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b/>
          <w:bCs/>
          <w:sz w:val="26"/>
          <w:szCs w:val="26"/>
          <w:highlight w:val="none"/>
        </w:rPr>
      </w:pPr>
      <w:r>
        <w:rPr>
          <w:b/>
          <w:bCs/>
          <w:sz w:val="26"/>
          <w:szCs w:val="26"/>
        </w:rPr>
        <w:t xml:space="preserve">WRITE UP</w:t>
        <w:br/>
        <w:t xml:space="preserve">JEOPARDY LKS 2023</w:t>
        <w:br/>
        <w:t xml:space="preserve">~ </w:t>
      </w:r>
      <w:r>
        <w:rPr>
          <w:b/>
          <w:bCs/>
          <w:sz w:val="22"/>
          <w:szCs w:val="22"/>
        </w:rPr>
        <w:t xml:space="preserve">Jhuanes Septinus ~</w:t>
      </w:r>
      <w:r>
        <w:rPr>
          <w:sz w:val="26"/>
          <w:szCs w:val="26"/>
          <w:highlight w:val="none"/>
        </w:rPr>
      </w:r>
      <w:r>
        <w:rPr>
          <w:b/>
          <w:bCs/>
          <w:sz w:val="26"/>
          <w:szCs w:val="26"/>
          <w:highlight w:val="none"/>
        </w:rPr>
      </w:r>
    </w:p>
    <w:p>
      <w:pPr>
        <w:pBdr/>
        <w:spacing/>
        <w:ind w:firstLine="0" w:left="0"/>
        <w:jc w:val="left"/>
        <w:rPr>
          <w:b w:val="0"/>
          <w:bCs w:val="0"/>
          <w:highlight w:val="none"/>
        </w:rPr>
      </w:pPr>
      <w:r>
        <w:rPr>
          <w:highlight w:val="none"/>
        </w:rPr>
        <w:br/>
      </w:r>
      <w:r>
        <w:rPr>
          <w:b/>
          <w:bCs/>
          <w:highlight w:val="none"/>
        </w:rPr>
        <w:t xml:space="preserve">1. WEB EXPLOITATION</w:t>
        <w:br/>
        <w:t xml:space="preserve">    a. canarium</w:t>
        <w:br/>
        <w:tab/>
      </w:r>
      <w:r>
        <w:rPr>
          <w:b w:val="0"/>
          <w:bCs w:val="0"/>
          <w:highlight w:val="none"/>
        </w:rPr>
        <w:t xml:space="preserve">1. Tampilan awal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4409145" cy="26700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3604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4409145" cy="2670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47.18pt;height:210.24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firstLine="0" w:left="0"/>
        <w:jc w:val="left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ab/>
        <w:t xml:space="preserve">2. Cek source-code web, saya menemukan sebuah path 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4409145" cy="267002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575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409145" cy="2670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47.18pt;height:210.2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  <w:br/>
        <w:br/>
        <w:tab/>
        <w:t xml:space="preserve">3. Ketika di cek pada path tersebut, saya masuk ke dalam trap. </w:t>
      </w:r>
      <w:r>
        <w:rPr>
          <w:b w:val="0"/>
          <w:bCs w:val="0"/>
          <w:highlight w:val="none"/>
        </w:rPr>
        <w:t xml:space="preserve">Namun disini ada 3 informasi, yaitu </w:t>
        <w:tab/>
        <w:t xml:space="preserve">Incident Number, User Agent dan IP Address, dari informasi tersebut ada kemungkinan kerentanan ini </w:t>
        <w:tab/>
        <w:t xml:space="preserve">adalah SSTI, dan field yang berpotensi menjadi celah kerentanan adalah field User Agent.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4323420" cy="261811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42308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323420" cy="2618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40.43pt;height:206.1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w:br/>
        <w:br/>
        <w:tab/>
        <w:t xml:space="preserve">4. Test kerentanan SSTI</w:t>
        <w:br/>
        <w:tab/>
      </w:r>
      <w:r>
        <w:rPr>
          <w:b w:val="0"/>
          <w:b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23420" cy="261811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09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323420" cy="2618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40.43pt;height:206.1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  <w:br/>
        <w:br/>
        <w:tab/>
        <w:t xml:space="preserve">5. Eksekusi kerentanan, menggunakan payload</w:t>
        <w:br/>
        <w:tab/>
      </w:r>
      <w:r>
        <w:rPr>
          <w:b w:val="0"/>
          <w:bCs w:val="0"/>
          <w:highlight w:val="none"/>
        </w:rPr>
        <w:t xml:space="preserve">{{1337.__class__.__mro__[1].__subclasses__()[111].__subclasses__()[0].__subclasses__()[0](“/flag.txt").read()}}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4323420" cy="261811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70177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323420" cy="2618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40.43pt;height:206.1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  <w:br/>
        <w:tab/>
        <w:t xml:space="preserve">Flag : </w:t>
      </w:r>
      <w:r>
        <w:rPr>
          <w:rFonts w:ascii="Times New Roman" w:hAnsi="Times New Roman" w:eastAsia="Times New Roman" w:cs="Times New Roman"/>
          <w:color w:val="000000"/>
        </w:rPr>
        <w:t xml:space="preserve">LKS{wh0_knows_when_obstacles_become_your_p4th_to_win_10101040}</w:t>
      </w:r>
      <w:r>
        <w:rPr>
          <w:b/>
          <w:bCs/>
          <w:highlight w:val="none"/>
        </w:rPr>
        <w:br/>
        <w:t xml:space="preserve">    b. davos</w:t>
        <w:br/>
        <w:tab/>
      </w:r>
      <w:r>
        <w:rPr>
          <w:b w:val="0"/>
          <w:bCs w:val="0"/>
          <w:highlight w:val="none"/>
        </w:rPr>
        <w:t xml:space="preserve">1. Tampilan awal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4342470" cy="184695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8286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342469" cy="18469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41.93pt;height:145.4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w:br/>
        <w:tab/>
        <w:t xml:space="preserve">2. Cek source-code web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3875745" cy="179034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8511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875744" cy="1790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05.18pt;height:140.97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w:br/>
        <w:tab/>
        <w:br/>
        <w:tab/>
        <w:t xml:space="preserve">3. Akses health_check.php dan cek source-code nya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4325325" cy="97821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1794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0" r="0" b="37806"/>
                        <a:stretch/>
                      </pic:blipFill>
                      <pic:spPr bwMode="auto">
                        <a:xfrm flipH="0" flipV="0">
                          <a:off x="0" y="0"/>
                          <a:ext cx="4325324" cy="978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40.58pt;height:77.02pt;mso-wrap-distance-left:0.00pt;mso-wrap-distance-top:0.00pt;mso-wrap-distance-right:0.00pt;mso-wrap-distance-bottom:0.00pt;z-index:1;" stroked="false">
                <v:imagedata r:id="rId16" o:title="" croptop="0f" cropleft="0f" cropbottom="24777f" cropright="0f"/>
                <o:lock v:ext="edit" rotation="t"/>
              </v:shape>
            </w:pict>
          </mc:Fallback>
        </mc:AlternateConten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4306767" cy="824592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30579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306767" cy="8245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39.12pt;height:64.93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w:br/>
        <w:br/>
        <w:tab/>
        <w:t xml:space="preserve">4. Akses </w:t>
      </w:r>
      <w:r>
        <w:rPr>
          <w:b w:val="0"/>
          <w:bCs w:val="0"/>
          <w:highlight w:val="none"/>
        </w:rPr>
      </w:r>
      <w:hyperlink r:id="rId18" w:tooltip="http://localhost:8888/public/" w:history="1">
        <w:r>
          <w:rPr>
            <w:rStyle w:val="874"/>
            <w:b w:val="0"/>
            <w:bCs w:val="0"/>
            <w:highlight w:val="none"/>
          </w:rPr>
          <w:t xml:space="preserve">http://localhost:8888/ </w:t>
        </w:r>
        <w:r>
          <w:rPr>
            <w:rStyle w:val="874"/>
            <w:b w:val="0"/>
            <w:bCs w:val="0"/>
            <w:highlight w:val="none"/>
          </w:rPr>
        </w:r>
      </w:hyperlink>
      <w:r>
        <w:rPr>
          <w:b w:val="0"/>
          <w:bCs w:val="0"/>
          <w:highlight w:val="none"/>
        </w:rPr>
        <w:t xml:space="preserve">muncul 2 directory, public dan restricted, karena ini WebDav, maka </w:t>
        <w:tab/>
        <w:t xml:space="preserve">directory public akan berisi kode program dan directory restricted akan berisi file-file yang diamankan.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3066120" cy="1231276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5555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066120" cy="1231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41.43pt;height:96.9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firstLine="0" w:left="0"/>
        <w:jc w:val="left"/>
        <w:rPr>
          <w:b/>
          <w:bCs/>
          <w:highlight w:val="none"/>
        </w:rPr>
      </w:pPr>
      <w:r>
        <w:rPr>
          <w:b w:val="0"/>
          <w:bCs w:val="0"/>
          <w:highlight w:val="none"/>
        </w:rPr>
        <w:tab/>
        <w:t xml:space="preserve">5</w:t>
      </w:r>
      <w:r>
        <w:rPr>
          <w:b w:val="0"/>
          <w:bCs w:val="0"/>
          <w:highlight w:val="none"/>
        </w:rPr>
        <w:t xml:space="preserve">. Ketika mengakases directory restricted, akan muncul popup login. Untuk mendapatkan credentials </w:t>
        <w:tab/>
        <w:t xml:space="preserve">login yang berkemungkinan ada di dalam kode program di directory public, saya akan coba akses </w:t>
        <w:tab/>
        <w:t xml:space="preserve">public/.env dan public/health_check.php. Ketika mengakses file </w:t>
      </w:r>
      <w:r>
        <w:rPr>
          <w:b w:val="0"/>
          <w:bCs w:val="0"/>
          <w:highlight w:val="none"/>
        </w:rPr>
        <w:t xml:space="preserve">public/health_check.php, maka akan </w:t>
        <w:tab/>
        <w:t xml:space="preserve">otomatis mendownload file tersebut, yang berisi credentials login.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3009109" cy="26721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889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009108" cy="2672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236.94pt;height:210.4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  <w:br/>
        <w:br/>
        <w:tab/>
        <w:t xml:space="preserve">6. Akses directory restricted dan akses file flag.txt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2961345" cy="91987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94808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961344" cy="919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33.18pt;height:72.4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3189945" cy="80406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925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189944" cy="804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251.18pt;height:63.31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w:br/>
        <w:br/>
        <w:tab/>
        <w:t xml:space="preserve">Flag : </w:t>
      </w:r>
      <w:r>
        <w:rPr>
          <w:b w:val="0"/>
          <w:bCs w:val="0"/>
          <w:highlight w:val="none"/>
        </w:rPr>
        <w:t xml:space="preserve">LKS{ther3s_so_much_tech_gotta_c4tch_dav_all_10101030}</w:t>
      </w:r>
      <w:r>
        <w:rPr>
          <w:b w:val="0"/>
          <w:bCs w:val="0"/>
          <w:highlight w:val="none"/>
        </w:rPr>
        <w:br/>
      </w:r>
      <w:r>
        <w:rPr>
          <w:b/>
          <w:bCs/>
          <w:highlight w:val="none"/>
        </w:rPr>
        <w:br/>
        <w:t xml:space="preserve">    </w:t>
      </w:r>
      <w:r>
        <w:rPr>
          <w:b/>
          <w:bCs/>
          <w:highlight w:val="none"/>
        </w:rPr>
        <w:t xml:space="preserve">c. lks-Shop</w:t>
        <w:br/>
        <w:tab/>
      </w:r>
      <w:r>
        <w:rPr>
          <w:b w:val="0"/>
          <w:bCs w:val="0"/>
          <w:highlight w:val="none"/>
        </w:rPr>
        <w:t xml:space="preserve">1. Tampilan awal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3189945" cy="9446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96991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189944" cy="944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51.18pt;height:74.3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w:br/>
        <w:tab/>
        <w:t xml:space="preserve">2. Buat user kemudian login. Di halaman dashboard, ada product dari user admin yaitu product flag, </w:t>
        <w:tab/>
        <w:t xml:space="preserve">kemudian ada f</w:t>
      </w:r>
      <w:r>
        <w:rPr>
          <w:b w:val="0"/>
          <w:bCs w:val="0"/>
          <w:highlight w:val="none"/>
        </w:rPr>
        <w:t xml:space="preserve">itur add product, dan hint yang diberikan adalah admin memiliki banyak uang. Maka </w:t>
        <w:tab/>
        <w:t xml:space="preserve">dapat kita akan membuat sebuah product yang nantinya akan secara otomatis dibeli oleh admin dan </w:t>
        <w:tab/>
        <w:t xml:space="preserve">kita akan mendapat uang (kerentanan XSS). Namun di website LKS Shop ini ada </w:t>
      </w:r>
      <w:r>
        <w:rPr>
          <w:b w:val="0"/>
          <w:bCs w:val="0"/>
          <w:highlight w:val="none"/>
        </w:rPr>
        <w:t xml:space="preserve">http-equiv="Content-</w:t>
        <w:tab/>
        <w:t xml:space="preserve">Security-Policy" content="default-src 'self';"</w:t>
      </w:r>
      <w:r>
        <w:rPr>
          <w:b w:val="0"/>
          <w:bCs w:val="0"/>
          <w:highlight w:val="none"/>
        </w:rPr>
        <w:t xml:space="preserve">, untuk mencegah serangan XSS dari </w:t>
      </w:r>
      <w:r>
        <w:rPr>
          <w:b w:val="0"/>
          <w:bCs w:val="0"/>
          <w:highlight w:val="none"/>
        </w:rPr>
        <w:t xml:space="preserve">host lain, maka kita </w:t>
        <w:tab/>
        <w:t xml:space="preserve">harus menyisipkan kode exploit dari website itu sendiri. Di sini saya melihat bahwa profile picture dapat </w:t>
        <w:tab/>
        <w:t xml:space="preserve">mengupload file .svg, maka kita akan sisipkan kode javascript ke dalam file svg dan menguploadnya.</w:t>
        <w:br/>
        <w:tab/>
      </w:r>
      <w:r>
        <w:rPr>
          <w:b w:val="0"/>
          <w:b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90045" cy="122737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1242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990044" cy="12273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14.18pt;height:96.6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4782245" cy="1416223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96205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782245" cy="1416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76.55pt;height:111.5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w:br/>
        <w:tab/>
        <w:t xml:space="preserve">3. </w:t>
      </w:r>
      <w:r>
        <w:rPr>
          <w:b w:val="0"/>
          <w:bCs w:val="0"/>
          <w:highlight w:val="none"/>
        </w:rPr>
        <w:t xml:space="preserve">Sisipkan dalam tag iframe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4782245" cy="191455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22830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782245" cy="19145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76.55pt;height:150.7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w:br/>
        <w:tab/>
        <w:t xml:space="preserve">4. Setelah add product, maka kita coba report product tersebut, dengan format </w:t>
        <w:tab/>
        <w:t xml:space="preserve">{host}/report/{id_product}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4782245" cy="1298512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29084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4782245" cy="1298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76.55pt;height:102.2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w:br/>
        <w:tab/>
        <w:t xml:space="preserve">5. Cek profile, setelah mendapatkan uang maka kita beli product flag dan akses menu Get Flag</w: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3723345" cy="215451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69319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723345" cy="21545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93.18pt;height:169.6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w:br/>
        <w:br/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2794923" cy="20244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2505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794922" cy="2024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20.07pt;height:159.4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w:br/>
        <w:tab/>
        <mc:AlternateContent>
          <mc:Choice Requires="wpg">
            <w:drawing>
              <wp:inline xmlns:wp="http://schemas.openxmlformats.org/drawingml/2006/wordprocessingDrawing" distT="0" distB="0" distL="0" distR="0">
                <wp:extent cx="4542495" cy="85558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78909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542494" cy="8555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57.68pt;height:67.37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1" w:lineRule="auto"/>
        <w:ind w:right="0" w:firstLine="0" w:left="0"/>
        <w:rPr/>
      </w:pPr>
      <w:r>
        <w:rPr>
          <w:b/>
          <w:bCs/>
          <w:highlight w:val="none"/>
        </w:rPr>
        <w:t xml:space="preserve">2. CRYPTO</w:t>
        <w:br/>
      </w:r>
      <w:r>
        <w:rPr>
          <w:b/>
          <w:bCs/>
          <w:highlight w:val="none"/>
        </w:rPr>
        <w:t xml:space="preserve">    a. totient</w:t>
        <w:br/>
        <w:tab/>
      </w:r>
      <w:r>
        <w:rPr>
          <w:b w:val="0"/>
          <w:bCs w:val="0"/>
          <w:highlight w:val="none"/>
        </w:rPr>
        <w:t xml:space="preserve">1. Terdapat file chall.py</w:t>
        <w:br/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23598" cy="3063782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21002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623597" cy="30637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06.58pt;height:241.24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  <w:br/>
        <w:tab/>
        <w:br/>
        <w:tab/>
        <w:t xml:space="preserve">2. </w:t>
      </w:r>
      <w:r>
        <w:rPr>
          <w:b/>
          <w:bCs/>
          <w:highlight w:val="none"/>
        </w:rPr>
      </w:r>
      <w:r>
        <w:rPr>
          <w:rFonts w:ascii="Arial" w:hAnsi="Arial" w:eastAsia="Arial" w:cs="Arial"/>
          <w:color w:val="000000"/>
          <w:sz w:val="22"/>
          <w:u w:val="none"/>
        </w:rPr>
        <w:t xml:space="preserve">Pada chall ini terdapat beberapa variabel prima yang digenerate secara random seperti p,q dan e. </w:t>
        <w:tab/>
        <w:t xml:space="preserve">bisa dilihat bahwa p dan q digunakan untuk menghitung N. dari sini dapat disimpulan bahwa algoritma </w:t>
        <w:tab/>
        <w:t xml:space="preserve">yang digunakan adalah RSA, kemudian terdapat variabel totie</w:t>
      </w:r>
      <w:r>
        <w:rPr>
          <w:rFonts w:ascii="Arial" w:hAnsi="Arial" w:eastAsia="Arial" w:cs="Arial"/>
          <w:color w:val="000000"/>
          <w:sz w:val="22"/>
          <w:u w:val="none"/>
        </w:rPr>
        <w:t xml:space="preserve">nt yang melakukan kalkulasi antara </w:t>
        <w:tab/>
        <w:t xml:space="preserve">variabel p dan q. selanjutnya terdapat d yang berisi invers antara e dan totient tadi, dan operator assert </w:t>
        <w:tab/>
        <w:t xml:space="preserve">jika e * d mod totient sama dengan 1 maka program akan berlanjut, terakhir adalah variabel z yang </w:t>
        <w:tab/>
        <w:t xml:space="preserve">berisi e * d -1.</w:t>
      </w:r>
      <w:r/>
      <w:r/>
      <w:r/>
      <w:r>
        <w:rPr>
          <w:sz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31" w:lineRule="auto"/>
        <w:ind w:right="0" w:firstLine="708" w:left="0"/>
        <w:rPr/>
      </w:pPr>
      <w:r>
        <w:rPr>
          <w:rFonts w:ascii="Arial" w:hAnsi="Arial" w:eastAsia="Arial" w:cs="Arial"/>
          <w:color w:val="000000"/>
          <w:sz w:val="22"/>
          <w:u w:val="none"/>
        </w:rPr>
        <w:t xml:space="preserve">Untuk menyelesaikan chall ini diperlukan menghitung totient kembali menggunakan variabel z dan N, </w:t>
        <w:tab/>
        <w:t xml:space="preserve">berikut solution yang sudah saya buat</w:t>
      </w:r>
      <w:r/>
    </w:p>
    <w:p>
      <w:pPr>
        <w:pBdr/>
        <w:spacing/>
        <w:ind w:firstLine="0" w:left="0"/>
        <w:jc w:val="left"/>
        <w:rPr>
          <w:b/>
          <w:bCs/>
          <w:highlight w:val="none"/>
        </w:rPr>
      </w:pPr>
      <w:r>
        <w:br/>
      </w:r>
      <w:r>
        <w:rPr>
          <w:b w:val="0"/>
          <w:bCs w:val="0"/>
          <w:highlight w:val="none"/>
        </w:rPr>
        <w:br/>
        <w:tab/>
        <w:t xml:space="preserve">3. Menghitung totient dengan z // (z // N + 1)</w:t>
        <w:br/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51845" cy="874797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31975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151845" cy="8747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48.18pt;height:68.88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highlight w:val="none"/>
        </w:rPr>
        <w:br/>
      </w:r>
      <w:r>
        <w:rPr>
          <w:highlight w:val="none"/>
        </w:rPr>
      </w:r>
      <w:r/>
    </w:p>
    <w:p>
      <w:pPr>
        <w:pBdr/>
        <w:spacing/>
        <w:ind w:firstLine="0" w:left="0"/>
        <w:jc w:val="left"/>
        <w:rPr>
          <w:highlight w:val="none"/>
        </w:rPr>
      </w:pPr>
      <w:r>
        <w:rPr>
          <w:b/>
          <w:bCs/>
          <w:highlight w:val="none"/>
        </w:rPr>
        <w:t xml:space="preserve">3. FORENSIC</w:t>
      </w:r>
      <w:r>
        <w:rPr>
          <w:b/>
          <w:bCs/>
          <w:highlight w:val="none"/>
        </w:rPr>
      </w:r>
    </w:p>
    <w:sectPr>
      <w:footnotePr/>
      <w:endnotePr/>
      <w:type w:val="nextPage"/>
      <w:pgSz w:h="15840" w:orient="portrait" w:w="12240"/>
      <w:pgMar w:top="720" w:right="720" w:bottom="720" w:left="72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lowerLetter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3">
    <w:name w:val="Table Grid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Table Grid Light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1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2"/>
    <w:basedOn w:val="88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1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2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3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4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5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6"/>
    <w:basedOn w:val="88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1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2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3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4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5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6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1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2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3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4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5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6"/>
    <w:basedOn w:val="88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1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2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3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4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5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6"/>
    <w:basedOn w:val="88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9">
    <w:name w:val="Heading 1"/>
    <w:basedOn w:val="887"/>
    <w:next w:val="887"/>
    <w:link w:val="83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30">
    <w:name w:val="Heading 2"/>
    <w:basedOn w:val="887"/>
    <w:next w:val="887"/>
    <w:link w:val="84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1">
    <w:name w:val="Heading 3"/>
    <w:basedOn w:val="887"/>
    <w:next w:val="887"/>
    <w:link w:val="84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2">
    <w:name w:val="Heading 4"/>
    <w:basedOn w:val="887"/>
    <w:next w:val="887"/>
    <w:link w:val="84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3">
    <w:name w:val="Heading 5"/>
    <w:basedOn w:val="887"/>
    <w:next w:val="887"/>
    <w:link w:val="84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4">
    <w:name w:val="Heading 6"/>
    <w:basedOn w:val="887"/>
    <w:next w:val="887"/>
    <w:link w:val="84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5">
    <w:name w:val="Heading 7"/>
    <w:basedOn w:val="887"/>
    <w:next w:val="887"/>
    <w:link w:val="84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6">
    <w:name w:val="Heading 8"/>
    <w:basedOn w:val="887"/>
    <w:next w:val="887"/>
    <w:link w:val="84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7">
    <w:name w:val="Heading 9"/>
    <w:basedOn w:val="887"/>
    <w:next w:val="887"/>
    <w:link w:val="84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8" w:default="1">
    <w:name w:val="Default Paragraph Font"/>
    <w:uiPriority w:val="1"/>
    <w:semiHidden/>
    <w:unhideWhenUsed/>
    <w:pPr>
      <w:pBdr/>
      <w:spacing/>
      <w:ind/>
    </w:pPr>
  </w:style>
  <w:style w:type="character" w:styleId="839">
    <w:name w:val="Heading 1 Char"/>
    <w:basedOn w:val="838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0">
    <w:name w:val="Heading 2 Char"/>
    <w:basedOn w:val="838"/>
    <w:link w:val="8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1">
    <w:name w:val="Heading 3 Char"/>
    <w:basedOn w:val="838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2">
    <w:name w:val="Heading 4 Char"/>
    <w:basedOn w:val="838"/>
    <w:link w:val="83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3">
    <w:name w:val="Heading 5 Char"/>
    <w:basedOn w:val="838"/>
    <w:link w:val="8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4">
    <w:name w:val="Heading 6 Char"/>
    <w:basedOn w:val="838"/>
    <w:link w:val="83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5">
    <w:name w:val="Heading 7 Char"/>
    <w:basedOn w:val="838"/>
    <w:link w:val="83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6">
    <w:name w:val="Heading 8 Char"/>
    <w:basedOn w:val="838"/>
    <w:link w:val="83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7">
    <w:name w:val="Heading 9 Char"/>
    <w:basedOn w:val="838"/>
    <w:link w:val="8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8">
    <w:name w:val="Title"/>
    <w:basedOn w:val="887"/>
    <w:next w:val="887"/>
    <w:link w:val="84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9">
    <w:name w:val="Title Char"/>
    <w:basedOn w:val="838"/>
    <w:link w:val="84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0">
    <w:name w:val="Subtitle"/>
    <w:basedOn w:val="887"/>
    <w:next w:val="887"/>
    <w:link w:val="85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1">
    <w:name w:val="Subtitle Char"/>
    <w:basedOn w:val="838"/>
    <w:link w:val="85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2">
    <w:name w:val="Quote"/>
    <w:basedOn w:val="887"/>
    <w:next w:val="887"/>
    <w:link w:val="85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3">
    <w:name w:val="Quote Char"/>
    <w:basedOn w:val="838"/>
    <w:link w:val="85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4">
    <w:name w:val="Intense Emphasis"/>
    <w:basedOn w:val="83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5">
    <w:name w:val="Intense Quote"/>
    <w:basedOn w:val="887"/>
    <w:next w:val="887"/>
    <w:link w:val="85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6">
    <w:name w:val="Intense Quote Char"/>
    <w:basedOn w:val="838"/>
    <w:link w:val="85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7">
    <w:name w:val="Intense Reference"/>
    <w:basedOn w:val="83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8">
    <w:name w:val="Subtle Emphasis"/>
    <w:basedOn w:val="83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9">
    <w:name w:val="Emphasis"/>
    <w:basedOn w:val="838"/>
    <w:uiPriority w:val="20"/>
    <w:qFormat/>
    <w:pPr>
      <w:pBdr/>
      <w:spacing/>
      <w:ind/>
    </w:pPr>
    <w:rPr>
      <w:i/>
      <w:iCs/>
    </w:rPr>
  </w:style>
  <w:style w:type="character" w:styleId="860">
    <w:name w:val="Strong"/>
    <w:basedOn w:val="838"/>
    <w:uiPriority w:val="22"/>
    <w:qFormat/>
    <w:pPr>
      <w:pBdr/>
      <w:spacing/>
      <w:ind/>
    </w:pPr>
    <w:rPr>
      <w:b/>
      <w:bCs/>
    </w:rPr>
  </w:style>
  <w:style w:type="character" w:styleId="861">
    <w:name w:val="Subtle Reference"/>
    <w:basedOn w:val="83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2">
    <w:name w:val="Book Title"/>
    <w:basedOn w:val="83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3">
    <w:name w:val="Header"/>
    <w:basedOn w:val="887"/>
    <w:link w:val="86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4">
    <w:name w:val="Header Char"/>
    <w:basedOn w:val="838"/>
    <w:link w:val="863"/>
    <w:uiPriority w:val="99"/>
    <w:pPr>
      <w:pBdr/>
      <w:spacing/>
      <w:ind/>
    </w:pPr>
  </w:style>
  <w:style w:type="paragraph" w:styleId="865">
    <w:name w:val="Footer"/>
    <w:basedOn w:val="887"/>
    <w:link w:val="86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6">
    <w:name w:val="Footer Char"/>
    <w:basedOn w:val="838"/>
    <w:link w:val="865"/>
    <w:uiPriority w:val="99"/>
    <w:pPr>
      <w:pBdr/>
      <w:spacing/>
      <w:ind/>
    </w:pPr>
  </w:style>
  <w:style w:type="paragraph" w:styleId="867">
    <w:name w:val="Caption"/>
    <w:basedOn w:val="887"/>
    <w:next w:val="88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8">
    <w:name w:val="footnote text"/>
    <w:basedOn w:val="887"/>
    <w:link w:val="86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9">
    <w:name w:val="Footnote Text Char"/>
    <w:basedOn w:val="838"/>
    <w:link w:val="868"/>
    <w:uiPriority w:val="99"/>
    <w:semiHidden/>
    <w:pPr>
      <w:pBdr/>
      <w:spacing/>
      <w:ind/>
    </w:pPr>
    <w:rPr>
      <w:sz w:val="20"/>
      <w:szCs w:val="20"/>
    </w:rPr>
  </w:style>
  <w:style w:type="character" w:styleId="870">
    <w:name w:val="footnote reference"/>
    <w:basedOn w:val="838"/>
    <w:uiPriority w:val="99"/>
    <w:semiHidden/>
    <w:unhideWhenUsed/>
    <w:pPr>
      <w:pBdr/>
      <w:spacing/>
      <w:ind/>
    </w:pPr>
    <w:rPr>
      <w:vertAlign w:val="superscript"/>
    </w:rPr>
  </w:style>
  <w:style w:type="paragraph" w:styleId="871">
    <w:name w:val="endnote text"/>
    <w:basedOn w:val="887"/>
    <w:link w:val="87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2">
    <w:name w:val="Endnote Text Char"/>
    <w:basedOn w:val="838"/>
    <w:link w:val="871"/>
    <w:uiPriority w:val="99"/>
    <w:semiHidden/>
    <w:pPr>
      <w:pBdr/>
      <w:spacing/>
      <w:ind/>
    </w:pPr>
    <w:rPr>
      <w:sz w:val="20"/>
      <w:szCs w:val="20"/>
    </w:rPr>
  </w:style>
  <w:style w:type="character" w:styleId="873">
    <w:name w:val="endnote reference"/>
    <w:basedOn w:val="838"/>
    <w:uiPriority w:val="99"/>
    <w:semiHidden/>
    <w:unhideWhenUsed/>
    <w:pPr>
      <w:pBdr/>
      <w:spacing/>
      <w:ind/>
    </w:pPr>
    <w:rPr>
      <w:vertAlign w:val="superscript"/>
    </w:rPr>
  </w:style>
  <w:style w:type="character" w:styleId="874">
    <w:name w:val="Hyperlink"/>
    <w:basedOn w:val="83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5">
    <w:name w:val="FollowedHyperlink"/>
    <w:basedOn w:val="83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6">
    <w:name w:val="toc 1"/>
    <w:basedOn w:val="887"/>
    <w:next w:val="887"/>
    <w:uiPriority w:val="39"/>
    <w:unhideWhenUsed/>
    <w:pPr>
      <w:pBdr/>
      <w:spacing w:after="100"/>
      <w:ind/>
    </w:pPr>
  </w:style>
  <w:style w:type="paragraph" w:styleId="877">
    <w:name w:val="toc 2"/>
    <w:basedOn w:val="887"/>
    <w:next w:val="887"/>
    <w:uiPriority w:val="39"/>
    <w:unhideWhenUsed/>
    <w:pPr>
      <w:pBdr/>
      <w:spacing w:after="100"/>
      <w:ind w:left="220"/>
    </w:pPr>
  </w:style>
  <w:style w:type="paragraph" w:styleId="878">
    <w:name w:val="toc 3"/>
    <w:basedOn w:val="887"/>
    <w:next w:val="887"/>
    <w:uiPriority w:val="39"/>
    <w:unhideWhenUsed/>
    <w:pPr>
      <w:pBdr/>
      <w:spacing w:after="100"/>
      <w:ind w:left="440"/>
    </w:pPr>
  </w:style>
  <w:style w:type="paragraph" w:styleId="879">
    <w:name w:val="toc 4"/>
    <w:basedOn w:val="887"/>
    <w:next w:val="887"/>
    <w:uiPriority w:val="39"/>
    <w:unhideWhenUsed/>
    <w:pPr>
      <w:pBdr/>
      <w:spacing w:after="100"/>
      <w:ind w:left="660"/>
    </w:pPr>
  </w:style>
  <w:style w:type="paragraph" w:styleId="880">
    <w:name w:val="toc 5"/>
    <w:basedOn w:val="887"/>
    <w:next w:val="887"/>
    <w:uiPriority w:val="39"/>
    <w:unhideWhenUsed/>
    <w:pPr>
      <w:pBdr/>
      <w:spacing w:after="100"/>
      <w:ind w:left="880"/>
    </w:pPr>
  </w:style>
  <w:style w:type="paragraph" w:styleId="881">
    <w:name w:val="toc 6"/>
    <w:basedOn w:val="887"/>
    <w:next w:val="887"/>
    <w:uiPriority w:val="39"/>
    <w:unhideWhenUsed/>
    <w:pPr>
      <w:pBdr/>
      <w:spacing w:after="100"/>
      <w:ind w:left="1100"/>
    </w:pPr>
  </w:style>
  <w:style w:type="paragraph" w:styleId="882">
    <w:name w:val="toc 7"/>
    <w:basedOn w:val="887"/>
    <w:next w:val="887"/>
    <w:uiPriority w:val="39"/>
    <w:unhideWhenUsed/>
    <w:pPr>
      <w:pBdr/>
      <w:spacing w:after="100"/>
      <w:ind w:left="1320"/>
    </w:pPr>
  </w:style>
  <w:style w:type="paragraph" w:styleId="883">
    <w:name w:val="toc 8"/>
    <w:basedOn w:val="887"/>
    <w:next w:val="887"/>
    <w:uiPriority w:val="39"/>
    <w:unhideWhenUsed/>
    <w:pPr>
      <w:pBdr/>
      <w:spacing w:after="100"/>
      <w:ind w:left="1540"/>
    </w:pPr>
  </w:style>
  <w:style w:type="paragraph" w:styleId="884">
    <w:name w:val="toc 9"/>
    <w:basedOn w:val="887"/>
    <w:next w:val="887"/>
    <w:uiPriority w:val="39"/>
    <w:unhideWhenUsed/>
    <w:pPr>
      <w:pBdr/>
      <w:spacing w:after="100"/>
      <w:ind w:left="1760"/>
    </w:pPr>
  </w:style>
  <w:style w:type="paragraph" w:styleId="885">
    <w:name w:val="TOC Heading"/>
    <w:uiPriority w:val="39"/>
    <w:unhideWhenUsed/>
    <w:pPr>
      <w:pBdr/>
      <w:spacing/>
      <w:ind/>
    </w:pPr>
  </w:style>
  <w:style w:type="paragraph" w:styleId="886">
    <w:name w:val="table of figures"/>
    <w:basedOn w:val="887"/>
    <w:next w:val="887"/>
    <w:uiPriority w:val="99"/>
    <w:unhideWhenUsed/>
    <w:pPr>
      <w:pBdr/>
      <w:spacing w:after="0" w:afterAutospacing="0"/>
      <w:ind/>
    </w:pPr>
  </w:style>
  <w:style w:type="paragraph" w:styleId="887" w:default="1">
    <w:name w:val="Normal"/>
    <w:qFormat/>
    <w:pPr>
      <w:pBdr/>
      <w:spacing/>
      <w:ind/>
    </w:pPr>
  </w:style>
  <w:style w:type="table" w:styleId="88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9" w:default="1">
    <w:name w:val="No List"/>
    <w:uiPriority w:val="99"/>
    <w:semiHidden/>
    <w:unhideWhenUsed/>
    <w:pPr>
      <w:pBdr/>
      <w:spacing/>
      <w:ind/>
    </w:pPr>
  </w:style>
  <w:style w:type="paragraph" w:styleId="890">
    <w:name w:val="No Spacing"/>
    <w:basedOn w:val="887"/>
    <w:uiPriority w:val="1"/>
    <w:qFormat/>
    <w:pPr>
      <w:pBdr/>
      <w:spacing w:after="0" w:line="240" w:lineRule="auto"/>
      <w:ind/>
    </w:pPr>
  </w:style>
  <w:style w:type="paragraph" w:styleId="891">
    <w:name w:val="List Paragraph"/>
    <w:basedOn w:val="887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yperlink" Target="http://localhost:8888/public/" TargetMode="External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2025-03-27T04:13:20Z</dcterms:modified>
</cp:coreProperties>
</file>