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rPr>
        <w:t xml:space="preserve">Pivot into Tech: Session Analysis and Persona Walkthrough</w:t>
      </w:r>
    </w:p>
    <w:p>
      <w:pPr>
        <w:spacing w:after="140"/>
      </w:pPr>
      <w:r>
        <w:rPr>
          <w:rFonts w:ascii="Arial" w:cs="Arial" w:eastAsia="Arial" w:hAnsi="Arial"/>
        </w:rPr>
        <w:t xml:space="preserve">29 September 2026 · Prepared for Mark</w:t>
      </w:r>
    </w:p>
    <w:p>
      <w:pPr>
        <w:pStyle w:val="Heading1"/>
        <w:spacing w:after="120" w:before="320"/>
      </w:pPr>
      <w:r>
        <w:rPr>
          <w:rFonts w:ascii="Arial" w:cs="Arial" w:eastAsia="Arial" w:hAnsi="Arial"/>
        </w:rPr>
        <w:t xml:space="preserve">Verdict on timing</w:t>
      </w:r>
    </w:p>
    <w:p>
      <w:pPr>
        <w:spacing w:after="140"/>
      </w:pPr>
      <w:r>
        <w:rPr>
          <w:rFonts w:ascii="Arial" w:cs="Arial" w:eastAsia="Arial" w:hAnsi="Arial"/>
        </w:rPr>
        <w:t xml:space="preserve">Update, 29 September: MindForge is now the starter activity for the whole afternoon and sits outside this block. The Quantum Playground, LoomSTEM Build an Adventure and the LoomSTEM chemistry mix are optional and are not covered.</w:t>
      </w:r>
    </w:p>
    <w:p>
      <w:pPr>
        <w:spacing w:after="140"/>
      </w:pPr>
      <w:r>
        <w:rPr>
          <w:rFonts w:ascii="Arial" w:cs="Arial" w:eastAsia="Arial" w:hAnsi="Arial"/>
        </w:rPr>
        <w:t xml:space="preserve">With everything else in it, the main block needs about 97 minutes, so it runs in three modes: Full (about 97), Core (about 82) and Express (about 67). Core is the recommended default and sits inside your 60 to 90 window.</w:t>
      </w:r>
    </w:p>
    <w:p>
      <w:pPr>
        <w:spacing w:after="140"/>
      </w:pPr>
      <w:r>
        <w:rPr>
          <w:rFonts w:ascii="Arial" w:cs="Arial" w:eastAsia="Arial" w:hAnsi="Arial"/>
        </w:rPr>
        <w:t xml:space="preserve">Why the content is close to 90 minutes:</w:t>
      </w:r>
    </w:p>
    <w:p>
      <w:pPr>
        <w:pStyle w:val="ListParagraph"/>
        <w:numPr>
          <w:ilvl w:val="0"/>
          <w:numId w:val="2"/>
        </w:numPr>
        <w:spacing w:after="80"/>
      </w:pPr>
      <w:r>
        <w:rPr>
          <w:rFonts w:ascii="Arial" w:cs="Arial" w:eastAsia="Arial" w:hAnsi="Arial"/>
        </w:rPr>
        <w:t xml:space="preserve">LoomSTEM is the rollercoaster, the loops and the reveal (about 25 minutes). Only the reveal needs the whole room to stop.</w:t>
      </w:r>
    </w:p>
    <w:p>
      <w:pPr>
        <w:pStyle w:val="ListParagraph"/>
        <w:numPr>
          <w:ilvl w:val="0"/>
          <w:numId w:val="2"/>
        </w:numPr>
        <w:spacing w:after="80"/>
      </w:pPr>
      <w:r>
        <w:rPr>
          <w:rFonts w:ascii="Arial" w:cs="Arial" w:eastAsia="Arial" w:hAnsi="Arial"/>
        </w:rPr>
        <w:t xml:space="preserve">The Heist is a narrative with five constructs, a quiz and a certificate (about 30 minutes alone). The quantum button adds 6 to 8 minutes once the confirm, the static burst, the call, the four scenarios and the harvest-now-decrypt-later discussion are given room.</w:t>
      </w:r>
    </w:p>
    <w:p>
      <w:pPr>
        <w:pStyle w:val="ListParagraph"/>
        <w:numPr>
          <w:ilvl w:val="0"/>
          <w:numId w:val="2"/>
        </w:numPr>
        <w:spacing w:after="80"/>
      </w:pPr>
      <w:r>
        <w:rPr>
          <w:rFonts w:ascii="Arial" w:cs="Arial" w:eastAsia="Arial" w:hAnsi="Arial"/>
        </w:rPr>
        <w:t xml:space="preserve">Compound Click needs a 4 to 8 minute demo before anyone can go self-paced, and self-paced work only feels good after about 10 minutes.</w:t>
      </w:r>
    </w:p>
    <w:p>
      <w:pPr>
        <w:pStyle w:val="ListParagraph"/>
        <w:numPr>
          <w:ilvl w:val="0"/>
          <w:numId w:val="2"/>
        </w:numPr>
        <w:spacing w:after="80"/>
      </w:pPr>
      <w:r>
        <w:rPr>
          <w:rFonts w:ascii="Arial" w:cs="Arial" w:eastAsia="Arial" w:hAnsi="Arial"/>
        </w:rPr>
        <w:t xml:space="preserve">Breathing room is not optional for this audience: two short pauses cost about 5 minutes.</w:t>
      </w:r>
    </w:p>
    <w:p>
      <w:pPr>
        <w:spacing w:after="140"/>
      </w:pPr>
      <w:r>
        <w:rPr>
          <w:rFonts w:ascii="Arial" w:cs="Arial" w:eastAsia="Arial" w:hAnsi="Arial"/>
        </w:rPr>
        <w:t xml:space="preserve">Two levers make 90 work. MindForge runs before the block, so it costs no facilitated time. Compound Click gets a take-home fallback so the last part can be short without feeling cut.</w:t>
      </w:r>
    </w:p>
    <w:p>
      <w:pPr>
        <w:spacing w:after="140"/>
      </w:pPr>
      <w:r>
        <w:rPr>
          <w:rFonts w:ascii="Arial" w:cs="Arial" w:eastAsia="Arial" w:hAnsi="Arial"/>
        </w:rPr>
        <w:t xml:space="preserve">Remote-facilitator site: add 5 minutes of slack for latency and a 10 minute tech check before the doors open. Helpers carry the room, so the facilitator on the screen never has to wait for a hand to be raised.</w:t>
      </w:r>
    </w:p>
    <w:p>
      <w:pPr>
        <w:pStyle w:val="Heading1"/>
        <w:spacing w:after="120" w:before="320"/>
      </w:pPr>
      <w:r>
        <w:rPr>
          <w:rFonts w:ascii="Arial" w:cs="Arial" w:eastAsia="Arial" w:hAnsi="Arial"/>
        </w:rPr>
        <w:t xml:space="preserve">Run of show</w:t>
      </w:r>
    </w:p>
    <w:p>
      <w:pPr>
        <w:spacing w:after="140"/>
      </w:pPr>
      <w:r>
        <w:rPr>
          <w:rFonts w:ascii="Arial" w:cs="Arial" w:eastAsia="Arial" w:hAnsi="Arial"/>
        </w:rPr>
        <w:t xml:space="preserve">Times run from 00:00, which is when the block starts (after the MindForge starter). Full is the complete version; Core is the recommended run; Express is the tight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Part</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Full (~97)</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Core (~82)</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Express (~67)</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Notes</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MindForge, afternoon starter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all afternoon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all afternoon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all afternoon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Outside the block. Helpers greet; no facilitator talk</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Welcome and ground rules</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00:00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00:00 (3)</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00:00 (2)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Say early that stopping is fine</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LoomSTEM, group-run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00:04 (25)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00:03 (22)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00:02 (15)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Rollercoaster, loops and the reveal. Chemistry and Build an Adventure are optional and not covered</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reveal: our own language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LoomSTEM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LoomSTEM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LoomSTEM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Land it at the end, then pause</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Breather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00:29 (3)</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00:25 (2)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none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Stand, water, one question</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Vault (Heist), group-run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00:32 (35)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00:27 (32)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00:17 (28)</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Includes constructs, quiz and certificate</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Quantum button and discussion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Vault (8)</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Vault (7)</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inside Vault (6)</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Ritual, then harvest-now-decrypt-later</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Breather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01:07 (2)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00:59 (2)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none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Reset for the switch to self-paced</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Compound Click: brief and demo</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01:09 (8)</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01:01 (5)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00:45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Trigger, logic, feedback</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Compound Click: self-paced build</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01:17 (15)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01:06 (12)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00:49 (10)</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Helpers circulate</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Showcase, next steps, close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01:32 (5)</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01:18 (4)</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00:59 (8)</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Take-home link for Express</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Total</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~97</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~82</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~67 (+5 remote)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tc>
      </w:tr>
    </w:tbl>
    <w:p>
      <w:pPr>
        <w:spacing w:after="120"/>
      </w:pPr>
    </w:p>
    <w:p>
      <w:pPr>
        <w:spacing w:after="140"/>
      </w:pPr>
      <w:r>
        <w:rPr>
          <w:rFonts w:ascii="Arial" w:cs="Arial" w:eastAsia="Arial" w:hAnsi="Arial"/>
        </w:rPr>
        <w:t xml:space="preserve">The three fixed moments that must never be squeezed are the reveal at the end of LoomSTEM, the button press in the Vault, and the showcase. Cut anything else first. Optional and never needed: Quantum Playground, LoomSTEM Build an Adventure and LoomSTEM chemistry.</w:t>
      </w:r>
    </w:p>
    <w:p>
      <w:pPr>
        <w:pStyle w:val="Heading1"/>
        <w:spacing w:after="120" w:before="320"/>
      </w:pPr>
      <w:r>
        <w:rPr>
          <w:rFonts w:ascii="Arial" w:cs="Arial" w:eastAsia="Arial" w:hAnsi="Arial"/>
        </w:rPr>
        <w:t xml:space="preserve">Persona walkthrough</w:t>
      </w:r>
    </w:p>
    <w:p>
      <w:pPr>
        <w:spacing w:after="140"/>
      </w:pPr>
      <w:r>
        <w:rPr>
          <w:rFonts w:ascii="Arial" w:cs="Arial" w:eastAsia="Arial" w:hAnsi="Arial"/>
        </w:rPr>
        <w:t xml:space="preserve">The sequence holds up for all three core personas, with a set of fixable risks that cluster around confidence and idiom rather than difficulty. Anchors used: Jack, Lucy and Jamie (core), Frank and Colin (avoidant), Tommy, Kwame and Deborah (career anxiety), Yuki, Chidinma and Viktor (idiom), Liam (low stakes), Ben, Wei Ling and Ingrid (comfortable).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Segment</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Persona</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What they experience</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Risk</w:t>
            </w:r>
          </w:p>
        </w:tc>
        <w:tc>
          <w:tcPr>
            <w:tcW w:type="dxa" w:w="1872"/>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Fix built into the plan</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MindForge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Jamie, Frank, Colin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game on a screen, alone, with no instruction to start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Do not know it is safe to click; hover at the edge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Helper greets each person by name and says "press the big Start button, nothing can break"</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MindForge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Lucy, Ingrid</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Early levels feel easy</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Bored before the session begins</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Point them to the harder tiers of Sequence Sense and Logic Lab</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Welcome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Tommy, Kwame, Deborah</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Wondering if this is a serious route or a gimmick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Career anxiety turns to cynicism</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One honest line: this is a taster, and banks hire people who understand both worlds</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LoomSTEM</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Jack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Drag-and-drop blocks, a coaster that must not crash</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Reads every word, takes a failed ride as his fault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Facilitator says out loud that failing is the point and the coaster is meant to break first</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LoomSTEM</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Lucy, Viktor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Numbers change; they see a formula</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Feels like a spreadsheet, under-challenged</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Ask them to predict the number before running it, then link to Excel: same idea, new tool</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LoomSTEM</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Yuki, Chidinma</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Cheerful copy with local jokes</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Wordplay read literally</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Facilitator paraphrases jokes in plain English; helpers keep the pace slow</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reveal</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Ben, Wei Ling</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"Our own language"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Expect a gimmick; want proof</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Show the Real Code tab and the engine tag, then let them see it is a real interpreter</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Vault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Jack, Jamie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Countdown clock and story pressure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Take the clock literally and panic</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Say before starting that the clock never really expires and someone always rescues you</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Vault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Colin, Frank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Reading text and choosing blanks</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Avoidant, silent, do not ask for a hint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Pair them with a helper or a neighbour; the Vale chat drawer is the safe hint</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Vault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Lucy, Ingrid</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Blanks and logic</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Too easy</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Ask them to explain why to the table (PRIMM: Predict first)</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Quantum button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Everyone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Confirm, static, Vale call, scenarios</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Novelty peak, then confusion about Shor and Grover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Facilitator says "it is a taster, not a lecture" and keeps the summary to one sentence per scenario</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Quantum discussion</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Kwame, Tommy</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Harvest now, decrypt later</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Alarm about jobs and data</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Pair the worry with the answer: the 2024 NIST post-quantum standards, and people are needed to migrate systems</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Compound Click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Jamie, Frank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blank Scratch stage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Do not know where to start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Demo builds the first block live; helpers say "copy me, then change one thing"</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Compound Click</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Ben, Lucy, Ingrid</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Steps 1 to 4 finished early</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Idle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Stretch step 6 and the extensions: random returns, compound interest, expenses</w:t>
            </w:r>
          </w:p>
        </w:tc>
      </w:tr>
      <w:tr>
        <w:trPr>
          <w:cantSplit/>
        </w:trPr>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Close</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Liam, Aisling</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Stakes were low, so the win is enjoyment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Nothing for them to do next</w:t>
            </w:r>
          </w:p>
        </w:tc>
        <w:tc>
          <w:tcPr>
            <w:tcW w:type="dxa" w:w="1872"/>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take-home link, and the line "you just built and cracked something with no coding background"</w:t>
            </w:r>
          </w:p>
        </w:tc>
      </w:tr>
    </w:tbl>
    <w:p>
      <w:pPr>
        <w:spacing w:after="120"/>
      </w:pPr>
    </w:p>
    <w:p>
      <w:pPr>
        <w:pStyle w:val="Heading1"/>
        <w:spacing w:after="120" w:before="320"/>
      </w:pPr>
      <w:r>
        <w:rPr>
          <w:rFonts w:ascii="Arial" w:cs="Arial" w:eastAsia="Arial" w:hAnsi="Arial"/>
        </w:rPr>
        <w:t xml:space="preserve">Risks and fixes</w:t>
      </w:r>
    </w:p>
    <w:p>
      <w:pPr>
        <w:spacing w:after="140"/>
      </w:pPr>
      <w:r>
        <w:rPr>
          <w:rFonts w:ascii="Arial" w:cs="Arial" w:eastAsia="Arial" w:hAnsi="Arial"/>
        </w:rPr>
        <w:t xml:space="preserve">The biggest risks are quiet disengagement from avoidant attendees and a flat quantum landing, and both are fixed by facilitation rather than code.</w:t>
      </w:r>
    </w:p>
    <w:p>
      <w:pPr>
        <w:pStyle w:val="ListParagraph"/>
        <w:numPr>
          <w:ilvl w:val="0"/>
          <w:numId w:val="3"/>
        </w:numPr>
        <w:spacing w:after="80"/>
      </w:pPr>
      <w:r>
        <w:rPr>
          <w:rFonts w:ascii="Arial" w:cs="Arial" w:eastAsia="Arial" w:hAnsi="Arial"/>
          <w:b/>
          <w:bCs/>
        </w:rPr>
        <w:t xml:space="preserve">Silent drop-out.</w:t>
      </w:r>
      <w:r>
        <w:rPr>
          <w:rFonts w:ascii="Arial" w:cs="Arial" w:eastAsia="Arial" w:hAnsi="Arial"/>
        </w:rPr>
        <w:t xml:space="preserve"> Jamie, Frank and Colin will not ask for help. Helpers make a first check-in within 2 minutes of each segment start.</w:t>
      </w:r>
    </w:p>
    <w:p>
      <w:pPr>
        <w:pStyle w:val="ListParagraph"/>
        <w:numPr>
          <w:ilvl w:val="0"/>
          <w:numId w:val="3"/>
        </w:numPr>
        <w:spacing w:after="80"/>
      </w:pPr>
      <w:r>
        <w:rPr>
          <w:rFonts w:ascii="Arial" w:cs="Arial" w:eastAsia="Arial" w:hAnsi="Arial"/>
          <w:b/>
          <w:bCs/>
        </w:rPr>
        <w:t xml:space="preserve">Literal clock.</w:t>
      </w:r>
      <w:r>
        <w:rPr>
          <w:rFonts w:ascii="Arial" w:cs="Arial" w:eastAsia="Arial" w:hAnsi="Arial"/>
        </w:rPr>
        <w:t xml:space="preserve"> The Vault countdown reads as real pressure. Say the reassurance before pressing Start, not after.</w:t>
      </w:r>
    </w:p>
    <w:p>
      <w:pPr>
        <w:pStyle w:val="ListParagraph"/>
        <w:numPr>
          <w:ilvl w:val="0"/>
          <w:numId w:val="3"/>
        </w:numPr>
        <w:spacing w:after="80"/>
      </w:pPr>
      <w:r>
        <w:rPr>
          <w:rFonts w:ascii="Arial" w:cs="Arial" w:eastAsia="Arial" w:hAnsi="Arial"/>
          <w:b/>
          <w:bCs/>
        </w:rPr>
        <w:t xml:space="preserve">Idiom overload.</w:t>
      </w:r>
      <w:r>
        <w:rPr>
          <w:rFonts w:ascii="Arial" w:cs="Arial" w:eastAsia="Arial" w:hAnsi="Arial"/>
        </w:rPr>
        <w:t xml:space="preserve"> Yuki, Chidinma, Beatriz and Viktor lose the joke and sometimes the instruction. Speak in short plain sentences and repeat the key action once.</w:t>
      </w:r>
    </w:p>
    <w:p>
      <w:pPr>
        <w:pStyle w:val="ListParagraph"/>
        <w:numPr>
          <w:ilvl w:val="0"/>
          <w:numId w:val="3"/>
        </w:numPr>
        <w:spacing w:after="80"/>
      </w:pPr>
      <w:r>
        <w:rPr>
          <w:rFonts w:ascii="Arial" w:cs="Arial" w:eastAsia="Arial" w:hAnsi="Arial"/>
          <w:b/>
          <w:bCs/>
        </w:rPr>
        <w:t xml:space="preserve">Under-challenge.</w:t>
      </w:r>
      <w:r>
        <w:rPr>
          <w:rFonts w:ascii="Arial" w:cs="Arial" w:eastAsia="Arial" w:hAnsi="Arial"/>
        </w:rPr>
        <w:t xml:space="preserve"> Lucy, Viktor and Ingrid need a prediction task and a route to Excel. Keep the stretch prompts in the facilitator site.</w:t>
      </w:r>
    </w:p>
    <w:p>
      <w:pPr>
        <w:pStyle w:val="ListParagraph"/>
        <w:numPr>
          <w:ilvl w:val="0"/>
          <w:numId w:val="3"/>
        </w:numPr>
        <w:spacing w:after="80"/>
      </w:pPr>
      <w:r>
        <w:rPr>
          <w:rFonts w:ascii="Arial" w:cs="Arial" w:eastAsia="Arial" w:hAnsi="Arial"/>
          <w:b/>
          <w:bCs/>
        </w:rPr>
        <w:t xml:space="preserve">Quantum overwhelm.</w:t>
      </w:r>
      <w:r>
        <w:rPr>
          <w:rFonts w:ascii="Arial" w:cs="Arial" w:eastAsia="Arial" w:hAnsi="Arial"/>
        </w:rPr>
        <w:t xml:space="preserve"> After the four scenarios, give one line: quantum is good at two types of problem, and both threaten today's encryption.</w:t>
      </w:r>
    </w:p>
    <w:p>
      <w:pPr>
        <w:pStyle w:val="ListParagraph"/>
        <w:numPr>
          <w:ilvl w:val="0"/>
          <w:numId w:val="3"/>
        </w:numPr>
        <w:spacing w:after="80"/>
      </w:pPr>
      <w:r>
        <w:rPr>
          <w:rFonts w:ascii="Arial" w:cs="Arial" w:eastAsia="Arial" w:hAnsi="Arial"/>
          <w:b/>
          <w:bCs/>
        </w:rPr>
        <w:t xml:space="preserve">Career anxiety.</w:t>
      </w:r>
      <w:r>
        <w:rPr>
          <w:rFonts w:ascii="Arial" w:cs="Arial" w:eastAsia="Arial" w:hAnsi="Arial"/>
        </w:rPr>
        <w:t xml:space="preserve"> Tommy, Kwame and Deborah hear "AI coming for jobs". Answer plainly that the session is about skills that transfer, without promising outcomes.</w:t>
      </w:r>
    </w:p>
    <w:p>
      <w:pPr>
        <w:pStyle w:val="ListParagraph"/>
        <w:numPr>
          <w:ilvl w:val="0"/>
          <w:numId w:val="3"/>
        </w:numPr>
        <w:spacing w:after="80"/>
      </w:pPr>
      <w:r>
        <w:rPr>
          <w:rFonts w:ascii="Arial" w:cs="Arial" w:eastAsia="Arial" w:hAnsi="Arial"/>
          <w:b/>
          <w:bCs/>
        </w:rPr>
        <w:t xml:space="preserve">Shared machines.</w:t>
      </w:r>
      <w:r>
        <w:rPr>
          <w:rFonts w:ascii="Arial" w:cs="Arial" w:eastAsia="Arial" w:hAnsi="Arial"/>
        </w:rPr>
        <w:t xml:space="preserve"> MindForge uses localStorage; on shared machines earlier progress can appear. Clear site data at the start of each session.</w:t>
      </w:r>
    </w:p>
    <w:p>
      <w:pPr>
        <w:pStyle w:val="ListParagraph"/>
        <w:numPr>
          <w:ilvl w:val="0"/>
          <w:numId w:val="3"/>
        </w:numPr>
        <w:spacing w:after="80"/>
      </w:pPr>
      <w:r>
        <w:rPr>
          <w:rFonts w:ascii="Arial" w:cs="Arial" w:eastAsia="Arial" w:hAnsi="Arial"/>
          <w:b/>
          <w:bCs/>
        </w:rPr>
        <w:t xml:space="preserve">Audio.</w:t>
      </w:r>
      <w:r>
        <w:rPr>
          <w:rFonts w:ascii="Arial" w:cs="Arial" w:eastAsia="Arial" w:hAnsi="Arial"/>
        </w:rPr>
        <w:t xml:space="preserve"> The quantum hum needs a prior click to play. Have one click happen before the button, and test speakers in the pre-flight.</w:t>
      </w:r>
    </w:p>
    <w:p>
      <w:pPr>
        <w:pStyle w:val="ListParagraph"/>
        <w:numPr>
          <w:ilvl w:val="0"/>
          <w:numId w:val="3"/>
        </w:numPr>
        <w:spacing w:after="80"/>
      </w:pPr>
      <w:r>
        <w:rPr>
          <w:rFonts w:ascii="Arial" w:cs="Arial" w:eastAsia="Arial" w:hAnsi="Arial"/>
          <w:b/>
          <w:bCs/>
        </w:rPr>
        <w:t xml:space="preserve">Remote facilitation.</w:t>
      </w:r>
      <w:r>
        <w:rPr>
          <w:rFonts w:ascii="Arial" w:cs="Arial" w:eastAsia="Arial" w:hAnsi="Arial"/>
        </w:rPr>
        <w:t xml:space="preserve"> Latency makes "look at your screen now" unreliable. Use helper-held cue cards and a shared timing sheet so the room keeps moving if the link stutters.</w:t>
      </w:r>
    </w:p>
    <w:p>
      <w:pPr>
        <w:pStyle w:val="Heading1"/>
        <w:spacing w:after="120" w:before="320"/>
      </w:pPr>
      <w:r>
        <w:rPr>
          <w:rFonts w:ascii="Arial" w:cs="Arial" w:eastAsia="Arial" w:hAnsi="Arial"/>
        </w:rPr>
        <w:t xml:space="preserve">Patch list</w:t>
      </w:r>
    </w:p>
    <w:p>
      <w:pPr>
        <w:spacing w:after="140"/>
      </w:pPr>
      <w:r>
        <w:rPr>
          <w:rFonts w:ascii="Arial" w:cs="Arial" w:eastAsia="Arial" w:hAnsi="Arial"/>
        </w:rPr>
        <w:t xml:space="preserve">None of these are blockers; each is a small optional edit to a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File</w:t>
            </w:r>
          </w:p>
        </w:tc>
        <w:tc>
          <w:tcPr>
            <w:tcW w:type="dxa" w:w="3120"/>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Edit</w:t>
            </w:r>
          </w:p>
        </w:tc>
        <w:tc>
          <w:tcPr>
            <w:tcW w:type="dxa" w:w="3120"/>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Why</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w:t>
            </w:r>
            <w:r>
              <w:rPr>
                <w:rFonts w:ascii="Arial" w:cs="Arial" w:eastAsia="Arial" w:hAnsi="Arial"/>
                <w:sz w:val="17"/>
                <w:szCs w:val="17"/>
              </w:rPr>
              <w:t xml:space="preserve">_</w:t>
            </w:r>
            <w:r>
              <w:rPr>
                <w:rFonts w:ascii="Arial" w:cs="Arial" w:eastAsia="Arial" w:hAnsi="Arial"/>
                <w:sz w:val="17"/>
                <w:szCs w:val="17"/>
              </w:rPr>
              <w:t xml:space="preserve">MindForge.html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Change the hero copy "Six short exercises" to "Eight short exercises"</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game has eight activities</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01</w:t>
            </w:r>
            <w:r>
              <w:rPr>
                <w:rFonts w:ascii="Arial" w:cs="Arial" w:eastAsia="Arial" w:hAnsi="Arial"/>
                <w:sz w:val="17"/>
                <w:szCs w:val="17"/>
              </w:rPr>
              <w:t xml:space="preserve">_</w:t>
            </w:r>
            <w:r>
              <w:rPr>
                <w:rFonts w:ascii="Arial" w:cs="Arial" w:eastAsia="Arial" w:hAnsi="Arial"/>
                <w:sz w:val="17"/>
                <w:szCs w:val="17"/>
              </w:rPr>
              <w:t xml:space="preserve">MindForge.html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Add a one-line "Nothing can break here" reassurance beside the Start button</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Reassures Jamie, Frank and Colin</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03</w:t>
            </w:r>
            <w:r>
              <w:rPr>
                <w:rFonts w:ascii="Arial" w:cs="Arial" w:eastAsia="Arial" w:hAnsi="Arial"/>
                <w:sz w:val="17"/>
                <w:szCs w:val="17"/>
              </w:rPr>
              <w:t xml:space="preserve">_</w:t>
            </w:r>
            <w:r>
              <w:rPr>
                <w:rFonts w:ascii="Arial" w:cs="Arial" w:eastAsia="Arial" w:hAnsi="Arial"/>
                <w:sz w:val="17"/>
                <w:szCs w:val="17"/>
              </w:rPr>
              <w:t xml:space="preserve">heist.html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Introduce Okonjo by name in the first rescue line</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Reads as a surprise otherwise</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03</w:t>
            </w:r>
            <w:r>
              <w:rPr>
                <w:rFonts w:ascii="Arial" w:cs="Arial" w:eastAsia="Arial" w:hAnsi="Arial"/>
                <w:sz w:val="17"/>
                <w:szCs w:val="17"/>
              </w:rPr>
              <w:t xml:space="preserve">_</w:t>
            </w:r>
            <w:r>
              <w:rPr>
                <w:rFonts w:ascii="Arial" w:cs="Arial" w:eastAsia="Arial" w:hAnsi="Arial"/>
                <w:sz w:val="17"/>
                <w:szCs w:val="17"/>
              </w:rPr>
              <w:t xml:space="preserve">heist.html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Add a one-line note on the first screen that the clock never truly runs out</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Removes the literal-clock panic for Jack</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04</w:t>
            </w:r>
            <w:r>
              <w:rPr>
                <w:rFonts w:ascii="Arial" w:cs="Arial" w:eastAsia="Arial" w:hAnsi="Arial"/>
                <w:sz w:val="17"/>
                <w:szCs w:val="17"/>
              </w:rPr>
              <w:t xml:space="preserve">_</w:t>
            </w:r>
            <w:r>
              <w:rPr>
                <w:rFonts w:ascii="Arial" w:cs="Arial" w:eastAsia="Arial" w:hAnsi="Arial"/>
                <w:sz w:val="17"/>
                <w:szCs w:val="17"/>
              </w:rPr>
              <w:t xml:space="preserve">compound</w:t>
            </w:r>
            <w:r>
              <w:rPr>
                <w:rFonts w:ascii="Arial" w:cs="Arial" w:eastAsia="Arial" w:hAnsi="Arial"/>
                <w:sz w:val="17"/>
                <w:szCs w:val="17"/>
              </w:rPr>
              <w:t xml:space="preserve">_</w:t>
            </w:r>
            <w:r>
              <w:rPr>
                <w:rFonts w:ascii="Arial" w:cs="Arial" w:eastAsia="Arial" w:hAnsi="Arial"/>
                <w:sz w:val="17"/>
                <w:szCs w:val="17"/>
              </w:rPr>
              <w:t xml:space="preserve">click.html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Add a "start sound" instruction in the Scratch demo step</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Web audio needs a prior click, and the hum depends on it</w:t>
            </w:r>
          </w:p>
        </w:tc>
      </w:tr>
      <w:tr>
        <w:trPr>
          <w:cantSplit/>
        </w:trPr>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02</w:t>
            </w:r>
            <w:r>
              <w:rPr>
                <w:rFonts w:ascii="Arial" w:cs="Arial" w:eastAsia="Arial" w:hAnsi="Arial"/>
                <w:sz w:val="17"/>
                <w:szCs w:val="17"/>
              </w:rPr>
              <w:t xml:space="preserve">_</w:t>
            </w:r>
            <w:r>
              <w:rPr>
                <w:rFonts w:ascii="Arial" w:cs="Arial" w:eastAsia="Arial" w:hAnsi="Arial"/>
                <w:sz w:val="17"/>
                <w:szCs w:val="17"/>
              </w:rPr>
              <w:t xml:space="preserve">LoomSTEM.html</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Consider a plain-English gloss under the loop and engine jokes</w:t>
            </w:r>
          </w:p>
        </w:tc>
        <w:tc>
          <w:tcPr>
            <w:tcW w:type="dxa" w:w="312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Helps Yuki and Chidinma</w:t>
            </w:r>
          </w:p>
        </w:tc>
      </w:tr>
    </w:tbl>
    <w:p>
      <w:pPr>
        <w:spacing w:after="120"/>
      </w:pPr>
    </w:p>
    <w:p>
      <w:pPr>
        <w:pStyle w:val="Heading1"/>
        <w:spacing w:after="120" w:before="320"/>
      </w:pPr>
      <w:r>
        <w:rPr>
          <w:rFonts w:ascii="Arial" w:cs="Arial" w:eastAsia="Arial" w:hAnsi="Arial"/>
        </w:rPr>
        <w:t xml:space="preserve">Appendix: Joe's review of the first Desk</w:t>
      </w:r>
    </w:p>
    <w:p>
      <w:pPr>
        <w:spacing w:after="140"/>
      </w:pPr>
      <w:r>
        <w:rPr>
          <w:rFonts w:ascii="Arial" w:cs="Arial" w:eastAsia="Arial" w:hAnsi="Arial"/>
        </w:rPr>
        <w:t xml:space="preserve">Joe is a friend at work. He knows a bit about tech and a bit about presenting, and he is running this as a favour. That makes him a fair test: he is willing, he is busy, and he has not lived inside the project. We ran the whole Desk past him and made every change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What Joe said</w:t>
            </w:r>
          </w:p>
        </w:tc>
        <w:tc>
          <w:tcPr>
            <w:tcW w:type="dxa" w:w="4680"/>
            <w:tcBorders>
              <w:top w:val="single" w:color="BBC6D2" w:sz="4"/>
              <w:left w:val="single" w:color="BBC6D2" w:sz="4"/>
              <w:bottom w:val="single" w:color="BBC6D2" w:sz="4"/>
              <w:right w:val="single" w:color="BBC6D2" w:sz="4"/>
            </w:tcBorders>
            <w:shd w:fill="0E3B44" w:color="auto" w:val="clear"/>
            <w:tcMar>
              <w:top w:type="dxa" w:w="70"/>
              <w:left w:type="dxa" w:w="100"/>
              <w:bottom w:type="dxa" w:w="70"/>
              <w:right w:type="dxa" w:w="100"/>
            </w:tcMar>
          </w:tcPr>
          <w:p>
            <w:r>
              <w:rPr>
                <w:rFonts w:ascii="Arial" w:cs="Arial" w:eastAsia="Arial" w:hAnsi="Arial"/>
                <w:b/>
                <w:bCs/>
                <w:color w:val="FFFFFF"/>
                <w:sz w:val="17"/>
                <w:szCs w:val="17"/>
              </w:rPr>
              <w:t xml:space="preserve">What we changed</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 opened it and saw six tabs, a clock, three modes, a settings menu and four buttons. I did not know where to start."</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New home screen: one big "Run the session" card, then five plain cards. Nothing else on the page.</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"Next segment jumped me down a page. I wanted to see the next thing to say."</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session is now a player. One step at a time. NEXT shows the next step, and at the end of a part it opens the next part.</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"What I have to say is buried between the Do and Watch lists. I am reading it standing at the front of a room."</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SAY is the biggest thing on the screen. Do and Watch for sit below it in their own cards.</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 do not know which length to pick, or what Full, Core and Express mean."</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"Ready when you are" screen shows the three lengths with one line each, marks Core as recommended, and can show real clock times if you enter when the doors open.</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"Which part am I in? How much is left?"</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left-hand rail of nine part cards (done, now, next) and a "time left in this part" timer.</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"If I am late, do I have to work out what to cut?"</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yellow box appears only when you are three minutes or more behind, with the cuts in order.</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"The deck and document links do not open."</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Both are real files (.pptx and .docx) that sit in the same folder as the Desk, linked by plain relative paths.</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"Panic should always be reachable but not shout."</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 Panic card pill sits in the top bar on every screen.</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"Other areas should be cards too, not a wall of text."</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Answers, Help, Your team, Prepare and Plan each open as a page with a card rail on the left. Answers show one topic at a time.</w:t>
            </w:r>
          </w:p>
        </w:tc>
      </w:tr>
      <w:tr>
        <w:trPr>
          <w:cantSplit/>
        </w:trPr>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"It looks like a spreadsheet. These are your mates, make it look good."</w:t>
            </w:r>
          </w:p>
        </w:tc>
        <w:tc>
          <w:tcPr>
            <w:tcW w:type="dxa" w:w="4680"/>
            <w:tcBorders>
              <w:top w:val="single" w:color="BBC6D2" w:sz="4"/>
              <w:left w:val="single" w:color="BBC6D2" w:sz="4"/>
              <w:bottom w:val="single" w:color="BBC6D2" w:sz="4"/>
              <w:right w:val="single" w:color="BBC6D2" w:sz="4"/>
            </w:tcBorders>
            <w:tcMar>
              <w:top w:type="dxa" w:w="70"/>
              <w:left w:type="dxa" w:w="100"/>
              <w:bottom w:type="dxa" w:w="70"/>
              <w:right w:type="dxa" w:w="100"/>
            </w:tcMar>
          </w:tcPr>
          <w:p>
            <w:r>
              <w:rPr>
                <w:rFonts w:ascii="Arial" w:cs="Arial" w:eastAsia="Arial" w:hAnsi="Arial"/>
                <w:sz w:val="17"/>
                <w:szCs w:val="17"/>
              </w:rPr>
              <w:t xml:space="preserve">Full visual redesign: dark control-room look, glowing accents, large type.</w:t>
            </w:r>
          </w:p>
        </w:tc>
      </w:tr>
    </w:tbl>
    <w:p>
      <w:pPr>
        <w:spacing w:after="120"/>
      </w:pP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E3B44"/>
      <w:sz w:val="44"/>
      <w:szCs w:val="44"/>
    </w:rPr>
  </w:style>
  <w:style w:type="paragraph" w:styleId="Heading1">
    <w:name w:val="Heading 1"/>
    <w:basedOn w:val="Normal"/>
    <w:next w:val="Normal"/>
    <w:qFormat/>
    <w:pPr>
      <w:outlineLvl w:val="0"/>
    </w:pPr>
    <w:rPr>
      <w:rFonts w:ascii="Arial" w:cs="Arial" w:eastAsia="Arial" w:hAnsi="Arial"/>
      <w:b/>
      <w:bCs/>
      <w:color w:val="0A7C76"/>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Pivot into Tech: Session Analysis and Persona Walkthrough</dc:title>
  <dc:creator>Pivot into Tech</dc:creator>
  <cp:lastModifiedBy>Un-named</cp:lastModifiedBy>
  <cp:revision>1</cp:revision>
  <dcterms:created xsi:type="dcterms:W3CDTF">2026-09-29T10:51:22.118Z</dcterms:created>
  <dcterms:modified xsi:type="dcterms:W3CDTF">2026-09-29T10:51:22.118Z</dcterms:modified>
</cp:coreProperties>
</file>

<file path=docProps/custom.xml><?xml version="1.0" encoding="utf-8"?>
<Properties xmlns="http://schemas.openxmlformats.org/officeDocument/2006/custom-properties" xmlns:vt="http://schemas.openxmlformats.org/officeDocument/2006/docPropsVTypes"/>
</file>