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t xml:space="preserve"/>
      </w:r>
    </w:p>
    <w:p>
      <w:pPr>
        <w:spacing w:before="0" w:after="80"/>
        <w:jc w:val="center"/>
      </w:pPr>
      <w:r>
        <w:rPr>
          <w:rFonts w:ascii="Arial" w:cs="Arial" w:eastAsia="Arial" w:hAnsi="Arial"/>
          <w:color w:val="6B7280"/>
          <w:sz w:val="22"/>
          <w:szCs w:val="22"/>
        </w:rPr>
        <w:t xml:space="preserve">Deep Research Report</w:t>
      </w:r>
    </w:p>
    <w:p>
      <w:pPr>
        <w:spacing w:before="0" w:after="80"/>
        <w:jc w:val="center"/>
      </w:pPr>
      <w:r>
        <w:rPr>
          <w:rFonts w:ascii="Arial" w:cs="Arial" w:eastAsia="Arial" w:hAnsi="Arial"/>
          <w:b/>
          <w:bCs/>
          <w:color w:val="5B21B6"/>
          <w:sz w:val="54"/>
          <w:szCs w:val="54"/>
        </w:rPr>
        <w:t xml:space="preserve">Community App — India Market</w:t>
      </w:r>
    </w:p>
    <w:p>
      <w:pPr>
        <w:spacing w:before="0" w:after="40"/>
        <w:jc w:val="center"/>
      </w:pPr>
      <w:r>
        <w:rPr>
          <w:rFonts w:ascii="Arial" w:cs="Arial" w:eastAsia="Arial" w:hAnsi="Arial"/>
          <w:i/>
          <w:iCs/>
          <w:color w:val="111827"/>
          <w:sz w:val="20"/>
          <w:szCs w:val="20"/>
        </w:rPr>
        <w:t xml:space="preserve">All Competitors · MVP Features · User Flow · Growth Tactics · Path to ₹1 Lakh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none" w:color="FFFFFF" w:sz="0"/>
              <w:left w:val="none" w:color="FFFFFF" w:sz="0"/>
              <w:bottom w:val="none" w:color="FFFFFF" w:sz="0"/>
              <w:right w:val="none" w:color="FFFFFF" w:sz="0"/>
            </w:tcBorders>
            <w:shd w:fill="5B21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Misfits</w:t>
            </w:r>
          </w:p>
        </w:tc>
        <w:tc>
          <w:tcPr>
            <w:tcBorders>
              <w:top w:val="none" w:color="FFFFFF" w:sz="0"/>
              <w:left w:val="none" w:color="FFFFFF" w:sz="0"/>
              <w:bottom w:val="none" w:color="FFFFFF" w:sz="0"/>
              <w:right w:val="none" w:color="FFFFFF" w:sz="0"/>
            </w:tcBorders>
            <w:shd w:fill="1D4ED8" w:val="clear"/>
            <w:tcMar>
              <w:top w:type="dxa" w:w="80"/>
              <w:left w:type="dxa" w:w="80"/>
              <w:bottom w:type="dxa" w:w="80"/>
              <w:right w:type="dxa" w:w="80"/>
            </w:tcMar>
          </w:tcPr>
          <w:p>
            <w:pPr>
              <w:jc w:val="center"/>
            </w:pPr>
            <w:r>
              <w:rPr>
                <w:rFonts w:ascii="Arial" w:cs="Arial" w:eastAsia="Arial" w:hAnsi="Arial"/>
                <w:b/>
                <w:bCs/>
                <w:color w:val="FFFFFF"/>
                <w:sz w:val="17"/>
                <w:szCs w:val="17"/>
              </w:rPr>
              <w:t xml:space="preserve">Oopar Club</w:t>
            </w:r>
          </w:p>
        </w:tc>
        <w:tc>
          <w:tcPr>
            <w:tcBorders>
              <w:top w:val="none" w:color="FFFFFF" w:sz="0"/>
              <w:left w:val="none" w:color="FFFFFF" w:sz="0"/>
              <w:bottom w:val="none" w:color="FFFFFF" w:sz="0"/>
              <w:right w:val="none" w:color="FFFFFF" w:sz="0"/>
            </w:tcBorders>
            <w:shd w:fill="059669" w:val="clear"/>
            <w:tcMar>
              <w:top w:type="dxa" w:w="80"/>
              <w:left w:type="dxa" w:w="80"/>
              <w:bottom w:type="dxa" w:w="80"/>
              <w:right w:type="dxa" w:w="80"/>
            </w:tcMar>
          </w:tcPr>
          <w:p>
            <w:pPr>
              <w:jc w:val="center"/>
            </w:pPr>
            <w:r>
              <w:rPr>
                <w:rFonts w:ascii="Arial" w:cs="Arial" w:eastAsia="Arial" w:hAnsi="Arial"/>
                <w:b/>
                <w:bCs/>
                <w:color w:val="FFFFFF"/>
                <w:sz w:val="17"/>
                <w:szCs w:val="17"/>
              </w:rPr>
              <w:t xml:space="preserve">AroundU</w:t>
            </w:r>
          </w:p>
        </w:tc>
        <w:tc>
          <w:tcPr>
            <w:tcBorders>
              <w:top w:val="none" w:color="FFFFFF" w:sz="0"/>
              <w:left w:val="none" w:color="FFFFFF" w:sz="0"/>
              <w:bottom w:val="none" w:color="FFFFFF" w:sz="0"/>
              <w:right w:val="none" w:color="FFFFFF" w:sz="0"/>
            </w:tcBorders>
            <w:shd w:fill="0D9488"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Circles IN</w:t>
            </w:r>
          </w:p>
        </w:tc>
        <w:tc>
          <w:tcPr>
            <w:tcBorders>
              <w:top w:val="none" w:color="FFFFFF" w:sz="0"/>
              <w:left w:val="none" w:color="FFFFFF" w:sz="0"/>
              <w:bottom w:val="none" w:color="FFFFFF" w:sz="0"/>
              <w:right w:val="none" w:color="FFFFFF" w:sz="0"/>
            </w:tcBorders>
            <w:shd w:fill="D9770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Playo</w:t>
            </w:r>
          </w:p>
        </w:tc>
      </w:tr>
    </w:tbl>
    <w:p>
      <w:pPr>
        <w:spacing w:before="60" w:after="0"/>
      </w:pPr>
      <w:r>
        <w:t xml:space="preserve"/>
      </w:r>
    </w:p>
    <w:p>
      <w:pPr>
        <w:spacing w:before="0" w:after="0"/>
        <w:jc w:val="center"/>
      </w:pPr>
      <w:r>
        <w:rPr>
          <w:rFonts w:ascii="Arial" w:cs="Arial" w:eastAsia="Arial" w:hAnsi="Arial"/>
          <w:i/>
          <w:iCs/>
          <w:color w:val="6B7280"/>
          <w:sz w:val="16"/>
          <w:szCs w:val="16"/>
        </w:rPr>
        <w:t xml:space="preserve">Research Date: February 2026  |  Sources: Live websites, App Store, Inc42, IMP News, Crunchbase</w:t>
      </w:r>
    </w:p>
    <w:p>
      <w:pPr>
        <w:spacing w:before="4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60"/>
              <w:left w:type="dxa" w:w="300"/>
              <w:bottom w:type="dxa" w:w="160"/>
              <w:right w:type="dxa" w:w="300"/>
            </w:tcMar>
          </w:tcPr>
          <w:p>
            <w:r>
              <w:rPr>
                <w:rFonts w:ascii="Arial" w:cs="Arial" w:eastAsia="Arial" w:hAnsi="Arial"/>
                <w:b/>
                <w:bCs/>
                <w:color w:val="FFFFFF"/>
                <w:sz w:val="27"/>
                <w:szCs w:val="27"/>
              </w:rPr>
              <w:t xml:space="preserve">PART 1  Indian Market Overview — The Big Picture</w:t>
            </w:r>
          </w:p>
        </w:tc>
      </w:tr>
    </w:tbl>
    <w:p>
      <w:pPr>
        <w:spacing w:before="80" w:after="0"/>
      </w:pPr>
      <w:r>
        <w:t xml:space="preserve"/>
      </w:r>
    </w:p>
    <w:p>
      <w:pPr>
        <w:pStyle w:val="Heading2"/>
        <w:spacing w:before="280" w:after="100"/>
      </w:pPr>
      <w:r>
        <w:rPr>
          <w:rFonts w:ascii="Arial" w:cs="Arial" w:eastAsia="Arial" w:hAnsi="Arial"/>
          <w:b/>
          <w:bCs/>
          <w:color w:val="111827"/>
          <w:sz w:val="24"/>
          <w:szCs w:val="24"/>
        </w:rPr>
        <w:t xml:space="preserve">Why This Market Exists</w:t>
      </w:r>
    </w:p>
    <w:p>
      <w:pPr>
        <w:spacing w:before="60" w:after="60"/>
      </w:pPr>
      <w:r>
        <w:rPr>
          <w:rFonts w:ascii="Arial" w:cs="Arial" w:eastAsia="Arial" w:hAnsi="Arial"/>
          <w:color w:val="111827"/>
          <w:sz w:val="19"/>
          <w:szCs w:val="19"/>
        </w:rPr>
        <w:t xml:space="preserve">Urban India has a loneliness problem. Young professionals move to new cities for jobs, lose their college friend groups, and end up isolated despite being surrounded by millions of people. WhatsApp groups exist but create chaos — messages get buried, RSVPs are unreliable, and no one pays. Facebook groups are dead. This gap — structured, safe, real-world community — is exactly what your app targets.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DBEAFE" w:val="clear"/>
            <w:tcMar>
              <w:top w:type="dxa" w:w="120"/>
              <w:left w:type="dxa" w:w="160"/>
              <w:bottom w:type="dxa" w:w="120"/>
              <w:right w:type="dxa" w:w="160"/>
            </w:tcMar>
          </w:tcPr>
          <w:p>
            <w:r>
              <w:rPr>
                <w:rFonts w:ascii="Arial" w:cs="Arial" w:eastAsia="Arial" w:hAnsi="Arial"/>
                <w:b/>
                <w:bCs/>
                <w:color w:val="1D4ED8"/>
                <w:sz w:val="26"/>
                <w:szCs w:val="26"/>
              </w:rPr>
              <w:t xml:space="preserve">₹3.31 Bn+</w:t>
            </w:r>
          </w:p>
          <w:p>
            <w:pPr>
              <w:spacing w:before="40"/>
            </w:pPr>
            <w:r>
              <w:rPr>
                <w:rFonts w:ascii="Arial" w:cs="Arial" w:eastAsia="Arial" w:hAnsi="Arial"/>
                <w:color w:val="6B7280"/>
                <w:sz w:val="16"/>
                <w:szCs w:val="16"/>
              </w:rPr>
              <w:t xml:space="preserve">India Event Ticketing Market (2024)</w:t>
            </w:r>
          </w:p>
        </w:tc>
        <w:tc>
          <w:tcPr>
            <w:tcW w:type="dxa" w:w="3120"/>
            <w:tcBorders>
              <w:top w:val="single" w:color="E5E7EB" w:sz="1"/>
              <w:left w:val="single" w:color="E5E7EB" w:sz="1"/>
              <w:bottom w:val="single" w:color="E5E7EB" w:sz="1"/>
              <w:right w:val="single" w:color="E5E7EB" w:sz="1"/>
            </w:tcBorders>
            <w:shd w:fill="D1FAE5" w:val="clear"/>
            <w:tcMar>
              <w:top w:type="dxa" w:w="120"/>
              <w:left w:type="dxa" w:w="160"/>
              <w:bottom w:type="dxa" w:w="120"/>
              <w:right w:type="dxa" w:w="160"/>
            </w:tcMar>
          </w:tcPr>
          <w:p>
            <w:r>
              <w:rPr>
                <w:rFonts w:ascii="Arial" w:cs="Arial" w:eastAsia="Arial" w:hAnsi="Arial"/>
                <w:b/>
                <w:bCs/>
                <w:color w:val="059669"/>
                <w:sz w:val="26"/>
                <w:szCs w:val="26"/>
              </w:rPr>
              <w:t xml:space="preserve">₹7.1 Bn</w:t>
            </w:r>
          </w:p>
          <w:p>
            <w:pPr>
              <w:spacing w:before="40"/>
            </w:pPr>
            <w:r>
              <w:rPr>
                <w:rFonts w:ascii="Arial" w:cs="Arial" w:eastAsia="Arial" w:hAnsi="Arial"/>
                <w:color w:val="6B7280"/>
                <w:sz w:val="16"/>
                <w:szCs w:val="16"/>
              </w:rPr>
              <w:t xml:space="preserve">Projected by 2033 at 8.9% CAGR</w:t>
            </w:r>
          </w:p>
        </w:tc>
        <w:tc>
          <w:tcPr>
            <w:tcW w:type="dxa" w:w="3120"/>
            <w:tcBorders>
              <w:top w:val="single" w:color="E5E7EB" w:sz="1"/>
              <w:left w:val="single" w:color="E5E7EB" w:sz="1"/>
              <w:bottom w:val="single" w:color="E5E7EB" w:sz="1"/>
              <w:right w:val="single" w:color="E5E7EB" w:sz="1"/>
            </w:tcBorders>
            <w:shd w:fill="FEF3C7" w:val="clear"/>
            <w:tcMar>
              <w:top w:type="dxa" w:w="120"/>
              <w:left w:type="dxa" w:w="160"/>
              <w:bottom w:type="dxa" w:w="120"/>
              <w:right w:type="dxa" w:w="160"/>
            </w:tcMar>
          </w:tcPr>
          <w:p>
            <w:r>
              <w:rPr>
                <w:rFonts w:ascii="Arial" w:cs="Arial" w:eastAsia="Arial" w:hAnsi="Arial"/>
                <w:b/>
                <w:bCs/>
                <w:color w:val="D97706"/>
                <w:sz w:val="26"/>
                <w:szCs w:val="26"/>
              </w:rPr>
              <w:t xml:space="preserve">4,500–5,000</w:t>
            </w:r>
          </w:p>
          <w:p>
            <w:pPr>
              <w:spacing w:before="40"/>
            </w:pPr>
            <w:r>
              <w:rPr>
                <w:rFonts w:ascii="Arial" w:cs="Arial" w:eastAsia="Arial" w:hAnsi="Arial"/>
                <w:color w:val="6B7280"/>
                <w:sz w:val="16"/>
                <w:szCs w:val="16"/>
              </w:rPr>
              <w:t xml:space="preserve">Monthly meetup attendees on Misfits alone</w:t>
            </w:r>
          </w:p>
        </w:tc>
      </w:tr>
    </w:tbl>
    <w:p>
      <w:pPr>
        <w:spacing w:before="80" w:after="0"/>
      </w:pPr>
      <w:r>
        <w:t xml:space="preserve"/>
      </w:r>
    </w:p>
    <w:p>
      <w:pPr>
        <w:pStyle w:val="Heading2"/>
        <w:spacing w:before="280" w:after="100"/>
      </w:pPr>
      <w:r>
        <w:rPr>
          <w:rFonts w:ascii="Arial" w:cs="Arial" w:eastAsia="Arial" w:hAnsi="Arial"/>
          <w:b/>
          <w:bCs/>
          <w:color w:val="111827"/>
          <w:sz w:val="24"/>
          <w:szCs w:val="24"/>
        </w:rPr>
        <w:t xml:space="preserve">The Core User Problem (Validated Across All Platforms)</w:t>
      </w:r>
    </w:p>
    <w:p>
      <w:pPr>
        <w:pStyle w:val="ListParagraph"/>
        <w:numPr>
          <w:ilvl w:val="0"/>
          <w:numId w:val="2"/>
        </w:numPr>
        <w:spacing w:before="50" w:after="50"/>
      </w:pPr>
      <w:r>
        <w:rPr>
          <w:rFonts w:ascii="Arial" w:cs="Arial" w:eastAsia="Arial" w:hAnsi="Arial"/>
          <w:color w:val="111827"/>
          <w:sz w:val="19"/>
          <w:szCs w:val="19"/>
        </w:rPr>
        <w:t xml:space="preserve">25-35 year olds in metros: work friends ≠ real friends, no structure to meet new people</w:t>
      </w:r>
    </w:p>
    <w:p>
      <w:pPr>
        <w:pStyle w:val="ListParagraph"/>
        <w:numPr>
          <w:ilvl w:val="0"/>
          <w:numId w:val="2"/>
        </w:numPr>
        <w:spacing w:before="50" w:after="50"/>
      </w:pPr>
      <w:r>
        <w:rPr>
          <w:rFonts w:ascii="Arial" w:cs="Arial" w:eastAsia="Arial" w:hAnsi="Arial"/>
          <w:color w:val="111827"/>
          <w:sz w:val="19"/>
          <w:szCs w:val="19"/>
        </w:rPr>
        <w:t xml:space="preserve">WhatsApp plans always fall apart: no RSVP tracking, no payment, no accountability</w:t>
      </w:r>
    </w:p>
    <w:p>
      <w:pPr>
        <w:pStyle w:val="ListParagraph"/>
        <w:numPr>
          <w:ilvl w:val="0"/>
          <w:numId w:val="2"/>
        </w:numPr>
        <w:spacing w:before="50" w:after="50"/>
      </w:pPr>
      <w:r>
        <w:rPr>
          <w:rFonts w:ascii="Arial" w:cs="Arial" w:eastAsia="Arial" w:hAnsi="Arial"/>
          <w:color w:val="111827"/>
          <w:sz w:val="19"/>
          <w:szCs w:val="19"/>
        </w:rPr>
        <w:t xml:space="preserve">Existing apps are either too broad (BookMyShow, Meetup) or too niche (Playo = sports only)</w:t>
      </w:r>
    </w:p>
    <w:p>
      <w:pPr>
        <w:pStyle w:val="ListParagraph"/>
        <w:numPr>
          <w:ilvl w:val="0"/>
          <w:numId w:val="2"/>
        </w:numPr>
        <w:spacing w:before="50" w:after="50"/>
      </w:pPr>
      <w:r>
        <w:rPr>
          <w:rFonts w:ascii="Arial" w:cs="Arial" w:eastAsia="Arial" w:hAnsi="Arial"/>
          <w:color w:val="111827"/>
          <w:sz w:val="19"/>
          <w:szCs w:val="19"/>
        </w:rPr>
        <w:t xml:space="preserve">Nobody has cracked South India yet — Bengaluru is early, Chennai/Hyderabad/Kochi = untouched</w:t>
      </w:r>
    </w:p>
    <w:p>
      <w:pPr>
        <w:spacing w:before="80" w:after="0"/>
      </w:pPr>
      <w:r>
        <w:t xml:space="preserve"/>
      </w:r>
    </w:p>
    <w:p>
      <w:pPr>
        <w:pStyle w:val="Heading2"/>
        <w:spacing w:before="280" w:after="100"/>
      </w:pPr>
      <w:r>
        <w:rPr>
          <w:rFonts w:ascii="Arial" w:cs="Arial" w:eastAsia="Arial" w:hAnsi="Arial"/>
          <w:b/>
          <w:bCs/>
          <w:color w:val="111827"/>
          <w:sz w:val="24"/>
          <w:szCs w:val="24"/>
        </w:rPr>
        <w:t xml:space="preserve">What the Market Validated So Far</w:t>
      </w:r>
    </w:p>
    <w:p>
      <w:pPr>
        <w:spacing w:before="60" w:after="60"/>
      </w:pPr>
      <w:r>
        <w:rPr>
          <w:rFonts w:ascii="Arial" w:cs="Arial" w:eastAsia="Arial" w:hAnsi="Arial"/>
          <w:color w:val="111827"/>
          <w:sz w:val="19"/>
          <w:szCs w:val="19"/>
        </w:rPr>
        <w:t xml:space="preserve">Misfits proved that people will pay ₹200–400 per meetup and come back every week. Oopar proved that people will pay a monthly membership (₹150/month) just to belong to a community. AroundU proved that WhatsApp + structured planning = massive demand. Circles IN proved that a Bengaluru event app can get traction fast. Playo proved that gamification (Karma points) drives habit and retention at scale (3M users).</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2626" w:val="clear"/>
            <w:tcMar>
              <w:top w:type="dxa" w:w="160"/>
              <w:left w:type="dxa" w:w="300"/>
              <w:bottom w:type="dxa" w:w="160"/>
              <w:right w:type="dxa" w:w="300"/>
            </w:tcMar>
          </w:tcPr>
          <w:p>
            <w:r>
              <w:rPr>
                <w:rFonts w:ascii="Arial" w:cs="Arial" w:eastAsia="Arial" w:hAnsi="Arial"/>
                <w:b/>
                <w:bCs/>
                <w:color w:val="FFFFFF"/>
                <w:sz w:val="27"/>
                <w:szCs w:val="27"/>
              </w:rPr>
              <w:t xml:space="preserve">PART 2  Competitor Deep Dives — All 5 Platforms</w:t>
            </w:r>
          </w:p>
        </w:tc>
      </w:tr>
    </w:tbl>
    <w:p>
      <w:pPr>
        <w:spacing w:before="100" w:after="0"/>
      </w:pPr>
      <w:r>
        <w:t xml:space="preserve"/>
      </w:r>
    </w:p>
    <w:p>
      <w:pPr>
        <w:pStyle w:val="Heading2"/>
        <w:spacing w:before="280" w:after="100"/>
      </w:pPr>
      <w:r>
        <w:rPr>
          <w:rFonts w:ascii="Arial" w:cs="Arial" w:eastAsia="Arial" w:hAnsi="Arial"/>
          <w:b/>
          <w:bCs/>
          <w:color w:val="DC2626"/>
          <w:sz w:val="24"/>
          <w:szCs w:val="24"/>
        </w:rPr>
        <w:t xml:space="preserve">Competitor 1: Misfits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DC2626" w:val="clear"/>
            <w:tcMar>
              <w:top w:type="dxa" w:w="100"/>
              <w:left w:type="dxa" w:w="200"/>
              <w:bottom w:type="dxa" w:w="100"/>
              <w:right w:type="dxa" w:w="200"/>
            </w:tcMar>
          </w:tcPr>
          <w:p>
            <w:r>
              <w:rPr>
                <w:rFonts w:ascii="Arial" w:cs="Arial" w:eastAsia="Arial" w:hAnsi="Arial"/>
                <w:b/>
                <w:bCs/>
                <w:color w:val="FFFFFF"/>
                <w:sz w:val="23"/>
                <w:szCs w:val="23"/>
              </w:rPr>
              <w:t xml:space="preserve">Misfits Communities</w:t>
            </w:r>
          </w:p>
          <w:p>
            <w:r>
              <w:rPr>
                <w:rFonts w:ascii="Arial" w:cs="Arial" w:eastAsia="Arial" w:hAnsi="Arial"/>
                <w:i/>
                <w:iCs/>
                <w:color w:val="FFFFFF"/>
                <w:sz w:val="16"/>
                <w:szCs w:val="16"/>
              </w:rPr>
              <w:t xml:space="preserve">Gurugram | Founded 2022 | Raised ₹5 Cr (InfoEdge + Better Capital)</w:t>
            </w:r>
          </w:p>
        </w:tc>
      </w:tr>
      <w:tr>
        <w:tc>
          <w:tcPr>
            <w:tcW w:type="dxa" w:w="2600"/>
            <w:tcBorders>
              <w:top w:val="single" w:color="E5E7EB" w:sz="1"/>
              <w:left w:val="single" w:color="E5E7EB" w:sz="1"/>
              <w:bottom w:val="single" w:color="E5E7EB" w:sz="1"/>
              <w:right w:val="single" w:color="E5E7EB" w:sz="1"/>
            </w:tcBorders>
            <w:shd w:fill="FEE2E2" w:val="clear"/>
            <w:tcMar>
              <w:top w:type="dxa" w:w="70"/>
              <w:left w:type="dxa" w:w="140"/>
              <w:bottom w:type="dxa" w:w="70"/>
              <w:right w:type="dxa" w:w="140"/>
            </w:tcMar>
          </w:tcPr>
          <w:p>
            <w:r>
              <w:rPr>
                <w:rFonts w:ascii="Arial" w:cs="Arial" w:eastAsia="Arial" w:hAnsi="Arial"/>
                <w:b/>
                <w:bCs/>
                <w:color w:val="DC2626"/>
                <w:sz w:val="17"/>
                <w:szCs w:val="17"/>
              </w:rPr>
              <w:t xml:space="preserve">What it is</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Hobby clubs (football, music, chess, art, yoga, hiking) that host weekly offline meetups. Community members become "club leaders" who earn money by running events.</w:t>
            </w:r>
          </w:p>
        </w:tc>
      </w:tr>
      <w:tr>
        <w:tc>
          <w:tcPr>
            <w:tcW w:type="dxa" w:w="2600"/>
            <w:tcBorders>
              <w:top w:val="single" w:color="E5E7EB" w:sz="1"/>
              <w:left w:val="single" w:color="E5E7EB" w:sz="1"/>
              <w:bottom w:val="single" w:color="E5E7EB" w:sz="1"/>
              <w:right w:val="single" w:color="E5E7EB" w:sz="1"/>
            </w:tcBorders>
            <w:shd w:fill="FEE2E2" w:val="clear"/>
            <w:tcMar>
              <w:top w:type="dxa" w:w="70"/>
              <w:left w:type="dxa" w:w="140"/>
              <w:bottom w:type="dxa" w:w="70"/>
              <w:right w:type="dxa" w:w="140"/>
            </w:tcMar>
          </w:tcPr>
          <w:p>
            <w:r>
              <w:rPr>
                <w:rFonts w:ascii="Arial" w:cs="Arial" w:eastAsia="Arial" w:hAnsi="Arial"/>
                <w:b/>
                <w:bCs/>
                <w:color w:val="DC2626"/>
                <w:sz w:val="17"/>
                <w:szCs w:val="17"/>
              </w:rPr>
              <w:t xml:space="preserve">Geography</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Delhi-NCR (home), Bengaluru, Jaipur. South India = barely present.</w:t>
            </w:r>
          </w:p>
        </w:tc>
      </w:tr>
      <w:tr>
        <w:tc>
          <w:tcPr>
            <w:tcW w:type="dxa" w:w="2600"/>
            <w:tcBorders>
              <w:top w:val="single" w:color="E5E7EB" w:sz="1"/>
              <w:left w:val="single" w:color="E5E7EB" w:sz="1"/>
              <w:bottom w:val="single" w:color="E5E7EB" w:sz="1"/>
              <w:right w:val="single" w:color="E5E7EB" w:sz="1"/>
            </w:tcBorders>
            <w:shd w:fill="FEE2E2" w:val="clear"/>
            <w:tcMar>
              <w:top w:type="dxa" w:w="70"/>
              <w:left w:type="dxa" w:w="140"/>
              <w:bottom w:type="dxa" w:w="70"/>
              <w:right w:type="dxa" w:w="140"/>
            </w:tcMar>
          </w:tcPr>
          <w:p>
            <w:r>
              <w:rPr>
                <w:rFonts w:ascii="Arial" w:cs="Arial" w:eastAsia="Arial" w:hAnsi="Arial"/>
                <w:b/>
                <w:bCs/>
                <w:color w:val="DC2626"/>
                <w:sz w:val="17"/>
                <w:szCs w:val="17"/>
              </w:rPr>
              <w:t xml:space="preserve">Revenue model</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Club leaders charge ₹200–400 per event ticket. Misfits takes 30–40% commission on every ticket. No membership fee.</w:t>
            </w:r>
          </w:p>
        </w:tc>
      </w:tr>
      <w:tr>
        <w:tc>
          <w:tcPr>
            <w:tcW w:type="dxa" w:w="2600"/>
            <w:tcBorders>
              <w:top w:val="single" w:color="E5E7EB" w:sz="1"/>
              <w:left w:val="single" w:color="E5E7EB" w:sz="1"/>
              <w:bottom w:val="single" w:color="E5E7EB" w:sz="1"/>
              <w:right w:val="single" w:color="E5E7EB" w:sz="1"/>
            </w:tcBorders>
            <w:shd w:fill="FEE2E2" w:val="clear"/>
            <w:tcMar>
              <w:top w:type="dxa" w:w="70"/>
              <w:left w:type="dxa" w:w="140"/>
              <w:bottom w:type="dxa" w:w="70"/>
              <w:right w:type="dxa" w:w="140"/>
            </w:tcMar>
          </w:tcPr>
          <w:p>
            <w:r>
              <w:rPr>
                <w:rFonts w:ascii="Arial" w:cs="Arial" w:eastAsia="Arial" w:hAnsi="Arial"/>
                <w:b/>
                <w:bCs/>
                <w:color w:val="DC2626"/>
                <w:sz w:val="17"/>
                <w:szCs w:val="17"/>
              </w:rPr>
              <w:t xml:space="preserve">Scale</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85K downloads (FY25), 150–200 active club leaders (1,000+ applied), 4,500–5,000 monthly attendees, 500 events/month, ₹45L net revenue FY25</w:t>
            </w:r>
          </w:p>
        </w:tc>
      </w:tr>
      <w:tr>
        <w:tc>
          <w:tcPr>
            <w:tcW w:type="dxa" w:w="2600"/>
            <w:tcBorders>
              <w:top w:val="single" w:color="E5E7EB" w:sz="1"/>
              <w:left w:val="single" w:color="E5E7EB" w:sz="1"/>
              <w:bottom w:val="single" w:color="E5E7EB" w:sz="1"/>
              <w:right w:val="single" w:color="E5E7EB" w:sz="1"/>
            </w:tcBorders>
            <w:shd w:fill="FEE2E2" w:val="clear"/>
            <w:tcMar>
              <w:top w:type="dxa" w:w="70"/>
              <w:left w:type="dxa" w:w="140"/>
              <w:bottom w:type="dxa" w:w="70"/>
              <w:right w:type="dxa" w:w="140"/>
            </w:tcMar>
          </w:tcPr>
          <w:p>
            <w:r>
              <w:rPr>
                <w:rFonts w:ascii="Arial" w:cs="Arial" w:eastAsia="Arial" w:hAnsi="Arial"/>
                <w:b/>
                <w:bCs/>
                <w:color w:val="DC2626"/>
                <w:sz w:val="17"/>
                <w:szCs w:val="17"/>
              </w:rPr>
              <w:t xml:space="preserve">Target</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ARR ₹2.5 Cr (FY26), ₹3.5 Cr (FY27), monthly run rate target ₹60–70L</w:t>
            </w:r>
          </w:p>
        </w:tc>
      </w:tr>
      <w:tr>
        <w:tc>
          <w:tcPr>
            <w:tcW w:type="dxa" w:w="2600"/>
            <w:tcBorders>
              <w:top w:val="single" w:color="E5E7EB" w:sz="1"/>
              <w:left w:val="single" w:color="E5E7EB" w:sz="1"/>
              <w:bottom w:val="single" w:color="E5E7EB" w:sz="1"/>
              <w:right w:val="single" w:color="E5E7EB" w:sz="1"/>
            </w:tcBorders>
            <w:shd w:fill="FEE2E2" w:val="clear"/>
            <w:tcMar>
              <w:top w:type="dxa" w:w="70"/>
              <w:left w:type="dxa" w:w="140"/>
              <w:bottom w:type="dxa" w:w="70"/>
              <w:right w:type="dxa" w:w="140"/>
            </w:tcMar>
          </w:tcPr>
          <w:p>
            <w:r>
              <w:rPr>
                <w:rFonts w:ascii="Arial" w:cs="Arial" w:eastAsia="Arial" w:hAnsi="Arial"/>
                <w:b/>
                <w:bCs/>
                <w:color w:val="DC2626"/>
                <w:sz w:val="17"/>
                <w:szCs w:val="17"/>
              </w:rPr>
              <w:t xml:space="preserve">Growth</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Shark Tank India visibility, ₹5 Cr seed round, venue tie-ups with gyms and arenas, press coverage</w:t>
            </w:r>
          </w:p>
        </w:tc>
      </w:tr>
      <w:tr>
        <w:tc>
          <w:tcPr>
            <w:tcW w:type="dxa" w:w="2600"/>
            <w:tcBorders>
              <w:top w:val="single" w:color="E5E7EB" w:sz="1"/>
              <w:left w:val="single" w:color="E5E7EB" w:sz="1"/>
              <w:bottom w:val="single" w:color="E5E7EB" w:sz="1"/>
              <w:right w:val="single" w:color="E5E7EB" w:sz="1"/>
            </w:tcBorders>
            <w:shd w:fill="FEE2E2" w:val="clear"/>
            <w:tcMar>
              <w:top w:type="dxa" w:w="70"/>
              <w:left w:type="dxa" w:w="140"/>
              <w:bottom w:type="dxa" w:w="70"/>
              <w:right w:type="dxa" w:w="140"/>
            </w:tcMar>
          </w:tcPr>
          <w:p>
            <w:r>
              <w:rPr>
                <w:rFonts w:ascii="Arial" w:cs="Arial" w:eastAsia="Arial" w:hAnsi="Arial"/>
                <w:b/>
                <w:bCs/>
                <w:color w:val="DC2626"/>
                <w:sz w:val="17"/>
                <w:szCs w:val="17"/>
              </w:rPr>
              <w:t xml:space="preserve">Key insight</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Their USP is the club-leader model: anyone can earn by running events. Misfits provides the marketing and operations infrastructure. Leaders earn, Misfits takes cut.</w:t>
            </w:r>
          </w:p>
        </w:tc>
      </w:tr>
      <w:tr>
        <w:tc>
          <w:tcPr>
            <w:tcW w:type="dxa" w:w="2600"/>
            <w:tcBorders>
              <w:top w:val="single" w:color="E5E7EB" w:sz="1"/>
              <w:left w:val="single" w:color="E5E7EB" w:sz="1"/>
              <w:bottom w:val="single" w:color="E5E7EB" w:sz="1"/>
              <w:right w:val="single" w:color="E5E7EB" w:sz="1"/>
            </w:tcBorders>
            <w:shd w:fill="FEE2E2" w:val="clear"/>
            <w:tcMar>
              <w:top w:type="dxa" w:w="70"/>
              <w:left w:type="dxa" w:w="140"/>
              <w:bottom w:type="dxa" w:w="70"/>
              <w:right w:type="dxa" w:w="140"/>
            </w:tcMar>
          </w:tcPr>
          <w:p>
            <w:r>
              <w:rPr>
                <w:rFonts w:ascii="Arial" w:cs="Arial" w:eastAsia="Arial" w:hAnsi="Arial"/>
                <w:b/>
                <w:bCs/>
                <w:color w:val="DC2626"/>
                <w:sz w:val="17"/>
                <w:szCs w:val="17"/>
              </w:rPr>
              <w:t xml:space="preserve">Weakness</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North India focused. No personalization quiz. No retention mechanics. No feed/social layer. 30-40% commission is very high — leaders will defect if a better tool emerges.</w:t>
            </w:r>
          </w:p>
        </w:tc>
      </w:tr>
    </w:tbl>
    <w:p>
      <w:pPr>
        <w:spacing w:before="100" w:after="0"/>
      </w:pPr>
      <w:r>
        <w:t xml:space="preserve"/>
      </w:r>
    </w:p>
    <w:p>
      <w:pPr>
        <w:pStyle w:val="Heading2"/>
        <w:spacing w:before="280" w:after="100"/>
      </w:pPr>
      <w:r>
        <w:rPr>
          <w:rFonts w:ascii="Arial" w:cs="Arial" w:eastAsia="Arial" w:hAnsi="Arial"/>
          <w:b/>
          <w:bCs/>
          <w:color w:val="5B21B6"/>
          <w:sz w:val="24"/>
          <w:szCs w:val="24"/>
        </w:rPr>
        <w:t xml:space="preserve">Competitor 2: Oopar Club</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5B21B6" w:val="clear"/>
            <w:tcMar>
              <w:top w:type="dxa" w:w="100"/>
              <w:left w:type="dxa" w:w="200"/>
              <w:bottom w:type="dxa" w:w="100"/>
              <w:right w:type="dxa" w:w="200"/>
            </w:tcMar>
          </w:tcPr>
          <w:p>
            <w:r>
              <w:rPr>
                <w:rFonts w:ascii="Arial" w:cs="Arial" w:eastAsia="Arial" w:hAnsi="Arial"/>
                <w:b/>
                <w:bCs/>
                <w:color w:val="FFFFFF"/>
                <w:sz w:val="23"/>
                <w:szCs w:val="23"/>
              </w:rPr>
              <w:t xml:space="preserve">Oopar Club</w:t>
            </w:r>
          </w:p>
          <w:p>
            <w:r>
              <w:rPr>
                <w:rFonts w:ascii="Arial" w:cs="Arial" w:eastAsia="Arial" w:hAnsi="Arial"/>
                <w:i/>
                <w:iCs/>
                <w:color w:val="FFFFFF"/>
                <w:sz w:val="16"/>
                <w:szCs w:val="16"/>
              </w:rPr>
              <w:t xml:space="preserve">Bengaluru | Founded 2022 | Raised ₹50L pre-seed (PedalStart)</w:t>
            </w:r>
          </w:p>
        </w:tc>
      </w:tr>
      <w:tr>
        <w:tc>
          <w:tcPr>
            <w:tcW w:type="dxa" w:w="2600"/>
            <w:tcBorders>
              <w:top w:val="single" w:color="E5E7EB" w:sz="1"/>
              <w:left w:val="single" w:color="E5E7EB" w:sz="1"/>
              <w:bottom w:val="single" w:color="E5E7EB" w:sz="1"/>
              <w:right w:val="single" w:color="E5E7EB" w:sz="1"/>
            </w:tcBorders>
            <w:shd w:fill="EDE9FE" w:val="clear"/>
            <w:tcMar>
              <w:top w:type="dxa" w:w="70"/>
              <w:left w:type="dxa" w:w="140"/>
              <w:bottom w:type="dxa" w:w="70"/>
              <w:right w:type="dxa" w:w="140"/>
            </w:tcMar>
          </w:tcPr>
          <w:p>
            <w:r>
              <w:rPr>
                <w:rFonts w:ascii="Arial" w:cs="Arial" w:eastAsia="Arial" w:hAnsi="Arial"/>
                <w:b/>
                <w:bCs/>
                <w:color w:val="5B21B6"/>
                <w:sz w:val="17"/>
                <w:szCs w:val="17"/>
              </w:rPr>
              <w:t xml:space="preserve">What it is</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A curated membership-based social community. You pay to belong, then get access to 30+ events per month across game nights, sports, themed events, workshops. Think "Netflix for your social life."</w:t>
            </w:r>
          </w:p>
        </w:tc>
      </w:tr>
      <w:tr>
        <w:tc>
          <w:tcPr>
            <w:tcW w:type="dxa" w:w="2600"/>
            <w:tcBorders>
              <w:top w:val="single" w:color="E5E7EB" w:sz="1"/>
              <w:left w:val="single" w:color="E5E7EB" w:sz="1"/>
              <w:bottom w:val="single" w:color="E5E7EB" w:sz="1"/>
              <w:right w:val="single" w:color="E5E7EB" w:sz="1"/>
            </w:tcBorders>
            <w:shd w:fill="EDE9FE" w:val="clear"/>
            <w:tcMar>
              <w:top w:type="dxa" w:w="70"/>
              <w:left w:type="dxa" w:w="140"/>
              <w:bottom w:type="dxa" w:w="70"/>
              <w:right w:type="dxa" w:w="140"/>
            </w:tcMar>
          </w:tcPr>
          <w:p>
            <w:r>
              <w:rPr>
                <w:rFonts w:ascii="Arial" w:cs="Arial" w:eastAsia="Arial" w:hAnsi="Arial"/>
                <w:b/>
                <w:bCs/>
                <w:color w:val="5B21B6"/>
                <w:sz w:val="17"/>
                <w:szCs w:val="17"/>
              </w:rPr>
              <w:t xml:space="preserve">Geography</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Bengaluru and Hyderabad for offline events. App is nationwide.</w:t>
            </w:r>
          </w:p>
        </w:tc>
      </w:tr>
      <w:tr>
        <w:tc>
          <w:tcPr>
            <w:tcW w:type="dxa" w:w="2600"/>
            <w:tcBorders>
              <w:top w:val="single" w:color="E5E7EB" w:sz="1"/>
              <w:left w:val="single" w:color="E5E7EB" w:sz="1"/>
              <w:bottom w:val="single" w:color="E5E7EB" w:sz="1"/>
              <w:right w:val="single" w:color="E5E7EB" w:sz="1"/>
            </w:tcBorders>
            <w:shd w:fill="EDE9FE" w:val="clear"/>
            <w:tcMar>
              <w:top w:type="dxa" w:w="70"/>
              <w:left w:type="dxa" w:w="140"/>
              <w:bottom w:type="dxa" w:w="70"/>
              <w:right w:type="dxa" w:w="140"/>
            </w:tcMar>
          </w:tcPr>
          <w:p>
            <w:r>
              <w:rPr>
                <w:rFonts w:ascii="Arial" w:cs="Arial" w:eastAsia="Arial" w:hAnsi="Arial"/>
                <w:b/>
                <w:bCs/>
                <w:color w:val="5B21B6"/>
                <w:sz w:val="17"/>
                <w:szCs w:val="17"/>
              </w:rPr>
              <w:t xml:space="preserve">Revenue model</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Monthly membership at ₹150/month. Members get free or discounted access to events, a personal community manager, and partner brand benefits. Revenue = subscriptions + ticket sales + brand collaborations.</w:t>
            </w:r>
          </w:p>
        </w:tc>
      </w:tr>
      <w:tr>
        <w:tc>
          <w:tcPr>
            <w:tcW w:type="dxa" w:w="2600"/>
            <w:tcBorders>
              <w:top w:val="single" w:color="E5E7EB" w:sz="1"/>
              <w:left w:val="single" w:color="E5E7EB" w:sz="1"/>
              <w:bottom w:val="single" w:color="E5E7EB" w:sz="1"/>
              <w:right w:val="single" w:color="E5E7EB" w:sz="1"/>
            </w:tcBorders>
            <w:shd w:fill="EDE9FE" w:val="clear"/>
            <w:tcMar>
              <w:top w:type="dxa" w:w="70"/>
              <w:left w:type="dxa" w:w="140"/>
              <w:bottom w:type="dxa" w:w="70"/>
              <w:right w:type="dxa" w:w="140"/>
            </w:tcMar>
          </w:tcPr>
          <w:p>
            <w:r>
              <w:rPr>
                <w:rFonts w:ascii="Arial" w:cs="Arial" w:eastAsia="Arial" w:hAnsi="Arial"/>
                <w:b/>
                <w:bCs/>
                <w:color w:val="5B21B6"/>
                <w:sz w:val="17"/>
                <w:szCs w:val="17"/>
              </w:rPr>
              <w:t xml:space="preserve">Scale</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10,000+ active members, 1,500 paid subscriptions, 2,000–3,000 event attendees every weekend across Bengaluru and Hyderabad</w:t>
            </w:r>
          </w:p>
        </w:tc>
      </w:tr>
      <w:tr>
        <w:tc>
          <w:tcPr>
            <w:tcW w:type="dxa" w:w="2600"/>
            <w:tcBorders>
              <w:top w:val="single" w:color="E5E7EB" w:sz="1"/>
              <w:left w:val="single" w:color="E5E7EB" w:sz="1"/>
              <w:bottom w:val="single" w:color="E5E7EB" w:sz="1"/>
              <w:right w:val="single" w:color="E5E7EB" w:sz="1"/>
            </w:tcBorders>
            <w:shd w:fill="EDE9FE" w:val="clear"/>
            <w:tcMar>
              <w:top w:type="dxa" w:w="70"/>
              <w:left w:type="dxa" w:w="140"/>
              <w:bottom w:type="dxa" w:w="70"/>
              <w:right w:type="dxa" w:w="140"/>
            </w:tcMar>
          </w:tcPr>
          <w:p>
            <w:r>
              <w:rPr>
                <w:rFonts w:ascii="Arial" w:cs="Arial" w:eastAsia="Arial" w:hAnsi="Arial"/>
                <w:b/>
                <w:bCs/>
                <w:color w:val="5B21B6"/>
                <w:sz w:val="17"/>
                <w:szCs w:val="17"/>
              </w:rPr>
              <w:t xml:space="preserve">Target age</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22+ years old. 75% of community is 24–36. Deliberately adult and professional.</w:t>
            </w:r>
          </w:p>
        </w:tc>
      </w:tr>
      <w:tr>
        <w:tc>
          <w:tcPr>
            <w:tcW w:type="dxa" w:w="2600"/>
            <w:tcBorders>
              <w:top w:val="single" w:color="E5E7EB" w:sz="1"/>
              <w:left w:val="single" w:color="E5E7EB" w:sz="1"/>
              <w:bottom w:val="single" w:color="E5E7EB" w:sz="1"/>
              <w:right w:val="single" w:color="E5E7EB" w:sz="1"/>
            </w:tcBorders>
            <w:shd w:fill="EDE9FE" w:val="clear"/>
            <w:tcMar>
              <w:top w:type="dxa" w:w="70"/>
              <w:left w:type="dxa" w:w="140"/>
              <w:bottom w:type="dxa" w:w="70"/>
              <w:right w:type="dxa" w:w="140"/>
            </w:tcMar>
          </w:tcPr>
          <w:p>
            <w:r>
              <w:rPr>
                <w:rFonts w:ascii="Arial" w:cs="Arial" w:eastAsia="Arial" w:hAnsi="Arial"/>
                <w:b/>
                <w:bCs/>
                <w:color w:val="5B21B6"/>
                <w:sz w:val="17"/>
                <w:szCs w:val="17"/>
              </w:rPr>
              <w:t xml:space="preserve">Key features</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In-app 1-on-1 connections by interest, online icebreaker games, weekly challenges, habit-building contests, personal community manager for paid members</w:t>
            </w:r>
          </w:p>
        </w:tc>
      </w:tr>
      <w:tr>
        <w:tc>
          <w:tcPr>
            <w:tcW w:type="dxa" w:w="2600"/>
            <w:tcBorders>
              <w:top w:val="single" w:color="E5E7EB" w:sz="1"/>
              <w:left w:val="single" w:color="E5E7EB" w:sz="1"/>
              <w:bottom w:val="single" w:color="E5E7EB" w:sz="1"/>
              <w:right w:val="single" w:color="E5E7EB" w:sz="1"/>
            </w:tcBorders>
            <w:shd w:fill="EDE9FE" w:val="clear"/>
            <w:tcMar>
              <w:top w:type="dxa" w:w="70"/>
              <w:left w:type="dxa" w:w="140"/>
              <w:bottom w:type="dxa" w:w="70"/>
              <w:right w:type="dxa" w:w="140"/>
            </w:tcMar>
          </w:tcPr>
          <w:p>
            <w:r>
              <w:rPr>
                <w:rFonts w:ascii="Arial" w:cs="Arial" w:eastAsia="Arial" w:hAnsi="Arial"/>
                <w:b/>
                <w:bCs/>
                <w:color w:val="5B21B6"/>
                <w:sz w:val="17"/>
                <w:szCs w:val="17"/>
              </w:rPr>
              <w:t xml:space="preserve">Growth</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Founder Sagar Agrawal active on YouTube and LinkedIn, featured in The Hindu and Deccan Herald, events-led marketing</w:t>
            </w:r>
          </w:p>
        </w:tc>
      </w:tr>
      <w:tr>
        <w:tc>
          <w:tcPr>
            <w:tcW w:type="dxa" w:w="2600"/>
            <w:tcBorders>
              <w:top w:val="single" w:color="E5E7EB" w:sz="1"/>
              <w:left w:val="single" w:color="E5E7EB" w:sz="1"/>
              <w:bottom w:val="single" w:color="E5E7EB" w:sz="1"/>
              <w:right w:val="single" w:color="E5E7EB" w:sz="1"/>
            </w:tcBorders>
            <w:shd w:fill="EDE9FE" w:val="clear"/>
            <w:tcMar>
              <w:top w:type="dxa" w:w="70"/>
              <w:left w:type="dxa" w:w="140"/>
              <w:bottom w:type="dxa" w:w="70"/>
              <w:right w:type="dxa" w:w="140"/>
            </w:tcMar>
          </w:tcPr>
          <w:p>
            <w:r>
              <w:rPr>
                <w:rFonts w:ascii="Arial" w:cs="Arial" w:eastAsia="Arial" w:hAnsi="Arial"/>
                <w:b/>
                <w:bCs/>
                <w:color w:val="5B21B6"/>
                <w:sz w:val="17"/>
                <w:szCs w:val="17"/>
              </w:rPr>
              <w:t xml:space="preserve">Key insight</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Oopar cracked the membership model. ₹150/month feels tiny ("just ₹5/day") but creates committed paying users who show up. Social proof through curated community builds trust faster than open platforms.</w:t>
            </w:r>
          </w:p>
        </w:tc>
      </w:tr>
      <w:tr>
        <w:tc>
          <w:tcPr>
            <w:tcW w:type="dxa" w:w="2600"/>
            <w:tcBorders>
              <w:top w:val="single" w:color="E5E7EB" w:sz="1"/>
              <w:left w:val="single" w:color="E5E7EB" w:sz="1"/>
              <w:bottom w:val="single" w:color="E5E7EB" w:sz="1"/>
              <w:right w:val="single" w:color="E5E7EB" w:sz="1"/>
            </w:tcBorders>
            <w:shd w:fill="EDE9FE" w:val="clear"/>
            <w:tcMar>
              <w:top w:type="dxa" w:w="70"/>
              <w:left w:type="dxa" w:w="140"/>
              <w:bottom w:type="dxa" w:w="70"/>
              <w:right w:type="dxa" w:w="140"/>
            </w:tcMar>
          </w:tcPr>
          <w:p>
            <w:r>
              <w:rPr>
                <w:rFonts w:ascii="Arial" w:cs="Arial" w:eastAsia="Arial" w:hAnsi="Arial"/>
                <w:b/>
                <w:bCs/>
                <w:color w:val="5B21B6"/>
                <w:sz w:val="17"/>
                <w:szCs w:val="17"/>
              </w:rPr>
              <w:t xml:space="preserve">Weakness</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Oopar organizes all events themselves — not user-generated clubs. Hard to scale. No geographic spread beyond 2 cities. No discovery/matching layer.</w:t>
            </w:r>
          </w:p>
        </w:tc>
      </w:tr>
    </w:tbl>
    <w:p>
      <w:pPr>
        <w:spacing w:before="100" w:after="0"/>
      </w:pPr>
      <w:r>
        <w:t xml:space="preserve"/>
      </w:r>
    </w:p>
    <w:p>
      <w:pPr>
        <w:pStyle w:val="Heading2"/>
        <w:spacing w:before="280" w:after="100"/>
      </w:pPr>
      <w:r>
        <w:rPr>
          <w:rFonts w:ascii="Arial" w:cs="Arial" w:eastAsia="Arial" w:hAnsi="Arial"/>
          <w:b/>
          <w:bCs/>
          <w:color w:val="059669"/>
          <w:sz w:val="24"/>
          <w:szCs w:val="24"/>
        </w:rPr>
        <w:t xml:space="preserve">Competitor 3: AroundU</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059669" w:val="clear"/>
            <w:tcMar>
              <w:top w:type="dxa" w:w="100"/>
              <w:left w:type="dxa" w:w="200"/>
              <w:bottom w:type="dxa" w:w="100"/>
              <w:right w:type="dxa" w:w="200"/>
            </w:tcMar>
          </w:tcPr>
          <w:p>
            <w:r>
              <w:rPr>
                <w:rFonts w:ascii="Arial" w:cs="Arial" w:eastAsia="Arial" w:hAnsi="Arial"/>
                <w:b/>
                <w:bCs/>
                <w:color w:val="FFFFFF"/>
                <w:sz w:val="23"/>
                <w:szCs w:val="23"/>
              </w:rPr>
              <w:t xml:space="preserve">AroundU</w:t>
            </w:r>
          </w:p>
          <w:p>
            <w:r>
              <w:rPr>
                <w:rFonts w:ascii="Arial" w:cs="Arial" w:eastAsia="Arial" w:hAnsi="Arial"/>
                <w:i/>
                <w:iCs/>
                <w:color w:val="FFFFFF"/>
                <w:sz w:val="16"/>
                <w:szCs w:val="16"/>
              </w:rPr>
              <w:t xml:space="preserve">Bengaluru (HQ) | Founded 2023 | Active in 6 cities</w:t>
            </w:r>
          </w:p>
        </w:tc>
      </w:tr>
      <w:tr>
        <w:tc>
          <w:tcPr>
            <w:tcW w:type="dxa" w:w="2600"/>
            <w:tcBorders>
              <w:top w:val="single" w:color="E5E7EB" w:sz="1"/>
              <w:left w:val="single" w:color="E5E7EB" w:sz="1"/>
              <w:bottom w:val="single" w:color="E5E7EB" w:sz="1"/>
              <w:right w:val="single" w:color="E5E7EB" w:sz="1"/>
            </w:tcBorders>
            <w:shd w:fill="D1FAE5" w:val="clear"/>
            <w:tcMar>
              <w:top w:type="dxa" w:w="70"/>
              <w:left w:type="dxa" w:w="140"/>
              <w:bottom w:type="dxa" w:w="70"/>
              <w:right w:type="dxa" w:w="140"/>
            </w:tcMar>
          </w:tcPr>
          <w:p>
            <w:r>
              <w:rPr>
                <w:rFonts w:ascii="Arial" w:cs="Arial" w:eastAsia="Arial" w:hAnsi="Arial"/>
                <w:b/>
                <w:bCs/>
                <w:color w:val="059669"/>
                <w:sz w:val="17"/>
                <w:szCs w:val="17"/>
              </w:rPr>
              <w:t xml:space="preserve">What it is</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A "social plans" platform. Any user creates a "plan" (coffee at Indiranagar, box cricket Sunday, cycling trip) and others nearby can join. WhatsApp-first: generates a structured event page from a chat plan.</w:t>
            </w:r>
          </w:p>
        </w:tc>
      </w:tr>
      <w:tr>
        <w:tc>
          <w:tcPr>
            <w:tcW w:type="dxa" w:w="2600"/>
            <w:tcBorders>
              <w:top w:val="single" w:color="E5E7EB" w:sz="1"/>
              <w:left w:val="single" w:color="E5E7EB" w:sz="1"/>
              <w:bottom w:val="single" w:color="E5E7EB" w:sz="1"/>
              <w:right w:val="single" w:color="E5E7EB" w:sz="1"/>
            </w:tcBorders>
            <w:shd w:fill="D1FAE5" w:val="clear"/>
            <w:tcMar>
              <w:top w:type="dxa" w:w="70"/>
              <w:left w:type="dxa" w:w="140"/>
              <w:bottom w:type="dxa" w:w="70"/>
              <w:right w:type="dxa" w:w="140"/>
            </w:tcMar>
          </w:tcPr>
          <w:p>
            <w:r>
              <w:rPr>
                <w:rFonts w:ascii="Arial" w:cs="Arial" w:eastAsia="Arial" w:hAnsi="Arial"/>
                <w:b/>
                <w:bCs/>
                <w:color w:val="059669"/>
                <w:sz w:val="17"/>
                <w:szCs w:val="17"/>
              </w:rPr>
              <w:t xml:space="preserve">Geography</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Bengaluru, Kolkata, Mumbai, Pune, Delhi-NCR, Hyderabad</w:t>
            </w:r>
          </w:p>
        </w:tc>
      </w:tr>
      <w:tr>
        <w:tc>
          <w:tcPr>
            <w:tcW w:type="dxa" w:w="2600"/>
            <w:tcBorders>
              <w:top w:val="single" w:color="E5E7EB" w:sz="1"/>
              <w:left w:val="single" w:color="E5E7EB" w:sz="1"/>
              <w:bottom w:val="single" w:color="E5E7EB" w:sz="1"/>
              <w:right w:val="single" w:color="E5E7EB" w:sz="1"/>
            </w:tcBorders>
            <w:shd w:fill="D1FAE5" w:val="clear"/>
            <w:tcMar>
              <w:top w:type="dxa" w:w="70"/>
              <w:left w:type="dxa" w:w="140"/>
              <w:bottom w:type="dxa" w:w="70"/>
              <w:right w:type="dxa" w:w="140"/>
            </w:tcMar>
          </w:tcPr>
          <w:p>
            <w:r>
              <w:rPr>
                <w:rFonts w:ascii="Arial" w:cs="Arial" w:eastAsia="Arial" w:hAnsi="Arial"/>
                <w:b/>
                <w:bCs/>
                <w:color w:val="059669"/>
                <w:sz w:val="17"/>
                <w:szCs w:val="17"/>
              </w:rPr>
              <w:t xml:space="preserve">Revenue model</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Free to create and join plans. Hosts can charge participation fees via UPI — AroundU takes a small commission. Campus program: zero-fee student events.</w:t>
            </w:r>
          </w:p>
        </w:tc>
      </w:tr>
      <w:tr>
        <w:tc>
          <w:tcPr>
            <w:tcW w:type="dxa" w:w="2600"/>
            <w:tcBorders>
              <w:top w:val="single" w:color="E5E7EB" w:sz="1"/>
              <w:left w:val="single" w:color="E5E7EB" w:sz="1"/>
              <w:bottom w:val="single" w:color="E5E7EB" w:sz="1"/>
              <w:right w:val="single" w:color="E5E7EB" w:sz="1"/>
            </w:tcBorders>
            <w:shd w:fill="D1FAE5" w:val="clear"/>
            <w:tcMar>
              <w:top w:type="dxa" w:w="70"/>
              <w:left w:type="dxa" w:w="140"/>
              <w:bottom w:type="dxa" w:w="70"/>
              <w:right w:type="dxa" w:w="140"/>
            </w:tcMar>
          </w:tcPr>
          <w:p>
            <w:r>
              <w:rPr>
                <w:rFonts w:ascii="Arial" w:cs="Arial" w:eastAsia="Arial" w:hAnsi="Arial"/>
                <w:b/>
                <w:bCs/>
                <w:color w:val="059669"/>
                <w:sz w:val="17"/>
                <w:szCs w:val="17"/>
              </w:rPr>
              <w:t xml:space="preserve">Key features</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Ice-breaker games before meetup, 1-on-1 matching by interest, group chat, WhatsApp event page generation, RSVP + payment in one link, campus .edu email locking for college events</w:t>
            </w:r>
          </w:p>
        </w:tc>
      </w:tr>
      <w:tr>
        <w:tc>
          <w:tcPr>
            <w:tcW w:type="dxa" w:w="2600"/>
            <w:tcBorders>
              <w:top w:val="single" w:color="E5E7EB" w:sz="1"/>
              <w:left w:val="single" w:color="E5E7EB" w:sz="1"/>
              <w:bottom w:val="single" w:color="E5E7EB" w:sz="1"/>
              <w:right w:val="single" w:color="E5E7EB" w:sz="1"/>
            </w:tcBorders>
            <w:shd w:fill="D1FAE5" w:val="clear"/>
            <w:tcMar>
              <w:top w:type="dxa" w:w="70"/>
              <w:left w:type="dxa" w:w="140"/>
              <w:bottom w:type="dxa" w:w="70"/>
              <w:right w:type="dxa" w:w="140"/>
            </w:tcMar>
          </w:tcPr>
          <w:p>
            <w:r>
              <w:rPr>
                <w:rFonts w:ascii="Arial" w:cs="Arial" w:eastAsia="Arial" w:hAnsi="Arial"/>
                <w:b/>
                <w:bCs/>
                <w:color w:val="059669"/>
                <w:sz w:val="17"/>
                <w:szCs w:val="17"/>
              </w:rPr>
              <w:t xml:space="preserve">Campus play</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Active campus ambassador program. @university.edu email-gated events. Targeting college clubs as organizers.</w:t>
            </w:r>
          </w:p>
        </w:tc>
      </w:tr>
      <w:tr>
        <w:tc>
          <w:tcPr>
            <w:tcW w:type="dxa" w:w="2600"/>
            <w:tcBorders>
              <w:top w:val="single" w:color="E5E7EB" w:sz="1"/>
              <w:left w:val="single" w:color="E5E7EB" w:sz="1"/>
              <w:bottom w:val="single" w:color="E5E7EB" w:sz="1"/>
              <w:right w:val="single" w:color="E5E7EB" w:sz="1"/>
            </w:tcBorders>
            <w:shd w:fill="D1FAE5" w:val="clear"/>
            <w:tcMar>
              <w:top w:type="dxa" w:w="70"/>
              <w:left w:type="dxa" w:w="140"/>
              <w:bottom w:type="dxa" w:w="70"/>
              <w:right w:type="dxa" w:w="140"/>
            </w:tcMar>
          </w:tcPr>
          <w:p>
            <w:r>
              <w:rPr>
                <w:rFonts w:ascii="Arial" w:cs="Arial" w:eastAsia="Arial" w:hAnsi="Arial"/>
                <w:b/>
                <w:bCs/>
                <w:color w:val="059669"/>
                <w:sz w:val="17"/>
                <w:szCs w:val="17"/>
              </w:rPr>
              <w:t xml:space="preserve">Key insight</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AroundU solved the WhatsApp chaos problem brilliantly. By integrating with how Indians already plan (WhatsApp groups), they reduced friction massively. Their ice-breaker games before meetup is a standout feature worth studying.</w:t>
            </w:r>
          </w:p>
        </w:tc>
      </w:tr>
      <w:tr>
        <w:tc>
          <w:tcPr>
            <w:tcW w:type="dxa" w:w="2600"/>
            <w:tcBorders>
              <w:top w:val="single" w:color="E5E7EB" w:sz="1"/>
              <w:left w:val="single" w:color="E5E7EB" w:sz="1"/>
              <w:bottom w:val="single" w:color="E5E7EB" w:sz="1"/>
              <w:right w:val="single" w:color="E5E7EB" w:sz="1"/>
            </w:tcBorders>
            <w:shd w:fill="D1FAE5" w:val="clear"/>
            <w:tcMar>
              <w:top w:type="dxa" w:w="70"/>
              <w:left w:type="dxa" w:w="140"/>
              <w:bottom w:type="dxa" w:w="70"/>
              <w:right w:type="dxa" w:w="140"/>
            </w:tcMar>
          </w:tcPr>
          <w:p>
            <w:r>
              <w:rPr>
                <w:rFonts w:ascii="Arial" w:cs="Arial" w:eastAsia="Arial" w:hAnsi="Arial"/>
                <w:b/>
                <w:bCs/>
                <w:color w:val="059669"/>
                <w:sz w:val="17"/>
                <w:szCs w:val="17"/>
              </w:rPr>
              <w:t xml:space="preserve">Weakness</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No club concept — every plan is one-off, no recurring community. No streak/retention mechanic. No personalization matching for clubs. Not South India focused.</w:t>
            </w:r>
          </w:p>
        </w:tc>
      </w:tr>
    </w:tbl>
    <w:p>
      <w:pPr>
        <w:spacing w:before="100" w:after="0"/>
      </w:pPr>
      <w:r>
        <w:t xml:space="preserve"/>
      </w:r>
    </w:p>
    <w:p>
      <w:pPr>
        <w:pStyle w:val="Heading2"/>
        <w:spacing w:before="280" w:after="100"/>
      </w:pPr>
      <w:r>
        <w:rPr>
          <w:rFonts w:ascii="Arial" w:cs="Arial" w:eastAsia="Arial" w:hAnsi="Arial"/>
          <w:b/>
          <w:bCs/>
          <w:color w:val="0D9488"/>
          <w:sz w:val="24"/>
          <w:szCs w:val="24"/>
        </w:rPr>
        <w:t xml:space="preserve">Competitor 4: Circles IN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0D9488" w:val="clear"/>
            <w:tcMar>
              <w:top w:type="dxa" w:w="100"/>
              <w:left w:type="dxa" w:w="200"/>
              <w:bottom w:type="dxa" w:w="100"/>
              <w:right w:type="dxa" w:w="200"/>
            </w:tcMar>
          </w:tcPr>
          <w:p>
            <w:r>
              <w:rPr>
                <w:rFonts w:ascii="Arial" w:cs="Arial" w:eastAsia="Arial" w:hAnsi="Arial"/>
                <w:b/>
                <w:bCs/>
                <w:color w:val="FFFFFF"/>
                <w:sz w:val="23"/>
                <w:szCs w:val="23"/>
              </w:rPr>
              <w:t xml:space="preserve">Circles IN</w:t>
            </w:r>
          </w:p>
          <w:p>
            <w:r>
              <w:rPr>
                <w:rFonts w:ascii="Arial" w:cs="Arial" w:eastAsia="Arial" w:hAnsi="Arial"/>
                <w:i/>
                <w:iCs/>
                <w:color w:val="FFFFFF"/>
                <w:sz w:val="16"/>
                <w:szCs w:val="16"/>
              </w:rPr>
              <w:t xml:space="preserve">Bengaluru | Founded 2024 | By Cheevo Technologies</w:t>
            </w:r>
          </w:p>
        </w:tc>
      </w:tr>
      <w:tr>
        <w:tc>
          <w:tcPr>
            <w:tcW w:type="dxa" w:w="2600"/>
            <w:tcBorders>
              <w:top w:val="single" w:color="E5E7EB" w:sz="1"/>
              <w:left w:val="single" w:color="E5E7EB" w:sz="1"/>
              <w:bottom w:val="single" w:color="E5E7EB" w:sz="1"/>
              <w:right w:val="single" w:color="E5E7EB" w:sz="1"/>
            </w:tcBorders>
            <w:shd w:fill="CCFBF1" w:val="clear"/>
            <w:tcMar>
              <w:top w:type="dxa" w:w="70"/>
              <w:left w:type="dxa" w:w="140"/>
              <w:bottom w:type="dxa" w:w="70"/>
              <w:right w:type="dxa" w:w="140"/>
            </w:tcMar>
          </w:tcPr>
          <w:p>
            <w:r>
              <w:rPr>
                <w:rFonts w:ascii="Arial" w:cs="Arial" w:eastAsia="Arial" w:hAnsi="Arial"/>
                <w:b/>
                <w:bCs/>
                <w:color w:val="0D9488"/>
                <w:sz w:val="17"/>
                <w:szCs w:val="17"/>
              </w:rPr>
              <w:t xml:space="preserve">What it is</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Event discovery and hosting app. Users discover one-off events (music, nightlife, business networking, dating, sports) and hosts manage attendee check-in.</w:t>
            </w:r>
          </w:p>
        </w:tc>
      </w:tr>
      <w:tr>
        <w:tc>
          <w:tcPr>
            <w:tcW w:type="dxa" w:w="2600"/>
            <w:tcBorders>
              <w:top w:val="single" w:color="E5E7EB" w:sz="1"/>
              <w:left w:val="single" w:color="E5E7EB" w:sz="1"/>
              <w:bottom w:val="single" w:color="E5E7EB" w:sz="1"/>
              <w:right w:val="single" w:color="E5E7EB" w:sz="1"/>
            </w:tcBorders>
            <w:shd w:fill="CCFBF1" w:val="clear"/>
            <w:tcMar>
              <w:top w:type="dxa" w:w="70"/>
              <w:left w:type="dxa" w:w="140"/>
              <w:bottom w:type="dxa" w:w="70"/>
              <w:right w:type="dxa" w:w="140"/>
            </w:tcMar>
          </w:tcPr>
          <w:p>
            <w:r>
              <w:rPr>
                <w:rFonts w:ascii="Arial" w:cs="Arial" w:eastAsia="Arial" w:hAnsi="Arial"/>
                <w:b/>
                <w:bCs/>
                <w:color w:val="0D9488"/>
                <w:sz w:val="17"/>
                <w:szCs w:val="17"/>
              </w:rPr>
              <w:t xml:space="preserve">Geography</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Bengaluru-based. Actively shipping (1.0.35 as of Dec 2025).</w:t>
            </w:r>
          </w:p>
        </w:tc>
      </w:tr>
      <w:tr>
        <w:tc>
          <w:tcPr>
            <w:tcW w:type="dxa" w:w="2600"/>
            <w:tcBorders>
              <w:top w:val="single" w:color="E5E7EB" w:sz="1"/>
              <w:left w:val="single" w:color="E5E7EB" w:sz="1"/>
              <w:bottom w:val="single" w:color="E5E7EB" w:sz="1"/>
              <w:right w:val="single" w:color="E5E7EB" w:sz="1"/>
            </w:tcBorders>
            <w:shd w:fill="CCFBF1" w:val="clear"/>
            <w:tcMar>
              <w:top w:type="dxa" w:w="70"/>
              <w:left w:type="dxa" w:w="140"/>
              <w:bottom w:type="dxa" w:w="70"/>
              <w:right w:type="dxa" w:w="140"/>
            </w:tcMar>
          </w:tcPr>
          <w:p>
            <w:r>
              <w:rPr>
                <w:rFonts w:ascii="Arial" w:cs="Arial" w:eastAsia="Arial" w:hAnsi="Arial"/>
                <w:b/>
                <w:bCs/>
                <w:color w:val="0D9488"/>
                <w:sz w:val="17"/>
                <w:szCs w:val="17"/>
              </w:rPr>
              <w:t xml:space="preserve">Revenue model</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Paid events with payment portal. Hosts can charge ticket fees. QR code check-in system.</w:t>
            </w:r>
          </w:p>
        </w:tc>
      </w:tr>
      <w:tr>
        <w:tc>
          <w:tcPr>
            <w:tcW w:type="dxa" w:w="2600"/>
            <w:tcBorders>
              <w:top w:val="single" w:color="E5E7EB" w:sz="1"/>
              <w:left w:val="single" w:color="E5E7EB" w:sz="1"/>
              <w:bottom w:val="single" w:color="E5E7EB" w:sz="1"/>
              <w:right w:val="single" w:color="E5E7EB" w:sz="1"/>
            </w:tcBorders>
            <w:shd w:fill="CCFBF1" w:val="clear"/>
            <w:tcMar>
              <w:top w:type="dxa" w:w="70"/>
              <w:left w:type="dxa" w:w="140"/>
              <w:bottom w:type="dxa" w:w="70"/>
              <w:right w:type="dxa" w:w="140"/>
            </w:tcMar>
          </w:tcPr>
          <w:p>
            <w:r>
              <w:rPr>
                <w:rFonts w:ascii="Arial" w:cs="Arial" w:eastAsia="Arial" w:hAnsi="Arial"/>
                <w:b/>
                <w:bCs/>
                <w:color w:val="0D9488"/>
                <w:sz w:val="17"/>
                <w:szCs w:val="17"/>
              </w:rPr>
              <w:t xml:space="preserve">Scale</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Only 6 App Store ratings — very early stage. But shipping fast with major features.</w:t>
            </w:r>
          </w:p>
        </w:tc>
      </w:tr>
      <w:tr>
        <w:tc>
          <w:tcPr>
            <w:tcW w:type="dxa" w:w="2600"/>
            <w:tcBorders>
              <w:top w:val="single" w:color="E5E7EB" w:sz="1"/>
              <w:left w:val="single" w:color="E5E7EB" w:sz="1"/>
              <w:bottom w:val="single" w:color="E5E7EB" w:sz="1"/>
              <w:right w:val="single" w:color="E5E7EB" w:sz="1"/>
            </w:tcBorders>
            <w:shd w:fill="CCFBF1" w:val="clear"/>
            <w:tcMar>
              <w:top w:type="dxa" w:w="70"/>
              <w:left w:type="dxa" w:w="140"/>
              <w:bottom w:type="dxa" w:w="70"/>
              <w:right w:type="dxa" w:w="140"/>
            </w:tcMar>
          </w:tcPr>
          <w:p>
            <w:r>
              <w:rPr>
                <w:rFonts w:ascii="Arial" w:cs="Arial" w:eastAsia="Arial" w:hAnsi="Arial"/>
                <w:b/>
                <w:bCs/>
                <w:color w:val="0D9488"/>
                <w:sz w:val="17"/>
                <w:szCs w:val="17"/>
              </w:rPr>
              <w:t xml:space="preserve">Key features</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QR code check-in (biggest differentiator), paid ticketing, event duplication (clone last week's event), multi-day events, institutional/college email-gated events, nearby vs beyond-area discovery, guest form with CSV download</w:t>
            </w:r>
          </w:p>
        </w:tc>
      </w:tr>
      <w:tr>
        <w:tc>
          <w:tcPr>
            <w:tcW w:type="dxa" w:w="2600"/>
            <w:tcBorders>
              <w:top w:val="single" w:color="E5E7EB" w:sz="1"/>
              <w:left w:val="single" w:color="E5E7EB" w:sz="1"/>
              <w:bottom w:val="single" w:color="E5E7EB" w:sz="1"/>
              <w:right w:val="single" w:color="E5E7EB" w:sz="1"/>
            </w:tcBorders>
            <w:shd w:fill="CCFBF1" w:val="clear"/>
            <w:tcMar>
              <w:top w:type="dxa" w:w="70"/>
              <w:left w:type="dxa" w:w="140"/>
              <w:bottom w:type="dxa" w:w="70"/>
              <w:right w:type="dxa" w:w="140"/>
            </w:tcMar>
          </w:tcPr>
          <w:p>
            <w:r>
              <w:rPr>
                <w:rFonts w:ascii="Arial" w:cs="Arial" w:eastAsia="Arial" w:hAnsi="Arial"/>
                <w:b/>
                <w:bCs/>
                <w:color w:val="0D9488"/>
                <w:sz w:val="17"/>
                <w:szCs w:val="17"/>
              </w:rPr>
              <w:t xml:space="preserve">Key insight</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Circles IN is event-first, not community-first. No clubs, no recurring bonds. But their technical features (QR check-in, event duplication, institutional gating) are genuinely ahead of Misfits and AroundU.</w:t>
            </w:r>
          </w:p>
        </w:tc>
      </w:tr>
      <w:tr>
        <w:tc>
          <w:tcPr>
            <w:tcW w:type="dxa" w:w="2600"/>
            <w:tcBorders>
              <w:top w:val="single" w:color="E5E7EB" w:sz="1"/>
              <w:left w:val="single" w:color="E5E7EB" w:sz="1"/>
              <w:bottom w:val="single" w:color="E5E7EB" w:sz="1"/>
              <w:right w:val="single" w:color="E5E7EB" w:sz="1"/>
            </w:tcBorders>
            <w:shd w:fill="CCFBF1" w:val="clear"/>
            <w:tcMar>
              <w:top w:type="dxa" w:w="70"/>
              <w:left w:type="dxa" w:w="140"/>
              <w:bottom w:type="dxa" w:w="70"/>
              <w:right w:type="dxa" w:w="140"/>
            </w:tcMar>
          </w:tcPr>
          <w:p>
            <w:r>
              <w:rPr>
                <w:rFonts w:ascii="Arial" w:cs="Arial" w:eastAsia="Arial" w:hAnsi="Arial"/>
                <w:b/>
                <w:bCs/>
                <w:color w:val="0D9488"/>
                <w:sz w:val="17"/>
                <w:szCs w:val="17"/>
              </w:rPr>
              <w:t xml:space="preserve">Weakness</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No personalization, no club model, no retention mechanics. Very early (6 ratings). One-off events don't build lasting friendships. No South India expansion beyond Bengaluru yet.</w:t>
            </w:r>
          </w:p>
        </w:tc>
      </w:tr>
    </w:tbl>
    <w:p>
      <w:pPr>
        <w:spacing w:before="100" w:after="0"/>
      </w:pPr>
      <w:r>
        <w:t xml:space="preserve"/>
      </w:r>
    </w:p>
    <w:p>
      <w:pPr>
        <w:pStyle w:val="Heading2"/>
        <w:spacing w:before="280" w:after="100"/>
      </w:pPr>
      <w:r>
        <w:rPr>
          <w:rFonts w:ascii="Arial" w:cs="Arial" w:eastAsia="Arial" w:hAnsi="Arial"/>
          <w:b/>
          <w:bCs/>
          <w:color w:val="D97706"/>
          <w:sz w:val="24"/>
          <w:szCs w:val="24"/>
        </w:rPr>
        <w:t xml:space="preserve">Competitor 5: Playo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D97706" w:val="clear"/>
            <w:tcMar>
              <w:top w:type="dxa" w:w="100"/>
              <w:left w:type="dxa" w:w="200"/>
              <w:bottom w:type="dxa" w:w="100"/>
              <w:right w:type="dxa" w:w="200"/>
            </w:tcMar>
          </w:tcPr>
          <w:p>
            <w:r>
              <w:rPr>
                <w:rFonts w:ascii="Arial" w:cs="Arial" w:eastAsia="Arial" w:hAnsi="Arial"/>
                <w:b/>
                <w:bCs/>
                <w:color w:val="FFFFFF"/>
                <w:sz w:val="23"/>
                <w:szCs w:val="23"/>
              </w:rPr>
              <w:t xml:space="preserve">Playo</w:t>
            </w:r>
          </w:p>
          <w:p>
            <w:r>
              <w:rPr>
                <w:rFonts w:ascii="Arial" w:cs="Arial" w:eastAsia="Arial" w:hAnsi="Arial"/>
                <w:i/>
                <w:iCs/>
                <w:color w:val="FFFFFF"/>
                <w:sz w:val="16"/>
                <w:szCs w:val="16"/>
              </w:rPr>
              <w:t xml:space="preserve">India-wide | 3M+ users | Sports community + venue booking</w:t>
            </w:r>
          </w:p>
        </w:tc>
      </w:tr>
      <w:tr>
        <w:tc>
          <w:tcPr>
            <w:tcW w:type="dxa" w:w="2600"/>
            <w:tcBorders>
              <w:top w:val="single" w:color="E5E7EB" w:sz="1"/>
              <w:left w:val="single" w:color="E5E7EB" w:sz="1"/>
              <w:bottom w:val="single" w:color="E5E7EB" w:sz="1"/>
              <w:right w:val="single" w:color="E5E7EB" w:sz="1"/>
            </w:tcBorders>
            <w:shd w:fill="FEF3C7" w:val="clear"/>
            <w:tcMar>
              <w:top w:type="dxa" w:w="70"/>
              <w:left w:type="dxa" w:w="140"/>
              <w:bottom w:type="dxa" w:w="70"/>
              <w:right w:type="dxa" w:w="140"/>
            </w:tcMar>
          </w:tcPr>
          <w:p>
            <w:r>
              <w:rPr>
                <w:rFonts w:ascii="Arial" w:cs="Arial" w:eastAsia="Arial" w:hAnsi="Arial"/>
                <w:b/>
                <w:bCs/>
                <w:color w:val="D97706"/>
                <w:sz w:val="17"/>
                <w:szCs w:val="17"/>
              </w:rPr>
              <w:t xml:space="preserve">What it is</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Sports-first community platform. Book sports venues, find sports partners, join sports meetups, hire coaches. 50+ sports supported.</w:t>
            </w:r>
          </w:p>
        </w:tc>
      </w:tr>
      <w:tr>
        <w:tc>
          <w:tcPr>
            <w:tcW w:type="dxa" w:w="2600"/>
            <w:tcBorders>
              <w:top w:val="single" w:color="E5E7EB" w:sz="1"/>
              <w:left w:val="single" w:color="E5E7EB" w:sz="1"/>
              <w:bottom w:val="single" w:color="E5E7EB" w:sz="1"/>
              <w:right w:val="single" w:color="E5E7EB" w:sz="1"/>
            </w:tcBorders>
            <w:shd w:fill="FEF3C7" w:val="clear"/>
            <w:tcMar>
              <w:top w:type="dxa" w:w="70"/>
              <w:left w:type="dxa" w:w="140"/>
              <w:bottom w:type="dxa" w:w="70"/>
              <w:right w:type="dxa" w:w="140"/>
            </w:tcMar>
          </w:tcPr>
          <w:p>
            <w:r>
              <w:rPr>
                <w:rFonts w:ascii="Arial" w:cs="Arial" w:eastAsia="Arial" w:hAnsi="Arial"/>
                <w:b/>
                <w:bCs/>
                <w:color w:val="D97706"/>
                <w:sz w:val="17"/>
                <w:szCs w:val="17"/>
              </w:rPr>
              <w:t xml:space="preserve">Geography</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All major Indian cities and some international locations</w:t>
            </w:r>
          </w:p>
        </w:tc>
      </w:tr>
      <w:tr>
        <w:tc>
          <w:tcPr>
            <w:tcW w:type="dxa" w:w="2600"/>
            <w:tcBorders>
              <w:top w:val="single" w:color="E5E7EB" w:sz="1"/>
              <w:left w:val="single" w:color="E5E7EB" w:sz="1"/>
              <w:bottom w:val="single" w:color="E5E7EB" w:sz="1"/>
              <w:right w:val="single" w:color="E5E7EB" w:sz="1"/>
            </w:tcBorders>
            <w:shd w:fill="FEF3C7" w:val="clear"/>
            <w:tcMar>
              <w:top w:type="dxa" w:w="70"/>
              <w:left w:type="dxa" w:w="140"/>
              <w:bottom w:type="dxa" w:w="70"/>
              <w:right w:type="dxa" w:w="140"/>
            </w:tcMar>
          </w:tcPr>
          <w:p>
            <w:r>
              <w:rPr>
                <w:rFonts w:ascii="Arial" w:cs="Arial" w:eastAsia="Arial" w:hAnsi="Arial"/>
                <w:b/>
                <w:bCs/>
                <w:color w:val="D97706"/>
                <w:sz w:val="17"/>
                <w:szCs w:val="17"/>
              </w:rPr>
              <w:t xml:space="preserve">Revenue model</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Commission on venue bookings (primary). Event fees. Coach/academy listings. Partnerships with venue owners. Karma loyalty points redeemable against bookings.</w:t>
            </w:r>
          </w:p>
        </w:tc>
      </w:tr>
      <w:tr>
        <w:tc>
          <w:tcPr>
            <w:tcW w:type="dxa" w:w="2600"/>
            <w:tcBorders>
              <w:top w:val="single" w:color="E5E7EB" w:sz="1"/>
              <w:left w:val="single" w:color="E5E7EB" w:sz="1"/>
              <w:bottom w:val="single" w:color="E5E7EB" w:sz="1"/>
              <w:right w:val="single" w:color="E5E7EB" w:sz="1"/>
            </w:tcBorders>
            <w:shd w:fill="FEF3C7" w:val="clear"/>
            <w:tcMar>
              <w:top w:type="dxa" w:w="70"/>
              <w:left w:type="dxa" w:w="140"/>
              <w:bottom w:type="dxa" w:w="70"/>
              <w:right w:type="dxa" w:w="140"/>
            </w:tcMar>
          </w:tcPr>
          <w:p>
            <w:r>
              <w:rPr>
                <w:rFonts w:ascii="Arial" w:cs="Arial" w:eastAsia="Arial" w:hAnsi="Arial"/>
                <w:b/>
                <w:bCs/>
                <w:color w:val="D97706"/>
                <w:sz w:val="17"/>
                <w:szCs w:val="17"/>
              </w:rPr>
              <w:t xml:space="preserve">Scale</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3 million users (2024), up from 1.5M in 2022. 1M+ downloads on Play Store. D30 retention ~10%, strong for the category.</w:t>
            </w:r>
          </w:p>
        </w:tc>
      </w:tr>
      <w:tr>
        <w:tc>
          <w:tcPr>
            <w:tcW w:type="dxa" w:w="2600"/>
            <w:tcBorders>
              <w:top w:val="single" w:color="E5E7EB" w:sz="1"/>
              <w:left w:val="single" w:color="E5E7EB" w:sz="1"/>
              <w:bottom w:val="single" w:color="E5E7EB" w:sz="1"/>
              <w:right w:val="single" w:color="E5E7EB" w:sz="1"/>
            </w:tcBorders>
            <w:shd w:fill="FEF3C7" w:val="clear"/>
            <w:tcMar>
              <w:top w:type="dxa" w:w="70"/>
              <w:left w:type="dxa" w:w="140"/>
              <w:bottom w:type="dxa" w:w="70"/>
              <w:right w:type="dxa" w:w="140"/>
            </w:tcMar>
          </w:tcPr>
          <w:p>
            <w:r>
              <w:rPr>
                <w:rFonts w:ascii="Arial" w:cs="Arial" w:eastAsia="Arial" w:hAnsi="Arial"/>
                <w:b/>
                <w:bCs/>
                <w:color w:val="D97706"/>
                <w:sz w:val="17"/>
                <w:szCs w:val="17"/>
              </w:rPr>
              <w:t xml:space="preserve">Karma system</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Earn points for: booking venues (3 pts), joining games (1 pt), referrals (50 pts), hosting activities (1 pt/person). Redeem for up to 5–20% off venue bookings.</w:t>
            </w:r>
          </w:p>
        </w:tc>
      </w:tr>
      <w:tr>
        <w:tc>
          <w:tcPr>
            <w:tcW w:type="dxa" w:w="2600"/>
            <w:tcBorders>
              <w:top w:val="single" w:color="E5E7EB" w:sz="1"/>
              <w:left w:val="single" w:color="E5E7EB" w:sz="1"/>
              <w:bottom w:val="single" w:color="E5E7EB" w:sz="1"/>
              <w:right w:val="single" w:color="E5E7EB" w:sz="1"/>
            </w:tcBorders>
            <w:shd w:fill="FEF3C7" w:val="clear"/>
            <w:tcMar>
              <w:top w:type="dxa" w:w="70"/>
              <w:left w:type="dxa" w:w="140"/>
              <w:bottom w:type="dxa" w:w="70"/>
              <w:right w:type="dxa" w:w="140"/>
            </w:tcMar>
          </w:tcPr>
          <w:p>
            <w:r>
              <w:rPr>
                <w:rFonts w:ascii="Arial" w:cs="Arial" w:eastAsia="Arial" w:hAnsi="Arial"/>
                <w:b/>
                <w:bCs/>
                <w:color w:val="D97706"/>
                <w:sz w:val="17"/>
                <w:szCs w:val="17"/>
              </w:rPr>
              <w:t xml:space="preserve">Key insight</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Playo's Karma system is the best gamification in this space. It drives habit (book → earn → redeem → book again). It also drives referrals (50 pts = biggest incentive). Your app should steal this exact mechanic.</w:t>
            </w:r>
          </w:p>
        </w:tc>
      </w:tr>
      <w:tr>
        <w:tc>
          <w:tcPr>
            <w:tcW w:type="dxa" w:w="2600"/>
            <w:tcBorders>
              <w:top w:val="single" w:color="E5E7EB" w:sz="1"/>
              <w:left w:val="single" w:color="E5E7EB" w:sz="1"/>
              <w:bottom w:val="single" w:color="E5E7EB" w:sz="1"/>
              <w:right w:val="single" w:color="E5E7EB" w:sz="1"/>
            </w:tcBorders>
            <w:shd w:fill="FEF3C7" w:val="clear"/>
            <w:tcMar>
              <w:top w:type="dxa" w:w="70"/>
              <w:left w:type="dxa" w:w="140"/>
              <w:bottom w:type="dxa" w:w="70"/>
              <w:right w:type="dxa" w:w="140"/>
            </w:tcMar>
          </w:tcPr>
          <w:p>
            <w:r>
              <w:rPr>
                <w:rFonts w:ascii="Arial" w:cs="Arial" w:eastAsia="Arial" w:hAnsi="Arial"/>
                <w:b/>
                <w:bCs/>
                <w:color w:val="D97706"/>
                <w:sz w:val="17"/>
                <w:szCs w:val="17"/>
              </w:rPr>
              <w:t xml:space="preserve">Weakness</w:t>
            </w:r>
          </w:p>
        </w:tc>
        <w:tc>
          <w:tcPr>
            <w:tcW w:type="dxa" w:w="6760"/>
            <w:tcBorders>
              <w:top w:val="single" w:color="E5E7EB" w:sz="1"/>
              <w:left w:val="single" w:color="E5E7EB" w:sz="1"/>
              <w:bottom w:val="single" w:color="E5E7EB" w:sz="1"/>
              <w:right w:val="single" w:color="E5E7EB" w:sz="1"/>
            </w:tcBorders>
            <w:tcMar>
              <w:top w:type="dxa" w:w="70"/>
              <w:left w:type="dxa" w:w="140"/>
              <w:bottom w:type="dxa" w:w="70"/>
              <w:right w:type="dxa" w:w="140"/>
            </w:tcMar>
          </w:tcPr>
          <w:p>
            <w:r>
              <w:rPr>
                <w:rFonts w:ascii="Arial" w:cs="Arial" w:eastAsia="Arial" w:hAnsi="Arial"/>
                <w:color w:val="111827"/>
                <w:sz w:val="17"/>
                <w:szCs w:val="17"/>
              </w:rPr>
              <w:t xml:space="preserve">Sports only — no general hobbies (music, art, chess, books, dance). Over-focused on venue booking, under-focused on community feel. Reviews show it's becoming ad-heavy and losing community focus. Not a direct competitor for you but the gamification model is worth stealing.</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60"/>
              <w:left w:type="dxa" w:w="300"/>
              <w:bottom w:type="dxa" w:w="160"/>
              <w:right w:type="dxa" w:w="300"/>
            </w:tcMar>
          </w:tcPr>
          <w:p>
            <w:r>
              <w:rPr>
                <w:rFonts w:ascii="Arial" w:cs="Arial" w:eastAsia="Arial" w:hAnsi="Arial"/>
                <w:b/>
                <w:bCs/>
                <w:color w:val="FFFFFF"/>
                <w:sz w:val="27"/>
                <w:szCs w:val="27"/>
              </w:rPr>
              <w:t xml:space="preserve">PART 3  Side-by-Side Comparison — All 5 vs Your App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2"/>
        <w:gridCol w:w="1592"/>
        <w:gridCol w:w="1592"/>
        <w:gridCol w:w="1592"/>
        <w:gridCol w:w="1592"/>
      </w:tblGrid>
      <w:tr>
        <w:tc>
          <w:tcPr>
            <w:tcW w:type="dxa" w:w="1400"/>
            <w:tcBorders>
              <w:top w:val="single" w:color="E5E7EB" w:sz="1"/>
              <w:left w:val="single" w:color="E5E7EB" w:sz="1"/>
              <w:bottom w:val="single" w:color="E5E7EB" w:sz="1"/>
              <w:right w:val="single" w:color="E5E7EB" w:sz="1"/>
            </w:tcBorders>
            <w:shd w:fill="5B21B6" w:val="clear"/>
            <w:tcMar>
              <w:top w:type="dxa" w:w="80"/>
              <w:left w:type="dxa" w:w="120"/>
              <w:bottom w:type="dxa" w:w="80"/>
              <w:right w:type="dxa" w:w="120"/>
            </w:tcMar>
          </w:tcPr>
          <w:p>
            <w:r>
              <w:rPr>
                <w:rFonts w:ascii="Arial" w:cs="Arial" w:eastAsia="Arial" w:hAnsi="Arial"/>
                <w:b/>
                <w:bCs/>
                <w:color w:val="FFFFFF"/>
                <w:sz w:val="17"/>
                <w:szCs w:val="17"/>
              </w:rPr>
              <w:t xml:space="preserve">Dimension</w:t>
            </w:r>
          </w:p>
        </w:tc>
        <w:tc>
          <w:tcPr>
            <w:tcW w:type="dxa" w:w="1592"/>
            <w:tcBorders>
              <w:top w:val="single" w:color="E5E7EB" w:sz="1"/>
              <w:left w:val="single" w:color="E5E7EB" w:sz="1"/>
              <w:bottom w:val="single" w:color="E5E7EB" w:sz="1"/>
              <w:right w:val="single" w:color="E5E7EB" w:sz="1"/>
            </w:tcBorders>
            <w:shd w:fill="5B21B6" w:val="clear"/>
            <w:tcMar>
              <w:top w:type="dxa" w:w="80"/>
              <w:left w:type="dxa" w:w="120"/>
              <w:bottom w:type="dxa" w:w="80"/>
              <w:right w:type="dxa" w:w="120"/>
            </w:tcMar>
          </w:tcPr>
          <w:p>
            <w:r>
              <w:rPr>
                <w:rFonts w:ascii="Arial" w:cs="Arial" w:eastAsia="Arial" w:hAnsi="Arial"/>
                <w:b/>
                <w:bCs/>
                <w:color w:val="FFFFFF"/>
                <w:sz w:val="17"/>
                <w:szCs w:val="17"/>
              </w:rPr>
              <w:t xml:space="preserve">Misfits</w:t>
            </w:r>
          </w:p>
        </w:tc>
        <w:tc>
          <w:tcPr>
            <w:tcW w:type="dxa" w:w="1592"/>
            <w:tcBorders>
              <w:top w:val="single" w:color="E5E7EB" w:sz="1"/>
              <w:left w:val="single" w:color="E5E7EB" w:sz="1"/>
              <w:bottom w:val="single" w:color="E5E7EB" w:sz="1"/>
              <w:right w:val="single" w:color="E5E7EB" w:sz="1"/>
            </w:tcBorders>
            <w:shd w:fill="5B21B6" w:val="clear"/>
            <w:tcMar>
              <w:top w:type="dxa" w:w="80"/>
              <w:left w:type="dxa" w:w="120"/>
              <w:bottom w:type="dxa" w:w="80"/>
              <w:right w:type="dxa" w:w="120"/>
            </w:tcMar>
          </w:tcPr>
          <w:p>
            <w:r>
              <w:rPr>
                <w:rFonts w:ascii="Arial" w:cs="Arial" w:eastAsia="Arial" w:hAnsi="Arial"/>
                <w:b/>
                <w:bCs/>
                <w:color w:val="FFFFFF"/>
                <w:sz w:val="17"/>
                <w:szCs w:val="17"/>
              </w:rPr>
              <w:t xml:space="preserve">Oopar</w:t>
            </w:r>
          </w:p>
        </w:tc>
        <w:tc>
          <w:tcPr>
            <w:tcW w:type="dxa" w:w="1592"/>
            <w:tcBorders>
              <w:top w:val="single" w:color="E5E7EB" w:sz="1"/>
              <w:left w:val="single" w:color="E5E7EB" w:sz="1"/>
              <w:bottom w:val="single" w:color="E5E7EB" w:sz="1"/>
              <w:right w:val="single" w:color="E5E7EB" w:sz="1"/>
            </w:tcBorders>
            <w:shd w:fill="5B21B6" w:val="clear"/>
            <w:tcMar>
              <w:top w:type="dxa" w:w="80"/>
              <w:left w:type="dxa" w:w="120"/>
              <w:bottom w:type="dxa" w:w="80"/>
              <w:right w:type="dxa" w:w="120"/>
            </w:tcMar>
          </w:tcPr>
          <w:p>
            <w:r>
              <w:rPr>
                <w:rFonts w:ascii="Arial" w:cs="Arial" w:eastAsia="Arial" w:hAnsi="Arial"/>
                <w:b/>
                <w:bCs/>
                <w:color w:val="FFFFFF"/>
                <w:sz w:val="17"/>
                <w:szCs w:val="17"/>
              </w:rPr>
              <w:t xml:space="preserve">AroundU</w:t>
            </w:r>
          </w:p>
        </w:tc>
        <w:tc>
          <w:tcPr>
            <w:tcW w:type="dxa" w:w="1592"/>
            <w:tcBorders>
              <w:top w:val="single" w:color="E5E7EB" w:sz="1"/>
              <w:left w:val="single" w:color="E5E7EB" w:sz="1"/>
              <w:bottom w:val="single" w:color="E5E7EB" w:sz="1"/>
              <w:right w:val="single" w:color="E5E7EB" w:sz="1"/>
            </w:tcBorders>
            <w:shd w:fill="5B21B6" w:val="clear"/>
            <w:tcMar>
              <w:top w:type="dxa" w:w="80"/>
              <w:left w:type="dxa" w:w="120"/>
              <w:bottom w:type="dxa" w:w="80"/>
              <w:right w:type="dxa" w:w="120"/>
            </w:tcMar>
          </w:tcPr>
          <w:p>
            <w:r>
              <w:rPr>
                <w:rFonts w:ascii="Arial" w:cs="Arial" w:eastAsia="Arial" w:hAnsi="Arial"/>
                <w:b/>
                <w:bCs/>
                <w:color w:val="FFFFFF"/>
                <w:sz w:val="17"/>
                <w:szCs w:val="17"/>
              </w:rPr>
              <w:t xml:space="preserve">Circles IN</w:t>
            </w:r>
          </w:p>
        </w:tc>
        <w:tc>
          <w:tcPr>
            <w:tcW w:type="dxa" w:w="1592"/>
            <w:tcBorders>
              <w:top w:val="single" w:color="E5E7EB" w:sz="1"/>
              <w:left w:val="single" w:color="E5E7EB" w:sz="1"/>
              <w:bottom w:val="single" w:color="E5E7EB" w:sz="1"/>
              <w:right w:val="single" w:color="E5E7EB" w:sz="1"/>
            </w:tcBorders>
            <w:shd w:fill="5B21B6" w:val="clear"/>
            <w:tcMar>
              <w:top w:type="dxa" w:w="80"/>
              <w:left w:type="dxa" w:w="120"/>
              <w:bottom w:type="dxa" w:w="80"/>
              <w:right w:type="dxa" w:w="120"/>
            </w:tcMar>
          </w:tcPr>
          <w:p>
            <w:r>
              <w:rPr>
                <w:rFonts w:ascii="Arial" w:cs="Arial" w:eastAsia="Arial" w:hAnsi="Arial"/>
                <w:b/>
                <w:bCs/>
                <w:color w:val="FFFFFF"/>
                <w:sz w:val="17"/>
                <w:szCs w:val="17"/>
              </w:rPr>
              <w:t xml:space="preserve">YOUR APP</w:t>
            </w:r>
          </w:p>
        </w:tc>
      </w:tr>
      <w:tr>
        <w:tc>
          <w:tcPr>
            <w:tcW w:type="dxa" w:w="1400"/>
            <w:tcBorders>
              <w:top w:val="single" w:color="E5E7EB" w:sz="1"/>
              <w:left w:val="single" w:color="E5E7EB" w:sz="1"/>
              <w:bottom w:val="single" w:color="E5E7EB" w:sz="1"/>
              <w:right w:val="single" w:color="E5E7EB" w:sz="1"/>
            </w:tcBorders>
            <w:shd w:fill="EDE9FE" w:val="clear"/>
            <w:tcMar>
              <w:top w:type="dxa" w:w="75"/>
              <w:left w:type="dxa" w:w="120"/>
              <w:bottom w:type="dxa" w:w="75"/>
              <w:right w:type="dxa" w:w="120"/>
            </w:tcMar>
          </w:tcPr>
          <w:p>
            <w:r>
              <w:rPr>
                <w:rFonts w:ascii="Arial" w:cs="Arial" w:eastAsia="Arial" w:hAnsi="Arial"/>
                <w:b/>
                <w:bCs/>
                <w:color w:val="5B21B6"/>
                <w:sz w:val="17"/>
                <w:szCs w:val="17"/>
              </w:rPr>
              <w:t xml:space="preserve">Club Model</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 — user-led</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 — Oopar-led</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 — plan-based</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 — event-based</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 — user-led clubs</w:t>
            </w:r>
          </w:p>
        </w:tc>
      </w:tr>
      <w:tr>
        <w:tc>
          <w:tcPr>
            <w:tcW w:type="dxa" w:w="1400"/>
            <w:tcBorders>
              <w:top w:val="single" w:color="E5E7EB" w:sz="1"/>
              <w:left w:val="single" w:color="E5E7EB" w:sz="1"/>
              <w:bottom w:val="single" w:color="E5E7EB" w:sz="1"/>
              <w:right w:val="single" w:color="E5E7EB" w:sz="1"/>
            </w:tcBorders>
            <w:shd w:fill="EDE9FE" w:val="clear"/>
            <w:tcMar>
              <w:top w:type="dxa" w:w="75"/>
              <w:left w:type="dxa" w:w="120"/>
              <w:bottom w:type="dxa" w:w="75"/>
              <w:right w:type="dxa" w:w="120"/>
            </w:tcMar>
          </w:tcPr>
          <w:p>
            <w:r>
              <w:rPr>
                <w:rFonts w:ascii="Arial" w:cs="Arial" w:eastAsia="Arial" w:hAnsi="Arial"/>
                <w:b/>
                <w:bCs/>
                <w:color w:val="5B21B6"/>
                <w:sz w:val="17"/>
                <w:szCs w:val="17"/>
              </w:rPr>
              <w:t xml:space="preserve">Recurring community</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Weekly meetups</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30+ events/month</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One-off plans</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One-off events</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Weekly clubs + streaks</w:t>
            </w:r>
          </w:p>
        </w:tc>
      </w:tr>
      <w:tr>
        <w:tc>
          <w:tcPr>
            <w:tcW w:type="dxa" w:w="1400"/>
            <w:tcBorders>
              <w:top w:val="single" w:color="E5E7EB" w:sz="1"/>
              <w:left w:val="single" w:color="E5E7EB" w:sz="1"/>
              <w:bottom w:val="single" w:color="E5E7EB" w:sz="1"/>
              <w:right w:val="single" w:color="E5E7EB" w:sz="1"/>
            </w:tcBorders>
            <w:shd w:fill="EDE9FE" w:val="clear"/>
            <w:tcMar>
              <w:top w:type="dxa" w:w="75"/>
              <w:left w:type="dxa" w:w="120"/>
              <w:bottom w:type="dxa" w:w="75"/>
              <w:right w:type="dxa" w:w="120"/>
            </w:tcMar>
          </w:tcPr>
          <w:p>
            <w:r>
              <w:rPr>
                <w:rFonts w:ascii="Arial" w:cs="Arial" w:eastAsia="Arial" w:hAnsi="Arial"/>
                <w:b/>
                <w:bCs/>
                <w:color w:val="5B21B6"/>
                <w:sz w:val="17"/>
                <w:szCs w:val="17"/>
              </w:rPr>
              <w:t xml:space="preserve">South India focus</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 (North India)</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Bengaluru + Hyd</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6 cities, not focused</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Bengaluru only</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Chennai, Bengaluru, Hyderabad, Kochi</w:t>
            </w:r>
          </w:p>
        </w:tc>
      </w:tr>
      <w:tr>
        <w:tc>
          <w:tcPr>
            <w:tcW w:type="dxa" w:w="1400"/>
            <w:tcBorders>
              <w:top w:val="single" w:color="E5E7EB" w:sz="1"/>
              <w:left w:val="single" w:color="E5E7EB" w:sz="1"/>
              <w:bottom w:val="single" w:color="E5E7EB" w:sz="1"/>
              <w:right w:val="single" w:color="E5E7EB" w:sz="1"/>
            </w:tcBorders>
            <w:shd w:fill="EDE9FE" w:val="clear"/>
            <w:tcMar>
              <w:top w:type="dxa" w:w="75"/>
              <w:left w:type="dxa" w:w="120"/>
              <w:bottom w:type="dxa" w:w="75"/>
              <w:right w:type="dxa" w:w="120"/>
            </w:tcMar>
          </w:tcPr>
          <w:p>
            <w:r>
              <w:rPr>
                <w:rFonts w:ascii="Arial" w:cs="Arial" w:eastAsia="Arial" w:hAnsi="Arial"/>
                <w:b/>
                <w:bCs/>
                <w:color w:val="5B21B6"/>
                <w:sz w:val="17"/>
                <w:szCs w:val="17"/>
              </w:rPr>
              <w:t xml:space="preserve">Personalization quiz</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None</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None</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None</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None</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5-question quiz + matching</w:t>
            </w:r>
          </w:p>
        </w:tc>
      </w:tr>
      <w:tr>
        <w:tc>
          <w:tcPr>
            <w:tcW w:type="dxa" w:w="1400"/>
            <w:tcBorders>
              <w:top w:val="single" w:color="E5E7EB" w:sz="1"/>
              <w:left w:val="single" w:color="E5E7EB" w:sz="1"/>
              <w:bottom w:val="single" w:color="E5E7EB" w:sz="1"/>
              <w:right w:val="single" w:color="E5E7EB" w:sz="1"/>
            </w:tcBorders>
            <w:shd w:fill="EDE9FE" w:val="clear"/>
            <w:tcMar>
              <w:top w:type="dxa" w:w="75"/>
              <w:left w:type="dxa" w:w="120"/>
              <w:bottom w:type="dxa" w:w="75"/>
              <w:right w:type="dxa" w:w="120"/>
            </w:tcMar>
          </w:tcPr>
          <w:p>
            <w:r>
              <w:rPr>
                <w:rFonts w:ascii="Arial" w:cs="Arial" w:eastAsia="Arial" w:hAnsi="Arial"/>
                <w:b/>
                <w:bCs/>
                <w:color w:val="5B21B6"/>
                <w:sz w:val="17"/>
                <w:szCs w:val="17"/>
              </w:rPr>
              <w:t xml:space="preserve">Paid ticketing</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 (30–40% cut)</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 (membership)</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 (small cut)</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 (5–15% cut)</w:t>
            </w:r>
          </w:p>
        </w:tc>
      </w:tr>
      <w:tr>
        <w:tc>
          <w:tcPr>
            <w:tcW w:type="dxa" w:w="1400"/>
            <w:tcBorders>
              <w:top w:val="single" w:color="E5E7EB" w:sz="1"/>
              <w:left w:val="single" w:color="E5E7EB" w:sz="1"/>
              <w:bottom w:val="single" w:color="E5E7EB" w:sz="1"/>
              <w:right w:val="single" w:color="E5E7EB" w:sz="1"/>
            </w:tcBorders>
            <w:shd w:fill="EDE9FE" w:val="clear"/>
            <w:tcMar>
              <w:top w:type="dxa" w:w="75"/>
              <w:left w:type="dxa" w:w="120"/>
              <w:bottom w:type="dxa" w:w="75"/>
              <w:right w:type="dxa" w:w="120"/>
            </w:tcMar>
          </w:tcPr>
          <w:p>
            <w:r>
              <w:rPr>
                <w:rFonts w:ascii="Arial" w:cs="Arial" w:eastAsia="Arial" w:hAnsi="Arial"/>
                <w:b/>
                <w:bCs/>
                <w:color w:val="5B21B6"/>
                <w:sz w:val="17"/>
                <w:szCs w:val="17"/>
              </w:rPr>
              <w:t xml:space="preserve">QR check-in</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 (steal from Circles IN)</w:t>
            </w:r>
          </w:p>
        </w:tc>
      </w:tr>
      <w:tr>
        <w:tc>
          <w:tcPr>
            <w:tcW w:type="dxa" w:w="1400"/>
            <w:tcBorders>
              <w:top w:val="single" w:color="E5E7EB" w:sz="1"/>
              <w:left w:val="single" w:color="E5E7EB" w:sz="1"/>
              <w:bottom w:val="single" w:color="E5E7EB" w:sz="1"/>
              <w:right w:val="single" w:color="E5E7EB" w:sz="1"/>
            </w:tcBorders>
            <w:shd w:fill="EDE9FE" w:val="clear"/>
            <w:tcMar>
              <w:top w:type="dxa" w:w="75"/>
              <w:left w:type="dxa" w:w="120"/>
              <w:bottom w:type="dxa" w:w="75"/>
              <w:right w:type="dxa" w:w="120"/>
            </w:tcMar>
          </w:tcPr>
          <w:p>
            <w:r>
              <w:rPr>
                <w:rFonts w:ascii="Arial" w:cs="Arial" w:eastAsia="Arial" w:hAnsi="Arial"/>
                <w:b/>
                <w:bCs/>
                <w:color w:val="5B21B6"/>
                <w:sz w:val="17"/>
                <w:szCs w:val="17"/>
              </w:rPr>
              <w:t xml:space="preserve">Streak / gamification</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Challenges only</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Streak + Karma points (steal from Playo)</w:t>
            </w:r>
          </w:p>
        </w:tc>
      </w:tr>
      <w:tr>
        <w:tc>
          <w:tcPr>
            <w:tcW w:type="dxa" w:w="1400"/>
            <w:tcBorders>
              <w:top w:val="single" w:color="E5E7EB" w:sz="1"/>
              <w:left w:val="single" w:color="E5E7EB" w:sz="1"/>
              <w:bottom w:val="single" w:color="E5E7EB" w:sz="1"/>
              <w:right w:val="single" w:color="E5E7EB" w:sz="1"/>
            </w:tcBorders>
            <w:shd w:fill="EDE9FE" w:val="clear"/>
            <w:tcMar>
              <w:top w:type="dxa" w:w="75"/>
              <w:left w:type="dxa" w:w="120"/>
              <w:bottom w:type="dxa" w:w="75"/>
              <w:right w:type="dxa" w:w="120"/>
            </w:tcMar>
          </w:tcPr>
          <w:p>
            <w:r>
              <w:rPr>
                <w:rFonts w:ascii="Arial" w:cs="Arial" w:eastAsia="Arial" w:hAnsi="Arial"/>
                <w:b/>
                <w:bCs/>
                <w:color w:val="5B21B6"/>
                <w:sz w:val="17"/>
                <w:szCs w:val="17"/>
              </w:rPr>
              <w:t xml:space="preserve">Membership model</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₹150/month</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Free + Club Pro ₹299/month</w:t>
            </w:r>
          </w:p>
        </w:tc>
      </w:tr>
      <w:tr>
        <w:tc>
          <w:tcPr>
            <w:tcW w:type="dxa" w:w="1400"/>
            <w:tcBorders>
              <w:top w:val="single" w:color="E5E7EB" w:sz="1"/>
              <w:left w:val="single" w:color="E5E7EB" w:sz="1"/>
              <w:bottom w:val="single" w:color="E5E7EB" w:sz="1"/>
              <w:right w:val="single" w:color="E5E7EB" w:sz="1"/>
            </w:tcBorders>
            <w:shd w:fill="EDE9FE" w:val="clear"/>
            <w:tcMar>
              <w:top w:type="dxa" w:w="75"/>
              <w:left w:type="dxa" w:w="120"/>
              <w:bottom w:type="dxa" w:w="75"/>
              <w:right w:type="dxa" w:w="120"/>
            </w:tcMar>
          </w:tcPr>
          <w:p>
            <w:r>
              <w:rPr>
                <w:rFonts w:ascii="Arial" w:cs="Arial" w:eastAsia="Arial" w:hAnsi="Arial"/>
                <w:b/>
                <w:bCs/>
                <w:color w:val="5B21B6"/>
                <w:sz w:val="17"/>
                <w:szCs w:val="17"/>
              </w:rPr>
              <w:t xml:space="preserve">Campus clubs</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 (edu email)</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 (.edu gating)</w:t>
            </w:r>
          </w:p>
        </w:tc>
      </w:tr>
      <w:tr>
        <w:tc>
          <w:tcPr>
            <w:tcW w:type="dxa" w:w="1400"/>
            <w:tcBorders>
              <w:top w:val="single" w:color="E5E7EB" w:sz="1"/>
              <w:left w:val="single" w:color="E5E7EB" w:sz="1"/>
              <w:bottom w:val="single" w:color="E5E7EB" w:sz="1"/>
              <w:right w:val="single" w:color="E5E7EB" w:sz="1"/>
            </w:tcBorders>
            <w:shd w:fill="EDE9FE" w:val="clear"/>
            <w:tcMar>
              <w:top w:type="dxa" w:w="75"/>
              <w:left w:type="dxa" w:w="120"/>
              <w:bottom w:type="dxa" w:w="75"/>
              <w:right w:type="dxa" w:w="120"/>
            </w:tcMar>
          </w:tcPr>
          <w:p>
            <w:r>
              <w:rPr>
                <w:rFonts w:ascii="Arial" w:cs="Arial" w:eastAsia="Arial" w:hAnsi="Arial"/>
                <w:b/>
                <w:bCs/>
                <w:color w:val="5B21B6"/>
                <w:sz w:val="17"/>
                <w:szCs w:val="17"/>
              </w:rPr>
              <w:t xml:space="preserve">WhatsApp integration</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 (core feature)</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Share button (not deep integration)</w:t>
            </w:r>
          </w:p>
        </w:tc>
      </w:tr>
      <w:tr>
        <w:tc>
          <w:tcPr>
            <w:tcW w:type="dxa" w:w="1400"/>
            <w:tcBorders>
              <w:top w:val="single" w:color="E5E7EB" w:sz="1"/>
              <w:left w:val="single" w:color="E5E7EB" w:sz="1"/>
              <w:bottom w:val="single" w:color="E5E7EB" w:sz="1"/>
              <w:right w:val="single" w:color="E5E7EB" w:sz="1"/>
            </w:tcBorders>
            <w:shd w:fill="EDE9FE" w:val="clear"/>
            <w:tcMar>
              <w:top w:type="dxa" w:w="75"/>
              <w:left w:type="dxa" w:w="120"/>
              <w:bottom w:type="dxa" w:w="75"/>
              <w:right w:type="dxa" w:w="120"/>
            </w:tcMar>
          </w:tcPr>
          <w:p>
            <w:r>
              <w:rPr>
                <w:rFonts w:ascii="Arial" w:cs="Arial" w:eastAsia="Arial" w:hAnsi="Arial"/>
                <w:b/>
                <w:bCs/>
                <w:color w:val="5B21B6"/>
                <w:sz w:val="17"/>
                <w:szCs w:val="17"/>
              </w:rPr>
              <w:t xml:space="preserve">Intro wall / trust</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Community mgr</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Ice-breaker games</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Member intro wall + verified badge</w:t>
            </w:r>
          </w:p>
        </w:tc>
      </w:tr>
      <w:tr>
        <w:tc>
          <w:tcPr>
            <w:tcW w:type="dxa" w:w="1400"/>
            <w:tcBorders>
              <w:top w:val="single" w:color="E5E7EB" w:sz="1"/>
              <w:left w:val="single" w:color="E5E7EB" w:sz="1"/>
              <w:bottom w:val="single" w:color="E5E7EB" w:sz="1"/>
              <w:right w:val="single" w:color="E5E7EB" w:sz="1"/>
            </w:tcBorders>
            <w:shd w:fill="EDE9FE" w:val="clear"/>
            <w:tcMar>
              <w:top w:type="dxa" w:w="75"/>
              <w:left w:type="dxa" w:w="120"/>
              <w:bottom w:type="dxa" w:w="75"/>
              <w:right w:type="dxa" w:w="120"/>
            </w:tcMar>
          </w:tcPr>
          <w:p>
            <w:r>
              <w:rPr>
                <w:rFonts w:ascii="Arial" w:cs="Arial" w:eastAsia="Arial" w:hAnsi="Arial"/>
                <w:b/>
                <w:bCs/>
                <w:color w:val="5B21B6"/>
                <w:sz w:val="17"/>
                <w:szCs w:val="17"/>
              </w:rPr>
              <w:t xml:space="preserve">Activity feed</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Yes — home feed with club recaps</w:t>
            </w:r>
          </w:p>
        </w:tc>
      </w:tr>
      <w:tr>
        <w:tc>
          <w:tcPr>
            <w:tcW w:type="dxa" w:w="1400"/>
            <w:tcBorders>
              <w:top w:val="single" w:color="E5E7EB" w:sz="1"/>
              <w:left w:val="single" w:color="E5E7EB" w:sz="1"/>
              <w:bottom w:val="single" w:color="E5E7EB" w:sz="1"/>
              <w:right w:val="single" w:color="E5E7EB" w:sz="1"/>
            </w:tcBorders>
            <w:shd w:fill="EDE9FE" w:val="clear"/>
            <w:tcMar>
              <w:top w:type="dxa" w:w="75"/>
              <w:left w:type="dxa" w:w="120"/>
              <w:bottom w:type="dxa" w:w="75"/>
              <w:right w:type="dxa" w:w="120"/>
            </w:tcMar>
          </w:tcPr>
          <w:p>
            <w:r>
              <w:rPr>
                <w:rFonts w:ascii="Arial" w:cs="Arial" w:eastAsia="Arial" w:hAnsi="Arial"/>
                <w:b/>
                <w:bCs/>
                <w:color w:val="5B21B6"/>
                <w:sz w:val="17"/>
                <w:szCs w:val="17"/>
              </w:rPr>
              <w:t xml:space="preserve">Current stage</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Seed + growing</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Pre-seed + growing</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Early stage</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Very early</w:t>
            </w:r>
          </w:p>
        </w:tc>
        <w:tc>
          <w:tcPr>
            <w:tcW w:type="dxa" w:w="1592"/>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You — building now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059669" w:sz="12"/>
              <w:bottom w:val="single" w:color="E5E7EB" w:sz="1"/>
              <w:right w:val="single" w:color="E5E7EB" w:sz="1"/>
            </w:tcBorders>
            <w:shd w:fill="D1FAE5" w:val="clear"/>
            <w:tcMar>
              <w:top w:type="dxa" w:w="100"/>
              <w:left w:type="dxa" w:w="200"/>
              <w:bottom w:type="dxa" w:w="100"/>
              <w:right w:type="dxa" w:w="200"/>
            </w:tcMar>
          </w:tcPr>
          <w:p>
            <w:pPr>
              <w:spacing w:before="40" w:after="40"/>
            </w:pPr>
            <w:r>
              <w:rPr>
                <w:rFonts w:ascii="Arial" w:cs="Arial" w:eastAsia="Arial" w:hAnsi="Arial"/>
                <w:color w:val="111827"/>
                <w:sz w:val="18"/>
                <w:szCs w:val="18"/>
              </w:rPr>
              <w:t xml:space="preserve">Your single biggest gap in the market: Nobody has built a personalized, recurring-club app for South India with gamification and trust features. All 5 competitors have pieces of it. You have the full picture.</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97706" w:val="clear"/>
            <w:tcMar>
              <w:top w:type="dxa" w:w="160"/>
              <w:left w:type="dxa" w:w="300"/>
              <w:bottom w:type="dxa" w:w="160"/>
              <w:right w:type="dxa" w:w="300"/>
            </w:tcMar>
          </w:tcPr>
          <w:p>
            <w:r>
              <w:rPr>
                <w:rFonts w:ascii="Arial" w:cs="Arial" w:eastAsia="Arial" w:hAnsi="Arial"/>
                <w:b/>
                <w:bCs/>
                <w:color w:val="FFFFFF"/>
                <w:sz w:val="27"/>
                <w:szCs w:val="27"/>
              </w:rPr>
              <w:t xml:space="preserve">PART 4  Feature Intelligence — What to Steal from Each Competitor</w:t>
            </w:r>
          </w:p>
        </w:tc>
      </w:tr>
    </w:tbl>
    <w:p>
      <w:pPr>
        <w:spacing w:before="80" w:after="0"/>
      </w:pPr>
      <w:r>
        <w:t xml:space="preserve"/>
      </w:r>
    </w:p>
    <w:p>
      <w:pPr>
        <w:spacing w:before="60" w:after="60"/>
      </w:pPr>
      <w:r>
        <w:rPr>
          <w:rFonts w:ascii="Arial" w:cs="Arial" w:eastAsia="Arial" w:hAnsi="Arial"/>
          <w:color w:val="111827"/>
          <w:sz w:val="19"/>
          <w:szCs w:val="19"/>
        </w:rPr>
        <w:t xml:space="preserve">Every feature below is validated by a competitor doing it in production. These are not guesses — they are proven features that real Indian users already pay for or engage with.</w:t>
      </w:r>
    </w:p>
    <w:p>
      <w:pPr>
        <w:spacing w:before="80" w:after="0"/>
      </w:pPr>
      <w:r>
        <w:t xml:space="preserve"/>
      </w:r>
    </w:p>
    <w:p>
      <w:pPr>
        <w:spacing w:before="200" w:after="80"/>
      </w:pPr>
      <w:r>
        <w:rPr>
          <w:rFonts w:ascii="Arial" w:cs="Arial" w:eastAsia="Arial" w:hAnsi="Arial"/>
          <w:b/>
          <w:bCs/>
          <w:color w:val="DC2626"/>
          <w:sz w:val="21"/>
          <w:szCs w:val="21"/>
        </w:rPr>
        <w:t xml:space="preserve">Steal from Misfits: Club Leader Monetization Model</w:t>
      </w:r>
    </w:p>
    <w:p>
      <w:pPr>
        <w:spacing w:before="60" w:after="60"/>
      </w:pPr>
      <w:r>
        <w:rPr>
          <w:rFonts w:ascii="Arial" w:cs="Arial" w:eastAsia="Arial" w:hAnsi="Arial"/>
          <w:color w:val="111827"/>
          <w:sz w:val="19"/>
          <w:szCs w:val="19"/>
        </w:rPr>
        <w:t xml:space="preserve">Misfits' genius is that club leaders earn money. A Chess club leader running weekly games at ₹300/head with 15 players earns ₹4,500/event minus 35% = ₹2,925 per event. That's ₹10,000+ per month doing something they love. This is what recruits passionate leaders, not badges or titles. Build this from Month 1.</w:t>
      </w:r>
    </w:p>
    <w:p>
      <w:pPr>
        <w:pStyle w:val="ListParagraph"/>
        <w:numPr>
          <w:ilvl w:val="0"/>
          <w:numId w:val="2"/>
        </w:numPr>
        <w:spacing w:before="50" w:after="50"/>
      </w:pPr>
      <w:r>
        <w:rPr>
          <w:rFonts w:ascii="Arial" w:cs="Arial" w:eastAsia="Arial" w:hAnsi="Arial"/>
          <w:color w:val="111827"/>
          <w:sz w:val="19"/>
          <w:szCs w:val="19"/>
        </w:rPr>
        <w:t xml:space="preserve">Leaders set a ticket price per event</w:t>
      </w:r>
    </w:p>
    <w:p>
      <w:pPr>
        <w:pStyle w:val="ListParagraph"/>
        <w:numPr>
          <w:ilvl w:val="0"/>
          <w:numId w:val="2"/>
        </w:numPr>
        <w:spacing w:before="50" w:after="50"/>
      </w:pPr>
      <w:r>
        <w:rPr>
          <w:rFonts w:ascii="Arial" w:cs="Arial" w:eastAsia="Arial" w:hAnsi="Arial"/>
          <w:color w:val="111827"/>
          <w:sz w:val="19"/>
          <w:szCs w:val="19"/>
        </w:rPr>
        <w:t xml:space="preserve">Your platform takes 15–20% commission (undercutting Misfits' 30–40% aggressively)</w:t>
      </w:r>
    </w:p>
    <w:p>
      <w:pPr>
        <w:pStyle w:val="ListParagraph"/>
        <w:numPr>
          <w:ilvl w:val="0"/>
          <w:numId w:val="2"/>
        </w:numPr>
        <w:spacing w:before="50" w:after="50"/>
      </w:pPr>
      <w:r>
        <w:rPr>
          <w:rFonts w:ascii="Arial" w:cs="Arial" w:eastAsia="Arial" w:hAnsi="Arial"/>
          <w:color w:val="111827"/>
          <w:sz w:val="19"/>
          <w:szCs w:val="19"/>
        </w:rPr>
        <w:t xml:space="preserve">Leader gets paid via UPI the next day</w:t>
      </w:r>
    </w:p>
    <w:p>
      <w:pPr>
        <w:pStyle w:val="ListParagraph"/>
        <w:numPr>
          <w:ilvl w:val="0"/>
          <w:numId w:val="2"/>
        </w:numPr>
        <w:spacing w:before="50" w:after="50"/>
      </w:pPr>
      <w:r>
        <w:rPr>
          <w:rFonts w:ascii="Arial" w:cs="Arial" w:eastAsia="Arial" w:hAnsi="Arial"/>
          <w:color w:val="111827"/>
          <w:sz w:val="19"/>
          <w:szCs w:val="19"/>
        </w:rPr>
        <w:t xml:space="preserve">This is your single biggest recruitment tool for club leaders</w:t>
      </w:r>
    </w:p>
    <w:p>
      <w:pPr>
        <w:spacing w:before="80" w:after="0"/>
      </w:pPr>
      <w:r>
        <w:t xml:space="preserve"/>
      </w:r>
    </w:p>
    <w:p>
      <w:pPr>
        <w:spacing w:before="200" w:after="80"/>
      </w:pPr>
      <w:r>
        <w:rPr>
          <w:rFonts w:ascii="Arial" w:cs="Arial" w:eastAsia="Arial" w:hAnsi="Arial"/>
          <w:b/>
          <w:bCs/>
          <w:color w:val="5B21B6"/>
          <w:sz w:val="21"/>
          <w:szCs w:val="21"/>
        </w:rPr>
        <w:t xml:space="preserve">Steal from Oopar: Monthly Membership at ₹150–299/Month</w:t>
      </w:r>
    </w:p>
    <w:p>
      <w:pPr>
        <w:spacing w:before="60" w:after="60"/>
      </w:pPr>
      <w:r>
        <w:rPr>
          <w:rFonts w:ascii="Arial" w:cs="Arial" w:eastAsia="Arial" w:hAnsi="Arial"/>
          <w:color w:val="111827"/>
          <w:sz w:val="19"/>
          <w:szCs w:val="19"/>
        </w:rPr>
        <w:t xml:space="preserve">Oopar charges ₹150/month for access to their events and community. Their conversion insight: "₹5/day" feels trivial but creates a committed member who shows up. Apply this to your Club Pro plan for leaders: ₹299/month gives leaders analytics, priority discovery listing, and a custom club URL. For regular members: a ₹99/month "Verified Member" pass that removes the intro requirement and adds a blue badge.</w:t>
      </w:r>
    </w:p>
    <w:p>
      <w:pPr>
        <w:pStyle w:val="ListParagraph"/>
        <w:numPr>
          <w:ilvl w:val="0"/>
          <w:numId w:val="2"/>
        </w:numPr>
        <w:spacing w:before="50" w:after="50"/>
      </w:pPr>
      <w:r>
        <w:rPr>
          <w:rFonts w:ascii="Arial" w:cs="Arial" w:eastAsia="Arial" w:hAnsi="Arial"/>
          <w:color w:val="111827"/>
          <w:sz w:val="19"/>
          <w:szCs w:val="19"/>
        </w:rPr>
        <w:t xml:space="preserve">Free tier: join clubs, RSVP to public events, basic profile</w:t>
      </w:r>
    </w:p>
    <w:p>
      <w:pPr>
        <w:pStyle w:val="ListParagraph"/>
        <w:numPr>
          <w:ilvl w:val="0"/>
          <w:numId w:val="2"/>
        </w:numPr>
        <w:spacing w:before="50" w:after="50"/>
      </w:pPr>
      <w:r>
        <w:rPr>
          <w:rFonts w:ascii="Arial" w:cs="Arial" w:eastAsia="Arial" w:hAnsi="Arial"/>
          <w:color w:val="111827"/>
          <w:sz w:val="19"/>
          <w:szCs w:val="19"/>
        </w:rPr>
        <w:t xml:space="preserve">Member Pro ₹99/month: verified badge, priority RSVP, skip intro wall</w:t>
      </w:r>
    </w:p>
    <w:p>
      <w:pPr>
        <w:pStyle w:val="ListParagraph"/>
        <w:numPr>
          <w:ilvl w:val="0"/>
          <w:numId w:val="2"/>
        </w:numPr>
        <w:spacing w:before="50" w:after="50"/>
      </w:pPr>
      <w:r>
        <w:rPr>
          <w:rFonts w:ascii="Arial" w:cs="Arial" w:eastAsia="Arial" w:hAnsi="Arial"/>
          <w:color w:val="111827"/>
          <w:sz w:val="19"/>
          <w:szCs w:val="19"/>
        </w:rPr>
        <w:t xml:space="preserve">Club Pro ₹299/month for leaders: analytics, featured listing, lower commission (15% vs 20%)</w:t>
      </w:r>
    </w:p>
    <w:p>
      <w:pPr>
        <w:spacing w:before="80" w:after="0"/>
      </w:pPr>
      <w:r>
        <w:t xml:space="preserve"/>
      </w:r>
    </w:p>
    <w:p>
      <w:pPr>
        <w:spacing w:before="200" w:after="80"/>
      </w:pPr>
      <w:r>
        <w:rPr>
          <w:rFonts w:ascii="Arial" w:cs="Arial" w:eastAsia="Arial" w:hAnsi="Arial"/>
          <w:b/>
          <w:bCs/>
          <w:color w:val="059669"/>
          <w:sz w:val="21"/>
          <w:szCs w:val="21"/>
        </w:rPr>
        <w:t xml:space="preserve">Steal from AroundU: Ice-Breaker Games Before Meetups</w:t>
      </w:r>
    </w:p>
    <w:p>
      <w:pPr>
        <w:spacing w:before="60" w:after="60"/>
      </w:pPr>
      <w:r>
        <w:rPr>
          <w:rFonts w:ascii="Arial" w:cs="Arial" w:eastAsia="Arial" w:hAnsi="Arial"/>
          <w:color w:val="111827"/>
          <w:sz w:val="19"/>
          <w:szCs w:val="19"/>
        </w:rPr>
        <w:t xml:space="preserve">AroundU launches trivia and icebreaker games in the group chat before an event. This reduces the "meeting strangers" anxiety that kills attendance. For your app: on the event page, 48 hours before the event, open a mini game (Quiz: "What's your football prediction for Sunday?") in the event chat. Players who participate show up 2x more.</w:t>
      </w:r>
    </w:p>
    <w:p>
      <w:pPr>
        <w:pStyle w:val="ListParagraph"/>
        <w:numPr>
          <w:ilvl w:val="0"/>
          <w:numId w:val="2"/>
        </w:numPr>
        <w:spacing w:before="50" w:after="50"/>
      </w:pPr>
      <w:r>
        <w:rPr>
          <w:rFonts w:ascii="Arial" w:cs="Arial" w:eastAsia="Arial" w:hAnsi="Arial"/>
          <w:color w:val="111827"/>
          <w:sz w:val="19"/>
          <w:szCs w:val="19"/>
        </w:rPr>
        <w:t xml:space="preserve">Event chat opens 48 hours before the event</w:t>
      </w:r>
    </w:p>
    <w:p>
      <w:pPr>
        <w:pStyle w:val="ListParagraph"/>
        <w:numPr>
          <w:ilvl w:val="0"/>
          <w:numId w:val="2"/>
        </w:numPr>
        <w:spacing w:before="50" w:after="50"/>
      </w:pPr>
      <w:r>
        <w:rPr>
          <w:rFonts w:ascii="Arial" w:cs="Arial" w:eastAsia="Arial" w:hAnsi="Arial"/>
          <w:color w:val="111827"/>
          <w:sz w:val="19"/>
          <w:szCs w:val="19"/>
        </w:rPr>
        <w:t xml:space="preserve">One icebreaker question/game posted automatically (e.g. "Introduce yourself in 3 emojis")</w:t>
      </w:r>
    </w:p>
    <w:p>
      <w:pPr>
        <w:pStyle w:val="ListParagraph"/>
        <w:numPr>
          <w:ilvl w:val="0"/>
          <w:numId w:val="2"/>
        </w:numPr>
        <w:spacing w:before="50" w:after="50"/>
      </w:pPr>
      <w:r>
        <w:rPr>
          <w:rFonts w:ascii="Arial" w:cs="Arial" w:eastAsia="Arial" w:hAnsi="Arial"/>
          <w:color w:val="111827"/>
          <w:sz w:val="19"/>
          <w:szCs w:val="19"/>
        </w:rPr>
        <w:t xml:space="preserve">Shows faces and names of people coming — normalizes the group before meeting</w:t>
      </w:r>
    </w:p>
    <w:p>
      <w:pPr>
        <w:spacing w:before="80" w:after="0"/>
      </w:pPr>
      <w:r>
        <w:t xml:space="preserve"/>
      </w:r>
    </w:p>
    <w:p>
      <w:pPr>
        <w:spacing w:before="200" w:after="80"/>
      </w:pPr>
      <w:r>
        <w:rPr>
          <w:rFonts w:ascii="Arial" w:cs="Arial" w:eastAsia="Arial" w:hAnsi="Arial"/>
          <w:b/>
          <w:bCs/>
          <w:color w:val="059669"/>
          <w:sz w:val="21"/>
          <w:szCs w:val="21"/>
        </w:rPr>
        <w:t xml:space="preserve">Steal from AroundU: WhatsApp Plan Sharing</w:t>
      </w:r>
    </w:p>
    <w:p>
      <w:pPr>
        <w:spacing w:before="60" w:after="60"/>
      </w:pPr>
      <w:r>
        <w:rPr>
          <w:rFonts w:ascii="Arial" w:cs="Arial" w:eastAsia="Arial" w:hAnsi="Arial"/>
          <w:color w:val="111827"/>
          <w:sz w:val="19"/>
          <w:szCs w:val="19"/>
        </w:rPr>
        <w:t xml:space="preserve">AroundU generates a structured event page from WhatsApp. Your version: every event gets a shareable link that looks beautiful on WhatsApp (rich preview card with cover image, event name, date, spots left). One tap share to WhatsApp. When someone opens the link, they see a mobile-optimized landing page with RSVP and UPI payment built in — no app download required for guests.</w:t>
      </w:r>
    </w:p>
    <w:p>
      <w:pPr>
        <w:spacing w:before="80" w:after="0"/>
      </w:pPr>
      <w:r>
        <w:t xml:space="preserve"/>
      </w:r>
    </w:p>
    <w:p>
      <w:pPr>
        <w:spacing w:before="200" w:after="80"/>
      </w:pPr>
      <w:r>
        <w:rPr>
          <w:rFonts w:ascii="Arial" w:cs="Arial" w:eastAsia="Arial" w:hAnsi="Arial"/>
          <w:b/>
          <w:bCs/>
          <w:color w:val="0D9488"/>
          <w:sz w:val="21"/>
          <w:szCs w:val="21"/>
        </w:rPr>
        <w:t xml:space="preserve">Steal from Circles IN: QR Code Check-In</w:t>
      </w:r>
    </w:p>
    <w:p>
      <w:pPr>
        <w:spacing w:before="60" w:after="60"/>
      </w:pPr>
      <w:r>
        <w:rPr>
          <w:rFonts w:ascii="Arial" w:cs="Arial" w:eastAsia="Arial" w:hAnsi="Arial"/>
          <w:color w:val="111827"/>
          <w:sz w:val="19"/>
          <w:szCs w:val="19"/>
        </w:rPr>
        <w:t xml:space="preserve">Circles IN's QR check-in means actual attendance is tracked, not just RSVPs. This is critical for your streak system. Without QR check-in, streaks are self-reported and meaningless. With it, the streak counter only ticks when you physically show up. This makes the streak a real achievement. Build this in Week 5.</w:t>
      </w:r>
    </w:p>
    <w:p>
      <w:pPr>
        <w:pStyle w:val="ListParagraph"/>
        <w:numPr>
          <w:ilvl w:val="0"/>
          <w:numId w:val="2"/>
        </w:numPr>
        <w:spacing w:before="50" w:after="50"/>
      </w:pPr>
      <w:r>
        <w:rPr>
          <w:rFonts w:ascii="Arial" w:cs="Arial" w:eastAsia="Arial" w:hAnsi="Arial"/>
          <w:color w:val="111827"/>
          <w:sz w:val="19"/>
          <w:szCs w:val="19"/>
        </w:rPr>
        <w:t xml:space="preserve">Each RSVP generates a unique QR code stored in event_rsvps</w:t>
      </w:r>
    </w:p>
    <w:p>
      <w:pPr>
        <w:pStyle w:val="ListParagraph"/>
        <w:numPr>
          <w:ilvl w:val="0"/>
          <w:numId w:val="2"/>
        </w:numPr>
        <w:spacing w:before="50" w:after="50"/>
      </w:pPr>
      <w:r>
        <w:rPr>
          <w:rFonts w:ascii="Arial" w:cs="Arial" w:eastAsia="Arial" w:hAnsi="Arial"/>
          <w:color w:val="111827"/>
          <w:sz w:val="19"/>
          <w:szCs w:val="19"/>
        </w:rPr>
        <w:t xml:space="preserve">Leader gets a scan view — opens camera, scans attendee QR, marks checked_in=true</w:t>
      </w:r>
    </w:p>
    <w:p>
      <w:pPr>
        <w:pStyle w:val="ListParagraph"/>
        <w:numPr>
          <w:ilvl w:val="0"/>
          <w:numId w:val="2"/>
        </w:numPr>
        <w:spacing w:before="50" w:after="50"/>
      </w:pPr>
      <w:r>
        <w:rPr>
          <w:rFonts w:ascii="Arial" w:cs="Arial" w:eastAsia="Arial" w:hAnsi="Arial"/>
          <w:color w:val="111827"/>
          <w:sz w:val="19"/>
          <w:szCs w:val="19"/>
        </w:rPr>
        <w:t xml:space="preserve">Streak counter increments only on check-in, not on RSVP</w:t>
      </w:r>
    </w:p>
    <w:p>
      <w:pPr>
        <w:pStyle w:val="ListParagraph"/>
        <w:numPr>
          <w:ilvl w:val="0"/>
          <w:numId w:val="2"/>
        </w:numPr>
        <w:spacing w:before="50" w:after="50"/>
      </w:pPr>
      <w:r>
        <w:rPr>
          <w:rFonts w:ascii="Arial" w:cs="Arial" w:eastAsia="Arial" w:hAnsi="Arial"/>
          <w:color w:val="111827"/>
          <w:sz w:val="19"/>
          <w:szCs w:val="19"/>
        </w:rPr>
        <w:t xml:space="preserve">Post-meetup: show "X people attended" — accurate, not just "X people said they'd come"</w:t>
      </w:r>
    </w:p>
    <w:p>
      <w:pPr>
        <w:spacing w:before="80" w:after="0"/>
      </w:pPr>
      <w:r>
        <w:t xml:space="preserve"/>
      </w:r>
    </w:p>
    <w:p>
      <w:pPr>
        <w:spacing w:before="200" w:after="80"/>
      </w:pPr>
      <w:r>
        <w:rPr>
          <w:rFonts w:ascii="Arial" w:cs="Arial" w:eastAsia="Arial" w:hAnsi="Arial"/>
          <w:b/>
          <w:bCs/>
          <w:color w:val="0D9488"/>
          <w:sz w:val="21"/>
          <w:szCs w:val="21"/>
        </w:rPr>
        <w:t xml:space="preserve">Steal from Circles IN: Event Duplication</w:t>
      </w:r>
    </w:p>
    <w:p>
      <w:pPr>
        <w:spacing w:before="60" w:after="60"/>
      </w:pPr>
      <w:r>
        <w:rPr>
          <w:rFonts w:ascii="Arial" w:cs="Arial" w:eastAsia="Arial" w:hAnsi="Arial"/>
          <w:color w:val="111827"/>
          <w:sz w:val="19"/>
          <w:szCs w:val="19"/>
        </w:rPr>
        <w:t xml:space="preserve">One-tap clone of last week's event. Leaders running weekly meetups can clone and just change the date. Saves 3 minutes per event, which means leaders run more events. More events = more tickets = more revenue for you.</w:t>
      </w:r>
    </w:p>
    <w:p>
      <w:pPr>
        <w:spacing w:before="80" w:after="0"/>
      </w:pPr>
      <w:r>
        <w:t xml:space="preserve"/>
      </w:r>
    </w:p>
    <w:p>
      <w:pPr>
        <w:spacing w:before="200" w:after="80"/>
      </w:pPr>
      <w:r>
        <w:rPr>
          <w:rFonts w:ascii="Arial" w:cs="Arial" w:eastAsia="Arial" w:hAnsi="Arial"/>
          <w:b/>
          <w:bCs/>
          <w:color w:val="D97706"/>
          <w:sz w:val="21"/>
          <w:szCs w:val="21"/>
        </w:rPr>
        <w:t xml:space="preserve">Steal from Playo: Karma Points Gamification</w:t>
      </w:r>
    </w:p>
    <w:p>
      <w:pPr>
        <w:spacing w:before="60" w:after="60"/>
      </w:pPr>
      <w:r>
        <w:rPr>
          <w:rFonts w:ascii="Arial" w:cs="Arial" w:eastAsia="Arial" w:hAnsi="Arial"/>
          <w:color w:val="111827"/>
          <w:sz w:val="19"/>
          <w:szCs w:val="19"/>
        </w:rPr>
        <w:t xml:space="preserve">Playo's Karma system is the best retention mechanic in this space. Users earn points for every action and redeem them against bookings. For your app, Karma redeems against ticket fees. A user with a 10-week streak gets ₹50 off their next event. This turns attendance into a financial incentive.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5E7EB" w:sz="1"/>
              <w:left w:val="single" w:color="E5E7EB" w:sz="1"/>
              <w:bottom w:val="single" w:color="E5E7EB" w:sz="1"/>
              <w:right w:val="single" w:color="E5E7EB" w:sz="1"/>
            </w:tcBorders>
            <w:shd w:fill="D97706" w:val="clear"/>
            <w:tcMar>
              <w:top w:type="dxa" w:w="80"/>
              <w:left w:type="dxa" w:w="120"/>
              <w:bottom w:type="dxa" w:w="80"/>
              <w:right w:type="dxa" w:w="120"/>
            </w:tcMar>
          </w:tcPr>
          <w:p>
            <w:r>
              <w:rPr>
                <w:rFonts w:ascii="Arial" w:cs="Arial" w:eastAsia="Arial" w:hAnsi="Arial"/>
                <w:b/>
                <w:bCs/>
                <w:color w:val="FFFFFF"/>
                <w:sz w:val="17"/>
                <w:szCs w:val="17"/>
              </w:rPr>
              <w:t xml:space="preserve">Action</w:t>
            </w:r>
          </w:p>
        </w:tc>
        <w:tc>
          <w:tcPr>
            <w:tcW w:type="dxa" w:w="2200"/>
            <w:tcBorders>
              <w:top w:val="single" w:color="E5E7EB" w:sz="1"/>
              <w:left w:val="single" w:color="E5E7EB" w:sz="1"/>
              <w:bottom w:val="single" w:color="E5E7EB" w:sz="1"/>
              <w:right w:val="single" w:color="E5E7EB" w:sz="1"/>
            </w:tcBorders>
            <w:shd w:fill="D97706" w:val="clear"/>
            <w:tcMar>
              <w:top w:type="dxa" w:w="80"/>
              <w:left w:type="dxa" w:w="120"/>
              <w:bottom w:type="dxa" w:w="80"/>
              <w:right w:type="dxa" w:w="120"/>
            </w:tcMar>
          </w:tcPr>
          <w:p>
            <w:r>
              <w:rPr>
                <w:rFonts w:ascii="Arial" w:cs="Arial" w:eastAsia="Arial" w:hAnsi="Arial"/>
                <w:b/>
                <w:bCs/>
                <w:color w:val="FFFFFF"/>
                <w:sz w:val="17"/>
                <w:szCs w:val="17"/>
              </w:rPr>
              <w:t xml:space="preserve">Karma Earned</w:t>
            </w:r>
          </w:p>
        </w:tc>
        <w:tc>
          <w:tcPr>
            <w:tcW w:type="dxa" w:w="4960"/>
            <w:tcBorders>
              <w:top w:val="single" w:color="E5E7EB" w:sz="1"/>
              <w:left w:val="single" w:color="E5E7EB" w:sz="1"/>
              <w:bottom w:val="single" w:color="E5E7EB" w:sz="1"/>
              <w:right w:val="single" w:color="E5E7EB" w:sz="1"/>
            </w:tcBorders>
            <w:shd w:fill="D97706" w:val="clear"/>
            <w:tcMar>
              <w:top w:type="dxa" w:w="80"/>
              <w:left w:type="dxa" w:w="120"/>
              <w:bottom w:type="dxa" w:w="80"/>
              <w:right w:type="dxa" w:w="120"/>
            </w:tcMar>
          </w:tcPr>
          <w:p>
            <w:r>
              <w:rPr>
                <w:rFonts w:ascii="Arial" w:cs="Arial" w:eastAsia="Arial" w:hAnsi="Arial"/>
                <w:b/>
                <w:bCs/>
                <w:color w:val="FFFFFF"/>
                <w:sz w:val="17"/>
                <w:szCs w:val="17"/>
              </w:rPr>
              <w:t xml:space="preserve">What It Incentivizes</w:t>
            </w:r>
          </w:p>
        </w:tc>
      </w:tr>
      <w:tr>
        <w:tc>
          <w:tcPr>
            <w:tcW w:type="dxa" w:w="2200"/>
            <w:tcBorders>
              <w:top w:val="single" w:color="E5E7EB" w:sz="1"/>
              <w:left w:val="single" w:color="E5E7EB" w:sz="1"/>
              <w:bottom w:val="single" w:color="E5E7EB" w:sz="1"/>
              <w:right w:val="single" w:color="E5E7EB" w:sz="1"/>
            </w:tcBorders>
            <w:shd w:fill="FEF3C7" w:val="clear"/>
            <w:tcMar>
              <w:top w:type="dxa" w:w="75"/>
              <w:left w:type="dxa" w:w="120"/>
              <w:bottom w:type="dxa" w:w="75"/>
              <w:right w:type="dxa" w:w="120"/>
            </w:tcMar>
          </w:tcPr>
          <w:p>
            <w:r>
              <w:rPr>
                <w:rFonts w:ascii="Arial" w:cs="Arial" w:eastAsia="Arial" w:hAnsi="Arial"/>
                <w:b/>
                <w:bCs/>
                <w:color w:val="D97706"/>
                <w:sz w:val="17"/>
                <w:szCs w:val="17"/>
              </w:rPr>
              <w:t xml:space="preserve">Join a club</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10 pts</w:t>
            </w:r>
          </w:p>
        </w:tc>
        <w:tc>
          <w:tcPr>
            <w:tcW w:type="dxa" w:w="4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First commitment</w:t>
            </w:r>
          </w:p>
        </w:tc>
      </w:tr>
      <w:tr>
        <w:tc>
          <w:tcPr>
            <w:tcW w:type="dxa" w:w="2200"/>
            <w:tcBorders>
              <w:top w:val="single" w:color="E5E7EB" w:sz="1"/>
              <w:left w:val="single" w:color="E5E7EB" w:sz="1"/>
              <w:bottom w:val="single" w:color="E5E7EB" w:sz="1"/>
              <w:right w:val="single" w:color="E5E7EB" w:sz="1"/>
            </w:tcBorders>
            <w:shd w:fill="FEF3C7" w:val="clear"/>
            <w:tcMar>
              <w:top w:type="dxa" w:w="75"/>
              <w:left w:type="dxa" w:w="120"/>
              <w:bottom w:type="dxa" w:w="75"/>
              <w:right w:type="dxa" w:w="120"/>
            </w:tcMar>
          </w:tcPr>
          <w:p>
            <w:r>
              <w:rPr>
                <w:rFonts w:ascii="Arial" w:cs="Arial" w:eastAsia="Arial" w:hAnsi="Arial"/>
                <w:b/>
                <w:bCs/>
                <w:color w:val="D97706"/>
                <w:sz w:val="17"/>
                <w:szCs w:val="17"/>
              </w:rPr>
              <w:t xml:space="preserve">RSVP to event</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5 pts</w:t>
            </w:r>
          </w:p>
        </w:tc>
        <w:tc>
          <w:tcPr>
            <w:tcW w:type="dxa" w:w="4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Planning ahead</w:t>
            </w:r>
          </w:p>
        </w:tc>
      </w:tr>
      <w:tr>
        <w:tc>
          <w:tcPr>
            <w:tcW w:type="dxa" w:w="2200"/>
            <w:tcBorders>
              <w:top w:val="single" w:color="E5E7EB" w:sz="1"/>
              <w:left w:val="single" w:color="E5E7EB" w:sz="1"/>
              <w:bottom w:val="single" w:color="E5E7EB" w:sz="1"/>
              <w:right w:val="single" w:color="E5E7EB" w:sz="1"/>
            </w:tcBorders>
            <w:shd w:fill="FEF3C7" w:val="clear"/>
            <w:tcMar>
              <w:top w:type="dxa" w:w="75"/>
              <w:left w:type="dxa" w:w="120"/>
              <w:bottom w:type="dxa" w:w="75"/>
              <w:right w:type="dxa" w:w="120"/>
            </w:tcMar>
          </w:tcPr>
          <w:p>
            <w:r>
              <w:rPr>
                <w:rFonts w:ascii="Arial" w:cs="Arial" w:eastAsia="Arial" w:hAnsi="Arial"/>
                <w:b/>
                <w:bCs/>
                <w:color w:val="D97706"/>
                <w:sz w:val="17"/>
                <w:szCs w:val="17"/>
              </w:rPr>
              <w:t xml:space="preserve">QR check-in at event</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20 pts</w:t>
            </w:r>
          </w:p>
        </w:tc>
        <w:tc>
          <w:tcPr>
            <w:tcW w:type="dxa" w:w="4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Actually showing up</w:t>
            </w:r>
          </w:p>
        </w:tc>
      </w:tr>
      <w:tr>
        <w:tc>
          <w:tcPr>
            <w:tcW w:type="dxa" w:w="2200"/>
            <w:tcBorders>
              <w:top w:val="single" w:color="E5E7EB" w:sz="1"/>
              <w:left w:val="single" w:color="E5E7EB" w:sz="1"/>
              <w:bottom w:val="single" w:color="E5E7EB" w:sz="1"/>
              <w:right w:val="single" w:color="E5E7EB" w:sz="1"/>
            </w:tcBorders>
            <w:shd w:fill="FEF3C7" w:val="clear"/>
            <w:tcMar>
              <w:top w:type="dxa" w:w="75"/>
              <w:left w:type="dxa" w:w="120"/>
              <w:bottom w:type="dxa" w:w="75"/>
              <w:right w:type="dxa" w:w="120"/>
            </w:tcMar>
          </w:tcPr>
          <w:p>
            <w:r>
              <w:rPr>
                <w:rFonts w:ascii="Arial" w:cs="Arial" w:eastAsia="Arial" w:hAnsi="Arial"/>
                <w:b/>
                <w:bCs/>
                <w:color w:val="D97706"/>
                <w:sz w:val="17"/>
                <w:szCs w:val="17"/>
              </w:rPr>
              <w:t xml:space="preserve">Post event photo/recap</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15 pts</w:t>
            </w:r>
          </w:p>
        </w:tc>
        <w:tc>
          <w:tcPr>
            <w:tcW w:type="dxa" w:w="4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Content creation for your feed</w:t>
            </w:r>
          </w:p>
        </w:tc>
      </w:tr>
      <w:tr>
        <w:tc>
          <w:tcPr>
            <w:tcW w:type="dxa" w:w="2200"/>
            <w:tcBorders>
              <w:top w:val="single" w:color="E5E7EB" w:sz="1"/>
              <w:left w:val="single" w:color="E5E7EB" w:sz="1"/>
              <w:bottom w:val="single" w:color="E5E7EB" w:sz="1"/>
              <w:right w:val="single" w:color="E5E7EB" w:sz="1"/>
            </w:tcBorders>
            <w:shd w:fill="FEF3C7" w:val="clear"/>
            <w:tcMar>
              <w:top w:type="dxa" w:w="75"/>
              <w:left w:type="dxa" w:w="120"/>
              <w:bottom w:type="dxa" w:w="75"/>
              <w:right w:type="dxa" w:w="120"/>
            </w:tcMar>
          </w:tcPr>
          <w:p>
            <w:r>
              <w:rPr>
                <w:rFonts w:ascii="Arial" w:cs="Arial" w:eastAsia="Arial" w:hAnsi="Arial"/>
                <w:b/>
                <w:bCs/>
                <w:color w:val="D97706"/>
                <w:sz w:val="17"/>
                <w:szCs w:val="17"/>
              </w:rPr>
              <w:t xml:space="preserve">Refer a friend who joins</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75 pts</w:t>
            </w:r>
          </w:p>
        </w:tc>
        <w:tc>
          <w:tcPr>
            <w:tcW w:type="dxa" w:w="4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Viral growth</w:t>
            </w:r>
          </w:p>
        </w:tc>
      </w:tr>
      <w:tr>
        <w:tc>
          <w:tcPr>
            <w:tcW w:type="dxa" w:w="2200"/>
            <w:tcBorders>
              <w:top w:val="single" w:color="E5E7EB" w:sz="1"/>
              <w:left w:val="single" w:color="E5E7EB" w:sz="1"/>
              <w:bottom w:val="single" w:color="E5E7EB" w:sz="1"/>
              <w:right w:val="single" w:color="E5E7EB" w:sz="1"/>
            </w:tcBorders>
            <w:shd w:fill="FEF3C7" w:val="clear"/>
            <w:tcMar>
              <w:top w:type="dxa" w:w="75"/>
              <w:left w:type="dxa" w:w="120"/>
              <w:bottom w:type="dxa" w:w="75"/>
              <w:right w:type="dxa" w:w="120"/>
            </w:tcMar>
          </w:tcPr>
          <w:p>
            <w:r>
              <w:rPr>
                <w:rFonts w:ascii="Arial" w:cs="Arial" w:eastAsia="Arial" w:hAnsi="Arial"/>
                <w:b/>
                <w:bCs/>
                <w:color w:val="D97706"/>
                <w:sz w:val="17"/>
                <w:szCs w:val="17"/>
              </w:rPr>
              <w:t xml:space="preserve">Complete profile + verified badge</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50 pts</w:t>
            </w:r>
          </w:p>
        </w:tc>
        <w:tc>
          <w:tcPr>
            <w:tcW w:type="dxa" w:w="4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Trust building</w:t>
            </w:r>
          </w:p>
        </w:tc>
      </w:tr>
      <w:tr>
        <w:tc>
          <w:tcPr>
            <w:tcW w:type="dxa" w:w="2200"/>
            <w:tcBorders>
              <w:top w:val="single" w:color="E5E7EB" w:sz="1"/>
              <w:left w:val="single" w:color="E5E7EB" w:sz="1"/>
              <w:bottom w:val="single" w:color="E5E7EB" w:sz="1"/>
              <w:right w:val="single" w:color="E5E7EB" w:sz="1"/>
            </w:tcBorders>
            <w:shd w:fill="FEF3C7" w:val="clear"/>
            <w:tcMar>
              <w:top w:type="dxa" w:w="75"/>
              <w:left w:type="dxa" w:w="120"/>
              <w:bottom w:type="dxa" w:w="75"/>
              <w:right w:type="dxa" w:w="120"/>
            </w:tcMar>
          </w:tcPr>
          <w:p>
            <w:r>
              <w:rPr>
                <w:rFonts w:ascii="Arial" w:cs="Arial" w:eastAsia="Arial" w:hAnsi="Arial"/>
                <w:b/>
                <w:bCs/>
                <w:color w:val="D97706"/>
                <w:sz w:val="17"/>
                <w:szCs w:val="17"/>
              </w:rPr>
              <w:t xml:space="preserve">Streak milestone (4 weeks, 8 weeks, 12 weeks)</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50/100/200 pts</w:t>
            </w:r>
          </w:p>
        </w:tc>
        <w:tc>
          <w:tcPr>
            <w:tcW w:type="dxa" w:w="4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Long-term retention</w:t>
            </w:r>
          </w:p>
        </w:tc>
      </w:tr>
      <w:tr>
        <w:tc>
          <w:tcPr>
            <w:tcW w:type="dxa" w:w="2200"/>
            <w:tcBorders>
              <w:top w:val="single" w:color="E5E7EB" w:sz="1"/>
              <w:left w:val="single" w:color="E5E7EB" w:sz="1"/>
              <w:bottom w:val="single" w:color="E5E7EB" w:sz="1"/>
              <w:right w:val="single" w:color="E5E7EB" w:sz="1"/>
            </w:tcBorders>
            <w:shd w:fill="FEF3C7" w:val="clear"/>
            <w:tcMar>
              <w:top w:type="dxa" w:w="75"/>
              <w:left w:type="dxa" w:w="120"/>
              <w:bottom w:type="dxa" w:w="75"/>
              <w:right w:type="dxa" w:w="120"/>
            </w:tcMar>
          </w:tcPr>
          <w:p>
            <w:r>
              <w:rPr>
                <w:rFonts w:ascii="Arial" w:cs="Arial" w:eastAsia="Arial" w:hAnsi="Arial"/>
                <w:b/>
                <w:bCs/>
                <w:color w:val="D97706"/>
                <w:sz w:val="17"/>
                <w:szCs w:val="17"/>
              </w:rPr>
              <w:t xml:space="preserve">Leader: host event with 10+ attendees</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100 pts</w:t>
            </w:r>
          </w:p>
        </w:tc>
        <w:tc>
          <w:tcPr>
            <w:tcW w:type="dxa" w:w="4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Quality event running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D97706" w:sz="12"/>
              <w:bottom w:val="single" w:color="E5E7EB" w:sz="1"/>
              <w:right w:val="single" w:color="E5E7EB" w:sz="1"/>
            </w:tcBorders>
            <w:shd w:fill="FEF3C7" w:val="clear"/>
            <w:tcMar>
              <w:top w:type="dxa" w:w="100"/>
              <w:left w:type="dxa" w:w="200"/>
              <w:bottom w:type="dxa" w:w="100"/>
              <w:right w:type="dxa" w:w="200"/>
            </w:tcMar>
          </w:tcPr>
          <w:p>
            <w:pPr>
              <w:spacing w:before="40" w:after="40"/>
            </w:pPr>
            <w:r>
              <w:rPr>
                <w:rFonts w:ascii="Arial" w:cs="Arial" w:eastAsia="Arial" w:hAnsi="Arial"/>
                <w:color w:val="111827"/>
                <w:sz w:val="18"/>
                <w:szCs w:val="18"/>
              </w:rPr>
              <w:t xml:space="preserve">Karma redemption: 100 points = ₹10 off event ticket. Cap at 50% of event fee per event. No expiry on points — this removes anxiety about losing them.</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9669" w:val="clear"/>
            <w:tcMar>
              <w:top w:type="dxa" w:w="160"/>
              <w:left w:type="dxa" w:w="300"/>
              <w:bottom w:type="dxa" w:w="160"/>
              <w:right w:type="dxa" w:w="300"/>
            </w:tcMar>
          </w:tcPr>
          <w:p>
            <w:r>
              <w:rPr>
                <w:rFonts w:ascii="Arial" w:cs="Arial" w:eastAsia="Arial" w:hAnsi="Arial"/>
                <w:b/>
                <w:bCs/>
                <w:color w:val="FFFFFF"/>
                <w:sz w:val="27"/>
                <w:szCs w:val="27"/>
              </w:rPr>
              <w:t xml:space="preserve">PART 5  MVP — Minimum Viable Product to Launch in Bengaluru</w:t>
            </w:r>
          </w:p>
        </w:tc>
      </w:tr>
    </w:tbl>
    <w:p>
      <w:pPr>
        <w:spacing w:before="80" w:after="0"/>
      </w:pPr>
      <w:r>
        <w:t xml:space="preserve"/>
      </w:r>
    </w:p>
    <w:p>
      <w:pPr>
        <w:spacing w:before="60" w:after="60"/>
      </w:pPr>
      <w:r>
        <w:rPr>
          <w:rFonts w:ascii="Arial" w:cs="Arial" w:eastAsia="Arial" w:hAnsi="Arial"/>
          <w:color w:val="111827"/>
          <w:sz w:val="19"/>
          <w:szCs w:val="19"/>
        </w:rPr>
        <w:t xml:space="preserve">The MVP is the smallest set of features that lets 10 clubs run real meetups, collect money, and give leaders a reason to stay. Everything else is Phase 2+.</w:t>
      </w:r>
    </w:p>
    <w:p>
      <w:pPr>
        <w:spacing w:before="80" w:after="0"/>
      </w:pPr>
      <w:r>
        <w:t xml:space="preserve"/>
      </w:r>
    </w:p>
    <w:p>
      <w:pPr>
        <w:pStyle w:val="Heading2"/>
        <w:spacing w:before="280" w:after="100"/>
      </w:pPr>
      <w:r>
        <w:rPr>
          <w:rFonts w:ascii="Arial" w:cs="Arial" w:eastAsia="Arial" w:hAnsi="Arial"/>
          <w:b/>
          <w:bCs/>
          <w:color w:val="111827"/>
          <w:sz w:val="24"/>
          <w:szCs w:val="24"/>
        </w:rPr>
        <w:t xml:space="preserve">What "MVP" Means in This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059669" w:sz="12"/>
              <w:bottom w:val="single" w:color="E5E7EB" w:sz="1"/>
              <w:right w:val="single" w:color="E5E7EB" w:sz="1"/>
            </w:tcBorders>
            <w:shd w:fill="D1FAE5" w:val="clear"/>
            <w:tcMar>
              <w:top w:type="dxa" w:w="100"/>
              <w:left w:type="dxa" w:w="200"/>
              <w:bottom w:type="dxa" w:w="100"/>
              <w:right w:type="dxa" w:w="200"/>
            </w:tcMar>
          </w:tcPr>
          <w:p>
            <w:pPr>
              <w:spacing w:before="40" w:after="40"/>
            </w:pPr>
            <w:r>
              <w:rPr>
                <w:rFonts w:ascii="Arial" w:cs="Arial" w:eastAsia="Arial" w:hAnsi="Arial"/>
                <w:color w:val="111827"/>
                <w:sz w:val="18"/>
                <w:szCs w:val="18"/>
              </w:rPr>
              <w:t xml:space="preserve">MVP ≠ feature-complete. MVP = 10 real clubs running weekly meetups with real money flowing. Every feature you build that doesn't directly help a club leader run a meetup or an attendee show up is WASTE at the MVP stage.</w:t>
            </w:r>
          </w:p>
        </w:tc>
      </w:tr>
    </w:tbl>
    <w:p>
      <w:pPr>
        <w:spacing w:before="80" w:after="0"/>
      </w:pPr>
      <w:r>
        <w:t xml:space="preserve"/>
      </w:r>
    </w:p>
    <w:p>
      <w:pPr>
        <w:spacing w:before="200" w:after="80"/>
      </w:pPr>
      <w:r>
        <w:rPr>
          <w:rFonts w:ascii="Arial" w:cs="Arial" w:eastAsia="Arial" w:hAnsi="Arial"/>
          <w:b/>
          <w:bCs/>
          <w:color w:val="059669"/>
          <w:sz w:val="21"/>
          <w:szCs w:val="21"/>
        </w:rPr>
        <w:t xml:space="preserve">MVP Feature List (Build These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Feature</w:t>
            </w:r>
          </w:p>
        </w:tc>
        <w:tc>
          <w:tcPr>
            <w:tcW w:type="dxa" w:w="336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Why It's MVP</w:t>
            </w:r>
          </w:p>
        </w:tc>
        <w:tc>
          <w:tcPr>
            <w:tcW w:type="dxa" w:w="34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What Happens Without It</w:t>
            </w:r>
          </w:p>
        </w:tc>
      </w:tr>
      <w:tr>
        <w:tc>
          <w:tcPr>
            <w:tcW w:type="dxa" w:w="26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Sign up with phone OTP + city</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Identity and location without friction</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You have no users</w:t>
            </w:r>
          </w:p>
        </w:tc>
      </w:tr>
      <w:tr>
        <w:tc>
          <w:tcPr>
            <w:tcW w:type="dxa" w:w="26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5-question onboarding quiz</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Immediate personalized matches vs generic list</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First experience is generic, user drops off</w:t>
            </w:r>
          </w:p>
        </w:tc>
      </w:tr>
      <w:tr>
        <w:tc>
          <w:tcPr>
            <w:tcW w:type="dxa" w:w="26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Club creation (leader role)</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Clubs are the atomic unit of your app</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Nothing to join</w:t>
            </w:r>
          </w:p>
        </w:tc>
      </w:tr>
      <w:tr>
        <w:tc>
          <w:tcPr>
            <w:tcW w:type="dxa" w:w="26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Club matching (top 3 on quiz finish)</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Users see value immediately after signup</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Users don't know what to do</w:t>
            </w:r>
          </w:p>
        </w:tc>
      </w:tr>
      <w:tr>
        <w:tc>
          <w:tcPr>
            <w:tcW w:type="dxa" w:w="26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Join club (one tap)</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Convert discovery into commitment</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Clubs have no members</w:t>
            </w:r>
          </w:p>
        </w:tc>
      </w:tr>
      <w:tr>
        <w:tc>
          <w:tcPr>
            <w:tcW w:type="dxa" w:w="26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Create event (leaders only)</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Clubs can schedule meetups</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 meetups = no value</w:t>
            </w:r>
          </w:p>
        </w:tc>
      </w:tr>
      <w:tr>
        <w:tc>
          <w:tcPr>
            <w:tcW w:type="dxa" w:w="26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RSVP to event + capacity tracking</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User commits to attending</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Leader can't plan for numbers</w:t>
            </w:r>
          </w:p>
        </w:tc>
      </w:tr>
      <w:tr>
        <w:tc>
          <w:tcPr>
            <w:tcW w:type="dxa" w:w="26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Event ticket fee + UPI payment</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Money flows — leaders motivated to stay</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 revenue, leaders quit after 2 events</w:t>
            </w:r>
          </w:p>
        </w:tc>
      </w:tr>
      <w:tr>
        <w:tc>
          <w:tcPr>
            <w:tcW w:type="dxa" w:w="26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QR check-in</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Attendance tracked, streak triggered</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Streaks are fake, leader metrics wrong</w:t>
            </w:r>
          </w:p>
        </w:tc>
      </w:tr>
      <w:tr>
        <w:tc>
          <w:tcPr>
            <w:tcW w:type="dxa" w:w="26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Club discovery (search + category filter)</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Users find clubs beyond quiz matches</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Growth stuck at quiz results only</w:t>
            </w:r>
          </w:p>
        </w:tc>
      </w:tr>
      <w:tr>
        <w:tc>
          <w:tcPr>
            <w:tcW w:type="dxa" w:w="26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Basic profile with streak counter</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Identity and habit visible to self</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 reason to come back every week</w:t>
            </w:r>
          </w:p>
        </w:tc>
      </w:tr>
      <w:tr>
        <w:tc>
          <w:tcPr>
            <w:tcW w:type="dxa" w:w="26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WhatsApp share link for events</w:t>
            </w:r>
          </w:p>
        </w:tc>
        <w:tc>
          <w:tcPr>
            <w:tcW w:type="dxa" w:w="3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Biggest South India growth channel</w:t>
            </w:r>
          </w:p>
        </w:tc>
        <w:tc>
          <w:tcPr>
            <w:tcW w:type="dxa" w:w="3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 organic growth</w:t>
            </w:r>
          </w:p>
        </w:tc>
      </w:tr>
    </w:tbl>
    <w:p>
      <w:pPr>
        <w:spacing w:before="80" w:after="0"/>
      </w:pPr>
      <w:r>
        <w:t xml:space="preserve"/>
      </w:r>
    </w:p>
    <w:p>
      <w:pPr>
        <w:spacing w:before="200" w:after="80"/>
      </w:pPr>
      <w:r>
        <w:rPr>
          <w:rFonts w:ascii="Arial" w:cs="Arial" w:eastAsia="Arial" w:hAnsi="Arial"/>
          <w:b/>
          <w:bCs/>
          <w:color w:val="DC2626"/>
          <w:sz w:val="21"/>
          <w:szCs w:val="21"/>
        </w:rPr>
        <w:t xml:space="preserve">What to NOT Build at MVP Stage</w:t>
      </w:r>
    </w:p>
    <w:p>
      <w:pPr>
        <w:pStyle w:val="ListParagraph"/>
        <w:numPr>
          <w:ilvl w:val="0"/>
          <w:numId w:val="2"/>
        </w:numPr>
        <w:spacing w:before="50" w:after="50"/>
      </w:pPr>
      <w:r>
        <w:rPr>
          <w:rFonts w:ascii="Arial" w:cs="Arial" w:eastAsia="Arial" w:hAnsi="Arial"/>
          <w:color w:val="111827"/>
          <w:sz w:val="19"/>
          <w:szCs w:val="19"/>
        </w:rPr>
        <w:t xml:space="preserve">Home activity feed — build in Week 3, not Week 1</w:t>
      </w:r>
    </w:p>
    <w:p>
      <w:pPr>
        <w:pStyle w:val="ListParagraph"/>
        <w:numPr>
          <w:ilvl w:val="0"/>
          <w:numId w:val="2"/>
        </w:numPr>
        <w:spacing w:before="50" w:after="50"/>
      </w:pPr>
      <w:r>
        <w:rPr>
          <w:rFonts w:ascii="Arial" w:cs="Arial" w:eastAsia="Arial" w:hAnsi="Arial"/>
          <w:color w:val="111827"/>
          <w:sz w:val="19"/>
          <w:szCs w:val="19"/>
        </w:rPr>
        <w:t xml:space="preserve">Karma points system — build in Week 5 after you have users to reward</w:t>
      </w:r>
    </w:p>
    <w:p>
      <w:pPr>
        <w:pStyle w:val="ListParagraph"/>
        <w:numPr>
          <w:ilvl w:val="0"/>
          <w:numId w:val="2"/>
        </w:numPr>
        <w:spacing w:before="50" w:after="50"/>
      </w:pPr>
      <w:r>
        <w:rPr>
          <w:rFonts w:ascii="Arial" w:cs="Arial" w:eastAsia="Arial" w:hAnsi="Arial"/>
          <w:color w:val="111827"/>
          <w:sz w:val="19"/>
          <w:szCs w:val="19"/>
        </w:rPr>
        <w:t xml:space="preserve">Member intro wall — build in Week 4 once clubs have multiple members</w:t>
      </w:r>
    </w:p>
    <w:p>
      <w:pPr>
        <w:pStyle w:val="ListParagraph"/>
        <w:numPr>
          <w:ilvl w:val="0"/>
          <w:numId w:val="2"/>
        </w:numPr>
        <w:spacing w:before="50" w:after="50"/>
      </w:pPr>
      <w:r>
        <w:rPr>
          <w:rFonts w:ascii="Arial" w:cs="Arial" w:eastAsia="Arial" w:hAnsi="Arial"/>
          <w:color w:val="111827"/>
          <w:sz w:val="19"/>
          <w:szCs w:val="19"/>
        </w:rPr>
        <w:t xml:space="preserve">Leader analytics dashboard — leaders don't need dashboards until they've run 5 events</w:t>
      </w:r>
    </w:p>
    <w:p>
      <w:pPr>
        <w:pStyle w:val="ListParagraph"/>
        <w:numPr>
          <w:ilvl w:val="0"/>
          <w:numId w:val="2"/>
        </w:numPr>
        <w:spacing w:before="50" w:after="50"/>
      </w:pPr>
      <w:r>
        <w:rPr>
          <w:rFonts w:ascii="Arial" w:cs="Arial" w:eastAsia="Arial" w:hAnsi="Arial"/>
          <w:color w:val="111827"/>
          <w:sz w:val="19"/>
          <w:szCs w:val="19"/>
        </w:rPr>
        <w:t xml:space="preserve">Venue partner pages — Month 2+</w:t>
      </w:r>
    </w:p>
    <w:p>
      <w:pPr>
        <w:pStyle w:val="ListParagraph"/>
        <w:numPr>
          <w:ilvl w:val="0"/>
          <w:numId w:val="2"/>
        </w:numPr>
        <w:spacing w:before="50" w:after="50"/>
      </w:pPr>
      <w:r>
        <w:rPr>
          <w:rFonts w:ascii="Arial" w:cs="Arial" w:eastAsia="Arial" w:hAnsi="Arial"/>
          <w:color w:val="111827"/>
          <w:sz w:val="19"/>
          <w:szCs w:val="19"/>
        </w:rPr>
        <w:t xml:space="preserve">Campus/edu email gating — Month 2</w:t>
      </w:r>
    </w:p>
    <w:p>
      <w:pPr>
        <w:pStyle w:val="ListParagraph"/>
        <w:numPr>
          <w:ilvl w:val="0"/>
          <w:numId w:val="2"/>
        </w:numPr>
        <w:spacing w:before="50" w:after="50"/>
      </w:pPr>
      <w:r>
        <w:rPr>
          <w:rFonts w:ascii="Arial" w:cs="Arial" w:eastAsia="Arial" w:hAnsi="Arial"/>
          <w:color w:val="111827"/>
          <w:sz w:val="19"/>
          <w:szCs w:val="19"/>
        </w:rPr>
        <w:t xml:space="preserve">Paid Club Pro plan — Month 2 after leaders have seen value from the free version</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60"/>
              <w:left w:type="dxa" w:w="300"/>
              <w:bottom w:type="dxa" w:w="160"/>
              <w:right w:type="dxa" w:w="300"/>
            </w:tcMar>
          </w:tcPr>
          <w:p>
            <w:r>
              <w:rPr>
                <w:rFonts w:ascii="Arial" w:cs="Arial" w:eastAsia="Arial" w:hAnsi="Arial"/>
                <w:b/>
                <w:bCs/>
                <w:color w:val="FFFFFF"/>
                <w:sz w:val="27"/>
                <w:szCs w:val="27"/>
              </w:rPr>
              <w:t xml:space="preserve">PART 6  Complete User Flow — New User to Paying Attendee</w:t>
            </w:r>
          </w:p>
        </w:tc>
      </w:tr>
    </w:tbl>
    <w:p>
      <w:pPr>
        <w:spacing w:before="80" w:after="0"/>
      </w:pPr>
      <w:r>
        <w:t xml:space="preserve"/>
      </w:r>
    </w:p>
    <w:p>
      <w:pPr>
        <w:spacing w:before="60" w:after="60"/>
      </w:pPr>
      <w:r>
        <w:rPr>
          <w:rFonts w:ascii="Arial" w:cs="Arial" w:eastAsia="Arial" w:hAnsi="Arial"/>
          <w:color w:val="111827"/>
          <w:sz w:val="19"/>
          <w:szCs w:val="19"/>
        </w:rPr>
        <w:t xml:space="preserve">This is every screen and decision point for a new user who downloads your app and becomes a paying, returning attendee. Design every screen to move the user to the next step.</w:t>
      </w:r>
    </w:p>
    <w:p>
      <w:pPr>
        <w:spacing w:before="100" w:after="0"/>
      </w:pPr>
      <w:r>
        <w:t xml:space="preserve"/>
      </w:r>
    </w:p>
    <w:p>
      <w:pPr>
        <w:spacing w:before="200" w:after="80"/>
      </w:pPr>
      <w:r>
        <w:rPr>
          <w:rFonts w:ascii="Arial" w:cs="Arial" w:eastAsia="Arial" w:hAnsi="Arial"/>
          <w:b/>
          <w:bCs/>
          <w:color w:val="1D4ED8"/>
          <w:sz w:val="21"/>
          <w:szCs w:val="21"/>
        </w:rPr>
        <w:t xml:space="preserve">Flow A: New User — First 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600"/>
        <w:gridCol w:w="2000"/>
        <w:gridCol w:w="2760"/>
      </w:tblGrid>
      <w:tr>
        <w:tc>
          <w:tcPr>
            <w:tcW w:type="dxa" w:w="6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14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17"/>
                <w:szCs w:val="17"/>
              </w:rPr>
              <w:t xml:space="preserve">Screen</w:t>
            </w:r>
          </w:p>
        </w:tc>
        <w:tc>
          <w:tcPr>
            <w:tcW w:type="dxa" w:w="26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17"/>
                <w:szCs w:val="17"/>
              </w:rPr>
              <w:t xml:space="preserve">What Happens</w:t>
            </w:r>
          </w:p>
        </w:tc>
        <w:tc>
          <w:tcPr>
            <w:tcW w:type="dxa" w:w="20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17"/>
                <w:szCs w:val="17"/>
              </w:rPr>
              <w:t xml:space="preserve">Drop-off Risk</w:t>
            </w:r>
          </w:p>
        </w:tc>
        <w:tc>
          <w:tcPr>
            <w:tcW w:type="dxa" w:w="27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17"/>
                <w:szCs w:val="17"/>
              </w:rPr>
              <w:t xml:space="preserve">How to Minimize It</w:t>
            </w:r>
          </w:p>
        </w:tc>
      </w:tr>
      <w:tr>
        <w:tc>
          <w:tcPr>
            <w:tcW w:type="dxa" w:w="6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1</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Landing /</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Sees tagline, 3 club preview cards, Get Started button</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High — cold traffic</w:t>
            </w:r>
          </w:p>
        </w:tc>
        <w:tc>
          <w:tcPr>
            <w:tcW w:type="dxa" w:w="2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Social proof: "240 people joined this week in Bengaluru"</w:t>
            </w:r>
          </w:p>
        </w:tc>
      </w:tr>
      <w:tr>
        <w:tc>
          <w:tcPr>
            <w:tcW w:type="dxa" w:w="6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2</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Sign Up /signup</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Name, phone, city. Tap Continue. OTP sent.</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Medium — form friction</w:t>
            </w:r>
          </w:p>
        </w:tc>
        <w:tc>
          <w:tcPr>
            <w:tcW w:type="dxa" w:w="2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Only 3 fields. Pre-fill city if detectable from IP.</w:t>
            </w:r>
          </w:p>
        </w:tc>
      </w:tr>
      <w:tr>
        <w:tc>
          <w:tcPr>
            <w:tcW w:type="dxa" w:w="6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3</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OTP /verify</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6-digit code, auto-submit, 60s resend timer</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Low if OTP arrives fast</w:t>
            </w:r>
          </w:p>
        </w:tc>
        <w:tc>
          <w:tcPr>
            <w:tcW w:type="dxa" w:w="2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Fallback: voice call OTP option</w:t>
            </w:r>
          </w:p>
        </w:tc>
      </w:tr>
      <w:tr>
        <w:tc>
          <w:tcPr>
            <w:tcW w:type="dxa" w:w="6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4</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Quiz Q1 /onboarding</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Hobby grid, 12 icons, tap to select (1–3)</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Low — visual and fun</w:t>
            </w:r>
          </w:p>
        </w:tc>
        <w:tc>
          <w:tcPr>
            <w:tcW w:type="dxa" w:w="2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Pre-select the most popular choices as "trending in Chennai"</w:t>
            </w:r>
          </w:p>
        </w:tc>
      </w:tr>
      <w:tr>
        <w:tc>
          <w:tcPr>
            <w:tcW w:type="dxa" w:w="6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5</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Quiz Q2–Q5</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Experience, vibe, availability, college/work</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Very low — momentum built</w:t>
            </w:r>
          </w:p>
        </w:tc>
        <w:tc>
          <w:tcPr>
            <w:tcW w:type="dxa" w:w="2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Back button always works. Q5 marked optional clearly.</w:t>
            </w:r>
          </w:p>
        </w:tc>
      </w:tr>
      <w:tr>
        <w:tc>
          <w:tcPr>
            <w:tcW w:type="dxa" w:w="6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6</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Matched Clubs /matched-clubs</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Top 3 clubs with match %, Join button, next meetup</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HIGH — must convert here</w:t>
            </w:r>
          </w:p>
        </w:tc>
        <w:tc>
          <w:tcPr>
            <w:tcW w:type="dxa" w:w="2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Show real member faces, not stock photos. Show "next meetup in 3 days"</w:t>
            </w:r>
          </w:p>
        </w:tc>
      </w:tr>
      <w:tr>
        <w:tc>
          <w:tcPr>
            <w:tcW w:type="dxa" w:w="6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7</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Join Club (tap)</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Member of club. Redirected to Club Detail page.</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Low once step 6 converts</w:t>
            </w:r>
          </w:p>
        </w:tc>
        <w:tc>
          <w:tcPr>
            <w:tcW w:type="dxa" w:w="2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Instant confirmation. No extra forms.</w:t>
            </w:r>
          </w:p>
        </w:tc>
      </w:tr>
      <w:tr>
        <w:tc>
          <w:tcPr>
            <w:tcW w:type="dxa" w:w="6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8</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Club Detail /clubs/:id</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See members, upcoming event, photos from last meetup</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Medium — needs social proof</w:t>
            </w:r>
          </w:p>
        </w:tc>
        <w:tc>
          <w:tcPr>
            <w:tcW w:type="dxa" w:w="2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Show "12 people you'd like" not "12 members"</w:t>
            </w:r>
          </w:p>
        </w:tc>
      </w:tr>
      <w:tr>
        <w:tc>
          <w:tcPr>
            <w:tcW w:type="dxa" w:w="6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9</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Event Detail /events/:id</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RSVP button, who's going, map, icebreaker game open</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Medium</w:t>
            </w:r>
          </w:p>
        </w:tc>
        <w:tc>
          <w:tcPr>
            <w:tcW w:type="dxa" w:w="2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Show faces of who's going. Icebreaker reduces anxiety.</w:t>
            </w:r>
          </w:p>
        </w:tc>
      </w:tr>
      <w:tr>
        <w:tc>
          <w:tcPr>
            <w:tcW w:type="dxa" w:w="600"/>
            <w:tcBorders>
              <w:top w:val="single" w:color="E5E7EB" w:sz="1"/>
              <w:left w:val="single" w:color="E5E7EB" w:sz="1"/>
              <w:bottom w:val="single" w:color="E5E7EB" w:sz="1"/>
              <w:right w:val="single" w:color="E5E7EB" w:sz="1"/>
            </w:tcBorders>
            <w:shd w:fill="DBEAFE" w:val="clear"/>
            <w:tcMar>
              <w:top w:type="dxa" w:w="75"/>
              <w:left w:type="dxa" w:w="120"/>
              <w:bottom w:type="dxa" w:w="75"/>
              <w:right w:type="dxa" w:w="120"/>
            </w:tcMar>
          </w:tcPr>
          <w:p>
            <w:r>
              <w:rPr>
                <w:rFonts w:ascii="Arial" w:cs="Arial" w:eastAsia="Arial" w:hAnsi="Arial"/>
                <w:b/>
                <w:bCs/>
                <w:color w:val="1D4ED8"/>
                <w:sz w:val="17"/>
                <w:szCs w:val="17"/>
              </w:rPr>
              <w:t xml:space="preserve">10</w:t>
            </w:r>
          </w:p>
        </w:tc>
        <w:tc>
          <w:tcPr>
            <w:tcW w:type="dxa" w:w="1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RSVP + Pay</w:t>
            </w:r>
          </w:p>
        </w:tc>
        <w:tc>
          <w:tcPr>
            <w:tcW w:type="dxa" w:w="26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UPI payment of ₹200–400 via Razorpay</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HIGH — payment friction</w:t>
            </w:r>
          </w:p>
        </w:tc>
        <w:tc>
          <w:tcPr>
            <w:tcW w:type="dxa" w:w="27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Show total clearly. Offer "Pay at door" for first event optionally.</w:t>
            </w:r>
          </w:p>
        </w:tc>
      </w:tr>
    </w:tbl>
    <w:p>
      <w:pPr>
        <w:spacing w:before="100" w:after="0"/>
      </w:pPr>
      <w:r>
        <w:t xml:space="preserve"/>
      </w:r>
    </w:p>
    <w:p>
      <w:pPr>
        <w:spacing w:before="200" w:after="80"/>
      </w:pPr>
      <w:r>
        <w:rPr>
          <w:rFonts w:ascii="Arial" w:cs="Arial" w:eastAsia="Arial" w:hAnsi="Arial"/>
          <w:b/>
          <w:bCs/>
          <w:color w:val="059669"/>
          <w:sz w:val="21"/>
          <w:szCs w:val="21"/>
        </w:rPr>
        <w:t xml:space="preserve">Flow B: Returning User — Week 2 Onwards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c>
          <w:tcPr>
            <w:tcW w:type="dxa" w:w="24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Trigger</w:t>
            </w:r>
          </w:p>
        </w:tc>
        <w:tc>
          <w:tcPr>
            <w:tcW w:type="dxa" w:w="24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How User Returns</w:t>
            </w:r>
          </w:p>
        </w:tc>
        <w:tc>
          <w:tcPr>
            <w:tcW w:type="dxa" w:w="22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What They Do</w:t>
            </w:r>
          </w:p>
        </w:tc>
        <w:tc>
          <w:tcPr>
            <w:tcW w:type="dxa" w:w="236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Retention Goal</w:t>
            </w:r>
          </w:p>
        </w:tc>
      </w:tr>
      <w:tr>
        <w:tc>
          <w:tcPr>
            <w:tcW w:type="dxa" w:w="24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Streak reminder (push notification)</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Taps notification 48h before their next meetup</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Opens event page, sees icebreaker is live, interacts</w:t>
            </w:r>
          </w:p>
        </w:tc>
        <w:tc>
          <w:tcPr>
            <w:tcW w:type="dxa" w:w="2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Re-engagement before they go cold</w:t>
            </w:r>
          </w:p>
        </w:tc>
      </w:tr>
      <w:tr>
        <w:tc>
          <w:tcPr>
            <w:tcW w:type="dxa" w:w="24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Home feed has new photos</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Sees recap from last weekend's Football Saturday</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Comments, shares, RSVPs to next week's event</w:t>
            </w:r>
          </w:p>
        </w:tc>
        <w:tc>
          <w:tcPr>
            <w:tcW w:type="dxa" w:w="2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FOMO drives RSVP</w:t>
            </w:r>
          </w:p>
        </w:tc>
      </w:tr>
      <w:tr>
        <w:tc>
          <w:tcPr>
            <w:tcW w:type="dxa" w:w="24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Club leader posts update</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Gets notification "New event created in your club"</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Opens event, sees who's going, RSVPs</w:t>
            </w:r>
          </w:p>
        </w:tc>
        <w:tc>
          <w:tcPr>
            <w:tcW w:type="dxa" w:w="2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Leaders drive attendee return</w:t>
            </w:r>
          </w:p>
        </w:tc>
      </w:tr>
      <w:tr>
        <w:tc>
          <w:tcPr>
            <w:tcW w:type="dxa" w:w="24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Streak milestone reached</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App notification: "You're on a 4-week streak! 50 Karma earned"</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Checks profile, sees badge, tells a friend</w:t>
            </w:r>
          </w:p>
        </w:tc>
        <w:tc>
          <w:tcPr>
            <w:tcW w:type="dxa" w:w="2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Pride and social sharing</w:t>
            </w:r>
          </w:p>
        </w:tc>
      </w:tr>
      <w:tr>
        <w:tc>
          <w:tcPr>
            <w:tcW w:type="dxa" w:w="24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Karma points accumulated</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Notification: "You have ₹40 off your next event"</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Books next event using Karma discount</w:t>
            </w:r>
          </w:p>
        </w:tc>
        <w:tc>
          <w:tcPr>
            <w:tcW w:type="dxa" w:w="2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Financial incentive loops back to booking</w:t>
            </w:r>
          </w:p>
        </w:tc>
      </w:tr>
      <w:tr>
        <w:tc>
          <w:tcPr>
            <w:tcW w:type="dxa" w:w="24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Event reminder (24h before)</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Push: "Football Saturday tomorrow at 6PM — 14 people going"</w:t>
            </w:r>
          </w:p>
        </w:tc>
        <w:tc>
          <w:tcPr>
            <w:tcW w:type="dxa" w:w="22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Reminds them to confirm transport/plan</w:t>
            </w:r>
          </w:p>
        </w:tc>
        <w:tc>
          <w:tcPr>
            <w:tcW w:type="dxa" w:w="2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Reduces no-shows</w:t>
            </w:r>
          </w:p>
        </w:tc>
      </w:tr>
    </w:tbl>
    <w:p>
      <w:pPr>
        <w:spacing w:before="100" w:after="0"/>
      </w:pPr>
      <w:r>
        <w:t xml:space="preserve"/>
      </w:r>
    </w:p>
    <w:p>
      <w:pPr>
        <w:spacing w:before="200" w:after="80"/>
      </w:pPr>
      <w:r>
        <w:rPr>
          <w:rFonts w:ascii="Arial" w:cs="Arial" w:eastAsia="Arial" w:hAnsi="Arial"/>
          <w:b/>
          <w:bCs/>
          <w:color w:val="5B21B6"/>
          <w:sz w:val="21"/>
          <w:szCs w:val="21"/>
        </w:rPr>
        <w:t xml:space="preserve">Flow C: Club Leader — Running First Event</w:t>
      </w:r>
    </w:p>
    <w:p>
      <w:pPr>
        <w:pStyle w:val="ListParagraph"/>
        <w:numPr>
          <w:ilvl w:val="0"/>
          <w:numId w:val="3"/>
        </w:numPr>
        <w:spacing w:before="50" w:after="50"/>
      </w:pPr>
      <w:r>
        <w:rPr>
          <w:rFonts w:ascii="Arial" w:cs="Arial" w:eastAsia="Arial" w:hAnsi="Arial"/>
          <w:color w:val="111827"/>
          <w:sz w:val="19"/>
          <w:szCs w:val="19"/>
        </w:rPr>
        <w:t xml:space="preserve">Leader creates club (existing flow — you have this)</w:t>
      </w:r>
    </w:p>
    <w:p>
      <w:pPr>
        <w:pStyle w:val="ListParagraph"/>
        <w:numPr>
          <w:ilvl w:val="0"/>
          <w:numId w:val="3"/>
        </w:numPr>
        <w:spacing w:before="50" w:after="50"/>
      </w:pPr>
      <w:r>
        <w:rPr>
          <w:rFonts w:ascii="Arial" w:cs="Arial" w:eastAsia="Arial" w:hAnsi="Arial"/>
          <w:color w:val="111827"/>
          <w:sz w:val="19"/>
          <w:szCs w:val="19"/>
        </w:rPr>
        <w:t xml:space="preserve">Leader opens "Create Event" from club dashboard</w:t>
      </w:r>
    </w:p>
    <w:p>
      <w:pPr>
        <w:pStyle w:val="ListParagraph"/>
        <w:numPr>
          <w:ilvl w:val="0"/>
          <w:numId w:val="3"/>
        </w:numPr>
        <w:spacing w:before="50" w:after="50"/>
      </w:pPr>
      <w:r>
        <w:rPr>
          <w:rFonts w:ascii="Arial" w:cs="Arial" w:eastAsia="Arial" w:hAnsi="Arial"/>
          <w:color w:val="111827"/>
          <w:sz w:val="19"/>
          <w:szCs w:val="19"/>
        </w:rPr>
        <w:t xml:space="preserve">Fills: title, date/time, location, capacity (suggested: 12–20 for first event), ticket price (₹200–400 suggested), description</w:t>
      </w:r>
    </w:p>
    <w:p>
      <w:pPr>
        <w:pStyle w:val="ListParagraph"/>
        <w:numPr>
          <w:ilvl w:val="0"/>
          <w:numId w:val="3"/>
        </w:numPr>
        <w:spacing w:before="50" w:after="50"/>
      </w:pPr>
      <w:r>
        <w:rPr>
          <w:rFonts w:ascii="Arial" w:cs="Arial" w:eastAsia="Arial" w:hAnsi="Arial"/>
          <w:color w:val="111827"/>
          <w:sz w:val="19"/>
          <w:szCs w:val="19"/>
        </w:rPr>
        <w:t xml:space="preserve">Event published. Leader sees shareable WhatsApp link instantly.</w:t>
      </w:r>
    </w:p>
    <w:p>
      <w:pPr>
        <w:pStyle w:val="ListParagraph"/>
        <w:numPr>
          <w:ilvl w:val="0"/>
          <w:numId w:val="3"/>
        </w:numPr>
        <w:spacing w:before="50" w:after="50"/>
      </w:pPr>
      <w:r>
        <w:rPr>
          <w:rFonts w:ascii="Arial" w:cs="Arial" w:eastAsia="Arial" w:hAnsi="Arial"/>
          <w:color w:val="111827"/>
          <w:sz w:val="19"/>
          <w:szCs w:val="19"/>
        </w:rPr>
        <w:t xml:space="preserve">Leader shares link to personal WhatsApp groups, area groups, college alumni groups</w:t>
      </w:r>
    </w:p>
    <w:p>
      <w:pPr>
        <w:pStyle w:val="ListParagraph"/>
        <w:numPr>
          <w:ilvl w:val="0"/>
          <w:numId w:val="3"/>
        </w:numPr>
        <w:spacing w:before="50" w:after="50"/>
      </w:pPr>
      <w:r>
        <w:rPr>
          <w:rFonts w:ascii="Arial" w:cs="Arial" w:eastAsia="Arial" w:hAnsi="Arial"/>
          <w:color w:val="111827"/>
          <w:sz w:val="19"/>
          <w:szCs w:val="19"/>
        </w:rPr>
        <w:t xml:space="preserve">RSVPs start coming in. Leader gets notification for each RSVP + payment confirmation.</w:t>
      </w:r>
    </w:p>
    <w:p>
      <w:pPr>
        <w:pStyle w:val="ListParagraph"/>
        <w:numPr>
          <w:ilvl w:val="0"/>
          <w:numId w:val="3"/>
        </w:numPr>
        <w:spacing w:before="50" w:after="50"/>
      </w:pPr>
      <w:r>
        <w:rPr>
          <w:rFonts w:ascii="Arial" w:cs="Arial" w:eastAsia="Arial" w:hAnsi="Arial"/>
          <w:color w:val="111827"/>
          <w:sz w:val="19"/>
          <w:szCs w:val="19"/>
        </w:rPr>
        <w:t xml:space="preserve">48 hours before: icebreaker game opens in event chat automatically</w:t>
      </w:r>
    </w:p>
    <w:p>
      <w:pPr>
        <w:pStyle w:val="ListParagraph"/>
        <w:numPr>
          <w:ilvl w:val="0"/>
          <w:numId w:val="3"/>
        </w:numPr>
        <w:spacing w:before="50" w:after="50"/>
      </w:pPr>
      <w:r>
        <w:rPr>
          <w:rFonts w:ascii="Arial" w:cs="Arial" w:eastAsia="Arial" w:hAnsi="Arial"/>
          <w:color w:val="111827"/>
          <w:sz w:val="19"/>
          <w:szCs w:val="19"/>
        </w:rPr>
        <w:t xml:space="preserve">Day of event: leader opens QR scan view. Scans each attendee as they arrive.</w:t>
      </w:r>
    </w:p>
    <w:p>
      <w:pPr>
        <w:pStyle w:val="ListParagraph"/>
        <w:numPr>
          <w:ilvl w:val="0"/>
          <w:numId w:val="3"/>
        </w:numPr>
        <w:spacing w:before="50" w:after="50"/>
      </w:pPr>
      <w:r>
        <w:rPr>
          <w:rFonts w:ascii="Arial" w:cs="Arial" w:eastAsia="Arial" w:hAnsi="Arial"/>
          <w:color w:val="111827"/>
          <w:sz w:val="19"/>
          <w:szCs w:val="19"/>
        </w:rPr>
        <w:t xml:space="preserve">Post-event: app prompts leader to post a photo recap to club wall (one tap)</w:t>
      </w:r>
    </w:p>
    <w:p>
      <w:pPr>
        <w:pStyle w:val="ListParagraph"/>
        <w:numPr>
          <w:ilvl w:val="0"/>
          <w:numId w:val="3"/>
        </w:numPr>
        <w:spacing w:before="50" w:after="50"/>
      </w:pPr>
      <w:r>
        <w:rPr>
          <w:rFonts w:ascii="Arial" w:cs="Arial" w:eastAsia="Arial" w:hAnsi="Arial"/>
          <w:color w:val="111827"/>
          <w:sz w:val="19"/>
          <w:szCs w:val="19"/>
        </w:rPr>
        <w:t xml:space="preserve">Next day: leader sees attendance stats, total earnings, top attendees</w:t>
      </w:r>
    </w:p>
    <w:p>
      <w:pPr>
        <w:pStyle w:val="ListParagraph"/>
        <w:numPr>
          <w:ilvl w:val="0"/>
          <w:numId w:val="3"/>
        </w:numPr>
        <w:spacing w:before="50" w:after="50"/>
      </w:pPr>
      <w:r>
        <w:rPr>
          <w:rFonts w:ascii="Arial" w:cs="Arial" w:eastAsia="Arial" w:hAnsi="Arial"/>
          <w:color w:val="111827"/>
          <w:sz w:val="19"/>
          <w:szCs w:val="19"/>
        </w:rPr>
        <w:t xml:space="preserve">One tap: duplicate event for next week. Change date only. Publish.</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160"/>
              <w:left w:type="dxa" w:w="300"/>
              <w:bottom w:type="dxa" w:w="160"/>
              <w:right w:type="dxa" w:w="300"/>
            </w:tcMar>
          </w:tcPr>
          <w:p>
            <w:r>
              <w:rPr>
                <w:rFonts w:ascii="Arial" w:cs="Arial" w:eastAsia="Arial" w:hAnsi="Arial"/>
                <w:b/>
                <w:bCs/>
                <w:color w:val="FFFFFF"/>
                <w:sz w:val="27"/>
                <w:szCs w:val="27"/>
              </w:rPr>
              <w:t xml:space="preserve">PART 7  Growth Tactics — 0 to 500 Users in 60 Days</w:t>
            </w:r>
          </w:p>
        </w:tc>
      </w:tr>
    </w:tbl>
    <w:p>
      <w:pPr>
        <w:spacing w:before="80" w:after="0"/>
      </w:pPr>
      <w:r>
        <w:t xml:space="preserve"/>
      </w:r>
    </w:p>
    <w:p>
      <w:pPr>
        <w:spacing w:before="60" w:after="60"/>
      </w:pPr>
      <w:r>
        <w:rPr>
          <w:rFonts w:ascii="Arial" w:cs="Arial" w:eastAsia="Arial" w:hAnsi="Arial"/>
          <w:color w:val="111827"/>
          <w:sz w:val="19"/>
          <w:szCs w:val="19"/>
        </w:rPr>
        <w:t xml:space="preserve">These tactics are drawn directly from what's working for Misfits, AroundU, and Oopar — adapted for South India with zero paid ads budget.</w:t>
      </w:r>
    </w:p>
    <w:p>
      <w:pPr>
        <w:spacing w:before="80" w:after="0"/>
      </w:pPr>
      <w:r>
        <w:t xml:space="preserve"/>
      </w:r>
    </w:p>
    <w:p>
      <w:pPr>
        <w:spacing w:before="200" w:after="80"/>
      </w:pPr>
      <w:r>
        <w:rPr>
          <w:rFonts w:ascii="Arial" w:cs="Arial" w:eastAsia="Arial" w:hAnsi="Arial"/>
          <w:b/>
          <w:bCs/>
          <w:color w:val="0D9488"/>
          <w:sz w:val="21"/>
          <w:szCs w:val="21"/>
        </w:rPr>
        <w:t xml:space="preserve">Week 1–2: Seed the First 10 Clubs Manually</w:t>
      </w:r>
    </w:p>
    <w:p>
      <w:pPr>
        <w:spacing w:before="60" w:after="60"/>
      </w:pPr>
      <w:r>
        <w:rPr>
          <w:rFonts w:ascii="Arial" w:cs="Arial" w:eastAsia="Arial" w:hAnsi="Arial"/>
          <w:color w:val="111827"/>
          <w:sz w:val="19"/>
          <w:szCs w:val="19"/>
        </w:rPr>
        <w:t xml:space="preserve">Do not launch publicly. Find 10 passionate people in Bengaluru who love a specific hobby. Reach them personally — Reddit (r/bangalore), WhatsApp hobby groups, Instagram hobby pages. Tell them: "I'm building a community app and want you to be a founding club leader. You run your Football Saturday / Chess Night / Music Jam as usual — I'll handle the tech and help you fill spots. You keep 80–85% of ticket sales."</w:t>
      </w:r>
    </w:p>
    <w:p>
      <w:pPr>
        <w:pStyle w:val="ListParagraph"/>
        <w:numPr>
          <w:ilvl w:val="0"/>
          <w:numId w:val="2"/>
        </w:numPr>
        <w:spacing w:before="50" w:after="50"/>
      </w:pPr>
      <w:r>
        <w:rPr>
          <w:rFonts w:ascii="Arial" w:cs="Arial" w:eastAsia="Arial" w:hAnsi="Arial"/>
          <w:color w:val="111827"/>
          <w:sz w:val="19"/>
          <w:szCs w:val="19"/>
        </w:rPr>
        <w:t xml:space="preserve">Target hobbies with existing WhatsApp groups in Bengaluru: Football (5-a-side), Board Games, Badminton, Yoga, Photography walks, Reading, Music Jams, Cycling, Dance, Cooking classes</w:t>
      </w:r>
    </w:p>
    <w:p>
      <w:pPr>
        <w:pStyle w:val="ListParagraph"/>
        <w:numPr>
          <w:ilvl w:val="0"/>
          <w:numId w:val="2"/>
        </w:numPr>
        <w:spacing w:before="50" w:after="50"/>
      </w:pPr>
      <w:r>
        <w:rPr>
          <w:rFonts w:ascii="Arial" w:cs="Arial" w:eastAsia="Arial" w:hAnsi="Arial"/>
          <w:color w:val="111827"/>
          <w:sz w:val="19"/>
          <w:szCs w:val="19"/>
        </w:rPr>
        <w:t xml:space="preserve">Give founding leaders a "Founding Leader" badge and 0% commission for the first 3 months</w:t>
      </w:r>
    </w:p>
    <w:p>
      <w:pPr>
        <w:pStyle w:val="ListParagraph"/>
        <w:numPr>
          <w:ilvl w:val="0"/>
          <w:numId w:val="2"/>
        </w:numPr>
        <w:spacing w:before="50" w:after="50"/>
      </w:pPr>
      <w:r>
        <w:rPr>
          <w:rFonts w:ascii="Arial" w:cs="Arial" w:eastAsia="Arial" w:hAnsi="Arial"/>
          <w:color w:val="111827"/>
          <w:sz w:val="19"/>
          <w:szCs w:val="19"/>
        </w:rPr>
        <w:t xml:space="preserve">Goal: 10 clubs running 1 event each in Week 3. That's 10 real meetups.</w:t>
      </w:r>
    </w:p>
    <w:p>
      <w:pPr>
        <w:spacing w:before="80" w:after="0"/>
      </w:pPr>
      <w:r>
        <w:t xml:space="preserve"/>
      </w:r>
    </w:p>
    <w:p>
      <w:pPr>
        <w:spacing w:before="200" w:after="80"/>
      </w:pPr>
      <w:r>
        <w:rPr>
          <w:rFonts w:ascii="Arial" w:cs="Arial" w:eastAsia="Arial" w:hAnsi="Arial"/>
          <w:b/>
          <w:bCs/>
          <w:color w:val="0D9488"/>
          <w:sz w:val="21"/>
          <w:szCs w:val="21"/>
        </w:rPr>
        <w:t xml:space="preserve">Week 3–4: The WhatsApp Growth Loop</w:t>
      </w:r>
    </w:p>
    <w:p>
      <w:pPr>
        <w:spacing w:before="60" w:after="60"/>
      </w:pPr>
      <w:r>
        <w:rPr>
          <w:rFonts w:ascii="Arial" w:cs="Arial" w:eastAsia="Arial" w:hAnsi="Arial"/>
          <w:color w:val="111827"/>
          <w:sz w:val="19"/>
          <w:szCs w:val="19"/>
        </w:rPr>
        <w:t xml:space="preserve">Every event generates a shareable link. Every attendee shares "I'm going to this" on their WhatsApp. That link opens a beautiful mobile event page with RSVP — no app download required to see it. Only required to actually RSVP. This converts curious link-openers into signups.</w:t>
      </w:r>
    </w:p>
    <w:p>
      <w:pPr>
        <w:pStyle w:val="ListParagraph"/>
        <w:numPr>
          <w:ilvl w:val="0"/>
          <w:numId w:val="2"/>
        </w:numPr>
        <w:spacing w:before="50" w:after="50"/>
      </w:pPr>
      <w:r>
        <w:rPr>
          <w:rFonts w:ascii="Arial" w:cs="Arial" w:eastAsia="Arial" w:hAnsi="Arial"/>
          <w:color w:val="111827"/>
          <w:sz w:val="19"/>
          <w:szCs w:val="19"/>
        </w:rPr>
        <w:t xml:space="preserve">Add "Share to WhatsApp" button on every event page — not buried, primary action</w:t>
      </w:r>
    </w:p>
    <w:p>
      <w:pPr>
        <w:pStyle w:val="ListParagraph"/>
        <w:numPr>
          <w:ilvl w:val="0"/>
          <w:numId w:val="2"/>
        </w:numPr>
        <w:spacing w:before="50" w:after="50"/>
      </w:pPr>
      <w:r>
        <w:rPr>
          <w:rFonts w:ascii="Arial" w:cs="Arial" w:eastAsia="Arial" w:hAnsi="Arial"/>
          <w:color w:val="111827"/>
          <w:sz w:val="19"/>
          <w:szCs w:val="19"/>
        </w:rPr>
        <w:t xml:space="preserve">After RSVP: show "Tell 3 friends about this event and earn 75 Karma points"</w:t>
      </w:r>
    </w:p>
    <w:p>
      <w:pPr>
        <w:pStyle w:val="ListParagraph"/>
        <w:numPr>
          <w:ilvl w:val="0"/>
          <w:numId w:val="2"/>
        </w:numPr>
        <w:spacing w:before="50" w:after="50"/>
      </w:pPr>
      <w:r>
        <w:rPr>
          <w:rFonts w:ascii="Arial" w:cs="Arial" w:eastAsia="Arial" w:hAnsi="Arial"/>
          <w:color w:val="111827"/>
          <w:sz w:val="19"/>
          <w:szCs w:val="19"/>
        </w:rPr>
        <w:t xml:space="preserve">After check-in: auto-suggest "Share your streak" — generates a social card with their streak count</w:t>
      </w:r>
    </w:p>
    <w:p>
      <w:pPr>
        <w:spacing w:before="80" w:after="0"/>
      </w:pPr>
      <w:r>
        <w:t xml:space="preserve"/>
      </w:r>
    </w:p>
    <w:p>
      <w:pPr>
        <w:spacing w:before="200" w:after="80"/>
      </w:pPr>
      <w:r>
        <w:rPr>
          <w:rFonts w:ascii="Arial" w:cs="Arial" w:eastAsia="Arial" w:hAnsi="Arial"/>
          <w:b/>
          <w:bCs/>
          <w:color w:val="0D9488"/>
          <w:sz w:val="21"/>
          <w:szCs w:val="21"/>
        </w:rPr>
        <w:t xml:space="preserve">Month 2: Reddit + Instagram Content Strategy</w:t>
      </w:r>
    </w:p>
    <w:p>
      <w:pPr>
        <w:spacing w:before="60" w:after="60"/>
      </w:pPr>
      <w:r>
        <w:rPr>
          <w:rFonts w:ascii="Arial" w:cs="Arial" w:eastAsia="Arial" w:hAnsi="Arial"/>
          <w:color w:val="111827"/>
          <w:sz w:val="19"/>
          <w:szCs w:val="19"/>
        </w:rPr>
        <w:t xml:space="preserve">AroundU and Oopar both get consistent signups from Reddit. Post authentic content in r/bangalore, r/Chennai, r/hyderabad — not self-promotional, genuinely useful.</w:t>
      </w:r>
    </w:p>
    <w:p>
      <w:pPr>
        <w:pStyle w:val="ListParagraph"/>
        <w:numPr>
          <w:ilvl w:val="0"/>
          <w:numId w:val="2"/>
        </w:numPr>
        <w:spacing w:before="50" w:after="50"/>
      </w:pPr>
      <w:r>
        <w:rPr>
          <w:rFonts w:ascii="Arial" w:cs="Arial" w:eastAsia="Arial" w:hAnsi="Arial"/>
          <w:color w:val="111827"/>
          <w:sz w:val="19"/>
          <w:szCs w:val="19"/>
        </w:rPr>
        <w:t xml:space="preserve">Reddit: Post event recaps as "This is what 15 strangers did last Saturday in Koramangala" with real photos (member permission). No app pitch in the post. App link in comments only.</w:t>
      </w:r>
    </w:p>
    <w:p>
      <w:pPr>
        <w:pStyle w:val="ListParagraph"/>
        <w:numPr>
          <w:ilvl w:val="0"/>
          <w:numId w:val="2"/>
        </w:numPr>
        <w:spacing w:before="50" w:after="50"/>
      </w:pPr>
      <w:r>
        <w:rPr>
          <w:rFonts w:ascii="Arial" w:cs="Arial" w:eastAsia="Arial" w:hAnsi="Arial"/>
          <w:color w:val="111827"/>
          <w:sz w:val="19"/>
          <w:szCs w:val="19"/>
        </w:rPr>
        <w:t xml:space="preserve">Instagram Reels: 30-second clips from meetups — faces, activity, energy. Trending audio. Location tag. Club name. No spoken narration needed. These get shared organically.</w:t>
      </w:r>
    </w:p>
    <w:p>
      <w:pPr>
        <w:pStyle w:val="ListParagraph"/>
        <w:numPr>
          <w:ilvl w:val="0"/>
          <w:numId w:val="2"/>
        </w:numPr>
        <w:spacing w:before="50" w:after="50"/>
      </w:pPr>
      <w:r>
        <w:rPr>
          <w:rFonts w:ascii="Arial" w:cs="Arial" w:eastAsia="Arial" w:hAnsi="Arial"/>
          <w:color w:val="111827"/>
          <w:sz w:val="19"/>
          <w:szCs w:val="19"/>
        </w:rPr>
        <w:t xml:space="preserve">Do NOT do paid Instagram ads at this stage — you don't have enough ROAS data yet</w:t>
      </w:r>
    </w:p>
    <w:p>
      <w:pPr>
        <w:spacing w:before="80" w:after="0"/>
      </w:pPr>
      <w:r>
        <w:t xml:space="preserve"/>
      </w:r>
    </w:p>
    <w:p>
      <w:pPr>
        <w:spacing w:before="200" w:after="80"/>
      </w:pPr>
      <w:r>
        <w:rPr>
          <w:rFonts w:ascii="Arial" w:cs="Arial" w:eastAsia="Arial" w:hAnsi="Arial"/>
          <w:b/>
          <w:bCs/>
          <w:color w:val="0D9488"/>
          <w:sz w:val="21"/>
          <w:szCs w:val="21"/>
        </w:rPr>
        <w:t xml:space="preserve">Month 2: Campus Ambassador Program</w:t>
      </w:r>
    </w:p>
    <w:p>
      <w:pPr>
        <w:spacing w:before="60" w:after="60"/>
      </w:pPr>
      <w:r>
        <w:rPr>
          <w:rFonts w:ascii="Arial" w:cs="Arial" w:eastAsia="Arial" w:hAnsi="Arial"/>
          <w:color w:val="111827"/>
          <w:sz w:val="19"/>
          <w:szCs w:val="19"/>
        </w:rPr>
        <w:t xml:space="preserve">Misfits has 150 club leaders. AroundU has a campus program. Oopar has brand ambassadors. For you, one student per college = one campus club leader. Target: IIT Madras, IIM Bangalore, Christ University, RV College, BITS Pilani Hyderabad. Offer: Founding Leader badge + 0% commission on first 10 events + free Club Pro for 6 months.</w:t>
      </w:r>
    </w:p>
    <w:p>
      <w:pPr>
        <w:pStyle w:val="ListParagraph"/>
        <w:numPr>
          <w:ilvl w:val="0"/>
          <w:numId w:val="2"/>
        </w:numPr>
        <w:spacing w:before="50" w:after="50"/>
      </w:pPr>
      <w:r>
        <w:rPr>
          <w:rFonts w:ascii="Arial" w:cs="Arial" w:eastAsia="Arial" w:hAnsi="Arial"/>
          <w:color w:val="111827"/>
          <w:sz w:val="19"/>
          <w:szCs w:val="19"/>
        </w:rPr>
        <w:t xml:space="preserve">Reach: post in college admission WhatsApp groups, college Reddit threads, college Facebook groups</w:t>
      </w:r>
    </w:p>
    <w:p>
      <w:pPr>
        <w:pStyle w:val="ListParagraph"/>
        <w:numPr>
          <w:ilvl w:val="0"/>
          <w:numId w:val="2"/>
        </w:numPr>
        <w:spacing w:before="50" w:after="50"/>
      </w:pPr>
      <w:r>
        <w:rPr>
          <w:rFonts w:ascii="Arial" w:cs="Arial" w:eastAsia="Arial" w:hAnsi="Arial"/>
          <w:color w:val="111827"/>
          <w:sz w:val="19"/>
          <w:szCs w:val="19"/>
        </w:rPr>
        <w:t xml:space="preserve">Ask: Start 1 club, run your first event within 2 weeks, bring 10 members</w:t>
      </w:r>
    </w:p>
    <w:p>
      <w:pPr>
        <w:pStyle w:val="ListParagraph"/>
        <w:numPr>
          <w:ilvl w:val="0"/>
          <w:numId w:val="2"/>
        </w:numPr>
        <w:spacing w:before="50" w:after="50"/>
      </w:pPr>
      <w:r>
        <w:rPr>
          <w:rFonts w:ascii="Arial" w:cs="Arial" w:eastAsia="Arial" w:hAnsi="Arial"/>
          <w:color w:val="111827"/>
          <w:sz w:val="19"/>
          <w:szCs w:val="19"/>
        </w:rPr>
        <w:t xml:space="preserve">College-specific clubs: gated by .edu email (steal from AroundU and Circles IN)</w:t>
      </w:r>
    </w:p>
    <w:p>
      <w:pPr>
        <w:spacing w:before="80" w:after="0"/>
      </w:pPr>
      <w:r>
        <w:t xml:space="preserve"/>
      </w:r>
    </w:p>
    <w:p>
      <w:pPr>
        <w:spacing w:before="200" w:after="80"/>
      </w:pPr>
      <w:r>
        <w:rPr>
          <w:rFonts w:ascii="Arial" w:cs="Arial" w:eastAsia="Arial" w:hAnsi="Arial"/>
          <w:b/>
          <w:bCs/>
          <w:color w:val="0D9488"/>
          <w:sz w:val="21"/>
          <w:szCs w:val="21"/>
        </w:rPr>
        <w:t xml:space="preserve">Month 3+: Venue Partnerships</w:t>
      </w:r>
    </w:p>
    <w:p>
      <w:pPr>
        <w:spacing w:before="60" w:after="60"/>
      </w:pPr>
      <w:r>
        <w:rPr>
          <w:rFonts w:ascii="Arial" w:cs="Arial" w:eastAsia="Arial" w:hAnsi="Arial"/>
          <w:color w:val="111827"/>
          <w:sz w:val="19"/>
          <w:szCs w:val="19"/>
        </w:rPr>
        <w:t xml:space="preserve">Misfits ties up with gyms and arenas. Playo's entire business is venue bookings. For you: partner with 10 cafes, parks, community spaces in Bengaluru that want footfall on weekends. Offer: club events hosted at their venue → they get new customers → they get listed as a "Partner Venue" with a page on your app.</w:t>
      </w:r>
    </w:p>
    <w:p>
      <w:pPr>
        <w:pStyle w:val="ListParagraph"/>
        <w:numPr>
          <w:ilvl w:val="0"/>
          <w:numId w:val="2"/>
        </w:numPr>
        <w:spacing w:before="50" w:after="50"/>
      </w:pPr>
      <w:r>
        <w:rPr>
          <w:rFonts w:ascii="Arial" w:cs="Arial" w:eastAsia="Arial" w:hAnsi="Arial"/>
          <w:color w:val="111827"/>
          <w:sz w:val="19"/>
          <w:szCs w:val="19"/>
        </w:rPr>
        <w:t xml:space="preserve">Venue benefit: 15–30 new people every Saturday</w:t>
      </w:r>
    </w:p>
    <w:p>
      <w:pPr>
        <w:pStyle w:val="ListParagraph"/>
        <w:numPr>
          <w:ilvl w:val="0"/>
          <w:numId w:val="2"/>
        </w:numPr>
        <w:spacing w:before="50" w:after="50"/>
      </w:pPr>
      <w:r>
        <w:rPr>
          <w:rFonts w:ascii="Arial" w:cs="Arial" w:eastAsia="Arial" w:hAnsi="Arial"/>
          <w:color w:val="111827"/>
          <w:sz w:val="19"/>
          <w:szCs w:val="19"/>
        </w:rPr>
        <w:t xml:space="preserve">Your benefit: dedicated space + free venue access for leaders (reduces their cost, increases their margin)</w:t>
      </w:r>
    </w:p>
    <w:p>
      <w:pPr>
        <w:pStyle w:val="ListParagraph"/>
        <w:numPr>
          <w:ilvl w:val="0"/>
          <w:numId w:val="2"/>
        </w:numPr>
        <w:spacing w:before="50" w:after="50"/>
      </w:pPr>
      <w:r>
        <w:rPr>
          <w:rFonts w:ascii="Arial" w:cs="Arial" w:eastAsia="Arial" w:hAnsi="Arial"/>
          <w:color w:val="111827"/>
          <w:sz w:val="19"/>
          <w:szCs w:val="19"/>
        </w:rPr>
        <w:t xml:space="preserve">Revenue share: venue pays you ₹500–1,000/event listing fee (later, Month 4+)</w:t>
      </w:r>
    </w:p>
    <w:p>
      <w:pPr>
        <w:spacing w:before="80" w:after="0"/>
      </w:pPr>
      <w:r>
        <w:t xml:space="preserve"/>
      </w:r>
    </w:p>
    <w:p>
      <w:pPr>
        <w:spacing w:before="200" w:after="80"/>
      </w:pPr>
      <w:r>
        <w:rPr>
          <w:rFonts w:ascii="Arial" w:cs="Arial" w:eastAsia="Arial" w:hAnsi="Arial"/>
          <w:b/>
          <w:bCs/>
          <w:color w:val="0D9488"/>
          <w:sz w:val="21"/>
          <w:szCs w:val="21"/>
        </w:rPr>
        <w:t xml:space="preserve">Growth Flywheel</w:t>
      </w:r>
    </w:p>
    <w:p>
      <w:pPr>
        <w:spacing w:before="60" w:after="60"/>
      </w:pPr>
      <w:r>
        <w:rPr>
          <w:rFonts w:ascii="Arial" w:cs="Arial" w:eastAsia="Arial" w:hAnsi="Arial"/>
          <w:color w:val="111827"/>
          <w:sz w:val="19"/>
          <w:szCs w:val="19"/>
        </w:rPr>
        <w:t xml:space="preserve">This is the loop that compounds: Leader runs event → attendees share WhatsApp link → new users sign up → new users discover other clubs → they join more clubs → they run their own events → more clubs → more events → more leaders. Every element feeds the next. The streak mechanic keeps users in the loop.</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59669" w:val="clear"/>
            <w:tcMar>
              <w:top w:type="dxa" w:w="160"/>
              <w:left w:type="dxa" w:w="300"/>
              <w:bottom w:type="dxa" w:w="160"/>
              <w:right w:type="dxa" w:w="300"/>
            </w:tcMar>
          </w:tcPr>
          <w:p>
            <w:r>
              <w:rPr>
                <w:rFonts w:ascii="Arial" w:cs="Arial" w:eastAsia="Arial" w:hAnsi="Arial"/>
                <w:b/>
                <w:bCs/>
                <w:color w:val="FFFFFF"/>
                <w:sz w:val="27"/>
                <w:szCs w:val="27"/>
              </w:rPr>
              <w:t xml:space="preserve">PART 8  Path to ₹1 Lakh MRR — Month by Month</w:t>
            </w:r>
          </w:p>
        </w:tc>
      </w:tr>
    </w:tbl>
    <w:p>
      <w:pPr>
        <w:spacing w:before="80" w:after="0"/>
      </w:pPr>
      <w:r>
        <w:t xml:space="preserve"/>
      </w:r>
    </w:p>
    <w:p>
      <w:pPr>
        <w:spacing w:before="60" w:after="60"/>
      </w:pPr>
      <w:r>
        <w:rPr>
          <w:rFonts w:ascii="Arial" w:cs="Arial" w:eastAsia="Arial" w:hAnsi="Arial"/>
          <w:color w:val="111827"/>
          <w:sz w:val="19"/>
          <w:szCs w:val="19"/>
        </w:rPr>
        <w:t xml:space="preserve">₹1 lakh = ₹1,00,000 per month. This is achievable in Month 4–5 with the right mix of ticket commissions, Club Pro subscriptions, and member badges. Here is the exact math.</w:t>
      </w:r>
    </w:p>
    <w:p>
      <w:pPr>
        <w:spacing w:before="80" w:after="0"/>
      </w:pPr>
      <w:r>
        <w:t xml:space="preserve"/>
      </w:r>
    </w:p>
    <w:p>
      <w:pPr>
        <w:pStyle w:val="Heading2"/>
        <w:spacing w:before="280" w:after="100"/>
      </w:pPr>
      <w:r>
        <w:rPr>
          <w:rFonts w:ascii="Arial" w:cs="Arial" w:eastAsia="Arial" w:hAnsi="Arial"/>
          <w:b/>
          <w:bCs/>
          <w:color w:val="111827"/>
          <w:sz w:val="24"/>
          <w:szCs w:val="24"/>
        </w:rPr>
        <w:t xml:space="preserve">Revenue Streams Available to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Stream</w:t>
            </w:r>
          </w:p>
        </w:tc>
        <w:tc>
          <w:tcPr>
            <w:tcW w:type="dxa" w:w="30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How It Works</w:t>
            </w:r>
          </w:p>
        </w:tc>
        <w:tc>
          <w:tcPr>
            <w:tcW w:type="dxa" w:w="236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Unit Economics</w:t>
            </w:r>
          </w:p>
        </w:tc>
        <w:tc>
          <w:tcPr>
            <w:tcW w:type="dxa" w:w="20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When to Launch</w:t>
            </w:r>
          </w:p>
        </w:tc>
      </w:tr>
      <w:tr>
        <w:tc>
          <w:tcPr>
            <w:tcW w:type="dxa" w:w="20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Event ticket commission</w:t>
            </w:r>
          </w:p>
        </w:tc>
        <w:tc>
          <w:tcPr>
            <w:tcW w:type="dxa" w:w="3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Leader charges ₹200–400/ticket. You take 15–20%.</w:t>
            </w:r>
          </w:p>
        </w:tc>
        <w:tc>
          <w:tcPr>
            <w:tcW w:type="dxa" w:w="2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₹40–80 per ticket sold</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Month 1 — Day 1</w:t>
            </w:r>
          </w:p>
        </w:tc>
      </w:tr>
      <w:tr>
        <w:tc>
          <w:tcPr>
            <w:tcW w:type="dxa" w:w="20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Club Pro subscription</w:t>
            </w:r>
          </w:p>
        </w:tc>
        <w:tc>
          <w:tcPr>
            <w:tcW w:type="dxa" w:w="3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Leaders pay ₹299/month for analytics + lower commission (15%) + featured listing</w:t>
            </w:r>
          </w:p>
        </w:tc>
        <w:tc>
          <w:tcPr>
            <w:tcW w:type="dxa" w:w="2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₹299 MRR per leader</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Month 2</w:t>
            </w:r>
          </w:p>
        </w:tc>
      </w:tr>
      <w:tr>
        <w:tc>
          <w:tcPr>
            <w:tcW w:type="dxa" w:w="20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Member Verified Badge</w:t>
            </w:r>
          </w:p>
        </w:tc>
        <w:tc>
          <w:tcPr>
            <w:tcW w:type="dxa" w:w="3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Users pay ₹99/month for blue badge + priority RSVP + skip intro wall</w:t>
            </w:r>
          </w:p>
        </w:tc>
        <w:tc>
          <w:tcPr>
            <w:tcW w:type="dxa" w:w="2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₹99 MRR per member</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Month 3</w:t>
            </w:r>
          </w:p>
        </w:tc>
      </w:tr>
      <w:tr>
        <w:tc>
          <w:tcPr>
            <w:tcW w:type="dxa" w:w="20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Venue partner listing</w:t>
            </w:r>
          </w:p>
        </w:tc>
        <w:tc>
          <w:tcPr>
            <w:tcW w:type="dxa" w:w="3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Venues pay ₹500–1,000/month to be listed as a partner venue</w:t>
            </w:r>
          </w:p>
        </w:tc>
        <w:tc>
          <w:tcPr>
            <w:tcW w:type="dxa" w:w="2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₹500–1,000 per venue</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Month 4</w:t>
            </w:r>
          </w:p>
        </w:tc>
      </w:tr>
      <w:tr>
        <w:tc>
          <w:tcPr>
            <w:tcW w:type="dxa" w:w="20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Karma Booster Pack</w:t>
            </w:r>
          </w:p>
        </w:tc>
        <w:tc>
          <w:tcPr>
            <w:tcW w:type="dxa" w:w="3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Users buy 500 Karma points for ₹99 = ₹10 event discount</w:t>
            </w:r>
          </w:p>
        </w:tc>
        <w:tc>
          <w:tcPr>
            <w:tcW w:type="dxa" w:w="23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₹99 per purchase, high frequency</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Month 4</w:t>
            </w:r>
          </w:p>
        </w:tc>
      </w:tr>
    </w:tbl>
    <w:p>
      <w:pPr>
        <w:spacing w:before="100" w:after="0"/>
      </w:pPr>
      <w:r>
        <w:t xml:space="preserve"/>
      </w:r>
    </w:p>
    <w:p>
      <w:pPr>
        <w:spacing w:before="200" w:after="80"/>
      </w:pPr>
      <w:r>
        <w:rPr>
          <w:rFonts w:ascii="Arial" w:cs="Arial" w:eastAsia="Arial" w:hAnsi="Arial"/>
          <w:b/>
          <w:bCs/>
          <w:color w:val="059669"/>
          <w:sz w:val="21"/>
          <w:szCs w:val="21"/>
        </w:rPr>
        <w:t xml:space="preserve">Month-by-Month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000"/>
        <w:gridCol w:w="1300"/>
        <w:gridCol w:w="1780"/>
        <w:gridCol w:w="1780"/>
        <w:gridCol w:w="2000"/>
      </w:tblGrid>
      <w:tr>
        <w:tc>
          <w:tcPr>
            <w:tcW w:type="dxa" w:w="7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Month</w:t>
            </w:r>
          </w:p>
        </w:tc>
        <w:tc>
          <w:tcPr>
            <w:tcW w:type="dxa" w:w="8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Clubs</w:t>
            </w:r>
          </w:p>
        </w:tc>
        <w:tc>
          <w:tcPr>
            <w:tcW w:type="dxa" w:w="10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Events/Mo</w:t>
            </w:r>
          </w:p>
        </w:tc>
        <w:tc>
          <w:tcPr>
            <w:tcW w:type="dxa" w:w="13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Avg Tickets Sold</w:t>
            </w:r>
          </w:p>
        </w:tc>
        <w:tc>
          <w:tcPr>
            <w:tcW w:type="dxa" w:w="178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Commission (₹)</w:t>
            </w:r>
          </w:p>
        </w:tc>
        <w:tc>
          <w:tcPr>
            <w:tcW w:type="dxa" w:w="178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Subscriptions (₹)</w:t>
            </w:r>
          </w:p>
        </w:tc>
        <w:tc>
          <w:tcPr>
            <w:tcW w:type="dxa" w:w="2000"/>
            <w:tcBorders>
              <w:top w:val="single" w:color="E5E7EB" w:sz="1"/>
              <w:left w:val="single" w:color="E5E7EB" w:sz="1"/>
              <w:bottom w:val="single" w:color="E5E7EB" w:sz="1"/>
              <w:right w:val="single" w:color="E5E7EB" w:sz="1"/>
            </w:tcBorders>
            <w:shd w:fill="059669" w:val="clear"/>
            <w:tcMar>
              <w:top w:type="dxa" w:w="80"/>
              <w:left w:type="dxa" w:w="120"/>
              <w:bottom w:type="dxa" w:w="80"/>
              <w:right w:type="dxa" w:w="120"/>
            </w:tcMar>
          </w:tcPr>
          <w:p>
            <w:r>
              <w:rPr>
                <w:rFonts w:ascii="Arial" w:cs="Arial" w:eastAsia="Arial" w:hAnsi="Arial"/>
                <w:b/>
                <w:bCs/>
                <w:color w:val="FFFFFF"/>
                <w:sz w:val="17"/>
                <w:szCs w:val="17"/>
              </w:rPr>
              <w:t xml:space="preserve">Total MRR</w:t>
            </w:r>
          </w:p>
        </w:tc>
      </w:tr>
      <w:tr>
        <w:tc>
          <w:tcPr>
            <w:tcW w:type="dxa" w:w="7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1</w:t>
            </w:r>
          </w:p>
        </w:tc>
        <w:tc>
          <w:tcPr>
            <w:tcW w:type="dxa" w:w="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10</w:t>
            </w:r>
          </w:p>
        </w:tc>
        <w:tc>
          <w:tcPr>
            <w:tcW w:type="dxa" w:w="1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30</w:t>
            </w:r>
          </w:p>
        </w:tc>
        <w:tc>
          <w:tcPr>
            <w:tcW w:type="dxa" w:w="13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10 tickets @ ₹300 avg</w:t>
            </w:r>
          </w:p>
        </w:tc>
        <w:tc>
          <w:tcPr>
            <w:tcW w:type="dxa" w:w="178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30×10×₹45 = ₹13,500</w:t>
            </w:r>
          </w:p>
        </w:tc>
        <w:tc>
          <w:tcPr>
            <w:tcW w:type="dxa" w:w="178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₹0 (free for leaders)</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₹13,500</w:t>
            </w:r>
          </w:p>
        </w:tc>
      </w:tr>
      <w:tr>
        <w:tc>
          <w:tcPr>
            <w:tcW w:type="dxa" w:w="7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2</w:t>
            </w:r>
          </w:p>
        </w:tc>
        <w:tc>
          <w:tcPr>
            <w:tcW w:type="dxa" w:w="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20</w:t>
            </w:r>
          </w:p>
        </w:tc>
        <w:tc>
          <w:tcPr>
            <w:tcW w:type="dxa" w:w="1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60</w:t>
            </w:r>
          </w:p>
        </w:tc>
        <w:tc>
          <w:tcPr>
            <w:tcW w:type="dxa" w:w="13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12 tickets</w:t>
            </w:r>
          </w:p>
        </w:tc>
        <w:tc>
          <w:tcPr>
            <w:tcW w:type="dxa" w:w="178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60×12×₹45 = ₹32,400</w:t>
            </w:r>
          </w:p>
        </w:tc>
        <w:tc>
          <w:tcPr>
            <w:tcW w:type="dxa" w:w="178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5 Club Pro × ₹299 = ₹1,495</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₹33,895</w:t>
            </w:r>
          </w:p>
        </w:tc>
      </w:tr>
      <w:tr>
        <w:tc>
          <w:tcPr>
            <w:tcW w:type="dxa" w:w="7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3</w:t>
            </w:r>
          </w:p>
        </w:tc>
        <w:tc>
          <w:tcPr>
            <w:tcW w:type="dxa" w:w="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35</w:t>
            </w:r>
          </w:p>
        </w:tc>
        <w:tc>
          <w:tcPr>
            <w:tcW w:type="dxa" w:w="1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100</w:t>
            </w:r>
          </w:p>
        </w:tc>
        <w:tc>
          <w:tcPr>
            <w:tcW w:type="dxa" w:w="13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14 tickets</w:t>
            </w:r>
          </w:p>
        </w:tc>
        <w:tc>
          <w:tcPr>
            <w:tcW w:type="dxa" w:w="178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100×14×₹45 = ₹63,000</w:t>
            </w:r>
          </w:p>
        </w:tc>
        <w:tc>
          <w:tcPr>
            <w:tcW w:type="dxa" w:w="178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10 Pro + 20 Member = ₹4,970</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₹67,970</w:t>
            </w:r>
          </w:p>
        </w:tc>
      </w:tr>
      <w:tr>
        <w:tc>
          <w:tcPr>
            <w:tcW w:type="dxa" w:w="7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4</w:t>
            </w:r>
          </w:p>
        </w:tc>
        <w:tc>
          <w:tcPr>
            <w:tcW w:type="dxa" w:w="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50</w:t>
            </w:r>
          </w:p>
        </w:tc>
        <w:tc>
          <w:tcPr>
            <w:tcW w:type="dxa" w:w="1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150</w:t>
            </w:r>
          </w:p>
        </w:tc>
        <w:tc>
          <w:tcPr>
            <w:tcW w:type="dxa" w:w="13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15 tickets</w:t>
            </w:r>
          </w:p>
        </w:tc>
        <w:tc>
          <w:tcPr>
            <w:tcW w:type="dxa" w:w="178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150×15×₹45 = ₹1,01,250</w:t>
            </w:r>
          </w:p>
        </w:tc>
        <w:tc>
          <w:tcPr>
            <w:tcW w:type="dxa" w:w="178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15 Pro + 40 Member = ₹8,435</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₹1,09,685 ✓</w:t>
            </w:r>
          </w:p>
        </w:tc>
      </w:tr>
      <w:tr>
        <w:tc>
          <w:tcPr>
            <w:tcW w:type="dxa" w:w="7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5</w:t>
            </w:r>
          </w:p>
        </w:tc>
        <w:tc>
          <w:tcPr>
            <w:tcW w:type="dxa" w:w="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70</w:t>
            </w:r>
          </w:p>
        </w:tc>
        <w:tc>
          <w:tcPr>
            <w:tcW w:type="dxa" w:w="1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200</w:t>
            </w:r>
          </w:p>
        </w:tc>
        <w:tc>
          <w:tcPr>
            <w:tcW w:type="dxa" w:w="13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16 tickets</w:t>
            </w:r>
          </w:p>
        </w:tc>
        <w:tc>
          <w:tcPr>
            <w:tcW w:type="dxa" w:w="178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200×16×₹48 = ₹1,53,600</w:t>
            </w:r>
          </w:p>
        </w:tc>
        <w:tc>
          <w:tcPr>
            <w:tcW w:type="dxa" w:w="178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20 Pro + 80 Member = ₹13,900</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₹1,67,500</w:t>
            </w:r>
          </w:p>
        </w:tc>
      </w:tr>
      <w:tr>
        <w:tc>
          <w:tcPr>
            <w:tcW w:type="dxa" w:w="700"/>
            <w:tcBorders>
              <w:top w:val="single" w:color="E5E7EB" w:sz="1"/>
              <w:left w:val="single" w:color="E5E7EB" w:sz="1"/>
              <w:bottom w:val="single" w:color="E5E7EB" w:sz="1"/>
              <w:right w:val="single" w:color="E5E7EB" w:sz="1"/>
            </w:tcBorders>
            <w:shd w:fill="D1FAE5" w:val="clear"/>
            <w:tcMar>
              <w:top w:type="dxa" w:w="75"/>
              <w:left w:type="dxa" w:w="120"/>
              <w:bottom w:type="dxa" w:w="75"/>
              <w:right w:type="dxa" w:w="120"/>
            </w:tcMar>
          </w:tcPr>
          <w:p>
            <w:r>
              <w:rPr>
                <w:rFonts w:ascii="Arial" w:cs="Arial" w:eastAsia="Arial" w:hAnsi="Arial"/>
                <w:b/>
                <w:bCs/>
                <w:color w:val="059669"/>
                <w:sz w:val="17"/>
                <w:szCs w:val="17"/>
              </w:rPr>
              <w:t xml:space="preserve">6</w:t>
            </w:r>
          </w:p>
        </w:tc>
        <w:tc>
          <w:tcPr>
            <w:tcW w:type="dxa" w:w="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100</w:t>
            </w:r>
          </w:p>
        </w:tc>
        <w:tc>
          <w:tcPr>
            <w:tcW w:type="dxa" w:w="1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280</w:t>
            </w:r>
          </w:p>
        </w:tc>
        <w:tc>
          <w:tcPr>
            <w:tcW w:type="dxa" w:w="13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18 tickets</w:t>
            </w:r>
          </w:p>
        </w:tc>
        <w:tc>
          <w:tcPr>
            <w:tcW w:type="dxa" w:w="178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280×18×₹48 = ₹2,41,920</w:t>
            </w:r>
          </w:p>
        </w:tc>
        <w:tc>
          <w:tcPr>
            <w:tcW w:type="dxa" w:w="178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30 Pro + 150 Member = ₹23,820</w:t>
            </w:r>
          </w:p>
        </w:tc>
        <w:tc>
          <w:tcPr>
            <w:tcW w:type="dxa" w:w="20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₹2,65,740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059669" w:sz="12"/>
              <w:bottom w:val="single" w:color="E5E7EB" w:sz="1"/>
              <w:right w:val="single" w:color="E5E7EB" w:sz="1"/>
            </w:tcBorders>
            <w:shd w:fill="D1FAE5" w:val="clear"/>
            <w:tcMar>
              <w:top w:type="dxa" w:w="100"/>
              <w:left w:type="dxa" w:w="200"/>
              <w:bottom w:type="dxa" w:w="100"/>
              <w:right w:type="dxa" w:w="200"/>
            </w:tcMar>
          </w:tcPr>
          <w:p>
            <w:pPr>
              <w:spacing w:before="40" w:after="40"/>
            </w:pPr>
            <w:r>
              <w:rPr>
                <w:rFonts w:ascii="Arial" w:cs="Arial" w:eastAsia="Arial" w:hAnsi="Arial"/>
                <w:color w:val="111827"/>
                <w:sz w:val="18"/>
                <w:szCs w:val="18"/>
              </w:rPr>
              <w:t xml:space="preserve">₹1 Lakh target: Month 4 at 50 clubs running 150 events per month with avg 15 tickets each.</w:t>
            </w:r>
          </w:p>
          <w:p>
            <w:pPr>
              <w:spacing w:before="40" w:after="40"/>
            </w:pPr>
            <w:r>
              <w:rPr>
                <w:rFonts w:ascii="Arial" w:cs="Arial" w:eastAsia="Arial" w:hAnsi="Arial"/>
                <w:color w:val="111827"/>
                <w:sz w:val="18"/>
                <w:szCs w:val="18"/>
              </w:rPr>
              <w:t xml:space="preserve">Key assumption: 15% commission on ₹300 average ticket = ₹45 per ticket. This is achievable and significantly below Misfits' 30-40%.</w:t>
            </w:r>
          </w:p>
          <w:p>
            <w:pPr>
              <w:spacing w:before="40" w:after="40"/>
            </w:pPr>
            <w:r>
              <w:rPr>
                <w:rFonts w:ascii="Arial" w:cs="Arial" w:eastAsia="Arial" w:hAnsi="Arial"/>
                <w:color w:val="111827"/>
                <w:sz w:val="18"/>
                <w:szCs w:val="18"/>
              </w:rPr>
              <w:t xml:space="preserve">Your lower commission (15% vs Misfits 30-40%) is your #1 leader recruitment message.</w:t>
            </w:r>
          </w:p>
        </w:tc>
      </w:tr>
    </w:tbl>
    <w:p>
      <w:pPr>
        <w:spacing w:before="100" w:after="0"/>
      </w:pPr>
      <w:r>
        <w:t xml:space="preserve"/>
      </w:r>
    </w:p>
    <w:p>
      <w:pPr>
        <w:spacing w:before="200" w:after="80"/>
      </w:pPr>
      <w:r>
        <w:rPr>
          <w:rFonts w:ascii="Arial" w:cs="Arial" w:eastAsia="Arial" w:hAnsi="Arial"/>
          <w:b/>
          <w:bCs/>
          <w:color w:val="059669"/>
          <w:sz w:val="21"/>
          <w:szCs w:val="21"/>
        </w:rPr>
        <w:t xml:space="preserve">What Has to Go Right to Hit ₹1 Lakh in Month 4</w:t>
      </w:r>
    </w:p>
    <w:p>
      <w:pPr>
        <w:pStyle w:val="ListParagraph"/>
        <w:numPr>
          <w:ilvl w:val="0"/>
          <w:numId w:val="3"/>
        </w:numPr>
        <w:spacing w:before="50" w:after="50"/>
      </w:pPr>
      <w:r>
        <w:rPr>
          <w:rFonts w:ascii="Arial" w:cs="Arial" w:eastAsia="Arial" w:hAnsi="Arial"/>
          <w:color w:val="111827"/>
          <w:sz w:val="19"/>
          <w:szCs w:val="19"/>
        </w:rPr>
        <w:t xml:space="preserve">You recruit 50 active club leaders by Month 4 — requires 10/month starting Month 1</w:t>
      </w:r>
    </w:p>
    <w:p>
      <w:pPr>
        <w:pStyle w:val="ListParagraph"/>
        <w:numPr>
          <w:ilvl w:val="0"/>
          <w:numId w:val="3"/>
        </w:numPr>
        <w:spacing w:before="50" w:after="50"/>
      </w:pPr>
      <w:r>
        <w:rPr>
          <w:rFonts w:ascii="Arial" w:cs="Arial" w:eastAsia="Arial" w:hAnsi="Arial"/>
          <w:color w:val="111827"/>
          <w:sz w:val="19"/>
          <w:szCs w:val="19"/>
        </w:rPr>
        <w:t xml:space="preserve">Each club runs 3 events/month minimum — requires leaders who are motivated (hence paid model)</w:t>
      </w:r>
    </w:p>
    <w:p>
      <w:pPr>
        <w:pStyle w:val="ListParagraph"/>
        <w:numPr>
          <w:ilvl w:val="0"/>
          <w:numId w:val="3"/>
        </w:numPr>
        <w:spacing w:before="50" w:after="50"/>
      </w:pPr>
      <w:r>
        <w:rPr>
          <w:rFonts w:ascii="Arial" w:cs="Arial" w:eastAsia="Arial" w:hAnsi="Arial"/>
          <w:color w:val="111827"/>
          <w:sz w:val="19"/>
          <w:szCs w:val="19"/>
        </w:rPr>
        <w:t xml:space="preserve">Average 15 people per event — start with 10, target 15 by Month 3 as reputation builds</w:t>
      </w:r>
    </w:p>
    <w:p>
      <w:pPr>
        <w:pStyle w:val="ListParagraph"/>
        <w:numPr>
          <w:ilvl w:val="0"/>
          <w:numId w:val="3"/>
        </w:numPr>
        <w:spacing w:before="50" w:after="50"/>
      </w:pPr>
      <w:r>
        <w:rPr>
          <w:rFonts w:ascii="Arial" w:cs="Arial" w:eastAsia="Arial" w:hAnsi="Arial"/>
          <w:color w:val="111827"/>
          <w:sz w:val="19"/>
          <w:szCs w:val="19"/>
        </w:rPr>
        <w:t xml:space="preserve">Average ticket price ₹300 — Misfits charges ₹200–400, this is in range</w:t>
      </w:r>
    </w:p>
    <w:p>
      <w:pPr>
        <w:pStyle w:val="ListParagraph"/>
        <w:numPr>
          <w:ilvl w:val="0"/>
          <w:numId w:val="3"/>
        </w:numPr>
        <w:spacing w:before="50" w:after="50"/>
      </w:pPr>
      <w:r>
        <w:rPr>
          <w:rFonts w:ascii="Arial" w:cs="Arial" w:eastAsia="Arial" w:hAnsi="Arial"/>
          <w:color w:val="111827"/>
          <w:sz w:val="19"/>
          <w:szCs w:val="19"/>
        </w:rPr>
        <w:t xml:space="preserve">15% commission is your take — undercutting Misfits by 50% is your pitch to leaders</w:t>
      </w:r>
    </w:p>
    <w:p>
      <w:pPr>
        <w:pStyle w:val="ListParagraph"/>
        <w:numPr>
          <w:ilvl w:val="0"/>
          <w:numId w:val="3"/>
        </w:numPr>
        <w:spacing w:before="50" w:after="50"/>
      </w:pPr>
      <w:r>
        <w:rPr>
          <w:rFonts w:ascii="Arial" w:cs="Arial" w:eastAsia="Arial" w:hAnsi="Arial"/>
          <w:color w:val="111827"/>
          <w:sz w:val="19"/>
          <w:szCs w:val="19"/>
        </w:rPr>
        <w:t xml:space="preserve">5 of those 50 leaders upgrade to Club Pro by Month 2 — just needs 10% conversion of leaders</w:t>
      </w:r>
    </w:p>
    <w:p>
      <w:pPr>
        <w:spacing w:before="100" w:after="0"/>
      </w:pPr>
      <w:r>
        <w:t xml:space="preserve"/>
      </w:r>
    </w:p>
    <w:p>
      <w:pPr>
        <w:spacing w:before="200" w:after="80"/>
      </w:pPr>
      <w:r>
        <w:rPr>
          <w:rFonts w:ascii="Arial" w:cs="Arial" w:eastAsia="Arial" w:hAnsi="Arial"/>
          <w:b/>
          <w:bCs/>
          <w:color w:val="DC2626"/>
          <w:sz w:val="21"/>
          <w:szCs w:val="21"/>
        </w:rPr>
        <w:t xml:space="preserve">Your Single Biggest Lever: Leader Recruitment</w:t>
      </w:r>
    </w:p>
    <w:p>
      <w:pPr>
        <w:spacing w:before="60" w:after="60"/>
      </w:pPr>
      <w:r>
        <w:rPr>
          <w:rFonts w:ascii="Arial" w:cs="Arial" w:eastAsia="Arial" w:hAnsi="Arial"/>
          <w:color w:val="111827"/>
          <w:sz w:val="19"/>
          <w:szCs w:val="19"/>
        </w:rPr>
        <w:t xml:space="preserve">Misfits took ₹5 Cr in funding to get to 150 leaders and ₹45L annual revenue. You can do it without funding by recruiting better. Your pitch to leaders is simple and mathematical: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DC2626" w:sz="12"/>
              <w:bottom w:val="single" w:color="E5E7EB" w:sz="1"/>
              <w:right w:val="single" w:color="E5E7EB" w:sz="1"/>
            </w:tcBorders>
            <w:shd w:fill="FEE2E2" w:val="clear"/>
            <w:tcMar>
              <w:top w:type="dxa" w:w="100"/>
              <w:left w:type="dxa" w:w="200"/>
              <w:bottom w:type="dxa" w:w="100"/>
              <w:right w:type="dxa" w:w="200"/>
            </w:tcMar>
          </w:tcPr>
          <w:p>
            <w:pPr>
              <w:spacing w:before="40" w:after="40"/>
            </w:pPr>
            <w:r>
              <w:rPr>
                <w:rFonts w:ascii="Arial" w:cs="Arial" w:eastAsia="Arial" w:hAnsi="Arial"/>
                <w:color w:val="111827"/>
                <w:sz w:val="18"/>
                <w:szCs w:val="18"/>
              </w:rPr>
              <w:t xml:space="preserve">"Run your Football Saturday on our platform. Charge ₹300 per person, get 15 people = ₹4,500.</w:t>
            </w:r>
          </w:p>
          <w:p>
            <w:pPr>
              <w:spacing w:before="40" w:after="40"/>
            </w:pPr>
            <w:r>
              <w:rPr>
                <w:rFonts w:ascii="Arial" w:cs="Arial" w:eastAsia="Arial" w:hAnsi="Arial"/>
                <w:color w:val="111827"/>
                <w:sz w:val="18"/>
                <w:szCs w:val="18"/>
              </w:rPr>
              <w:t xml:space="preserve">We take 15% = ₹675. You keep ₹3,825 per event.</w:t>
            </w:r>
          </w:p>
          <w:p>
            <w:pPr>
              <w:spacing w:before="40" w:after="40"/>
            </w:pPr>
            <w:r>
              <w:rPr>
                <w:rFonts w:ascii="Arial" w:cs="Arial" w:eastAsia="Arial" w:hAnsi="Arial"/>
                <w:color w:val="111827"/>
                <w:sz w:val="18"/>
                <w:szCs w:val="18"/>
              </w:rPr>
              <w:t xml:space="preserve">Run 3 events/month = ₹11,475/month doing something you love.</w:t>
            </w:r>
          </w:p>
          <w:p>
            <w:pPr>
              <w:spacing w:before="40" w:after="40"/>
            </w:pPr>
            <w:r>
              <w:rPr>
                <w:rFonts w:ascii="Arial" w:cs="Arial" w:eastAsia="Arial" w:hAnsi="Arial"/>
                <w:color w:val="111827"/>
                <w:sz w:val="18"/>
                <w:szCs w:val="18"/>
              </w:rPr>
              <w:t xml:space="preserve">Misfits takes 30-40%. We take 15%. You earn twice as much for the same work."</w:t>
            </w:r>
          </w:p>
          <w:p>
            <w:pPr>
              <w:spacing w:before="40" w:after="40"/>
            </w:pPr>
            <w:r>
              <w:rPr>
                <w:rFonts w:ascii="Arial" w:cs="Arial" w:eastAsia="Arial" w:hAnsi="Arial"/>
                <w:color w:val="111827"/>
                <w:sz w:val="18"/>
                <w:szCs w:val="18"/>
              </w:rPr>
              <w:t xml:space="preserve"/>
            </w:r>
          </w:p>
          <w:p>
            <w:pPr>
              <w:spacing w:before="40" w:after="40"/>
            </w:pPr>
            <w:r>
              <w:rPr>
                <w:rFonts w:ascii="Arial" w:cs="Arial" w:eastAsia="Arial" w:hAnsi="Arial"/>
                <w:color w:val="111827"/>
                <w:sz w:val="18"/>
                <w:szCs w:val="18"/>
              </w:rPr>
              <w:t xml:space="preserve">Print this on a card. Show up to hobby WhatsApp groups. Find 10 people this week.</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C2626" w:val="clear"/>
            <w:tcMar>
              <w:top w:type="dxa" w:w="160"/>
              <w:left w:type="dxa" w:w="300"/>
              <w:bottom w:type="dxa" w:w="160"/>
              <w:right w:type="dxa" w:w="300"/>
            </w:tcMar>
          </w:tcPr>
          <w:p>
            <w:r>
              <w:rPr>
                <w:rFonts w:ascii="Arial" w:cs="Arial" w:eastAsia="Arial" w:hAnsi="Arial"/>
                <w:b/>
                <w:bCs/>
                <w:color w:val="FFFFFF"/>
                <w:sz w:val="27"/>
                <w:szCs w:val="27"/>
              </w:rPr>
              <w:t xml:space="preserve">PART 9  Industry Pain Points — Problems to Avoid or Exploit</w:t>
            </w:r>
          </w:p>
        </w:tc>
      </w:tr>
    </w:tbl>
    <w:p>
      <w:pPr>
        <w:spacing w:before="80" w:after="0"/>
      </w:pPr>
      <w:r>
        <w:t xml:space="preserve"/>
      </w:r>
    </w:p>
    <w:p>
      <w:pPr>
        <w:spacing w:before="60" w:after="60"/>
      </w:pPr>
      <w:r>
        <w:rPr>
          <w:rFonts w:ascii="Arial" w:cs="Arial" w:eastAsia="Arial" w:hAnsi="Arial"/>
          <w:color w:val="111827"/>
          <w:sz w:val="19"/>
          <w:szCs w:val="19"/>
        </w:rPr>
        <w:t xml:space="preserve">These are real complaints from actual users across all 5 competitor platforms, pulled from App Store reviews and Reddit. Each one is an opportunity for you to do better.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r>
              <w:rPr>
                <w:rFonts w:ascii="Arial" w:cs="Arial" w:eastAsia="Arial" w:hAnsi="Arial"/>
                <w:b/>
                <w:bCs/>
                <w:color w:val="FFFFFF"/>
                <w:sz w:val="17"/>
                <w:szCs w:val="17"/>
              </w:rPr>
              <w:t xml:space="preserve">Platform</w:t>
            </w:r>
          </w:p>
        </w:tc>
        <w:tc>
          <w:tcPr>
            <w:tcW w:type="dxa" w:w="28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r>
              <w:rPr>
                <w:rFonts w:ascii="Arial" w:cs="Arial" w:eastAsia="Arial" w:hAnsi="Arial"/>
                <w:b/>
                <w:bCs/>
                <w:color w:val="FFFFFF"/>
                <w:sz w:val="17"/>
                <w:szCs w:val="17"/>
              </w:rPr>
              <w:t xml:space="preserve">User Complaint</w:t>
            </w:r>
          </w:p>
        </w:tc>
        <w:tc>
          <w:tcPr>
            <w:tcW w:type="dxa" w:w="240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r>
              <w:rPr>
                <w:rFonts w:ascii="Arial" w:cs="Arial" w:eastAsia="Arial" w:hAnsi="Arial"/>
                <w:b/>
                <w:bCs/>
                <w:color w:val="FFFFFF"/>
                <w:sz w:val="17"/>
                <w:szCs w:val="17"/>
              </w:rPr>
              <w:t xml:space="preserve">What It Tells You</w:t>
            </w:r>
          </w:p>
        </w:tc>
        <w:tc>
          <w:tcPr>
            <w:tcW w:type="dxa" w:w="2960"/>
            <w:tcBorders>
              <w:top w:val="single" w:color="E5E7EB" w:sz="1"/>
              <w:left w:val="single" w:color="E5E7EB" w:sz="1"/>
              <w:bottom w:val="single" w:color="E5E7EB" w:sz="1"/>
              <w:right w:val="single" w:color="E5E7EB" w:sz="1"/>
            </w:tcBorders>
            <w:shd w:fill="DC2626" w:val="clear"/>
            <w:tcMar>
              <w:top w:type="dxa" w:w="80"/>
              <w:left w:type="dxa" w:w="120"/>
              <w:bottom w:type="dxa" w:w="80"/>
              <w:right w:type="dxa" w:w="120"/>
            </w:tcMar>
          </w:tcPr>
          <w:p>
            <w:r>
              <w:rPr>
                <w:rFonts w:ascii="Arial" w:cs="Arial" w:eastAsia="Arial" w:hAnsi="Arial"/>
                <w:b/>
                <w:bCs/>
                <w:color w:val="FFFFFF"/>
                <w:sz w:val="17"/>
                <w:szCs w:val="17"/>
              </w:rPr>
              <w:t xml:space="preserve">How to Exploit It</w:t>
            </w:r>
          </w:p>
        </w:tc>
      </w:tr>
      <w:tr>
        <w:tc>
          <w:tcPr>
            <w:tcW w:type="dxa" w:w="1200"/>
            <w:tcBorders>
              <w:top w:val="single" w:color="E5E7EB" w:sz="1"/>
              <w:left w:val="single" w:color="E5E7EB" w:sz="1"/>
              <w:bottom w:val="single" w:color="E5E7EB" w:sz="1"/>
              <w:right w:val="single" w:color="E5E7EB" w:sz="1"/>
            </w:tcBorders>
            <w:shd w:fill="FEE2E2" w:val="clear"/>
            <w:tcMar>
              <w:top w:type="dxa" w:w="75"/>
              <w:left w:type="dxa" w:w="120"/>
              <w:bottom w:type="dxa" w:w="75"/>
              <w:right w:type="dxa" w:w="120"/>
            </w:tcMar>
          </w:tcPr>
          <w:p>
            <w:r>
              <w:rPr>
                <w:rFonts w:ascii="Arial" w:cs="Arial" w:eastAsia="Arial" w:hAnsi="Arial"/>
                <w:b/>
                <w:bCs/>
                <w:color w:val="DC2626"/>
                <w:sz w:val="17"/>
                <w:szCs w:val="17"/>
              </w:rPr>
              <w:t xml:space="preserve">Misfits</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App crashes, black screens, poor stability</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30-40% commission → low leader margin</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Be rock-solid. Ship flawless flows. Announce "99.9% uptime" in onboarding.</w:t>
            </w:r>
          </w:p>
        </w:tc>
      </w:tr>
      <w:tr>
        <w:tc>
          <w:tcPr>
            <w:tcW w:type="dxa" w:w="1200"/>
            <w:tcBorders>
              <w:top w:val="single" w:color="E5E7EB" w:sz="1"/>
              <w:left w:val="single" w:color="E5E7EB" w:sz="1"/>
              <w:bottom w:val="single" w:color="E5E7EB" w:sz="1"/>
              <w:right w:val="single" w:color="E5E7EB" w:sz="1"/>
            </w:tcBorders>
            <w:shd w:fill="FEE2E2" w:val="clear"/>
            <w:tcMar>
              <w:top w:type="dxa" w:w="75"/>
              <w:left w:type="dxa" w:w="120"/>
              <w:bottom w:type="dxa" w:w="75"/>
              <w:right w:type="dxa" w:w="120"/>
            </w:tcMar>
          </w:tcPr>
          <w:p>
            <w:r>
              <w:rPr>
                <w:rFonts w:ascii="Arial" w:cs="Arial" w:eastAsia="Arial" w:hAnsi="Arial"/>
                <w:b/>
                <w:bCs/>
                <w:color w:val="DC2626"/>
                <w:sz w:val="17"/>
                <w:szCs w:val="17"/>
              </w:rPr>
              <w:t xml:space="preserve">Misfits</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 way to discover clubs without downloading the app</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Barrier to growth</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Your event share link works WITHOUT app download. No friction.</w:t>
            </w:r>
          </w:p>
        </w:tc>
      </w:tr>
      <w:tr>
        <w:tc>
          <w:tcPr>
            <w:tcW w:type="dxa" w:w="1200"/>
            <w:tcBorders>
              <w:top w:val="single" w:color="E5E7EB" w:sz="1"/>
              <w:left w:val="single" w:color="E5E7EB" w:sz="1"/>
              <w:bottom w:val="single" w:color="E5E7EB" w:sz="1"/>
              <w:right w:val="single" w:color="E5E7EB" w:sz="1"/>
            </w:tcBorders>
            <w:shd w:fill="FEE2E2" w:val="clear"/>
            <w:tcMar>
              <w:top w:type="dxa" w:w="75"/>
              <w:left w:type="dxa" w:w="120"/>
              <w:bottom w:type="dxa" w:w="75"/>
              <w:right w:type="dxa" w:w="120"/>
            </w:tcMar>
          </w:tcPr>
          <w:p>
            <w:r>
              <w:rPr>
                <w:rFonts w:ascii="Arial" w:cs="Arial" w:eastAsia="Arial" w:hAnsi="Arial"/>
                <w:b/>
                <w:bCs/>
                <w:color w:val="DC2626"/>
                <w:sz w:val="17"/>
                <w:szCs w:val="17"/>
              </w:rPr>
              <w:t xml:space="preserve">Oopar</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 free trial available</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Hard to trust before paying</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Give first event free. Let users experience value before charging anything.</w:t>
            </w:r>
          </w:p>
        </w:tc>
      </w:tr>
      <w:tr>
        <w:tc>
          <w:tcPr>
            <w:tcW w:type="dxa" w:w="1200"/>
            <w:tcBorders>
              <w:top w:val="single" w:color="E5E7EB" w:sz="1"/>
              <w:left w:val="single" w:color="E5E7EB" w:sz="1"/>
              <w:bottom w:val="single" w:color="E5E7EB" w:sz="1"/>
              <w:right w:val="single" w:color="E5E7EB" w:sz="1"/>
            </w:tcBorders>
            <w:shd w:fill="FEE2E2" w:val="clear"/>
            <w:tcMar>
              <w:top w:type="dxa" w:w="75"/>
              <w:left w:type="dxa" w:w="120"/>
              <w:bottom w:type="dxa" w:w="75"/>
              <w:right w:type="dxa" w:w="120"/>
            </w:tcMar>
          </w:tcPr>
          <w:p>
            <w:r>
              <w:rPr>
                <w:rFonts w:ascii="Arial" w:cs="Arial" w:eastAsia="Arial" w:hAnsi="Arial"/>
                <w:b/>
                <w:bCs/>
                <w:color w:val="DC2626"/>
                <w:sz w:val="17"/>
                <w:szCs w:val="17"/>
              </w:rPr>
              <w:t xml:space="preserve">Playo</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Becoming ad-heavy, losing community focus</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Monetization vs community tension</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Never show ads to users. Revenue only from commissions and subscriptions.</w:t>
            </w:r>
          </w:p>
        </w:tc>
      </w:tr>
      <w:tr>
        <w:tc>
          <w:tcPr>
            <w:tcW w:type="dxa" w:w="1200"/>
            <w:tcBorders>
              <w:top w:val="single" w:color="E5E7EB" w:sz="1"/>
              <w:left w:val="single" w:color="E5E7EB" w:sz="1"/>
              <w:bottom w:val="single" w:color="E5E7EB" w:sz="1"/>
              <w:right w:val="single" w:color="E5E7EB" w:sz="1"/>
            </w:tcBorders>
            <w:shd w:fill="FEE2E2" w:val="clear"/>
            <w:tcMar>
              <w:top w:type="dxa" w:w="75"/>
              <w:left w:type="dxa" w:w="120"/>
              <w:bottom w:type="dxa" w:w="75"/>
              <w:right w:type="dxa" w:w="120"/>
            </w:tcMar>
          </w:tcPr>
          <w:p>
            <w:r>
              <w:rPr>
                <w:rFonts w:ascii="Arial" w:cs="Arial" w:eastAsia="Arial" w:hAnsi="Arial"/>
                <w:b/>
                <w:bCs/>
                <w:color w:val="DC2626"/>
                <w:sz w:val="17"/>
                <w:szCs w:val="17"/>
              </w:rPr>
              <w:t xml:space="preserve">Playo</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Last-minute cancellations destroy events</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No accountability from attendees</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Paid RSVP = skin in the game. No refund within 24h of event. This reduces flaking.</w:t>
            </w:r>
          </w:p>
        </w:tc>
      </w:tr>
      <w:tr>
        <w:tc>
          <w:tcPr>
            <w:tcW w:type="dxa" w:w="1200"/>
            <w:tcBorders>
              <w:top w:val="single" w:color="E5E7EB" w:sz="1"/>
              <w:left w:val="single" w:color="E5E7EB" w:sz="1"/>
              <w:bottom w:val="single" w:color="E5E7EB" w:sz="1"/>
              <w:right w:val="single" w:color="E5E7EB" w:sz="1"/>
            </w:tcBorders>
            <w:shd w:fill="FEE2E2" w:val="clear"/>
            <w:tcMar>
              <w:top w:type="dxa" w:w="75"/>
              <w:left w:type="dxa" w:w="120"/>
              <w:bottom w:type="dxa" w:w="75"/>
              <w:right w:type="dxa" w:w="120"/>
            </w:tcMar>
          </w:tcPr>
          <w:p>
            <w:r>
              <w:rPr>
                <w:rFonts w:ascii="Arial" w:cs="Arial" w:eastAsia="Arial" w:hAnsi="Arial"/>
                <w:b/>
                <w:bCs/>
                <w:color w:val="DC2626"/>
                <w:sz w:val="17"/>
                <w:szCs w:val="17"/>
              </w:rPr>
              <w:t xml:space="preserve">AllEvents</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Distance filter shows events 40km away</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Bad filtering kills trust</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Accurate location filtering. Show distance from user's location on every event card.</w:t>
            </w:r>
          </w:p>
        </w:tc>
      </w:tr>
      <w:tr>
        <w:tc>
          <w:tcPr>
            <w:tcW w:type="dxa" w:w="1200"/>
            <w:tcBorders>
              <w:top w:val="single" w:color="E5E7EB" w:sz="1"/>
              <w:left w:val="single" w:color="E5E7EB" w:sz="1"/>
              <w:bottom w:val="single" w:color="E5E7EB" w:sz="1"/>
              <w:right w:val="single" w:color="E5E7EB" w:sz="1"/>
            </w:tcBorders>
            <w:shd w:fill="FEE2E2" w:val="clear"/>
            <w:tcMar>
              <w:top w:type="dxa" w:w="75"/>
              <w:left w:type="dxa" w:w="120"/>
              <w:bottom w:type="dxa" w:w="75"/>
              <w:right w:type="dxa" w:w="120"/>
            </w:tcMar>
          </w:tcPr>
          <w:p>
            <w:r>
              <w:rPr>
                <w:rFonts w:ascii="Arial" w:cs="Arial" w:eastAsia="Arial" w:hAnsi="Arial"/>
                <w:b/>
                <w:bCs/>
                <w:color w:val="DC2626"/>
                <w:sz w:val="17"/>
                <w:szCs w:val="17"/>
              </w:rPr>
              <w:t xml:space="preserve">Nyburs</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Cluttered interface, unwanted group additions</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Over-engineering kills simple use</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3-tap max for any key action. No forced groups. Clean design.</w:t>
            </w:r>
          </w:p>
        </w:tc>
      </w:tr>
      <w:tr>
        <w:tc>
          <w:tcPr>
            <w:tcW w:type="dxa" w:w="1200"/>
            <w:tcBorders>
              <w:top w:val="single" w:color="E5E7EB" w:sz="1"/>
              <w:left w:val="single" w:color="E5E7EB" w:sz="1"/>
              <w:bottom w:val="single" w:color="E5E7EB" w:sz="1"/>
              <w:right w:val="single" w:color="E5E7EB" w:sz="1"/>
            </w:tcBorders>
            <w:shd w:fill="FEE2E2" w:val="clear"/>
            <w:tcMar>
              <w:top w:type="dxa" w:w="75"/>
              <w:left w:type="dxa" w:w="120"/>
              <w:bottom w:type="dxa" w:w="75"/>
              <w:right w:type="dxa" w:w="120"/>
            </w:tcMar>
          </w:tcPr>
          <w:p>
            <w:r>
              <w:rPr>
                <w:rFonts w:ascii="Arial" w:cs="Arial" w:eastAsia="Arial" w:hAnsi="Arial"/>
                <w:b/>
                <w:bCs/>
                <w:color w:val="DC2626"/>
                <w:sz w:val="17"/>
                <w:szCs w:val="17"/>
              </w:rPr>
              <w:t xml:space="preserve">All apps</w:t>
            </w:r>
          </w:p>
        </w:tc>
        <w:tc>
          <w:tcPr>
            <w:tcW w:type="dxa" w:w="28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WhatsApp is still where coordination happens</w:t>
            </w:r>
          </w:p>
        </w:tc>
        <w:tc>
          <w:tcPr>
            <w:tcW w:type="dxa" w:w="240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Apps haven't replaced the group chat</w:t>
            </w:r>
          </w:p>
        </w:tc>
        <w:tc>
          <w:tcPr>
            <w:tcW w:type="dxa" w:w="2960"/>
            <w:tcBorders>
              <w:top w:val="single" w:color="E5E7EB" w:sz="1"/>
              <w:left w:val="single" w:color="E5E7EB" w:sz="1"/>
              <w:bottom w:val="single" w:color="E5E7EB" w:sz="1"/>
              <w:right w:val="single" w:color="E5E7EB" w:sz="1"/>
            </w:tcBorders>
            <w:shd w:fill="FFFFFF" w:val="clear"/>
            <w:tcMar>
              <w:top w:type="dxa" w:w="75"/>
              <w:left w:type="dxa" w:w="120"/>
              <w:bottom w:type="dxa" w:w="75"/>
              <w:right w:type="dxa" w:w="120"/>
            </w:tcMar>
          </w:tcPr>
          <w:p>
            <w:r>
              <w:rPr>
                <w:rFonts w:ascii="Arial" w:cs="Arial" w:eastAsia="Arial" w:hAnsi="Arial"/>
                <w:b w:val="false"/>
                <w:bCs w:val="false"/>
                <w:color w:val="111827"/>
                <w:sz w:val="17"/>
                <w:szCs w:val="17"/>
              </w:rPr>
              <w:t xml:space="preserve">Embrace WhatsApp. Your share link creates the event page. WhatsApp becomes the notification layer.</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11827" w:val="clear"/>
            <w:tcMar>
              <w:top w:type="dxa" w:w="160"/>
              <w:left w:type="dxa" w:w="300"/>
              <w:bottom w:type="dxa" w:w="160"/>
              <w:right w:type="dxa" w:w="300"/>
            </w:tcMar>
          </w:tcPr>
          <w:p>
            <w:r>
              <w:rPr>
                <w:rFonts w:ascii="Arial" w:cs="Arial" w:eastAsia="Arial" w:hAnsi="Arial"/>
                <w:b/>
                <w:bCs/>
                <w:color w:val="FFFFFF"/>
                <w:sz w:val="27"/>
                <w:szCs w:val="27"/>
              </w:rPr>
              <w:t xml:space="preserve">PART 10  Summary — What to Build, Steal, and Do This Week</w:t>
            </w:r>
          </w:p>
        </w:tc>
      </w:tr>
    </w:tbl>
    <w:p>
      <w:pPr>
        <w:spacing w:before="80" w:after="0"/>
      </w:pPr>
      <w:r>
        <w:t xml:space="preserve"/>
      </w:r>
    </w:p>
    <w:p>
      <w:pPr>
        <w:pStyle w:val="Heading2"/>
        <w:spacing w:before="280" w:after="100"/>
      </w:pPr>
      <w:r>
        <w:rPr>
          <w:rFonts w:ascii="Arial" w:cs="Arial" w:eastAsia="Arial" w:hAnsi="Arial"/>
          <w:b/>
          <w:bCs/>
          <w:color w:val="111827"/>
          <w:sz w:val="24"/>
          <w:szCs w:val="24"/>
        </w:rPr>
        <w:t xml:space="preserve">The Market Gap You Occupy</w:t>
      </w:r>
    </w:p>
    <w:p>
      <w:pPr>
        <w:spacing w:before="60" w:after="60"/>
      </w:pPr>
      <w:r>
        <w:rPr>
          <w:rFonts w:ascii="Arial" w:cs="Arial" w:eastAsia="Arial" w:hAnsi="Arial"/>
          <w:color w:val="111827"/>
          <w:sz w:val="19"/>
          <w:szCs w:val="19"/>
        </w:rPr>
        <w:t xml:space="preserve">Every competitor is missing something you can have: Misfits has no personalization and focuses on North India. Oopar organizes its own events and can't scale. AroundU has no clubs or recurring communities. Circles IN is event-only with no relationship layer. Playo is sports-only. You are the only one building a personalized, recurring, multi-hobby community platform for South India with gamification and trust features. That gap is yours for 12–18 months if you ship fast.</w:t>
      </w:r>
    </w:p>
    <w:p>
      <w:pPr>
        <w:spacing w:before="80" w:after="0"/>
      </w:pPr>
      <w:r>
        <w:t xml:space="preserve"/>
      </w:r>
    </w:p>
    <w:p>
      <w:pPr>
        <w:pStyle w:val="Heading2"/>
        <w:spacing w:before="280" w:after="100"/>
      </w:pPr>
      <w:r>
        <w:rPr>
          <w:rFonts w:ascii="Arial" w:cs="Arial" w:eastAsia="Arial" w:hAnsi="Arial"/>
          <w:b/>
          <w:bCs/>
          <w:color w:val="111827"/>
          <w:sz w:val="24"/>
          <w:szCs w:val="24"/>
        </w:rPr>
        <w:t xml:space="preserve">What to Build First (Strict Priority)</w:t>
      </w:r>
    </w:p>
    <w:p>
      <w:pPr>
        <w:pStyle w:val="ListParagraph"/>
        <w:numPr>
          <w:ilvl w:val="0"/>
          <w:numId w:val="3"/>
        </w:numPr>
        <w:spacing w:before="50" w:after="50"/>
      </w:pPr>
      <w:r>
        <w:rPr>
          <w:rFonts w:ascii="Arial" w:cs="Arial" w:eastAsia="Arial" w:hAnsi="Arial"/>
          <w:color w:val="111827"/>
          <w:sz w:val="19"/>
          <w:szCs w:val="19"/>
        </w:rPr>
        <w:t xml:space="preserve">Quiz + matching — your first-session differentiation. No one else has it.</w:t>
      </w:r>
    </w:p>
    <w:p>
      <w:pPr>
        <w:pStyle w:val="ListParagraph"/>
        <w:numPr>
          <w:ilvl w:val="0"/>
          <w:numId w:val="3"/>
        </w:numPr>
        <w:spacing w:before="50" w:after="50"/>
      </w:pPr>
      <w:r>
        <w:rPr>
          <w:rFonts w:ascii="Arial" w:cs="Arial" w:eastAsia="Arial" w:hAnsi="Arial"/>
          <w:color w:val="111827"/>
          <w:sz w:val="19"/>
          <w:szCs w:val="19"/>
        </w:rPr>
        <w:t xml:space="preserve">Event ticketing + UPI payment — this is where revenue starts. Day 1.</w:t>
      </w:r>
    </w:p>
    <w:p>
      <w:pPr>
        <w:pStyle w:val="ListParagraph"/>
        <w:numPr>
          <w:ilvl w:val="0"/>
          <w:numId w:val="3"/>
        </w:numPr>
        <w:spacing w:before="50" w:after="50"/>
      </w:pPr>
      <w:r>
        <w:rPr>
          <w:rFonts w:ascii="Arial" w:cs="Arial" w:eastAsia="Arial" w:hAnsi="Arial"/>
          <w:color w:val="111827"/>
          <w:sz w:val="19"/>
          <w:szCs w:val="19"/>
        </w:rPr>
        <w:t xml:space="preserve">QR check-in — makes streaks real and attendance trackable. Week 4.</w:t>
      </w:r>
    </w:p>
    <w:p>
      <w:pPr>
        <w:pStyle w:val="ListParagraph"/>
        <w:numPr>
          <w:ilvl w:val="0"/>
          <w:numId w:val="3"/>
        </w:numPr>
        <w:spacing w:before="50" w:after="50"/>
      </w:pPr>
      <w:r>
        <w:rPr>
          <w:rFonts w:ascii="Arial" w:cs="Arial" w:eastAsia="Arial" w:hAnsi="Arial"/>
          <w:color w:val="111827"/>
          <w:sz w:val="19"/>
          <w:szCs w:val="19"/>
        </w:rPr>
        <w:t xml:space="preserve">WhatsApp share link — biggest growth lever in South India. Week 2.</w:t>
      </w:r>
    </w:p>
    <w:p>
      <w:pPr>
        <w:pStyle w:val="ListParagraph"/>
        <w:numPr>
          <w:ilvl w:val="0"/>
          <w:numId w:val="3"/>
        </w:numPr>
        <w:spacing w:before="50" w:after="50"/>
      </w:pPr>
      <w:r>
        <w:rPr>
          <w:rFonts w:ascii="Arial" w:cs="Arial" w:eastAsia="Arial" w:hAnsi="Arial"/>
          <w:color w:val="111827"/>
          <w:sz w:val="19"/>
          <w:szCs w:val="19"/>
        </w:rPr>
        <w:t xml:space="preserve">Karma points — best retention mechanic proven by Playo. Week 6.</w:t>
      </w:r>
    </w:p>
    <w:p>
      <w:pPr>
        <w:spacing w:before="80" w:after="0"/>
      </w:pPr>
      <w:r>
        <w:t xml:space="preserve"/>
      </w:r>
    </w:p>
    <w:p>
      <w:pPr>
        <w:pStyle w:val="Heading2"/>
        <w:spacing w:before="280" w:after="100"/>
      </w:pPr>
      <w:r>
        <w:rPr>
          <w:rFonts w:ascii="Arial" w:cs="Arial" w:eastAsia="Arial" w:hAnsi="Arial"/>
          <w:b/>
          <w:bCs/>
          <w:color w:val="111827"/>
          <w:sz w:val="24"/>
          <w:szCs w:val="24"/>
        </w:rPr>
        <w:t xml:space="preserve">What to Steal From Each Competitor</w:t>
      </w:r>
    </w:p>
    <w:p>
      <w:pPr>
        <w:pStyle w:val="ListParagraph"/>
        <w:numPr>
          <w:ilvl w:val="0"/>
          <w:numId w:val="2"/>
        </w:numPr>
        <w:spacing w:before="50" w:after="50"/>
      </w:pPr>
      <w:r>
        <w:rPr>
          <w:rFonts w:ascii="Arial" w:cs="Arial" w:eastAsia="Arial" w:hAnsi="Arial"/>
          <w:color w:val="111827"/>
          <w:sz w:val="19"/>
          <w:szCs w:val="19"/>
        </w:rPr>
        <w:t xml:space="preserve">Misfits: club-leader paid model, 30% commission structure to undercut</w:t>
      </w:r>
    </w:p>
    <w:p>
      <w:pPr>
        <w:pStyle w:val="ListParagraph"/>
        <w:numPr>
          <w:ilvl w:val="0"/>
          <w:numId w:val="2"/>
        </w:numPr>
        <w:spacing w:before="50" w:after="50"/>
      </w:pPr>
      <w:r>
        <w:rPr>
          <w:rFonts w:ascii="Arial" w:cs="Arial" w:eastAsia="Arial" w:hAnsi="Arial"/>
          <w:color w:val="111827"/>
          <w:sz w:val="19"/>
          <w:szCs w:val="19"/>
        </w:rPr>
        <w:t xml:space="preserve">Oopar: ₹150/month membership model, membership converts casual users to committed ones</w:t>
      </w:r>
    </w:p>
    <w:p>
      <w:pPr>
        <w:pStyle w:val="ListParagraph"/>
        <w:numPr>
          <w:ilvl w:val="0"/>
          <w:numId w:val="2"/>
        </w:numPr>
        <w:spacing w:before="50" w:after="50"/>
      </w:pPr>
      <w:r>
        <w:rPr>
          <w:rFonts w:ascii="Arial" w:cs="Arial" w:eastAsia="Arial" w:hAnsi="Arial"/>
          <w:color w:val="111827"/>
          <w:sz w:val="19"/>
          <w:szCs w:val="19"/>
        </w:rPr>
        <w:t xml:space="preserve">AroundU: icebreaker games before events, WhatsApp event page generation</w:t>
      </w:r>
    </w:p>
    <w:p>
      <w:pPr>
        <w:pStyle w:val="ListParagraph"/>
        <w:numPr>
          <w:ilvl w:val="0"/>
          <w:numId w:val="2"/>
        </w:numPr>
        <w:spacing w:before="50" w:after="50"/>
      </w:pPr>
      <w:r>
        <w:rPr>
          <w:rFonts w:ascii="Arial" w:cs="Arial" w:eastAsia="Arial" w:hAnsi="Arial"/>
          <w:color w:val="111827"/>
          <w:sz w:val="19"/>
          <w:szCs w:val="19"/>
        </w:rPr>
        <w:t xml:space="preserve">Circles IN: QR check-in, event duplication, .edu email gating for campus clubs</w:t>
      </w:r>
    </w:p>
    <w:p>
      <w:pPr>
        <w:pStyle w:val="ListParagraph"/>
        <w:numPr>
          <w:ilvl w:val="0"/>
          <w:numId w:val="2"/>
        </w:numPr>
        <w:spacing w:before="50" w:after="50"/>
      </w:pPr>
      <w:r>
        <w:rPr>
          <w:rFonts w:ascii="Arial" w:cs="Arial" w:eastAsia="Arial" w:hAnsi="Arial"/>
          <w:color w:val="111827"/>
          <w:sz w:val="19"/>
          <w:szCs w:val="19"/>
        </w:rPr>
        <w:t xml:space="preserve">Playo: Karma points system, exact earn/redeem logic, referral bonus (75 pts)</w:t>
      </w:r>
    </w:p>
    <w:p>
      <w:pPr>
        <w:spacing w:before="80" w:after="0"/>
      </w:pPr>
      <w:r>
        <w:t xml:space="preserve"/>
      </w:r>
    </w:p>
    <w:p>
      <w:pPr>
        <w:pStyle w:val="Heading2"/>
        <w:spacing w:before="280" w:after="100"/>
      </w:pPr>
      <w:r>
        <w:rPr>
          <w:rFonts w:ascii="Arial" w:cs="Arial" w:eastAsia="Arial" w:hAnsi="Arial"/>
          <w:b/>
          <w:bCs/>
          <w:color w:val="111827"/>
          <w:sz w:val="24"/>
          <w:szCs w:val="24"/>
        </w:rPr>
        <w:t xml:space="preserve">This Week's Specific Actions</w:t>
      </w:r>
    </w:p>
    <w:p>
      <w:pPr>
        <w:pStyle w:val="ListParagraph"/>
        <w:numPr>
          <w:ilvl w:val="0"/>
          <w:numId w:val="3"/>
        </w:numPr>
        <w:spacing w:before="50" w:after="50"/>
      </w:pPr>
      <w:r>
        <w:rPr>
          <w:rFonts w:ascii="Arial" w:cs="Arial" w:eastAsia="Arial" w:hAnsi="Arial"/>
          <w:color w:val="111827"/>
          <w:sz w:val="19"/>
          <w:szCs w:val="19"/>
        </w:rPr>
        <w:t xml:space="preserve">Find 3 potential founding club leaders in Bengaluru via r/bangalore and hobby WhatsApp groups</w:t>
      </w:r>
    </w:p>
    <w:p>
      <w:pPr>
        <w:pStyle w:val="ListParagraph"/>
        <w:numPr>
          <w:ilvl w:val="0"/>
          <w:numId w:val="3"/>
        </w:numPr>
        <w:spacing w:before="50" w:after="50"/>
      </w:pPr>
      <w:r>
        <w:rPr>
          <w:rFonts w:ascii="Arial" w:cs="Arial" w:eastAsia="Arial" w:hAnsi="Arial"/>
          <w:color w:val="111827"/>
          <w:sz w:val="19"/>
          <w:szCs w:val="19"/>
        </w:rPr>
        <w:t xml:space="preserve">Set your commission rate at 15% — write the pitch message for leaders ("You earn 2x vs Misfits")</w:t>
      </w:r>
    </w:p>
    <w:p>
      <w:pPr>
        <w:pStyle w:val="ListParagraph"/>
        <w:numPr>
          <w:ilvl w:val="0"/>
          <w:numId w:val="3"/>
        </w:numPr>
        <w:spacing w:before="50" w:after="50"/>
      </w:pPr>
      <w:r>
        <w:rPr>
          <w:rFonts w:ascii="Arial" w:cs="Arial" w:eastAsia="Arial" w:hAnsi="Arial"/>
          <w:color w:val="111827"/>
          <w:sz w:val="19"/>
          <w:szCs w:val="19"/>
        </w:rPr>
        <w:t xml:space="preserve">Add UPI payment to event RSVP using Razorpay — this is Month 1 revenue, not Phase 2</w:t>
      </w:r>
    </w:p>
    <w:p>
      <w:pPr>
        <w:pStyle w:val="ListParagraph"/>
        <w:numPr>
          <w:ilvl w:val="0"/>
          <w:numId w:val="3"/>
        </w:numPr>
        <w:spacing w:before="50" w:after="50"/>
      </w:pPr>
      <w:r>
        <w:rPr>
          <w:rFonts w:ascii="Arial" w:cs="Arial" w:eastAsia="Arial" w:hAnsi="Arial"/>
          <w:color w:val="111827"/>
          <w:sz w:val="19"/>
          <w:szCs w:val="19"/>
        </w:rPr>
        <w:t xml:space="preserve">Build event share link that works without app download — WhatsApp preview card</w:t>
      </w:r>
    </w:p>
    <w:p>
      <w:pPr>
        <w:pStyle w:val="ListParagraph"/>
        <w:numPr>
          <w:ilvl w:val="0"/>
          <w:numId w:val="3"/>
        </w:numPr>
        <w:spacing w:before="50" w:after="50"/>
      </w:pPr>
      <w:r>
        <w:rPr>
          <w:rFonts w:ascii="Arial" w:cs="Arial" w:eastAsia="Arial" w:hAnsi="Arial"/>
          <w:color w:val="111827"/>
          <w:sz w:val="19"/>
          <w:szCs w:val="19"/>
        </w:rPr>
        <w:t xml:space="preserve">In Replit: run Prompt 2 (Event Scheduling + RSVP) from your Blueprint doc</w:t>
      </w:r>
    </w:p>
    <w:p>
      <w:pPr>
        <w:spacing w:before="80" w:after="0"/>
      </w:pPr>
      <w:r>
        <w:t xml:space="preserve"/>
      </w:r>
    </w:p>
    <w:p>
      <w:pPr>
        <w:spacing w:before="80" w:after="80"/>
        <w:jc w:val="center"/>
      </w:pPr>
      <w:r>
        <w:rPr>
          <w:rFonts w:ascii="Arial" w:cs="Arial" w:eastAsia="Arial" w:hAnsi="Arial"/>
          <w:b/>
          <w:bCs/>
          <w:color w:val="5B21B6"/>
          <w:sz w:val="24"/>
          <w:szCs w:val="24"/>
        </w:rPr>
        <w:t xml:space="preserve">The gap is real. The timing is right. South India is yours.</w:t>
      </w:r>
    </w:p>
    <w:p>
      <w:pPr>
        <w:spacing w:before="200" w:after="0"/>
      </w:pPr>
      <w:r>
        <w:t xml:space="preserve"/>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3"/>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4" w:space="3"/>
      </w:pBdr>
    </w:pPr>
    <w:r>
      <w:rPr>
        <w:rFonts w:ascii="Arial" w:cs="Arial" w:eastAsia="Arial" w:hAnsi="Arial"/>
        <w:color w:val="6B7280"/>
        <w:sz w:val="17"/>
        <w:szCs w:val="17"/>
      </w:rPr>
      <w:t xml:space="preserve">Community App — Deep Research: Indian Market + MVP + Path to ₹1 Lakh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11827"/>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2026-02-24T20:15:42.934Z</dcterms:created>
  <dcterms:modified xsi:type="dcterms:W3CDTF">2026-02-24T20:15:42.935Z</dcterms:modified>
</cp:coreProperties>
</file>

<file path=docProps/custom.xml><?xml version="1.0" encoding="utf-8"?>
<Properties xmlns="http://schemas.openxmlformats.org/officeDocument/2006/custom-properties" xmlns:vt="http://schemas.openxmlformats.org/officeDocument/2006/docPropsVTypes"/>
</file>