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1FC" w:rsidRPr="00260C92" w:rsidRDefault="000441FC" w:rsidP="000441FC">
      <w:pPr>
        <w:shd w:val="clear" w:color="auto" w:fill="FFFFFF"/>
        <w:spacing w:after="0" w:line="240" w:lineRule="auto"/>
        <w:ind w:firstLine="720"/>
        <w:jc w:val="center"/>
        <w:rPr>
          <w:rFonts w:ascii="Times New Roman" w:eastAsia="Times New Roman" w:hAnsi="Times New Roman" w:cs="Times New Roman"/>
          <w:b/>
          <w:color w:val="000000"/>
          <w:sz w:val="24"/>
          <w:szCs w:val="24"/>
          <w:u w:val="single"/>
        </w:rPr>
      </w:pPr>
      <w:r w:rsidRPr="00260C92">
        <w:rPr>
          <w:rFonts w:ascii="Times New Roman" w:eastAsia="Times New Roman" w:hAnsi="Times New Roman" w:cs="Times New Roman"/>
          <w:b/>
          <w:color w:val="000000"/>
          <w:sz w:val="24"/>
          <w:szCs w:val="24"/>
          <w:u w:val="single"/>
        </w:rPr>
        <w:t>STEERING COMMITTEE</w:t>
      </w:r>
    </w:p>
    <w:p w:rsidR="000441FC" w:rsidRPr="00260C92" w:rsidRDefault="000441FC" w:rsidP="000441FC">
      <w:pPr>
        <w:spacing w:after="0" w:line="240" w:lineRule="auto"/>
        <w:rPr>
          <w:rFonts w:ascii="Times New Roman" w:eastAsia="Times New Roman" w:hAnsi="Times New Roman" w:cs="Times New Roman"/>
          <w:sz w:val="24"/>
          <w:szCs w:val="24"/>
        </w:rPr>
      </w:pPr>
    </w:p>
    <w:tbl>
      <w:tblPr>
        <w:tblW w:w="9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
        <w:gridCol w:w="2803"/>
        <w:gridCol w:w="1418"/>
        <w:gridCol w:w="1272"/>
        <w:gridCol w:w="3261"/>
      </w:tblGrid>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jc w:val="center"/>
              <w:rPr>
                <w:rFonts w:ascii="Times New Roman" w:eastAsia="Times New Roman" w:hAnsi="Times New Roman" w:cs="Times New Roman"/>
                <w:b/>
                <w:sz w:val="24"/>
                <w:szCs w:val="24"/>
              </w:rPr>
            </w:pPr>
            <w:proofErr w:type="spellStart"/>
            <w:r w:rsidRPr="00260C92">
              <w:rPr>
                <w:rFonts w:ascii="Times New Roman" w:eastAsia="Times New Roman" w:hAnsi="Times New Roman" w:cs="Times New Roman"/>
                <w:b/>
                <w:color w:val="202124"/>
                <w:sz w:val="24"/>
                <w:szCs w:val="24"/>
                <w:highlight w:val="white"/>
              </w:rPr>
              <w:t>S.No</w:t>
            </w:r>
            <w:proofErr w:type="spellEnd"/>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jc w:val="center"/>
              <w:rPr>
                <w:rFonts w:ascii="Times New Roman" w:eastAsia="Times New Roman" w:hAnsi="Times New Roman" w:cs="Times New Roman"/>
                <w:b/>
                <w:sz w:val="24"/>
                <w:szCs w:val="24"/>
              </w:rPr>
            </w:pPr>
            <w:r w:rsidRPr="00260C92">
              <w:rPr>
                <w:rFonts w:ascii="Times New Roman" w:eastAsia="Times New Roman" w:hAnsi="Times New Roman" w:cs="Times New Roman"/>
                <w:b/>
                <w:color w:val="202124"/>
                <w:sz w:val="24"/>
                <w:szCs w:val="24"/>
                <w:highlight w:val="white"/>
              </w:rPr>
              <w:t xml:space="preserve">Name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jc w:val="center"/>
              <w:rPr>
                <w:rFonts w:ascii="Times New Roman" w:eastAsia="Times New Roman" w:hAnsi="Times New Roman" w:cs="Times New Roman"/>
                <w:b/>
                <w:color w:val="202124"/>
                <w:sz w:val="24"/>
                <w:szCs w:val="24"/>
                <w:highlight w:val="white"/>
              </w:rPr>
            </w:pPr>
            <w:r w:rsidRPr="00260C92">
              <w:rPr>
                <w:rFonts w:ascii="Times New Roman" w:eastAsia="Times New Roman" w:hAnsi="Times New Roman" w:cs="Times New Roman"/>
                <w:b/>
                <w:color w:val="202124"/>
                <w:sz w:val="24"/>
                <w:szCs w:val="24"/>
                <w:highlight w:val="white"/>
              </w:rPr>
              <w:t>Designation</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jc w:val="center"/>
              <w:rPr>
                <w:rFonts w:ascii="Times New Roman" w:eastAsia="Times New Roman" w:hAnsi="Times New Roman" w:cs="Times New Roman"/>
                <w:b/>
                <w:sz w:val="24"/>
                <w:szCs w:val="24"/>
              </w:rPr>
            </w:pPr>
            <w:r w:rsidRPr="00260C92">
              <w:rPr>
                <w:rFonts w:ascii="Times New Roman" w:eastAsia="Times New Roman" w:hAnsi="Times New Roman" w:cs="Times New Roman"/>
                <w:b/>
                <w:color w:val="202124"/>
                <w:sz w:val="24"/>
                <w:szCs w:val="24"/>
                <w:highlight w:val="white"/>
              </w:rPr>
              <w:t>Position  </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jc w:val="center"/>
              <w:rPr>
                <w:rFonts w:ascii="Times New Roman" w:eastAsia="Times New Roman" w:hAnsi="Times New Roman" w:cs="Times New Roman"/>
                <w:b/>
                <w:sz w:val="24"/>
                <w:szCs w:val="24"/>
              </w:rPr>
            </w:pPr>
            <w:r w:rsidRPr="00260C92">
              <w:rPr>
                <w:rFonts w:ascii="Times New Roman" w:eastAsia="Times New Roman" w:hAnsi="Times New Roman" w:cs="Times New Roman"/>
                <w:b/>
                <w:color w:val="202124"/>
                <w:sz w:val="24"/>
                <w:szCs w:val="24"/>
                <w:highlight w:val="white"/>
              </w:rPr>
              <w:t>Mail ID</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1.</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sidRPr="00260C92">
              <w:rPr>
                <w:rFonts w:ascii="Times New Roman" w:eastAsia="Times New Roman" w:hAnsi="Times New Roman" w:cs="Times New Roman"/>
                <w:color w:val="202124"/>
                <w:sz w:val="24"/>
                <w:szCs w:val="24"/>
                <w:highlight w:val="white"/>
              </w:rPr>
              <w:t xml:space="preserve"> Z. Robert Kennedy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Principal</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ind w:right="-102"/>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Chairman </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easaprincipal@gmail.com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2.</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Pr>
                <w:rFonts w:ascii="Times New Roman" w:eastAsia="Times New Roman" w:hAnsi="Times New Roman" w:cs="Times New Roman"/>
                <w:color w:val="202124"/>
                <w:sz w:val="24"/>
                <w:szCs w:val="24"/>
                <w:highlight w:val="white"/>
              </w:rPr>
              <w:t xml:space="preserve"> </w:t>
            </w:r>
            <w:proofErr w:type="spellStart"/>
            <w:r w:rsidRPr="00260C92">
              <w:rPr>
                <w:rFonts w:ascii="Times New Roman" w:eastAsia="Times New Roman" w:hAnsi="Times New Roman" w:cs="Times New Roman"/>
                <w:color w:val="202124"/>
                <w:sz w:val="24"/>
                <w:szCs w:val="24"/>
                <w:highlight w:val="white"/>
              </w:rPr>
              <w:t>Sunilaa</w:t>
            </w:r>
            <w:proofErr w:type="spellEnd"/>
            <w:r w:rsidRPr="00260C92">
              <w:rPr>
                <w:rFonts w:ascii="Times New Roman" w:eastAsia="Times New Roman" w:hAnsi="Times New Roman" w:cs="Times New Roman"/>
                <w:color w:val="202124"/>
                <w:sz w:val="24"/>
                <w:szCs w:val="24"/>
                <w:highlight w:val="white"/>
              </w:rPr>
              <w:t xml:space="preserve"> George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Vice Principal</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 </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sunilaageorge@gmail.com</w:t>
            </w:r>
          </w:p>
        </w:tc>
      </w:tr>
      <w:tr w:rsidR="000441FC" w:rsidRPr="00260C92" w:rsidTr="005E44E2">
        <w:trPr>
          <w:trHeight w:val="23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3.</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ind w:right="-131"/>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Pr>
                <w:rFonts w:ascii="Times New Roman" w:eastAsia="Times New Roman" w:hAnsi="Times New Roman" w:cs="Times New Roman"/>
                <w:color w:val="202124"/>
                <w:sz w:val="24"/>
                <w:szCs w:val="24"/>
                <w:highlight w:val="white"/>
              </w:rPr>
              <w:t xml:space="preserve"> P. </w:t>
            </w:r>
            <w:proofErr w:type="spellStart"/>
            <w:r w:rsidRPr="00260C92">
              <w:rPr>
                <w:rFonts w:ascii="Times New Roman" w:eastAsia="Times New Roman" w:hAnsi="Times New Roman" w:cs="Times New Roman"/>
                <w:color w:val="202124"/>
                <w:sz w:val="24"/>
                <w:szCs w:val="24"/>
                <w:highlight w:val="white"/>
              </w:rPr>
              <w:t>Sampath</w:t>
            </w:r>
            <w:proofErr w:type="spellEnd"/>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Dean – Acad.</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ind w:right="186"/>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drpsampath@ecetonline.com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4.</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Pr>
                <w:rFonts w:ascii="Times New Roman" w:eastAsia="Times New Roman" w:hAnsi="Times New Roman" w:cs="Times New Roman"/>
                <w:color w:val="202124"/>
                <w:sz w:val="24"/>
                <w:szCs w:val="24"/>
                <w:highlight w:val="white"/>
              </w:rPr>
              <w:t xml:space="preserve"> P. </w:t>
            </w:r>
            <w:proofErr w:type="spellStart"/>
            <w:r w:rsidRPr="00260C92">
              <w:rPr>
                <w:rFonts w:ascii="Times New Roman" w:eastAsia="Times New Roman" w:hAnsi="Times New Roman" w:cs="Times New Roman"/>
                <w:color w:val="202124"/>
                <w:sz w:val="24"/>
                <w:szCs w:val="24"/>
                <w:highlight w:val="white"/>
              </w:rPr>
              <w:t>Dhanapal</w:t>
            </w:r>
            <w:proofErr w:type="spellEnd"/>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 xml:space="preserve">Dean - </w:t>
            </w:r>
            <w:proofErr w:type="spellStart"/>
            <w:r w:rsidRPr="00260C92">
              <w:rPr>
                <w:rFonts w:ascii="Times New Roman" w:eastAsia="Times New Roman" w:hAnsi="Times New Roman" w:cs="Times New Roman"/>
                <w:color w:val="202124"/>
                <w:sz w:val="24"/>
                <w:szCs w:val="24"/>
                <w:highlight w:val="white"/>
              </w:rPr>
              <w:t>Mech</w:t>
            </w:r>
            <w:proofErr w:type="spellEnd"/>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pdhanapal94@gmail.com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5.</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Pr>
                <w:rFonts w:ascii="Times New Roman" w:eastAsia="Times New Roman" w:hAnsi="Times New Roman" w:cs="Times New Roman"/>
                <w:color w:val="202124"/>
                <w:sz w:val="24"/>
                <w:szCs w:val="24"/>
                <w:highlight w:val="white"/>
              </w:rPr>
              <w:t xml:space="preserve"> N. </w:t>
            </w:r>
            <w:proofErr w:type="spellStart"/>
            <w:r w:rsidRPr="00260C92">
              <w:rPr>
                <w:rFonts w:ascii="Times New Roman" w:eastAsia="Times New Roman" w:hAnsi="Times New Roman" w:cs="Times New Roman"/>
                <w:color w:val="202124"/>
                <w:sz w:val="24"/>
                <w:szCs w:val="24"/>
                <w:highlight w:val="white"/>
              </w:rPr>
              <w:t>Kaleeswari</w:t>
            </w:r>
            <w:proofErr w:type="spellEnd"/>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proofErr w:type="spellStart"/>
            <w:r w:rsidRPr="00260C92">
              <w:rPr>
                <w:rFonts w:ascii="Times New Roman" w:eastAsia="Times New Roman" w:hAnsi="Times New Roman" w:cs="Times New Roman"/>
                <w:color w:val="202124"/>
                <w:sz w:val="24"/>
                <w:szCs w:val="24"/>
                <w:highlight w:val="white"/>
              </w:rPr>
              <w:t>HoD</w:t>
            </w:r>
            <w:proofErr w:type="spellEnd"/>
            <w:r w:rsidRPr="00260C92">
              <w:rPr>
                <w:rFonts w:ascii="Times New Roman" w:eastAsia="Times New Roman" w:hAnsi="Times New Roman" w:cs="Times New Roman"/>
                <w:color w:val="202124"/>
                <w:sz w:val="24"/>
                <w:szCs w:val="24"/>
                <w:highlight w:val="white"/>
              </w:rPr>
              <w:t>- ECE</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kalees_n2003@yahoo.co.in</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6.</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 xml:space="preserve">Mr. </w:t>
            </w:r>
            <w:r>
              <w:rPr>
                <w:rFonts w:ascii="Times New Roman" w:eastAsia="Times New Roman" w:hAnsi="Times New Roman" w:cs="Times New Roman"/>
                <w:color w:val="202124"/>
                <w:sz w:val="24"/>
                <w:szCs w:val="24"/>
                <w:highlight w:val="white"/>
              </w:rPr>
              <w:t xml:space="preserve">P. </w:t>
            </w:r>
            <w:proofErr w:type="spellStart"/>
            <w:r w:rsidRPr="00260C92">
              <w:rPr>
                <w:rFonts w:ascii="Times New Roman" w:eastAsia="Times New Roman" w:hAnsi="Times New Roman" w:cs="Times New Roman"/>
                <w:color w:val="202124"/>
                <w:sz w:val="24"/>
                <w:szCs w:val="24"/>
                <w:highlight w:val="white"/>
              </w:rPr>
              <w:t>GokulDeepan</w:t>
            </w:r>
            <w:proofErr w:type="spellEnd"/>
            <w:r w:rsidRPr="00260C92">
              <w:rPr>
                <w:rFonts w:ascii="Times New Roman" w:eastAsia="Times New Roman" w:hAnsi="Times New Roman" w:cs="Times New Roman"/>
                <w:color w:val="202124"/>
                <w:sz w:val="24"/>
                <w:szCs w:val="24"/>
                <w:highlight w:val="white"/>
              </w:rPr>
              <w:t xml:space="preserve">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proofErr w:type="spellStart"/>
            <w:r w:rsidRPr="00260C92">
              <w:rPr>
                <w:rFonts w:ascii="Times New Roman" w:eastAsia="Times New Roman" w:hAnsi="Times New Roman" w:cs="Times New Roman"/>
                <w:color w:val="202124"/>
                <w:sz w:val="24"/>
                <w:szCs w:val="24"/>
                <w:highlight w:val="white"/>
              </w:rPr>
              <w:t>HoD</w:t>
            </w:r>
            <w:proofErr w:type="spellEnd"/>
            <w:r w:rsidRPr="00260C92">
              <w:rPr>
                <w:rFonts w:ascii="Times New Roman" w:eastAsia="Times New Roman" w:hAnsi="Times New Roman" w:cs="Times New Roman"/>
                <w:color w:val="202124"/>
                <w:sz w:val="24"/>
                <w:szCs w:val="24"/>
                <w:highlight w:val="white"/>
              </w:rPr>
              <w:t xml:space="preserve"> - </w:t>
            </w:r>
            <w:proofErr w:type="spellStart"/>
            <w:r w:rsidRPr="00260C92">
              <w:rPr>
                <w:rFonts w:ascii="Times New Roman" w:eastAsia="Times New Roman" w:hAnsi="Times New Roman" w:cs="Times New Roman"/>
                <w:color w:val="202124"/>
                <w:sz w:val="24"/>
                <w:szCs w:val="24"/>
                <w:highlight w:val="white"/>
              </w:rPr>
              <w:t>Agri</w:t>
            </w:r>
            <w:proofErr w:type="spellEnd"/>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gokul.tna@gmail.com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7.</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 xml:space="preserve">Mr. </w:t>
            </w:r>
            <w:r>
              <w:rPr>
                <w:rFonts w:ascii="Times New Roman" w:eastAsia="Times New Roman" w:hAnsi="Times New Roman" w:cs="Times New Roman"/>
                <w:color w:val="202124"/>
                <w:sz w:val="24"/>
                <w:szCs w:val="24"/>
                <w:highlight w:val="white"/>
              </w:rPr>
              <w:t xml:space="preserve">S. </w:t>
            </w:r>
            <w:proofErr w:type="spellStart"/>
            <w:r w:rsidRPr="00260C92">
              <w:rPr>
                <w:rFonts w:ascii="Times New Roman" w:eastAsia="Times New Roman" w:hAnsi="Times New Roman" w:cs="Times New Roman"/>
                <w:color w:val="202124"/>
                <w:sz w:val="24"/>
                <w:szCs w:val="24"/>
                <w:highlight w:val="white"/>
              </w:rPr>
              <w:t>Subhash</w:t>
            </w:r>
            <w:proofErr w:type="spellEnd"/>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proofErr w:type="spellStart"/>
            <w:r w:rsidRPr="00260C92">
              <w:rPr>
                <w:rFonts w:ascii="Times New Roman" w:eastAsia="Times New Roman" w:hAnsi="Times New Roman" w:cs="Times New Roman"/>
                <w:color w:val="202124"/>
                <w:sz w:val="24"/>
                <w:szCs w:val="24"/>
                <w:highlight w:val="white"/>
              </w:rPr>
              <w:t>HoD</w:t>
            </w:r>
            <w:proofErr w:type="spellEnd"/>
            <w:r w:rsidRPr="00260C92">
              <w:rPr>
                <w:rFonts w:ascii="Times New Roman" w:eastAsia="Times New Roman" w:hAnsi="Times New Roman" w:cs="Times New Roman"/>
                <w:color w:val="202124"/>
                <w:sz w:val="24"/>
                <w:szCs w:val="24"/>
                <w:highlight w:val="white"/>
              </w:rPr>
              <w:t xml:space="preserve"> - </w:t>
            </w:r>
            <w:proofErr w:type="spellStart"/>
            <w:r w:rsidRPr="00260C92">
              <w:rPr>
                <w:rFonts w:ascii="Times New Roman" w:eastAsia="Times New Roman" w:hAnsi="Times New Roman" w:cs="Times New Roman"/>
                <w:color w:val="202124"/>
                <w:sz w:val="24"/>
                <w:szCs w:val="24"/>
                <w:highlight w:val="white"/>
              </w:rPr>
              <w:t>Mech</w:t>
            </w:r>
            <w:proofErr w:type="spellEnd"/>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subhashraj18@gmail.com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8.</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Pr>
                <w:rFonts w:ascii="Times New Roman" w:eastAsia="Times New Roman" w:hAnsi="Times New Roman" w:cs="Times New Roman"/>
                <w:color w:val="202124"/>
                <w:sz w:val="24"/>
                <w:szCs w:val="24"/>
                <w:highlight w:val="white"/>
              </w:rPr>
              <w:t xml:space="preserve"> K. </w:t>
            </w:r>
            <w:proofErr w:type="spellStart"/>
            <w:r w:rsidRPr="00260C92">
              <w:rPr>
                <w:rFonts w:ascii="Times New Roman" w:eastAsia="Times New Roman" w:hAnsi="Times New Roman" w:cs="Times New Roman"/>
                <w:color w:val="202124"/>
                <w:sz w:val="24"/>
                <w:szCs w:val="24"/>
                <w:highlight w:val="white"/>
              </w:rPr>
              <w:t>Rajapriyan</w:t>
            </w:r>
            <w:proofErr w:type="spellEnd"/>
            <w:r w:rsidRPr="00260C92">
              <w:rPr>
                <w:rFonts w:ascii="Times New Roman" w:eastAsia="Times New Roman" w:hAnsi="Times New Roman" w:cs="Times New Roman"/>
                <w:color w:val="202124"/>
                <w:sz w:val="24"/>
                <w:szCs w:val="24"/>
                <w:highlight w:val="white"/>
              </w:rPr>
              <w:t xml:space="preserve">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proofErr w:type="spellStart"/>
            <w:r w:rsidRPr="00260C92">
              <w:rPr>
                <w:rFonts w:ascii="Times New Roman" w:eastAsia="Times New Roman" w:hAnsi="Times New Roman" w:cs="Times New Roman"/>
                <w:color w:val="202124"/>
                <w:sz w:val="24"/>
                <w:szCs w:val="24"/>
                <w:highlight w:val="white"/>
              </w:rPr>
              <w:t>HoD</w:t>
            </w:r>
            <w:proofErr w:type="spellEnd"/>
            <w:r w:rsidRPr="00260C92">
              <w:rPr>
                <w:rFonts w:ascii="Times New Roman" w:eastAsia="Times New Roman" w:hAnsi="Times New Roman" w:cs="Times New Roman"/>
                <w:color w:val="202124"/>
                <w:sz w:val="24"/>
                <w:szCs w:val="24"/>
                <w:highlight w:val="white"/>
              </w:rPr>
              <w:t>-Petro</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rajapriyangeo@gmail.com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9.</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proofErr w:type="spellStart"/>
            <w:r w:rsidRPr="00260C92">
              <w:rPr>
                <w:rFonts w:ascii="Times New Roman" w:eastAsia="Times New Roman" w:hAnsi="Times New Roman" w:cs="Times New Roman"/>
                <w:color w:val="202124"/>
                <w:sz w:val="24"/>
                <w:szCs w:val="24"/>
                <w:highlight w:val="white"/>
              </w:rPr>
              <w:t>Dr.</w:t>
            </w:r>
            <w:proofErr w:type="spellEnd"/>
            <w:r w:rsidRPr="00260C92">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202124"/>
                <w:sz w:val="24"/>
                <w:szCs w:val="24"/>
                <w:highlight w:val="white"/>
              </w:rPr>
              <w:t xml:space="preserve">M.G. </w:t>
            </w:r>
            <w:r w:rsidRPr="00260C92">
              <w:rPr>
                <w:rFonts w:ascii="Times New Roman" w:eastAsia="Times New Roman" w:hAnsi="Times New Roman" w:cs="Times New Roman"/>
                <w:color w:val="202124"/>
                <w:sz w:val="24"/>
                <w:szCs w:val="24"/>
                <w:highlight w:val="white"/>
              </w:rPr>
              <w:t xml:space="preserve">Dinesh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proofErr w:type="spellStart"/>
            <w:r w:rsidRPr="00260C92">
              <w:rPr>
                <w:rFonts w:ascii="Times New Roman" w:eastAsia="Times New Roman" w:hAnsi="Times New Roman" w:cs="Times New Roman"/>
                <w:color w:val="202124"/>
                <w:sz w:val="24"/>
                <w:szCs w:val="24"/>
                <w:highlight w:val="white"/>
              </w:rPr>
              <w:t>HoD</w:t>
            </w:r>
            <w:proofErr w:type="spellEnd"/>
            <w:r w:rsidRPr="00260C92">
              <w:rPr>
                <w:rFonts w:ascii="Times New Roman" w:eastAsia="Times New Roman" w:hAnsi="Times New Roman" w:cs="Times New Roman"/>
                <w:color w:val="202124"/>
                <w:sz w:val="24"/>
                <w:szCs w:val="24"/>
                <w:highlight w:val="white"/>
              </w:rPr>
              <w:t>- CSE</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dineshbabu.mg@gmail.com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10.</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 xml:space="preserve">Mrs. </w:t>
            </w:r>
            <w:r>
              <w:rPr>
                <w:rFonts w:ascii="Times New Roman" w:eastAsia="Times New Roman" w:hAnsi="Times New Roman" w:cs="Times New Roman"/>
                <w:color w:val="202124"/>
                <w:sz w:val="24"/>
                <w:szCs w:val="24"/>
                <w:highlight w:val="white"/>
              </w:rPr>
              <w:t xml:space="preserve">N.S. </w:t>
            </w:r>
            <w:proofErr w:type="spellStart"/>
            <w:r w:rsidRPr="00260C92">
              <w:rPr>
                <w:rFonts w:ascii="Times New Roman" w:eastAsia="Times New Roman" w:hAnsi="Times New Roman" w:cs="Times New Roman"/>
                <w:color w:val="202124"/>
                <w:sz w:val="24"/>
                <w:szCs w:val="24"/>
                <w:highlight w:val="white"/>
              </w:rPr>
              <w:t>Rekha</w:t>
            </w:r>
            <w:proofErr w:type="spellEnd"/>
            <w:r w:rsidRPr="00260C92">
              <w:rPr>
                <w:rFonts w:ascii="Times New Roman" w:eastAsia="Times New Roman" w:hAnsi="Times New Roman" w:cs="Times New Roman"/>
                <w:color w:val="202124"/>
                <w:sz w:val="24"/>
                <w:szCs w:val="24"/>
                <w:highlight w:val="white"/>
              </w:rPr>
              <w:t xml:space="preserve">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Staff</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 </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rekhaeasamba@gmail.com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11.</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 xml:space="preserve">Mr. </w:t>
            </w:r>
            <w:r>
              <w:rPr>
                <w:rFonts w:ascii="Times New Roman" w:eastAsia="Times New Roman" w:hAnsi="Times New Roman" w:cs="Times New Roman"/>
                <w:color w:val="202124"/>
                <w:sz w:val="24"/>
                <w:szCs w:val="24"/>
                <w:highlight w:val="white"/>
              </w:rPr>
              <w:t xml:space="preserve">B. </w:t>
            </w:r>
            <w:proofErr w:type="spellStart"/>
            <w:r w:rsidRPr="00260C92">
              <w:rPr>
                <w:rFonts w:ascii="Times New Roman" w:eastAsia="Times New Roman" w:hAnsi="Times New Roman" w:cs="Times New Roman"/>
                <w:color w:val="202124"/>
                <w:sz w:val="24"/>
                <w:szCs w:val="24"/>
                <w:highlight w:val="white"/>
              </w:rPr>
              <w:t>Saravanan</w:t>
            </w:r>
            <w:proofErr w:type="spellEnd"/>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Staff</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 </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saravananciet@gmail.com</w:t>
            </w:r>
          </w:p>
        </w:tc>
      </w:tr>
      <w:tr w:rsidR="000441FC" w:rsidRPr="00260C92" w:rsidTr="005E44E2">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12.</w:t>
            </w:r>
          </w:p>
        </w:tc>
        <w:tc>
          <w:tcPr>
            <w:tcW w:w="2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 xml:space="preserve">Mr. </w:t>
            </w:r>
            <w:r>
              <w:rPr>
                <w:rFonts w:ascii="Times New Roman" w:eastAsia="Times New Roman" w:hAnsi="Times New Roman" w:cs="Times New Roman"/>
                <w:color w:val="202124"/>
                <w:sz w:val="24"/>
                <w:szCs w:val="24"/>
                <w:highlight w:val="white"/>
              </w:rPr>
              <w:t xml:space="preserve">M. </w:t>
            </w:r>
            <w:proofErr w:type="spellStart"/>
            <w:r w:rsidRPr="00260C92">
              <w:rPr>
                <w:rFonts w:ascii="Times New Roman" w:eastAsia="Times New Roman" w:hAnsi="Times New Roman" w:cs="Times New Roman"/>
                <w:color w:val="202124"/>
                <w:sz w:val="24"/>
                <w:szCs w:val="24"/>
                <w:highlight w:val="white"/>
              </w:rPr>
              <w:t>Sivasubramanian</w:t>
            </w:r>
            <w:proofErr w:type="spellEnd"/>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Staff</w:t>
            </w:r>
          </w:p>
        </w:tc>
        <w:tc>
          <w:tcPr>
            <w:tcW w:w="1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Member </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441FC" w:rsidRPr="00260C92" w:rsidRDefault="000441FC" w:rsidP="005E44E2">
            <w:pPr>
              <w:rPr>
                <w:rFonts w:ascii="Times New Roman" w:eastAsia="Times New Roman" w:hAnsi="Times New Roman" w:cs="Times New Roman"/>
                <w:sz w:val="24"/>
                <w:szCs w:val="24"/>
              </w:rPr>
            </w:pPr>
            <w:r w:rsidRPr="00260C92">
              <w:rPr>
                <w:rFonts w:ascii="Times New Roman" w:eastAsia="Times New Roman" w:hAnsi="Times New Roman" w:cs="Times New Roman"/>
                <w:color w:val="202124"/>
                <w:sz w:val="24"/>
                <w:szCs w:val="24"/>
                <w:highlight w:val="white"/>
              </w:rPr>
              <w:t>sivshanti1988@gmail.com</w:t>
            </w:r>
          </w:p>
        </w:tc>
      </w:tr>
    </w:tbl>
    <w:p w:rsidR="000441FC" w:rsidRPr="00260C92" w:rsidRDefault="000441FC" w:rsidP="000441FC">
      <w:pPr>
        <w:spacing w:after="0" w:line="240" w:lineRule="auto"/>
        <w:ind w:right="-320"/>
        <w:jc w:val="both"/>
        <w:rPr>
          <w:rFonts w:ascii="Times New Roman" w:eastAsia="Times New Roman" w:hAnsi="Times New Roman" w:cs="Times New Roman"/>
          <w:b/>
          <w:color w:val="202124"/>
          <w:sz w:val="24"/>
          <w:szCs w:val="24"/>
          <w:highlight w:val="white"/>
          <w:u w:val="single"/>
        </w:rPr>
      </w:pPr>
    </w:p>
    <w:p w:rsidR="000441FC" w:rsidRPr="00260C92" w:rsidRDefault="000441FC" w:rsidP="000441FC">
      <w:pPr>
        <w:spacing w:after="0" w:line="240" w:lineRule="auto"/>
        <w:ind w:right="-320"/>
        <w:jc w:val="both"/>
        <w:rPr>
          <w:rFonts w:ascii="Times New Roman" w:eastAsia="Times New Roman" w:hAnsi="Times New Roman" w:cs="Times New Roman"/>
          <w:sz w:val="24"/>
          <w:szCs w:val="24"/>
        </w:rPr>
      </w:pPr>
      <w:r w:rsidRPr="00260C92">
        <w:rPr>
          <w:rFonts w:ascii="Times New Roman" w:eastAsia="Times New Roman" w:hAnsi="Times New Roman" w:cs="Times New Roman"/>
          <w:b/>
          <w:color w:val="202124"/>
          <w:sz w:val="24"/>
          <w:szCs w:val="24"/>
          <w:highlight w:val="white"/>
          <w:u w:val="single"/>
        </w:rPr>
        <w:t>Functions &amp; Responsibilities:</w:t>
      </w:r>
    </w:p>
    <w:p w:rsidR="000441FC" w:rsidRPr="00260C92" w:rsidRDefault="000441FC" w:rsidP="000441FC">
      <w:pPr>
        <w:spacing w:after="0" w:line="360" w:lineRule="auto"/>
        <w:rPr>
          <w:rFonts w:ascii="Times New Roman" w:eastAsia="Times New Roman" w:hAnsi="Times New Roman" w:cs="Times New Roman"/>
          <w:sz w:val="24"/>
          <w:szCs w:val="24"/>
        </w:rPr>
      </w:pPr>
    </w:p>
    <w:p w:rsidR="000441FC" w:rsidRPr="00260C92" w:rsidRDefault="000441FC" w:rsidP="000441FC">
      <w:pPr>
        <w:numPr>
          <w:ilvl w:val="0"/>
          <w:numId w:val="1"/>
        </w:numPr>
        <w:pBdr>
          <w:top w:val="nil"/>
          <w:left w:val="nil"/>
          <w:bottom w:val="nil"/>
          <w:right w:val="nil"/>
          <w:between w:val="nil"/>
        </w:pBdr>
        <w:spacing w:after="0" w:line="360" w:lineRule="auto"/>
        <w:ind w:left="426" w:right="-23"/>
        <w:jc w:val="both"/>
        <w:rPr>
          <w:rFonts w:ascii="Times New Roman" w:eastAsia="Times New Roman" w:hAnsi="Times New Roman" w:cs="Times New Roman"/>
          <w:color w:val="000000"/>
          <w:sz w:val="24"/>
          <w:szCs w:val="24"/>
        </w:rPr>
      </w:pPr>
      <w:r w:rsidRPr="00260C92">
        <w:rPr>
          <w:rFonts w:ascii="Times New Roman" w:eastAsia="Times New Roman" w:hAnsi="Times New Roman" w:cs="Times New Roman"/>
          <w:color w:val="202124"/>
          <w:sz w:val="24"/>
          <w:szCs w:val="24"/>
          <w:highlight w:val="white"/>
        </w:rPr>
        <w:t>To monitor, support and give guidance and direction to all activities of the Institution in order to achieve overall improvements in all spheres.</w:t>
      </w:r>
    </w:p>
    <w:p w:rsidR="000441FC" w:rsidRPr="00260C92" w:rsidRDefault="000441FC" w:rsidP="000441FC">
      <w:pPr>
        <w:numPr>
          <w:ilvl w:val="0"/>
          <w:numId w:val="1"/>
        </w:numPr>
        <w:pBdr>
          <w:top w:val="nil"/>
          <w:left w:val="nil"/>
          <w:bottom w:val="nil"/>
          <w:right w:val="nil"/>
          <w:between w:val="nil"/>
        </w:pBdr>
        <w:spacing w:after="0" w:line="360" w:lineRule="auto"/>
        <w:ind w:left="426" w:right="-23"/>
        <w:jc w:val="both"/>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To make an action plan for implementation of advanced practices in the Academic field for obtaining better results in the university Exams.</w:t>
      </w:r>
    </w:p>
    <w:p w:rsidR="000441FC" w:rsidRPr="00260C92" w:rsidRDefault="000441FC" w:rsidP="000441FC">
      <w:pPr>
        <w:numPr>
          <w:ilvl w:val="0"/>
          <w:numId w:val="1"/>
        </w:numPr>
        <w:pBdr>
          <w:top w:val="nil"/>
          <w:left w:val="nil"/>
          <w:bottom w:val="nil"/>
          <w:right w:val="nil"/>
          <w:between w:val="nil"/>
        </w:pBdr>
        <w:shd w:val="clear" w:color="auto" w:fill="FFFFFF"/>
        <w:spacing w:after="0" w:line="360" w:lineRule="auto"/>
        <w:ind w:left="426" w:right="-23"/>
        <w:jc w:val="both"/>
        <w:rPr>
          <w:rFonts w:ascii="Times New Roman" w:eastAsia="Times New Roman" w:hAnsi="Times New Roman" w:cs="Times New Roman"/>
          <w:color w:val="000000"/>
          <w:sz w:val="24"/>
          <w:szCs w:val="24"/>
        </w:rPr>
      </w:pPr>
      <w:r w:rsidRPr="00260C92">
        <w:rPr>
          <w:rFonts w:ascii="Times New Roman" w:eastAsia="Times New Roman" w:hAnsi="Times New Roman" w:cs="Times New Roman"/>
          <w:color w:val="000000"/>
          <w:sz w:val="24"/>
          <w:szCs w:val="24"/>
          <w:highlight w:val="white"/>
        </w:rPr>
        <w:t xml:space="preserve">To identify opportunities and to </w:t>
      </w:r>
      <w:r w:rsidRPr="00260C92">
        <w:rPr>
          <w:rFonts w:ascii="Times New Roman" w:eastAsia="Times New Roman" w:hAnsi="Times New Roman" w:cs="Times New Roman"/>
          <w:sz w:val="24"/>
          <w:szCs w:val="24"/>
          <w:highlight w:val="white"/>
        </w:rPr>
        <w:t>troubleshoot</w:t>
      </w:r>
      <w:r w:rsidRPr="00260C92">
        <w:rPr>
          <w:rFonts w:ascii="Times New Roman" w:eastAsia="Times New Roman" w:hAnsi="Times New Roman" w:cs="Times New Roman"/>
          <w:color w:val="000000"/>
          <w:sz w:val="24"/>
          <w:szCs w:val="24"/>
          <w:highlight w:val="white"/>
        </w:rPr>
        <w:t xml:space="preserve"> challenges as they arise.</w:t>
      </w:r>
    </w:p>
    <w:p w:rsidR="000441FC" w:rsidRPr="00260C92" w:rsidRDefault="000441FC" w:rsidP="000441FC">
      <w:pPr>
        <w:numPr>
          <w:ilvl w:val="0"/>
          <w:numId w:val="1"/>
        </w:numPr>
        <w:pBdr>
          <w:top w:val="nil"/>
          <w:left w:val="nil"/>
          <w:bottom w:val="nil"/>
          <w:right w:val="nil"/>
          <w:between w:val="nil"/>
        </w:pBdr>
        <w:spacing w:after="0" w:line="360" w:lineRule="auto"/>
        <w:ind w:left="426" w:right="-23"/>
        <w:jc w:val="both"/>
        <w:rPr>
          <w:rFonts w:ascii="Times New Roman" w:eastAsia="Times New Roman" w:hAnsi="Times New Roman" w:cs="Times New Roman"/>
          <w:color w:val="000000"/>
          <w:sz w:val="24"/>
          <w:szCs w:val="24"/>
        </w:rPr>
      </w:pPr>
      <w:r w:rsidRPr="00260C92">
        <w:rPr>
          <w:rFonts w:ascii="Times New Roman" w:eastAsia="Times New Roman" w:hAnsi="Times New Roman" w:cs="Times New Roman"/>
          <w:color w:val="202124"/>
          <w:sz w:val="24"/>
          <w:szCs w:val="24"/>
          <w:highlight w:val="white"/>
        </w:rPr>
        <w:t>To suggest ways and means to improve the student’s vocabulary in English Languages.</w:t>
      </w:r>
    </w:p>
    <w:p w:rsidR="000441FC" w:rsidRPr="00260C92" w:rsidRDefault="000441FC" w:rsidP="000441FC">
      <w:pPr>
        <w:numPr>
          <w:ilvl w:val="0"/>
          <w:numId w:val="1"/>
        </w:numPr>
        <w:pBdr>
          <w:top w:val="nil"/>
          <w:left w:val="nil"/>
          <w:bottom w:val="nil"/>
          <w:right w:val="nil"/>
          <w:between w:val="nil"/>
        </w:pBdr>
        <w:spacing w:after="0" w:line="360" w:lineRule="auto"/>
        <w:ind w:left="426" w:right="-23"/>
        <w:jc w:val="both"/>
        <w:rPr>
          <w:rFonts w:ascii="Times New Roman" w:eastAsia="Times New Roman" w:hAnsi="Times New Roman" w:cs="Times New Roman"/>
          <w:color w:val="000000"/>
          <w:sz w:val="24"/>
          <w:szCs w:val="24"/>
        </w:rPr>
      </w:pPr>
      <w:r w:rsidRPr="00260C92">
        <w:rPr>
          <w:rFonts w:ascii="Times New Roman" w:eastAsia="Times New Roman" w:hAnsi="Times New Roman" w:cs="Times New Roman"/>
          <w:color w:val="202124"/>
          <w:sz w:val="24"/>
          <w:szCs w:val="24"/>
          <w:highlight w:val="white"/>
        </w:rPr>
        <w:lastRenderedPageBreak/>
        <w:t>To suggest measures for implementation in the Class schedule, in order to improve the skills of Students to prepare them suitable for competitive environment.</w:t>
      </w:r>
    </w:p>
    <w:p w:rsidR="000441FC" w:rsidRPr="00260C92" w:rsidRDefault="000441FC" w:rsidP="000441FC">
      <w:pPr>
        <w:numPr>
          <w:ilvl w:val="0"/>
          <w:numId w:val="1"/>
        </w:numPr>
        <w:pBdr>
          <w:top w:val="nil"/>
          <w:left w:val="nil"/>
          <w:bottom w:val="nil"/>
          <w:right w:val="nil"/>
          <w:between w:val="nil"/>
        </w:pBdr>
        <w:spacing w:after="0" w:line="360" w:lineRule="auto"/>
        <w:ind w:left="426" w:right="-23"/>
        <w:jc w:val="both"/>
        <w:rPr>
          <w:rFonts w:ascii="Times New Roman" w:eastAsia="Times New Roman" w:hAnsi="Times New Roman" w:cs="Times New Roman"/>
          <w:color w:val="202124"/>
          <w:sz w:val="24"/>
          <w:szCs w:val="24"/>
          <w:highlight w:val="white"/>
        </w:rPr>
      </w:pPr>
      <w:r w:rsidRPr="00260C92">
        <w:rPr>
          <w:rFonts w:ascii="Times New Roman" w:eastAsia="Times New Roman" w:hAnsi="Times New Roman" w:cs="Times New Roman"/>
          <w:color w:val="202124"/>
          <w:sz w:val="24"/>
          <w:szCs w:val="24"/>
          <w:highlight w:val="white"/>
        </w:rPr>
        <w:t>To suggest measures to be incorporated in the time schedule in order to give more space for extra-curricular activities for students.</w:t>
      </w:r>
    </w:p>
    <w:p w:rsidR="000441FC" w:rsidRPr="00260C92" w:rsidRDefault="000441FC" w:rsidP="000441FC">
      <w:pPr>
        <w:numPr>
          <w:ilvl w:val="0"/>
          <w:numId w:val="1"/>
        </w:numPr>
        <w:pBdr>
          <w:top w:val="nil"/>
          <w:left w:val="nil"/>
          <w:bottom w:val="nil"/>
          <w:right w:val="nil"/>
          <w:between w:val="nil"/>
        </w:pBdr>
        <w:spacing w:after="0" w:line="360" w:lineRule="auto"/>
        <w:ind w:left="426" w:right="-23"/>
        <w:jc w:val="both"/>
        <w:rPr>
          <w:rFonts w:ascii="Times New Roman" w:eastAsia="Times New Roman" w:hAnsi="Times New Roman" w:cs="Times New Roman"/>
          <w:color w:val="000000"/>
          <w:sz w:val="24"/>
          <w:szCs w:val="24"/>
        </w:rPr>
      </w:pPr>
      <w:r w:rsidRPr="00260C92">
        <w:rPr>
          <w:rFonts w:ascii="Times New Roman" w:eastAsia="Times New Roman" w:hAnsi="Times New Roman" w:cs="Times New Roman"/>
          <w:color w:val="202124"/>
          <w:sz w:val="24"/>
          <w:szCs w:val="24"/>
          <w:highlight w:val="white"/>
        </w:rPr>
        <w:t>To implement measures for Industry expert’s interaction with Students to prepare the Students suitable for Industry needs so that Student’s employability capabilities increases further to excel in the current competitive atmosphere for employment.</w:t>
      </w:r>
    </w:p>
    <w:p w:rsidR="00B83AEB" w:rsidRDefault="00B83AEB">
      <w:bookmarkStart w:id="0" w:name="_GoBack"/>
      <w:bookmarkEnd w:id="0"/>
    </w:p>
    <w:sectPr w:rsidR="00B83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5274BE"/>
    <w:multiLevelType w:val="multilevel"/>
    <w:tmpl w:val="DA5A42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4F7"/>
    <w:rsid w:val="000441FC"/>
    <w:rsid w:val="002E54F7"/>
    <w:rsid w:val="00B83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4AA370-D828-493E-B559-6CCAEAE5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1F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2023-03-17T21:00:00Z</dcterms:created>
  <dcterms:modified xsi:type="dcterms:W3CDTF">2023-03-17T21:00:00Z</dcterms:modified>
</cp:coreProperties>
</file>