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b w:val="0"/>
          <w:sz w:val="20"/>
        </w:rPr>
      </w:pPr>
    </w:p>
    <w:p>
      <w:pPr>
        <w:pStyle w:val="4"/>
        <w:jc w:val="center"/>
        <w:rPr>
          <w:b w:val="0"/>
          <w:sz w:val="20"/>
        </w:rPr>
      </w:pPr>
      <w:r>
        <w:rPr>
          <w:color w:val="000000"/>
          <w:sz w:val="22"/>
          <w:szCs w:val="22"/>
          <w:lang w:val="en-IN" w:eastAsia="en-IN" w:bidi="ta-IN"/>
        </w:rPr>
        <w:drawing>
          <wp:inline distT="0" distB="0" distL="0" distR="0">
            <wp:extent cx="5730240" cy="9220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rPr>
          <w:rFonts w:ascii="Cambria"/>
          <w:sz w:val="18"/>
        </w:rPr>
      </w:pPr>
    </w:p>
    <w:p>
      <w:pPr>
        <w:pStyle w:val="4"/>
        <w:spacing w:before="11"/>
        <w:rPr>
          <w:rFonts w:ascii="Cambria"/>
          <w:sz w:val="19"/>
        </w:rPr>
      </w:pPr>
    </w:p>
    <w:p>
      <w:pPr>
        <w:pStyle w:val="4"/>
        <w:ind w:left="271" w:right="240"/>
        <w:jc w:val="both"/>
      </w:pPr>
      <w:r>
        <w:t>1.3.2 Percentage of students undertaking project work / field work / internships (Data for the latest completed academic year).</w: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  <w:r>
        <w:rPr>
          <w:sz w:val="20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158750</wp:posOffset>
                </wp:positionH>
                <wp:positionV relativeFrom="paragraph">
                  <wp:posOffset>122555</wp:posOffset>
                </wp:positionV>
                <wp:extent cx="6280150" cy="967740"/>
                <wp:effectExtent l="0" t="0" r="25400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150" cy="967740"/>
                        </a:xfrm>
                        <a:prstGeom prst="rect">
                          <a:avLst/>
                        </a:prstGeom>
                        <a:solidFill>
                          <a:srgbClr val="E9E41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left="105" w:right="109"/>
                              <w:jc w:val="center"/>
                              <w:rPr>
                                <w:b/>
                                <w:color w:val="31859C" w:themeColor="accent5" w:themeShade="BF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The supporting documents for this metric exceed the upload</w:t>
                            </w:r>
                            <w:r>
                              <w:rPr>
                                <w:b/>
                                <w:color w:val="544488"/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limit of 5Mb. Hence the documents are made available in HEI website and links for the metric is given below.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12.5pt;margin-top:9.65pt;height:76.2pt;width:494.5pt;z-index:251659264;v-text-anchor:middle;mso-width-relative:page;mso-height-relative:page;" fillcolor="#E9E41C" filled="t" stroked="t" coordsize="21600,21600" o:gfxdata="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E4XebNoAAAAKAQAADwAAAAAAAAABACAAAAAiAAAAZHJz&#10;L2Rvd25yZXYueG1sUEsBAhQAFAAAAAgAh07iQBvY9Mp0AgAADAUAAA4AAAAAAAAAAQAgAAAAKQEA&#10;AGRycy9lMm9Eb2MueG1sUEsFBgAAAAAGAAYAWQEAAA8GAAAAAA==&#10;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>
                      <w:pPr>
                        <w:ind w:left="105" w:right="109"/>
                        <w:jc w:val="center"/>
                        <w:rPr>
                          <w:b/>
                          <w:color w:val="31859C" w:themeColor="accent5" w:themeShade="BF"/>
                          <w:sz w:val="36"/>
                        </w:rPr>
                      </w:pPr>
                      <w:r>
                        <w:rPr>
                          <w:b/>
                          <w:color w:val="544488"/>
                          <w:sz w:val="36"/>
                        </w:rPr>
                        <w:t>The supporting documents for this metric exceed the upload</w:t>
                      </w:r>
                      <w:r>
                        <w:rPr>
                          <w:b/>
                          <w:color w:val="544488"/>
                          <w:spacing w:val="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limit of 5Mb. Hence the documents are made available in HEI website and links for the metric is given below.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4"/>
        <w:rPr>
          <w:sz w:val="20"/>
        </w:rPr>
      </w:pPr>
    </w:p>
    <w:p>
      <w:pPr>
        <w:pStyle w:val="4"/>
        <w:spacing w:before="5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7"/>
        <w:rPr>
          <w:sz w:val="13"/>
        </w:rPr>
      </w:pPr>
    </w:p>
    <w:tbl>
      <w:tblPr>
        <w:tblStyle w:val="3"/>
        <w:tblW w:w="0" w:type="auto"/>
        <w:tblInd w:w="1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987"/>
        <w:gridCol w:w="19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tcW w:w="1143" w:type="dxa"/>
            <w:shd w:val="clear" w:color="auto" w:fill="528DD2"/>
            <w:vAlign w:val="center"/>
          </w:tcPr>
          <w:p>
            <w:pPr>
              <w:pStyle w:val="6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Metric</w:t>
            </w:r>
          </w:p>
        </w:tc>
        <w:tc>
          <w:tcPr>
            <w:tcW w:w="6987" w:type="dxa"/>
            <w:shd w:val="clear" w:color="auto" w:fill="528DD2"/>
            <w:vAlign w:val="center"/>
          </w:tcPr>
          <w:p>
            <w:pPr>
              <w:pStyle w:val="6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Parameter</w:t>
            </w:r>
          </w:p>
        </w:tc>
        <w:tc>
          <w:tcPr>
            <w:tcW w:w="1906" w:type="dxa"/>
            <w:shd w:val="clear" w:color="auto" w:fill="528DD2"/>
            <w:vAlign w:val="center"/>
          </w:tcPr>
          <w:p>
            <w:pPr>
              <w:pStyle w:val="6"/>
              <w:spacing w:line="357" w:lineRule="exact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Link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z w:val="32"/>
              </w:rPr>
              <w:t>to Relevant</w:t>
            </w:r>
            <w:r>
              <w:rPr>
                <w:b/>
                <w:spacing w:val="1"/>
                <w:sz w:val="32"/>
              </w:rPr>
              <w:t xml:space="preserve"> </w:t>
            </w:r>
            <w:r>
              <w:rPr>
                <w:b/>
                <w:spacing w:val="-1"/>
                <w:sz w:val="32"/>
              </w:rPr>
              <w:t>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2" w:hRule="atLeast"/>
        </w:trPr>
        <w:tc>
          <w:tcPr>
            <w:tcW w:w="1143" w:type="dxa"/>
            <w:vAlign w:val="center"/>
          </w:tcPr>
          <w:p>
            <w:pPr>
              <w:pStyle w:val="6"/>
              <w:ind w:right="79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1.3.2</w:t>
            </w:r>
          </w:p>
        </w:tc>
        <w:tc>
          <w:tcPr>
            <w:tcW w:w="6987" w:type="dxa"/>
            <w:vAlign w:val="center"/>
          </w:tcPr>
          <w:p>
            <w:pPr>
              <w:pStyle w:val="6"/>
              <w:ind w:left="98" w:right="82"/>
              <w:jc w:val="both"/>
              <w:rPr>
                <w:sz w:val="32"/>
              </w:rPr>
            </w:pPr>
            <w:r>
              <w:rPr>
                <w:sz w:val="32"/>
              </w:rPr>
              <w:t>Percentage of students undertaking project work / field work / internships (Data for the latest completed academic year).</w:t>
            </w:r>
          </w:p>
        </w:tc>
        <w:tc>
          <w:tcPr>
            <w:tcW w:w="1906" w:type="dxa"/>
            <w:vAlign w:val="center"/>
          </w:tcPr>
          <w:p>
            <w:pPr>
              <w:pStyle w:val="6"/>
              <w:jc w:val="center"/>
              <w:rPr>
                <w:b/>
                <w:sz w:val="32"/>
              </w:rPr>
            </w:pPr>
            <w:bookmarkStart w:id="0" w:name="_GoBack"/>
            <w:r>
              <w:fldChar w:fldCharType="begin"/>
            </w:r>
            <w:r>
              <w:instrText xml:space="preserve"> HYPERLINK "https://www.easacollege.com/assets/naac/criterion-1/1.3.2/index.pdf" \h </w:instrText>
            </w:r>
            <w:r>
              <w:fldChar w:fldCharType="separate"/>
            </w:r>
            <w:r>
              <w:rPr>
                <w:b/>
                <w:color w:val="0000FF"/>
                <w:sz w:val="32"/>
                <w:u w:val="thick" w:color="0000FF"/>
              </w:rPr>
              <w:t>VIEW</w:t>
            </w:r>
            <w:r>
              <w:rPr>
                <w:b/>
                <w:color w:val="0000FF"/>
                <w:sz w:val="32"/>
                <w:u w:val="thick" w:color="0000FF"/>
              </w:rPr>
              <w:fldChar w:fldCharType="end"/>
            </w:r>
            <w:bookmarkEnd w:id="0"/>
          </w:p>
        </w:tc>
      </w:tr>
    </w:tbl>
    <w:p/>
    <w:p/>
    <w:p/>
    <w:sectPr>
      <w:type w:val="continuous"/>
      <w:pgSz w:w="11910" w:h="16840"/>
      <w:pgMar w:top="500" w:right="680" w:bottom="280" w:left="9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18F"/>
    <w:rsid w:val="000B1A69"/>
    <w:rsid w:val="00126DDF"/>
    <w:rsid w:val="001F4E60"/>
    <w:rsid w:val="002E66CD"/>
    <w:rsid w:val="00400618"/>
    <w:rsid w:val="0042118F"/>
    <w:rsid w:val="00520EB2"/>
    <w:rsid w:val="00627E70"/>
    <w:rsid w:val="00876F06"/>
    <w:rsid w:val="008A477D"/>
    <w:rsid w:val="00994178"/>
    <w:rsid w:val="00A2320A"/>
    <w:rsid w:val="00C11948"/>
    <w:rsid w:val="00CB1DAF"/>
    <w:rsid w:val="00DB5AC4"/>
    <w:rsid w:val="3835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b/>
      <w:bCs/>
      <w:sz w:val="40"/>
      <w:szCs w:val="40"/>
    </w:r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</Words>
  <Characters>334</Characters>
  <Lines>2</Lines>
  <Paragraphs>1</Paragraphs>
  <TotalTime>11</TotalTime>
  <ScaleCrop>false</ScaleCrop>
  <LinksUpToDate>false</LinksUpToDate>
  <CharactersWithSpaces>391</CharactersWithSpaces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2023-02-28T12:11:00Z</dcterms:created>
  <dc:creator>GRTOFFICE4</dc:creator>
  <cp:lastModifiedBy>Sathya Prakash</cp:lastModifiedBy>
  <dcterms:modified xsi:type="dcterms:W3CDTF">2023-03-16T11:07:12Z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18687D6B27054AE9A65FFF553139F7DE</vt:lpwstr>
  </property>
</Properties>
</file>