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3.2.2 Number of workshops/seminars/conferences including on Research Methodology, Intellectual Property Rights (IPR) and entrepreneurship conducted during the last five years.</w:t>
      </w:r>
    </w:p>
    <w:p/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RESOURCE PERSON PROFILE</w:t>
      </w:r>
    </w:p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INDEX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5670"/>
        <w:gridCol w:w="1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S.NO</w:t>
            </w:r>
          </w:p>
        </w:tc>
        <w:tc>
          <w:tcPr>
            <w:tcW w:w="567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DESCRIPTION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67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Resource Person Profile- 2021 - 2022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"http://www.easacollege.com/assets/naac/criterion-3/3.2.2/3.2.2.3/1.pdf"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567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Resource Person Profile- 2020 - 2021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"http://www.easacollege.com/assets/naac/criterion-3/3.2.2/3.2.2.3/2.pdf"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567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Resource Person Profile- 2019 - 2020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"http://www.easacollege.com/assets/naac/criterion-3/3.2.2/3.2.2.3/3.pdf"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567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Resource Person Profile- 2018 - 2019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"http://www.easacollege.com/assets/naac/criterion-3/3.2.2/3.2.2.3/4.pdf"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567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Resource Person Profile- 2017 - 2018</w:t>
            </w:r>
          </w:p>
        </w:tc>
        <w:tc>
          <w:tcPr>
            <w:tcW w:w="153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"http://www.easacollege.com/assets/naac/criterion-3/3.2.2/3.2.2.3/5.pdf"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sectPr>
      <w:headerReference r:id="rId5" w:type="default"/>
      <w:pgSz w:w="12240" w:h="15840"/>
      <w:pgMar w:top="1440" w:right="1440" w:bottom="1440" w:left="1440" w:header="144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ascii="Times New Roman" w:hAnsi="Times New Roman" w:cs="Times New Roman"/>
      </w:rPr>
      <w:drawing>
        <wp:inline distT="0" distB="0" distL="0" distR="0">
          <wp:extent cx="5734050" cy="723900"/>
          <wp:effectExtent l="19050" t="0" r="0" b="0"/>
          <wp:docPr id="3" name="Picture 3" descr="C:\Users\Sunilaa\Downloads\College Name with Logo final_page-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:\Users\Sunilaa\Downloads\College Name with Logo final_page-000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C5C"/>
    <w:rsid w:val="00193B5F"/>
    <w:rsid w:val="00333F71"/>
    <w:rsid w:val="00635B0E"/>
    <w:rsid w:val="008C4406"/>
    <w:rsid w:val="00983B5A"/>
    <w:rsid w:val="0098484E"/>
    <w:rsid w:val="009C0C5C"/>
    <w:rsid w:val="00A51FCC"/>
    <w:rsid w:val="00D11678"/>
    <w:rsid w:val="00D57CC5"/>
    <w:rsid w:val="00F02E49"/>
    <w:rsid w:val="16282130"/>
    <w:rsid w:val="3AB2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</Words>
  <Characters>386</Characters>
  <Lines>3</Lines>
  <Paragraphs>1</Paragraphs>
  <TotalTime>16</TotalTime>
  <ScaleCrop>false</ScaleCrop>
  <LinksUpToDate>false</LinksUpToDate>
  <CharactersWithSpaces>432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2023-03-02T09:36:00Z</dcterms:created>
  <dc:creator>nandhini</dc:creator>
  <cp:lastModifiedBy>Jeeva A</cp:lastModifiedBy>
  <dcterms:modified xsi:type="dcterms:W3CDTF">2023-03-17T06:26:51Z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1A5766A3A0474F439D47BAEF1E8372BC</vt:lpwstr>
  </property>
</Properties>
</file>