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Number of research papers in the journal notified on the UGC website during the Academic Year 2017-2018</w:t>
      </w:r>
    </w:p>
    <w:p>
      <w:pPr>
        <w:rPr>
          <w:b/>
          <w:bCs/>
          <w:sz w:val="28"/>
          <w:szCs w:val="28"/>
          <w:u w:val="single"/>
        </w:rPr>
      </w:pPr>
    </w:p>
    <w:p>
      <w:pPr>
        <w:jc w:val="center"/>
        <w:rPr>
          <w:b/>
          <w:bCs/>
          <w:sz w:val="28"/>
          <w:szCs w:val="28"/>
          <w:u w:val="single"/>
        </w:rPr>
      </w:pPr>
    </w:p>
    <w:tbl>
      <w:tblPr>
        <w:tblStyle w:val="8"/>
        <w:tblW w:w="946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34"/>
        <w:gridCol w:w="473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  <w:jc w:val="center"/>
        </w:trPr>
        <w:tc>
          <w:tcPr>
            <w:tcW w:w="4734" w:type="dxa"/>
          </w:tcPr>
          <w:p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Academic Year</w:t>
            </w:r>
          </w:p>
        </w:tc>
        <w:tc>
          <w:tcPr>
            <w:tcW w:w="4734" w:type="dxa"/>
          </w:tcPr>
          <w:p>
            <w:pPr>
              <w:spacing w:after="0"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Number of Research Papers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9" w:hRule="atLeast"/>
          <w:jc w:val="center"/>
        </w:trPr>
        <w:tc>
          <w:tcPr>
            <w:tcW w:w="4734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  <w:t>2017-2018</w:t>
            </w:r>
          </w:p>
        </w:tc>
        <w:tc>
          <w:tcPr>
            <w:tcW w:w="4734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>
      <w:pPr>
        <w:rPr>
          <w:u w:val="single"/>
        </w:rPr>
      </w:pPr>
    </w:p>
    <w:p>
      <w:pPr>
        <w:rPr>
          <w:u w:val="single"/>
        </w:rPr>
      </w:pPr>
    </w:p>
    <w:p>
      <w:pPr>
        <w:rPr>
          <w:u w:val="single"/>
        </w:rPr>
      </w:pPr>
    </w:p>
    <w:tbl>
      <w:tblPr>
        <w:tblStyle w:val="8"/>
        <w:tblW w:w="10174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7"/>
        <w:gridCol w:w="508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119" w:hRule="atLeast"/>
        </w:trPr>
        <w:tc>
          <w:tcPr>
            <w:tcW w:w="508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Description.</w:t>
            </w:r>
          </w:p>
        </w:tc>
        <w:tc>
          <w:tcPr>
            <w:tcW w:w="508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</w:trPr>
        <w:tc>
          <w:tcPr>
            <w:tcW w:w="5087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 for Paper/Article</w:t>
            </w:r>
          </w:p>
        </w:tc>
        <w:tc>
          <w:tcPr>
            <w:tcW w:w="508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instrText xml:space="preserve"> HYPERLINK "http://www.easacollege.com/assets/naac/criterion-3/3.3.1/3.3.1.4/1.pdf" </w:instrTex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b/>
                <w:bCs/>
                <w:sz w:val="28"/>
                <w:szCs w:val="28"/>
              </w:rPr>
              <w:t>View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</w:trPr>
        <w:tc>
          <w:tcPr>
            <w:tcW w:w="5087" w:type="dxa"/>
            <w:vAlign w:val="center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Link for Journal Website</w:t>
            </w:r>
          </w:p>
        </w:tc>
        <w:tc>
          <w:tcPr>
            <w:tcW w:w="5087" w:type="dxa"/>
            <w:vAlign w:val="center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instrText xml:space="preserve"> HYPERLINK "http://www.easacollege.com/assets/naac/criterion-3/3.3.1/3.3.1.4/2.pdf" </w:instrTex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b/>
                <w:bCs/>
                <w:sz w:val="28"/>
                <w:szCs w:val="28"/>
              </w:rPr>
              <w:t>View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19" w:hRule="atLeast"/>
        </w:trPr>
        <w:tc>
          <w:tcPr>
            <w:tcW w:w="5087" w:type="dxa"/>
          </w:tcPr>
          <w:p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Screenshots of Research Articles</w:t>
            </w:r>
          </w:p>
        </w:tc>
        <w:tc>
          <w:tcPr>
            <w:tcW w:w="5087" w:type="dxa"/>
          </w:tcPr>
          <w:p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instrText xml:space="preserve"> HYPERLINK "http://www.easacollege.com/assets/naac/criterion-3/3.3.1/3.3.1.4/3.pdf" </w:instrTex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separate"/>
            </w:r>
            <w:r>
              <w:rPr>
                <w:rStyle w:val="7"/>
                <w:rFonts w:ascii="Times New Roman" w:hAnsi="Times New Roman" w:cs="Times New Roman"/>
                <w:b/>
                <w:bCs/>
                <w:sz w:val="28"/>
                <w:szCs w:val="28"/>
              </w:rPr>
              <w:t>View</w:t>
            </w:r>
            <w:r>
              <w:rPr>
                <w:rFonts w:ascii="Times New Roman" w:hAnsi="Times New Roman" w:cs="Times New Roman"/>
                <w:b/>
                <w:bCs/>
                <w:color w:val="auto"/>
                <w:sz w:val="28"/>
                <w:szCs w:val="28"/>
                <w:u w:val="singl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rPr>
          <w:rFonts w:ascii="Times New Roman" w:hAnsi="Times New Roman" w:cs="Times New Roman"/>
          <w:sz w:val="28"/>
          <w:szCs w:val="28"/>
          <w:u w:val="single"/>
        </w:rPr>
      </w:pPr>
    </w:p>
    <w:sectPr>
      <w:headerReference r:id="rId5" w:type="default"/>
      <w:pgSz w:w="12240" w:h="15840"/>
      <w:pgMar w:top="1440" w:right="1440" w:bottom="1440" w:left="1440" w:header="27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jc w:val="center"/>
    </w:pPr>
    <w:r>
      <w:object>
        <v:shape id="_x0000_i1025" o:spt="75" type="#_x0000_t75" style="height:79.5pt;width:384.2pt;" o:ole="t" filled="f" o:preferrelative="t" stroked="f" coordsize="21600,21600">
          <v:path/>
          <v:fill on="f" focussize="0,0"/>
          <v:stroke on="f"/>
          <v:imagedata r:id="rId2" o:title=""/>
          <o:lock v:ext="edit" aspectratio="t"/>
          <w10:wrap type="none"/>
          <w10:anchorlock/>
        </v:shape>
        <o:OLEObject Type="Embed" ProgID="AcroExch.Document.7" ShapeID="_x0000_i1025" DrawAspect="Content" ObjectID="_1468075725" r:id="rId1">
          <o:LockedField>false</o:LockedField>
        </o:OLEObject>
      </w:object>
    </w:r>
  </w:p>
  <w:p>
    <w:pPr>
      <w:pStyle w:val="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20BB"/>
    <w:rsid w:val="00020CA6"/>
    <w:rsid w:val="0015611F"/>
    <w:rsid w:val="001B565B"/>
    <w:rsid w:val="001E089A"/>
    <w:rsid w:val="002F0F16"/>
    <w:rsid w:val="003620BB"/>
    <w:rsid w:val="003E3E9F"/>
    <w:rsid w:val="003E50A4"/>
    <w:rsid w:val="00505A4C"/>
    <w:rsid w:val="005D496A"/>
    <w:rsid w:val="0066068A"/>
    <w:rsid w:val="00663217"/>
    <w:rsid w:val="00815911"/>
    <w:rsid w:val="00904B03"/>
    <w:rsid w:val="00947420"/>
    <w:rsid w:val="00AA7609"/>
    <w:rsid w:val="00B3277A"/>
    <w:rsid w:val="00BC617D"/>
    <w:rsid w:val="00C43986"/>
    <w:rsid w:val="00CC25F3"/>
    <w:rsid w:val="00CF154D"/>
    <w:rsid w:val="00D65BF2"/>
    <w:rsid w:val="00E0507D"/>
    <w:rsid w:val="00F658E2"/>
    <w:rsid w:val="32A3554A"/>
    <w:rsid w:val="471A06FD"/>
    <w:rsid w:val="5ED330D4"/>
    <w:rsid w:val="7763106B"/>
    <w:rsid w:val="7F7A77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semiHidden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6">
    <w:name w:val="head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7">
    <w:name w:val="Hyperlink"/>
    <w:basedOn w:val="2"/>
    <w:semiHidden/>
    <w:unhideWhenUsed/>
    <w:uiPriority w:val="99"/>
    <w:rPr>
      <w:color w:val="0000FF"/>
      <w:u w:val="single"/>
    </w:rPr>
  </w:style>
  <w:style w:type="table" w:styleId="8">
    <w:name w:val="Table Grid"/>
    <w:basedOn w:val="3"/>
    <w:unhideWhenUsed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Header Char"/>
    <w:basedOn w:val="2"/>
    <w:link w:val="6"/>
    <w:qFormat/>
    <w:uiPriority w:val="99"/>
  </w:style>
  <w:style w:type="character" w:customStyle="1" w:styleId="10">
    <w:name w:val="Footer Char"/>
    <w:basedOn w:val="2"/>
    <w:link w:val="5"/>
    <w:semiHidden/>
    <w:uiPriority w:val="99"/>
  </w:style>
  <w:style w:type="character" w:customStyle="1" w:styleId="11">
    <w:name w:val="Balloon Text Char"/>
    <w:basedOn w:val="2"/>
    <w:link w:val="4"/>
    <w:semiHidden/>
    <w:uiPriority w:val="99"/>
    <w:rPr>
      <w:rFonts w:ascii="Tahoma" w:hAnsi="Tahoma" w:cs="Tahoma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emf"/><Relationship Id="rId1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D405AAD-73F3-4D6F-A318-3612213D98A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41</Words>
  <Characters>230</Characters>
  <Lines>2</Lines>
  <Paragraphs>1</Paragraphs>
  <TotalTime>25</TotalTime>
  <ScaleCrop>false</ScaleCrop>
  <LinksUpToDate>false</LinksUpToDate>
  <CharactersWithSpaces>258</CharactersWithSpaces>
  <Application>WPS Office_11.2.0.11486_F1E327BC-269C-435d-A152-05C5408002CA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2023-02-20T11:16:00Z</dcterms:created>
  <dc:creator>admin</dc:creator>
  <cp:lastModifiedBy>Jeeva A</cp:lastModifiedBy>
  <dcterms:modified xsi:type="dcterms:W3CDTF">2023-03-17T06:33:07Z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1033-11.2.0.11486</vt:lpwstr>
  </property>
  <property fmtid="{D5CDD505-2E9C-101B-9397-08002B2CF9AE}" pid="3" name="ICV">
    <vt:lpwstr>D75B9A79DBFB4CEAAAFCAC7BA386298F</vt:lpwstr>
  </property>
</Properties>
</file>