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>
      <w:pPr>
        <w:jc w:val="both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3.4.3 Number of extension and outreach programs conducted by the institution through NSS/NCC/Red cross/YRC etc., (including the programs such as Swachh Bharat, AIDS awareness, Gender issues etc. and/or those organized in collaboration with industry, community and NGOs) during the last five years.</w:t>
      </w:r>
    </w:p>
    <w:p>
      <w:pPr>
        <w:jc w:val="center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>
      <w:pPr>
        <w:jc w:val="center"/>
        <w:rPr>
          <w:rFonts w:ascii="Times New Roman" w:hAnsi="Times New Roman" w:eastAsia="Times New Roman" w:cs="Times New Roman"/>
          <w:b/>
          <w:sz w:val="28"/>
          <w:szCs w:val="28"/>
          <w:u w:val="single"/>
        </w:rPr>
      </w:pP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>Geo tagged Photos</w:t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tbl>
      <w:tblPr>
        <w:tblStyle w:val="22"/>
        <w:tblW w:w="7933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3402"/>
        <w:gridCol w:w="283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  <w:jc w:val="center"/>
        </w:trPr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2060"/>
                <w:sz w:val="24"/>
                <w:szCs w:val="24"/>
                <w:rtl w:val="0"/>
              </w:rPr>
              <w:t>S.No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2060"/>
                <w:sz w:val="24"/>
                <w:szCs w:val="24"/>
                <w:rtl w:val="0"/>
              </w:rPr>
              <w:t>Academic year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2060"/>
                <w:sz w:val="24"/>
                <w:szCs w:val="24"/>
                <w:rtl w:val="0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20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2021-2022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  <w:instrText xml:space="preserve"> HYPERLINK "http://www.easacollege.com/assets/naac/criterion-3/3.4.3/3.4.3.2/3.4.3.2a.pdf" </w:instrTex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View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20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2020-2021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  <w:instrText xml:space="preserve"> HYPERLINK "http://www.easacollege.com/assets/naac/criterion-3/3.4.3/3.4.3.2/3.4.3.2b.pdf" </w:instrTex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View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20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2019-2020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  <w:instrText xml:space="preserve"> HYPERLINK "http://www.easacollege.com/assets/naac/criterion-3/3.4.3/3.4.3.2/3.4.3.2c.pdf" </w:instrTex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View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20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2018-2019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none"/>
              </w:rPr>
              <w:instrText xml:space="preserve"> HYPERLINK "http://www.easacollege.com/assets/naac/criterion-3/3.4.3/3.4.3.2/3.4.3.2d.pdf" </w:instrText>
            </w: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20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2017-2018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single"/>
              </w:rPr>
              <w:instrText xml:space="preserve"> HYPERLINK "http://www.easacollege.com/assets/naac/criterion-3/3.4.3/3.4.3.2/3.4.3.2e.pdf" </w:instrText>
            </w: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single"/>
              </w:rPr>
              <w:fldChar w:fldCharType="end"/>
            </w: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  <w:rtl w:val="0"/>
              </w:rPr>
              <w:t xml:space="preserve"> </w:t>
            </w:r>
          </w:p>
        </w:tc>
      </w:tr>
    </w:tbl>
    <w:p>
      <w:pPr>
        <w:jc w:val="center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sectPr>
      <w:headerReference r:id="rId5" w:type="default"/>
      <w:pgSz w:w="12240" w:h="15840"/>
      <w:pgMar w:top="1440" w:right="1440" w:bottom="1440" w:left="1440" w:header="27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center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object>
        <v:shape id="_x0000_i1025" o:spt="75" type="#_x0000_t75" style="height:79.5pt;width:384pt;" o:ole="t" filled="f" o:preferrelative="t" stroked="f" coordsize="21600,21600">
          <v:path/>
          <v:fill on="f" focussize="0,0"/>
          <v:stroke on="f"/>
          <v:imagedata r:id="rId2" o:title=""/>
          <o:lock v:ext="edit" aspectratio="t"/>
          <w10:wrap type="none"/>
          <w10:anchorlock/>
        </v:shape>
        <o:OLEObject Type="Embed" ProgID="AcroExch.Document.11" ShapeID="_x0000_i1025" DrawAspect="Content" ObjectID="_1468075725" r:id="rId1">
          <o:LockedField>false</o:LockedField>
        </o:OLEObject>
      </w:object>
    </w:r>
  </w:p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B9B7E10"/>
    <w:rsid w:val="362A1527"/>
    <w:rsid w:val="66C974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qFormat="1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footer"/>
    <w:basedOn w:val="1"/>
    <w:link w:val="19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1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3">
    <w:name w:val="Hyperlink"/>
    <w:basedOn w:val="8"/>
    <w:uiPriority w:val="0"/>
    <w:rPr>
      <w:color w:val="0000FF"/>
      <w:u w:val="single"/>
    </w:rPr>
  </w:style>
  <w:style w:type="paragraph" w:styleId="14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16"/>
    <w:unhideWhenUsed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Normal1"/>
    <w:qFormat/>
    <w:uiPriority w:val="0"/>
  </w:style>
  <w:style w:type="paragraph" w:styleId="17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8">
    <w:name w:val="Header Char"/>
    <w:basedOn w:val="8"/>
    <w:link w:val="12"/>
    <w:qFormat/>
    <w:uiPriority w:val="99"/>
  </w:style>
  <w:style w:type="character" w:customStyle="1" w:styleId="19">
    <w:name w:val="Footer Char"/>
    <w:basedOn w:val="8"/>
    <w:link w:val="11"/>
    <w:semiHidden/>
    <w:qFormat/>
    <w:uiPriority w:val="99"/>
  </w:style>
  <w:style w:type="character" w:customStyle="1" w:styleId="20">
    <w:name w:val="Balloon Text Char"/>
    <w:basedOn w:val="8"/>
    <w:link w:val="10"/>
    <w:semiHidden/>
    <w:uiPriority w:val="99"/>
    <w:rPr>
      <w:rFonts w:ascii="Tahoma" w:hAnsi="Tahoma" w:cs="Tahoma"/>
      <w:sz w:val="16"/>
      <w:szCs w:val="16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table" w:customStyle="1" w:styleId="22">
    <w:name w:val="_Style 21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4X3VOFkOBnmpFqGVGoQ2QP450yw==">AMUW2mWHadIJ380ADM2mtnP3B5TaSBFuL1TqDKzdxkbh0sRBLlLhDOfMQSws6ZKNmtkVkk4bAj6jBurpMggfvTVKQbB5y8ps3vxkI73u9pqEan4u4/rX7LQ=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59</Words>
  <Characters>360</Characters>
  <TotalTime>20</TotalTime>
  <ScaleCrop>false</ScaleCrop>
  <LinksUpToDate>false</LinksUpToDate>
  <CharactersWithSpaces>408</CharactersWithSpaces>
  <Application>WPS Office_11.2.0.11486_F1E327BC-269C-435d-A152-05C5408002CA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2023-03-08T10:40:00Z</dcterms:created>
  <dc:creator>admin</dc:creator>
  <cp:lastModifiedBy>Jeeva A</cp:lastModifiedBy>
  <dcterms:modified xsi:type="dcterms:W3CDTF">2023-03-17T06:45:51Z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770CEBBADC0B45DBBFD58B832F4C674B</vt:lpwstr>
  </property>
</Properties>
</file>