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sz w:val="28"/>
          <w:szCs w:val="28"/>
          <w:vertAlign w:val="baseline"/>
          <w:rtl w:val="0"/>
        </w:rPr>
        <w:t xml:space="preserve">                                                                                                                              </w:t>
      </w: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 xml:space="preserve">5.1.3 Average percentage of students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benefited</w:t>
      </w: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 xml:space="preserve"> by guidance for competitive examinations and career counseling offered by the Institution</w:t>
      </w:r>
    </w:p>
    <w:p>
      <w:pPr>
        <w:spacing w:after="0" w:line="240" w:lineRule="auto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sz w:val="28"/>
          <w:szCs w:val="28"/>
          <w:vertAlign w:val="baseli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baseline"/>
          <w:rtl w:val="0"/>
        </w:rPr>
        <w:t>INDEX</w:t>
      </w: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p>
      <w:pPr>
        <w:rPr>
          <w:vertAlign w:val="baseline"/>
        </w:rPr>
      </w:pPr>
    </w:p>
    <w:tbl>
      <w:tblPr>
        <w:tblStyle w:val="22"/>
        <w:tblW w:w="8652" w:type="dxa"/>
        <w:tblInd w:w="2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0"/>
        <w:gridCol w:w="1786"/>
        <w:gridCol w:w="3529"/>
        <w:gridCol w:w="22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BE8F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S. 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BE8F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Details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BE8F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3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Documents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BE8F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3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 / Poster / Event Report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102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/ Photos / Certificates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65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"https://www.easacollege.com/assets/naac/criterion-5/5.1.3/5.1.3.1.1a.pdf"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1" w:hRule="atLeast"/>
        </w:trPr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101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Participants 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"https://www.easacollege.com/assets/naac/criterion-5/5.1.3/5.1.3.1.1b.pdf"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6" w:hRule="atLeast"/>
        </w:trPr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3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 / Poster / Event Report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102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/ Photos / Certificates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"https://www.easacollege.com/assets/naac/criterion-5/5.1.3/5.1.3.1.2a.pdf"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1" w:hRule="atLeast"/>
        </w:trPr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7" w:after="0" w:line="240" w:lineRule="auto"/>
              <w:ind w:left="101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Participants 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7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"https://www.easacollege.com/assets/naac/criterion-5/5.1.3/5.1.3.1.2b.pdf"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8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 / Poster / Event Report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2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/ Photos / Certificates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"https://www.easacollege.com/assets/naac/criterion-5/5.1.3/5.1.3.1.3a.pdf"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101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Participants 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"https://www.easacollege.com/assets/naac/criterion-5/5.1.3/5.1.3.1.3b.pdf"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1" w:hRule="atLeast"/>
        </w:trPr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4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 / Poster / Event Report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102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/ Photos / Certificates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"https://www.easacollege.com/assets/naac/criterion-5/5.1.3/5.1.3.1.4a.pdf"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101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Participants 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"https://www.easacollege.com/assets/naac/criterion-5/5.1.3/5.1.3.1.4b.pdf"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6" w:hRule="atLeast"/>
        </w:trPr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3" w:after="0" w:line="240" w:lineRule="auto"/>
              <w:ind w:left="103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 / Poster / Event Report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102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/ Photos / Certificates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3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"https://www.easacollege.com/assets/naac/criterion-5/5.1.3/5.1.3.1.5a.pdf"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0" w:hRule="atLeast"/>
        </w:trPr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7" w:after="0" w:line="240" w:lineRule="auto"/>
              <w:ind w:left="101" w:right="103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Participants 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07" w:after="0" w:line="240" w:lineRule="auto"/>
              <w:ind w:left="0" w:right="764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"https://www.easacollege.com/assets/naac/criterion-5/5.1.3/5.1.3.1.5b.pdf"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vertAlign w:val="baseli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vertAlign w:val="baseli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  <w:ind w:left="-2" w:hanging="2"/>
      </w:pPr>
      <w:r>
        <w:separator/>
      </w:r>
    </w:p>
  </w:footnote>
  <w:footnote w:type="continuationSeparator" w:id="1">
    <w:p>
      <w:pPr>
        <w:spacing w:before="0" w:after="0" w:line="259" w:lineRule="auto"/>
        <w:ind w:left="-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after="0" w:line="240" w:lineRule="auto"/>
      <w:jc w:val="center"/>
    </w:pPr>
    <w:r>
      <w:rPr>
        <w:rFonts w:ascii="Times New Roman" w:hAnsi="Times New Roman" w:eastAsia="Times New Roman" w:cs="Times New Roman"/>
        <w:b/>
      </w:rPr>
      <w:drawing>
        <wp:inline distT="0" distB="0" distL="114300" distR="114300">
          <wp:extent cx="5727700" cy="921385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921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1FD3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uppressAutoHyphens/>
      <w:spacing w:after="160" w:line="259" w:lineRule="auto"/>
      <w:ind w:leftChars="-1" w:rightChars="0" w:hangingChars="1"/>
      <w:textAlignment w:val="top"/>
      <w:outlineLvl w:val="0"/>
    </w:pPr>
    <w:rPr>
      <w:rFonts w:ascii="Calibri" w:hAnsi="Calibri" w:eastAsia="Calibri" w:cs="Calibri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qFormat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qFormat/>
    <w:uiPriority w:val="0"/>
    <w:rPr>
      <w:color w:val="954F72"/>
      <w:w w:val="100"/>
      <w:position w:val="-1"/>
      <w:u w:val="single"/>
      <w:vertAlign w:val="baseline"/>
      <w:cs w:val="0"/>
    </w:rPr>
  </w:style>
  <w:style w:type="paragraph" w:styleId="11">
    <w:name w:val="footer"/>
    <w:basedOn w:val="1"/>
    <w:qFormat/>
    <w:uiPriority w:val="0"/>
    <w:pPr>
      <w:tabs>
        <w:tab w:val="center" w:pos="4680"/>
        <w:tab w:val="right" w:pos="9360"/>
      </w:tabs>
      <w:suppressAutoHyphens/>
      <w:spacing w:after="160" w:line="259" w:lineRule="auto"/>
      <w:ind w:leftChars="-1" w:rightChars="0" w:hangingChars="1"/>
      <w:textAlignment w:val="top"/>
      <w:outlineLvl w:val="0"/>
    </w:pPr>
    <w:rPr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12">
    <w:name w:val="header"/>
    <w:basedOn w:val="1"/>
    <w:qFormat/>
    <w:uiPriority w:val="0"/>
    <w:pPr>
      <w:tabs>
        <w:tab w:val="center" w:pos="4680"/>
        <w:tab w:val="right" w:pos="9360"/>
      </w:tabs>
      <w:suppressAutoHyphens/>
      <w:spacing w:after="160" w:line="259" w:lineRule="auto"/>
      <w:ind w:leftChars="-1" w:rightChars="0" w:hangingChars="1"/>
      <w:textAlignment w:val="top"/>
      <w:outlineLvl w:val="0"/>
    </w:pPr>
    <w:rPr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character" w:styleId="13">
    <w:name w:val="Hyperlink"/>
    <w:qFormat/>
    <w:uiPriority w:val="0"/>
    <w:rPr>
      <w:color w:val="0563C1"/>
      <w:w w:val="100"/>
      <w:position w:val="-1"/>
      <w:u w:val="single"/>
      <w:vertAlign w:val="baseline"/>
      <w:cs w:val="0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8">
    <w:name w:val="Table Normal2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Footer Char"/>
    <w:uiPriority w:val="0"/>
    <w:rPr>
      <w:w w:val="100"/>
      <w:position w:val="-1"/>
      <w:sz w:val="22"/>
      <w:szCs w:val="22"/>
      <w:vertAlign w:val="baseline"/>
      <w:cs w:val="0"/>
    </w:rPr>
  </w:style>
  <w:style w:type="character" w:customStyle="1" w:styleId="20">
    <w:name w:val="Header Char"/>
    <w:uiPriority w:val="0"/>
    <w:rPr>
      <w:w w:val="100"/>
      <w:position w:val="-1"/>
      <w:sz w:val="22"/>
      <w:szCs w:val="22"/>
      <w:vertAlign w:val="baseline"/>
      <w:cs w:val="0"/>
    </w:rPr>
  </w:style>
  <w:style w:type="paragraph" w:customStyle="1" w:styleId="21">
    <w:name w:val="Table Paragraph"/>
    <w:basedOn w:val="1"/>
    <w:uiPriority w:val="0"/>
    <w:pPr>
      <w:widowControl w:val="0"/>
      <w:suppressAutoHyphens/>
      <w:autoSpaceDE w:val="0"/>
      <w:autoSpaceDN w:val="0"/>
      <w:spacing w:after="0" w:line="240" w:lineRule="auto"/>
      <w:ind w:leftChars="-1" w:rightChars="0" w:hangingChars="1"/>
      <w:jc w:val="center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table" w:customStyle="1" w:styleId="22">
    <w:name w:val="_Style 21"/>
    <w:basedOn w:val="16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2NiTYNWcHrpNgrJFFUQjS+WMAvQ==">AMUW2mURx4p1GjnF3/s4HQfa4dKjAKsN8B5VQG6/3We86NnRWxpc55HGwSKUA9tu/q+/Uoao48xndyXQVNsO93Hl/EZosreSn+rbvaNf3DfOLLkYnlNN1jhtMcVLZanRmFpVgA6xKPnE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118</Words>
  <Characters>630</Characters>
  <TotalTime>2</TotalTime>
  <ScaleCrop>false</ScaleCrop>
  <LinksUpToDate>false</LinksUpToDate>
  <CharactersWithSpaces>833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2023-03-07T06:52:00Z</dcterms:created>
  <dc:creator>maha</dc:creator>
  <cp:lastModifiedBy>kannan rajendran</cp:lastModifiedBy>
  <dcterms:modified xsi:type="dcterms:W3CDTF">2023-03-17T17:02:33Z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1342489069</vt:r8>
  </property>
  <property fmtid="{D5CDD505-2E9C-101B-9397-08002B2CF9AE}" pid="3" name="KSOProductBuildVer">
    <vt:lpwstr>1033-11.2.0.11486</vt:lpwstr>
  </property>
  <property fmtid="{D5CDD505-2E9C-101B-9397-08002B2CF9AE}" pid="4" name="ICV">
    <vt:lpwstr>7656096279B641038C500C1C360ABC0A</vt:lpwstr>
  </property>
</Properties>
</file>