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center"/>
        <w:rPr>
          <w:b/>
          <w:sz w:val="24"/>
          <w:szCs w:val="24"/>
        </w:rP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  <w:rtl w:val="0"/>
        </w:rPr>
        <w:t>6.5.2 Quality assurance initiatives of the institution</w:t>
      </w:r>
    </w:p>
    <w:p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  <w:rtl w:val="0"/>
        </w:rPr>
        <w:t>Regular meeting of Internal Quality Assurance cell (IQAC); Feedback collected, analyzed and used for improvements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center"/>
        <w:rPr>
          <w:b/>
          <w:sz w:val="24"/>
          <w:szCs w:val="24"/>
        </w:rPr>
      </w:pPr>
    </w:p>
    <w:tbl>
      <w:tblPr>
        <w:tblStyle w:val="25"/>
        <w:tblW w:w="8520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5"/>
        <w:gridCol w:w="5520"/>
        <w:gridCol w:w="214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7" w:hRule="atLeast"/>
          <w:jc w:val="center"/>
        </w:trPr>
        <w:tc>
          <w:tcPr>
            <w:vAlign w:val="center"/>
          </w:tcPr>
          <w:p>
            <w:pPr>
              <w:spacing w:line="360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  <w:rtl w:val="0"/>
              </w:rPr>
              <w:t>S.No</w:t>
            </w:r>
          </w:p>
        </w:tc>
        <w:tc>
          <w:tcPr>
            <w:vAlign w:val="center"/>
          </w:tcPr>
          <w:p>
            <w:pPr>
              <w:spacing w:line="360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  <w:rtl w:val="0"/>
              </w:rPr>
              <w:t xml:space="preserve">Description </w:t>
            </w:r>
          </w:p>
        </w:tc>
        <w:tc>
          <w:tcPr>
            <w:vAlign w:val="center"/>
          </w:tcPr>
          <w:p>
            <w:pPr>
              <w:spacing w:line="360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  <w:rtl w:val="0"/>
              </w:rPr>
              <w:t>Link to relevant document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atLeast"/>
          <w:jc w:val="center"/>
        </w:trPr>
        <w:tc>
          <w:tcPr>
            <w:vAlign w:val="center"/>
          </w:tcPr>
          <w:p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bookmarkStart w:id="0" w:name="_heading=h.30j0zll" w:colFirst="0" w:colLast="0"/>
            <w:r>
              <w:rPr>
                <w:color w:val="000000"/>
                <w:sz w:val="24"/>
                <w:szCs w:val="24"/>
                <w:rtl w:val="0"/>
              </w:rPr>
              <w:t>1</w:t>
            </w:r>
          </w:p>
        </w:tc>
        <w:tc>
          <w:tcPr>
            <w:vAlign w:val="center"/>
          </w:tcPr>
          <w:p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rtl w:val="0"/>
              </w:rPr>
              <w:t>Regular meeting of Internal Quality Assurance Cell (IQAC)</w:t>
            </w:r>
          </w:p>
        </w:tc>
        <w:tc>
          <w:tcPr>
            <w:vAlign w:val="center"/>
          </w:tcPr>
          <w:p>
            <w:pPr>
              <w:spacing w:line="360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  <w:u w:val="none"/>
              </w:rPr>
              <w:fldChar w:fldCharType="begin"/>
            </w:r>
            <w:r>
              <w:rPr>
                <w:b/>
                <w:color w:val="000000"/>
                <w:sz w:val="24"/>
                <w:szCs w:val="24"/>
                <w:u w:val="none"/>
              </w:rPr>
              <w:instrText xml:space="preserve"> HYPERLINK "http://www.easacollege.com/assets/naac/criterion-6/6.5.2/6.5.2/6.5.2.1/index.pdf" </w:instrText>
            </w:r>
            <w:r>
              <w:rPr>
                <w:b/>
                <w:color w:val="000000"/>
                <w:sz w:val="24"/>
                <w:szCs w:val="24"/>
                <w:u w:val="none"/>
              </w:rPr>
              <w:fldChar w:fldCharType="separate"/>
            </w:r>
            <w:r>
              <w:rPr>
                <w:rStyle w:val="14"/>
                <w:b/>
                <w:color w:val="000000"/>
                <w:sz w:val="24"/>
                <w:szCs w:val="24"/>
                <w:rtl w:val="0"/>
              </w:rPr>
              <w:t>View</w:t>
            </w:r>
            <w:r>
              <w:rPr>
                <w:b/>
                <w:color w:val="000000"/>
                <w:sz w:val="24"/>
                <w:szCs w:val="24"/>
                <w:u w:val="none"/>
              </w:rPr>
              <w:fldChar w:fldCharType="end"/>
            </w:r>
          </w:p>
        </w:tc>
      </w:tr>
      <w:bookmarkEnd w:id="0"/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0" w:hRule="atLeast"/>
          <w:jc w:val="center"/>
        </w:trPr>
        <w:tc>
          <w:tcPr>
            <w:vAlign w:val="center"/>
          </w:tcPr>
          <w:p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2</w:t>
            </w:r>
          </w:p>
        </w:tc>
        <w:tc>
          <w:tcPr>
            <w:vAlign w:val="center"/>
          </w:tcPr>
          <w:p>
            <w:pPr>
              <w:jc w:val="both"/>
              <w:rPr>
                <w:color w:val="000000"/>
              </w:rPr>
            </w:pPr>
            <w:r>
              <w:rPr>
                <w:sz w:val="24"/>
                <w:szCs w:val="24"/>
                <w:rtl w:val="0"/>
              </w:rPr>
              <w:t>Feedback collected, analyzed and used for improvements</w:t>
            </w:r>
          </w:p>
        </w:tc>
        <w:tc>
          <w:tcPr>
            <w:vAlign w:val="center"/>
          </w:tcPr>
          <w:p>
            <w:pPr>
              <w:spacing w:line="360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auto"/>
                <w:sz w:val="24"/>
                <w:szCs w:val="24"/>
                <w:u w:val="none"/>
              </w:rPr>
              <w:fldChar w:fldCharType="begin"/>
            </w:r>
            <w:r>
              <w:rPr>
                <w:b/>
                <w:color w:val="auto"/>
                <w:sz w:val="24"/>
                <w:szCs w:val="24"/>
                <w:u w:val="none"/>
              </w:rPr>
              <w:instrText xml:space="preserve"> HYPERLINK "http://www.easacollege.com/assets/naac/criterion-6/6.5.2/6.5.2/6.5.2.1/6.5.2.1.2/index.pdf" </w:instrText>
            </w:r>
            <w:r>
              <w:rPr>
                <w:b/>
                <w:color w:val="auto"/>
                <w:sz w:val="24"/>
                <w:szCs w:val="24"/>
                <w:u w:val="none"/>
              </w:rPr>
              <w:fldChar w:fldCharType="separate"/>
            </w:r>
            <w:r>
              <w:rPr>
                <w:rStyle w:val="14"/>
                <w:b/>
                <w:sz w:val="24"/>
                <w:szCs w:val="24"/>
                <w:rtl w:val="0"/>
              </w:rPr>
              <w:t>View</w:t>
            </w:r>
            <w:r>
              <w:rPr>
                <w:b/>
                <w:color w:val="auto"/>
                <w:sz w:val="24"/>
                <w:szCs w:val="24"/>
                <w:u w:val="none"/>
              </w:rPr>
              <w:fldChar w:fldCharType="end"/>
            </w:r>
            <w:bookmarkStart w:id="2" w:name="_GoBack"/>
            <w:bookmarkEnd w:id="2"/>
          </w:p>
        </w:tc>
      </w:tr>
    </w:tbl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center"/>
        <w:rPr>
          <w:b/>
          <w:color w:val="000000"/>
          <w:sz w:val="24"/>
          <w:szCs w:val="24"/>
        </w:rP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center"/>
        <w:rPr>
          <w:b/>
          <w:color w:val="000000"/>
          <w:sz w:val="24"/>
          <w:szCs w:val="24"/>
        </w:rPr>
      </w:pPr>
      <w:bookmarkStart w:id="1" w:name="_heading=h.gjdgxs" w:colFirst="0" w:colLast="0"/>
      <w:bookmarkEnd w:id="1"/>
    </w:p>
    <w:p>
      <w:pPr>
        <w:spacing w:line="360" w:lineRule="auto"/>
        <w:rPr>
          <w:sz w:val="24"/>
          <w:szCs w:val="24"/>
        </w:rPr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10" w:h="16840"/>
      <w:pgMar w:top="500" w:right="680" w:bottom="280" w:left="900" w:header="72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rPr>
        <w:color w:val="000000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jc w:val="center"/>
      <w:rPr>
        <w:color w:val="000000"/>
      </w:rPr>
    </w:pPr>
    <w:r>
      <w:rPr>
        <w:color w:val="000000"/>
      </w:rPr>
      <w:drawing>
        <wp:inline distT="0" distB="0" distL="0" distR="0">
          <wp:extent cx="5730240" cy="922020"/>
          <wp:effectExtent l="0" t="0" r="0" b="0"/>
          <wp:docPr id="4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0240" cy="9220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ompat>
    <w:compatSetting w:name="compatibilityMode" w:uri="http://schemas.microsoft.com/office/word" w:val="15"/>
  </w:compat>
  <w:rsids>
    <w:rsidRoot w:val="00000000"/>
    <w:rsid w:val="4823607D"/>
    <w:rsid w:val="5B29436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iPriority="99" w:semiHidden="0" w:name="header"/>
    <w:lsdException w:qFormat="1" w:uiPriority="99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iPriority="99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Theme="minorHAnsi" w:hAnsiTheme="minorHAnsi" w:eastAsiaTheme="minorEastAsia" w:cstheme="minorBidi"/>
      <w:sz w:val="22"/>
      <w:szCs w:val="22"/>
      <w:lang w:val="en-US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uiPriority w:val="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uiPriority w:val="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alloon Text"/>
    <w:basedOn w:val="1"/>
    <w:link w:val="21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11">
    <w:name w:val="Body Text"/>
    <w:basedOn w:val="1"/>
    <w:qFormat/>
    <w:uiPriority w:val="1"/>
    <w:rPr>
      <w:b/>
      <w:bCs/>
      <w:sz w:val="40"/>
      <w:szCs w:val="40"/>
    </w:rPr>
  </w:style>
  <w:style w:type="paragraph" w:styleId="12">
    <w:name w:val="footer"/>
    <w:basedOn w:val="1"/>
    <w:link w:val="23"/>
    <w:semiHidden/>
    <w:unhideWhenUsed/>
    <w:qFormat/>
    <w:uiPriority w:val="99"/>
    <w:pPr>
      <w:tabs>
        <w:tab w:val="center" w:pos="4513"/>
        <w:tab w:val="right" w:pos="9026"/>
      </w:tabs>
    </w:pPr>
  </w:style>
  <w:style w:type="paragraph" w:styleId="13">
    <w:name w:val="header"/>
    <w:basedOn w:val="1"/>
    <w:link w:val="22"/>
    <w:unhideWhenUsed/>
    <w:uiPriority w:val="99"/>
    <w:pPr>
      <w:tabs>
        <w:tab w:val="center" w:pos="4513"/>
        <w:tab w:val="right" w:pos="9026"/>
      </w:tabs>
    </w:pPr>
  </w:style>
  <w:style w:type="character" w:styleId="14">
    <w:name w:val="Hyperlink"/>
    <w:basedOn w:val="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5">
    <w:name w:val="Subtitle"/>
    <w:basedOn w:val="1"/>
    <w:next w:val="1"/>
    <w:uiPriority w:val="0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6">
    <w:name w:val="Table Grid"/>
    <w:basedOn w:val="17"/>
    <w:qFormat/>
    <w:uiPriority w:val="3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customStyle="1" w:styleId="17">
    <w:name w:val="Table Normal1"/>
    <w:uiPriority w:val="0"/>
  </w:style>
  <w:style w:type="paragraph" w:styleId="18">
    <w:name w:val="Title"/>
    <w:basedOn w:val="1"/>
    <w:next w:val="1"/>
    <w:qFormat/>
    <w:uiPriority w:val="0"/>
    <w:pPr>
      <w:keepNext/>
      <w:keepLines/>
      <w:spacing w:before="480" w:after="120"/>
    </w:pPr>
    <w:rPr>
      <w:b/>
      <w:sz w:val="72"/>
      <w:szCs w:val="72"/>
    </w:rPr>
  </w:style>
  <w:style w:type="paragraph" w:styleId="19">
    <w:name w:val="List Paragraph"/>
    <w:basedOn w:val="1"/>
    <w:qFormat/>
    <w:uiPriority w:val="1"/>
  </w:style>
  <w:style w:type="paragraph" w:customStyle="1" w:styleId="20">
    <w:name w:val="Table Paragraph"/>
    <w:basedOn w:val="1"/>
    <w:qFormat/>
    <w:uiPriority w:val="1"/>
  </w:style>
  <w:style w:type="character" w:customStyle="1" w:styleId="21">
    <w:name w:val="Balloon Text Char"/>
    <w:basedOn w:val="8"/>
    <w:link w:val="10"/>
    <w:semiHidden/>
    <w:qFormat/>
    <w:uiPriority w:val="99"/>
    <w:rPr>
      <w:rFonts w:ascii="Tahoma" w:hAnsi="Tahoma" w:eastAsia="Times New Roman" w:cs="Tahoma"/>
      <w:sz w:val="16"/>
      <w:szCs w:val="16"/>
    </w:rPr>
  </w:style>
  <w:style w:type="character" w:customStyle="1" w:styleId="22">
    <w:name w:val="Header Char"/>
    <w:basedOn w:val="8"/>
    <w:link w:val="13"/>
    <w:qFormat/>
    <w:uiPriority w:val="99"/>
    <w:rPr>
      <w:rFonts w:ascii="Times New Roman" w:hAnsi="Times New Roman" w:eastAsia="Times New Roman" w:cs="Times New Roman"/>
    </w:rPr>
  </w:style>
  <w:style w:type="character" w:customStyle="1" w:styleId="23">
    <w:name w:val="Footer Char"/>
    <w:basedOn w:val="8"/>
    <w:link w:val="12"/>
    <w:semiHidden/>
    <w:qFormat/>
    <w:uiPriority w:val="99"/>
    <w:rPr>
      <w:rFonts w:ascii="Times New Roman" w:hAnsi="Times New Roman" w:eastAsia="Times New Roman" w:cs="Times New Roman"/>
    </w:rPr>
  </w:style>
  <w:style w:type="table" w:customStyle="1" w:styleId="24">
    <w:name w:val="_Style 31"/>
    <w:basedOn w:val="17"/>
    <w:qFormat/>
    <w:uiPriority w:val="0"/>
  </w:style>
  <w:style w:type="table" w:customStyle="1" w:styleId="25">
    <w:name w:val="_Style 33"/>
    <w:basedOn w:val="17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lQ0z/gADDx0uwwBhNMd8daLisIg==">AMUW2mW/eFxAvESK2Fya+KkOi1oTIU1bxlD1ASoByT+imPpBGX3MEBalsTysrmVOjUjFCkWky8v7I9W8Oyz3WF6MVym0+i2jmi3rwWBSXU25xOLq/ey1/Av2bPi7L+w8Wi4Y0QelUMKQUGY+Aujr7Inl+mcKo63pLQ==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2</TotalTime>
  <ScaleCrop>false</ScaleCrop>
  <LinksUpToDate>false</LinksUpToDate>
  <Application>WPS Office_11.2.0.11498_F1E327BC-269C-435d-A152-05C5408002CA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2023-02-18T06:05:00Z</dcterms:created>
  <dc:creator>GRTOFFICE4</dc:creator>
  <cp:lastModifiedBy>Sathya Prakash</cp:lastModifiedBy>
  <dcterms:modified xsi:type="dcterms:W3CDTF">2023-03-17T11:53:50Z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2023-01-23T00:00:00Z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2023-02-18T00:00:00Z</vt:filetime>
  </property>
  <property fmtid="{D5CDD505-2E9C-101B-9397-08002B2CF9AE}" pid="5" name="KSOProductBuildVer">
    <vt:lpwstr>1033-11.2.0.11498</vt:lpwstr>
  </property>
  <property fmtid="{D5CDD505-2E9C-101B-9397-08002B2CF9AE}" pid="6" name="ICV">
    <vt:lpwstr>40BB405F5A6148D6A90C2E27D24AD427</vt:lpwstr>
  </property>
</Properties>
</file>