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fill="8EAADB"/>
        <w:spacing w:after="0" w:line="240" w:lineRule="auto"/>
        <w:jc w:val="center"/>
        <w:rPr>
          <w:rFonts w:ascii="Times New Roman" w:hAnsi="Times New Roman" w:eastAsia="Times New Roman" w:cs="Times New Roman"/>
          <w:b/>
          <w:color w:val="002060"/>
          <w:sz w:val="24"/>
          <w:szCs w:val="24"/>
        </w:rPr>
      </w:pPr>
      <w:r>
        <w:rPr>
          <w:rFonts w:ascii="Times New Roman" w:hAnsi="Times New Roman" w:eastAsia="Times New Roman" w:cs="Times New Roman"/>
          <w:b/>
          <w:sz w:val="24"/>
          <w:szCs w:val="24"/>
          <w:rtl w:val="0"/>
        </w:rPr>
        <w:t>NAAC DVV CLARIFICATIONS</w:t>
      </w:r>
    </w:p>
    <w:p>
      <w:pPr>
        <w:spacing w:after="0" w:line="240" w:lineRule="auto"/>
        <w:jc w:val="center"/>
        <w:rPr>
          <w:rFonts w:ascii="Times New Roman" w:hAnsi="Times New Roman" w:eastAsia="Times New Roman" w:cs="Times New Roman"/>
          <w:b/>
          <w:color w:val="002060"/>
          <w:sz w:val="26"/>
          <w:szCs w:val="26"/>
        </w:rPr>
      </w:pPr>
    </w:p>
    <w:p>
      <w:pPr>
        <w:spacing w:line="360" w:lineRule="auto"/>
        <w:jc w:val="center"/>
        <w:rPr>
          <w:sz w:val="24"/>
          <w:szCs w:val="24"/>
        </w:rPr>
      </w:pPr>
      <w:r>
        <w:rPr>
          <w:rFonts w:ascii="Times New Roman" w:hAnsi="Times New Roman" w:eastAsia="Times New Roman" w:cs="Times New Roman"/>
          <w:b/>
          <w:color w:val="002060"/>
          <w:sz w:val="26"/>
          <w:szCs w:val="26"/>
          <w:rtl w:val="0"/>
        </w:rPr>
        <w:t xml:space="preserve">Extended Profile – 2.2 Number of teaching staff / full time teachers during the last five years </w:t>
      </w:r>
      <w:r>
        <w:rPr>
          <w:sz w:val="24"/>
          <w:szCs w:val="24"/>
          <w:rtl w:val="0"/>
        </w:rPr>
        <w:t xml:space="preserve"> </w:t>
      </w:r>
    </w:p>
    <w:tbl>
      <w:tblPr>
        <w:tblStyle w:val="20"/>
        <w:tblW w:w="908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45"/>
        <w:gridCol w:w="77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Metric ID </w:t>
            </w:r>
          </w:p>
        </w:tc>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Particulars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2.2   </w:t>
            </w:r>
          </w:p>
        </w:tc>
        <w:tc>
          <w:p>
            <w:pPr>
              <w:spacing w:after="0" w:line="360" w:lineRule="auto"/>
              <w:jc w:val="center"/>
              <w:rPr>
                <w:rFonts w:ascii="Times New Roman" w:hAnsi="Times New Roman" w:eastAsia="Times New Roman" w:cs="Times New Roman"/>
              </w:rPr>
            </w:pPr>
            <w:bookmarkStart w:id="0" w:name="_heading=h.30j0zll" w:colFirst="0" w:colLast="0"/>
            <w:bookmarkEnd w:id="0"/>
            <w:r>
              <w:rPr>
                <w:rFonts w:ascii="Times New Roman" w:hAnsi="Times New Roman" w:eastAsia="Times New Roman" w:cs="Times New Roman"/>
                <w:rtl w:val="0"/>
              </w:rPr>
              <w:t xml:space="preserve">Number of teaching staff / full time teachers during the last five years  </w:t>
            </w:r>
          </w:p>
        </w:tc>
      </w:tr>
    </w:tbl>
    <w:p>
      <w:pPr>
        <w:spacing w:line="360" w:lineRule="auto"/>
        <w:jc w:val="center"/>
        <w:rPr>
          <w:rFonts w:ascii="Times New Roman" w:hAnsi="Times New Roman" w:eastAsia="Times New Roman" w:cs="Times New Roman"/>
        </w:rPr>
      </w:pPr>
    </w:p>
    <w:tbl>
      <w:tblPr>
        <w:tblStyle w:val="21"/>
        <w:tblW w:w="906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45"/>
        <w:gridCol w:w="3780"/>
        <w:gridCol w:w="12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FFFF00"/>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DVV Clarifications</w:t>
            </w:r>
          </w:p>
        </w:tc>
        <w:tc>
          <w:tcPr>
            <w:shd w:val="clear" w:color="auto" w:fill="FFFF00"/>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HEI Response</w:t>
            </w:r>
          </w:p>
        </w:tc>
        <w:tc>
          <w:tcPr>
            <w:shd w:val="clear" w:color="auto" w:fill="FFFF00"/>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Link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6"/>
                <w:szCs w:val="26"/>
                <w:rtl w:val="0"/>
              </w:rPr>
              <w:t>1 HEI is requested to kindly Provide the list of all full time teachers indicating the departmental affiliation during the assessment period year wise authenticated by the Principal on letter head of HEI.</w:t>
            </w:r>
          </w:p>
        </w:tc>
        <w:tc>
          <w:tcPr>
            <w:vAlign w:val="center"/>
          </w:tcPr>
          <w:p>
            <w:pPr>
              <w:spacing w:after="0"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6"/>
                <w:szCs w:val="26"/>
                <w:rtl w:val="0"/>
              </w:rPr>
              <w:t xml:space="preserve">List of all full time teachers indicating the departmental affiliation during the assessment period year wise authenticated by the Principal on letter head of HEI is </w:t>
            </w:r>
            <w:r>
              <w:rPr>
                <w:rFonts w:ascii="Times New Roman" w:hAnsi="Times New Roman" w:eastAsia="Times New Roman" w:cs="Times New Roman"/>
                <w:b/>
                <w:sz w:val="26"/>
                <w:szCs w:val="26"/>
                <w:rtl w:val="0"/>
              </w:rPr>
              <w:t>provided.</w:t>
            </w:r>
          </w:p>
        </w:tc>
        <w:tc>
          <w:tcPr>
            <w:vAlign w:val="center"/>
          </w:tcPr>
          <w:p>
            <w:pPr>
              <w:spacing w:after="0" w:line="360" w:lineRule="auto"/>
              <w:jc w:val="center"/>
              <w:rPr>
                <w:rFonts w:ascii="Times New Roman" w:hAnsi="Times New Roman" w:eastAsia="Times New Roman" w:cs="Times New Roman"/>
                <w:b/>
                <w:color w:val="0066FF"/>
                <w:sz w:val="24"/>
                <w:szCs w:val="24"/>
                <w:u w:val="single"/>
              </w:rPr>
            </w:pPr>
            <w:r>
              <w:rPr>
                <w:rFonts w:ascii="Times New Roman" w:hAnsi="Times New Roman" w:eastAsia="Times New Roman" w:cs="Times New Roman"/>
                <w:b/>
                <w:color w:val="0066FF"/>
                <w:sz w:val="24"/>
                <w:szCs w:val="24"/>
                <w:u w:val="single"/>
              </w:rPr>
              <w:fldChar w:fldCharType="begin"/>
            </w:r>
            <w:r>
              <w:rPr>
                <w:rFonts w:ascii="Times New Roman" w:hAnsi="Times New Roman" w:eastAsia="Times New Roman" w:cs="Times New Roman"/>
                <w:b/>
                <w:color w:val="0066FF"/>
                <w:sz w:val="24"/>
                <w:szCs w:val="24"/>
                <w:u w:val="single"/>
              </w:rPr>
              <w:instrText xml:space="preserve"> HYPERLINK "https://www.easacollege.com/assets/naac/dvv-clarification/extended-profile/2.2/2.2.1.pdf" </w:instrText>
            </w:r>
            <w:r>
              <w:rPr>
                <w:rFonts w:ascii="Times New Roman" w:hAnsi="Times New Roman" w:eastAsia="Times New Roman" w:cs="Times New Roman"/>
                <w:b/>
                <w:color w:val="0066FF"/>
                <w:sz w:val="24"/>
                <w:szCs w:val="24"/>
                <w:u w:val="single"/>
              </w:rPr>
              <w:fldChar w:fldCharType="separate"/>
            </w:r>
            <w:r>
              <w:rPr>
                <w:rStyle w:val="12"/>
                <w:rFonts w:ascii="Times New Roman" w:hAnsi="Times New Roman" w:eastAsia="Times New Roman" w:cs="Times New Roman"/>
                <w:b/>
                <w:color w:val="0066FF"/>
                <w:sz w:val="24"/>
                <w:szCs w:val="24"/>
                <w:rtl w:val="0"/>
              </w:rPr>
              <w:t>View</w:t>
            </w:r>
            <w:r>
              <w:rPr>
                <w:rFonts w:ascii="Times New Roman" w:hAnsi="Times New Roman" w:eastAsia="Times New Roman" w:cs="Times New Roman"/>
                <w:b/>
                <w:color w:val="0066FF"/>
                <w:sz w:val="24"/>
                <w:szCs w:val="24"/>
                <w:u w:val="singl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6"/>
                <w:szCs w:val="26"/>
                <w:rtl w:val="0"/>
              </w:rPr>
              <w:t>2. Please provide appointment letter of all the full time teachers for the last five years.</w:t>
            </w:r>
          </w:p>
        </w:tc>
        <w:tc>
          <w:tcPr>
            <w:vAlign w:val="center"/>
          </w:tcPr>
          <w:p>
            <w:pPr>
              <w:spacing w:after="0" w:line="36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sz w:val="26"/>
                <w:szCs w:val="26"/>
                <w:rtl w:val="0"/>
              </w:rPr>
              <w:t xml:space="preserve">Appointment letters of all the full time teachers for the last five years is  </w:t>
            </w:r>
            <w:r>
              <w:rPr>
                <w:rFonts w:ascii="Times New Roman" w:hAnsi="Times New Roman" w:eastAsia="Times New Roman" w:cs="Times New Roman"/>
                <w:b/>
                <w:sz w:val="26"/>
                <w:szCs w:val="26"/>
                <w:rtl w:val="0"/>
              </w:rPr>
              <w:t>provided.</w:t>
            </w:r>
          </w:p>
        </w:tc>
        <w:tc>
          <w:tcPr>
            <w:vAlign w:val="center"/>
          </w:tcPr>
          <w:p>
            <w:pPr>
              <w:spacing w:after="0" w:line="360" w:lineRule="auto"/>
              <w:jc w:val="center"/>
              <w:rPr>
                <w:rFonts w:ascii="Times New Roman" w:hAnsi="Times New Roman" w:eastAsia="Times New Roman" w:cs="Times New Roman"/>
                <w:color w:val="0066FF"/>
                <w:sz w:val="24"/>
                <w:szCs w:val="24"/>
                <w:u w:val="single"/>
              </w:rPr>
            </w:pPr>
            <w:r>
              <w:rPr>
                <w:rFonts w:ascii="Times New Roman" w:hAnsi="Times New Roman" w:eastAsia="Times New Roman" w:cs="Times New Roman"/>
                <w:b/>
                <w:color w:val="0066FF"/>
                <w:sz w:val="24"/>
                <w:szCs w:val="24"/>
                <w:u w:val="single"/>
              </w:rPr>
              <w:fldChar w:fldCharType="begin"/>
            </w:r>
            <w:r>
              <w:rPr>
                <w:rFonts w:ascii="Times New Roman" w:hAnsi="Times New Roman" w:eastAsia="Times New Roman" w:cs="Times New Roman"/>
                <w:b/>
                <w:color w:val="0066FF"/>
                <w:sz w:val="24"/>
                <w:szCs w:val="24"/>
                <w:u w:val="single"/>
              </w:rPr>
              <w:instrText xml:space="preserve"> HYPERLINK "https://www.easacollege.com/assets/naac/dvv-clarification/extended-profile/2.2/2.2.2.pdf" </w:instrText>
            </w:r>
            <w:r>
              <w:rPr>
                <w:rFonts w:ascii="Times New Roman" w:hAnsi="Times New Roman" w:eastAsia="Times New Roman" w:cs="Times New Roman"/>
                <w:b/>
                <w:color w:val="0066FF"/>
                <w:sz w:val="24"/>
                <w:szCs w:val="24"/>
                <w:u w:val="single"/>
              </w:rPr>
              <w:fldChar w:fldCharType="separate"/>
            </w:r>
            <w:r>
              <w:rPr>
                <w:rStyle w:val="12"/>
                <w:rFonts w:ascii="Times New Roman" w:hAnsi="Times New Roman" w:eastAsia="Times New Roman" w:cs="Times New Roman"/>
                <w:b/>
                <w:color w:val="0066FF"/>
                <w:sz w:val="24"/>
                <w:szCs w:val="24"/>
                <w:rtl w:val="0"/>
              </w:rPr>
              <w:t>View</w:t>
            </w:r>
            <w:r>
              <w:rPr>
                <w:rFonts w:ascii="Times New Roman" w:hAnsi="Times New Roman" w:eastAsia="Times New Roman" w:cs="Times New Roman"/>
                <w:b/>
                <w:color w:val="0066FF"/>
                <w:sz w:val="24"/>
                <w:szCs w:val="24"/>
                <w:u w:val="singl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 Please note that the librarian &amp; physical director should not be considered.</w:t>
            </w:r>
          </w:p>
        </w:tc>
        <w:tc>
          <w:tcPr>
            <w:vAlign w:val="center"/>
          </w:tcPr>
          <w:p>
            <w:pPr>
              <w:spacing w:after="0" w:line="36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sz w:val="26"/>
                <w:szCs w:val="26"/>
                <w:rtl w:val="0"/>
              </w:rPr>
              <w:t xml:space="preserve">Librarian &amp; Physical Director are </w:t>
            </w:r>
            <w:r>
              <w:rPr>
                <w:rFonts w:ascii="Times New Roman" w:hAnsi="Times New Roman" w:eastAsia="Times New Roman" w:cs="Times New Roman"/>
                <w:b/>
                <w:sz w:val="26"/>
                <w:szCs w:val="26"/>
                <w:rtl w:val="0"/>
              </w:rPr>
              <w:t>not considered</w:t>
            </w:r>
            <w:r>
              <w:rPr>
                <w:rFonts w:ascii="Times New Roman" w:hAnsi="Times New Roman" w:eastAsia="Times New Roman" w:cs="Times New Roman"/>
                <w:sz w:val="26"/>
                <w:szCs w:val="26"/>
                <w:rtl w:val="0"/>
              </w:rPr>
              <w:t xml:space="preserve"> for the faculty count.</w:t>
            </w:r>
          </w:p>
        </w:tc>
        <w:tc>
          <w:tcPr>
            <w:vAlign w:val="center"/>
          </w:tcPr>
          <w:p>
            <w:pPr>
              <w:spacing w:after="0" w:line="360" w:lineRule="auto"/>
              <w:jc w:val="center"/>
              <w:rPr>
                <w:rFonts w:ascii="Times New Roman" w:hAnsi="Times New Roman" w:eastAsia="Times New Roman" w:cs="Times New Roman"/>
                <w:color w:val="0066FF"/>
                <w:sz w:val="24"/>
                <w:szCs w:val="24"/>
                <w:u w:val="single"/>
              </w:rPr>
            </w:pPr>
            <w:r>
              <w:rPr>
                <w:rFonts w:ascii="Times New Roman" w:hAnsi="Times New Roman" w:eastAsia="Times New Roman" w:cs="Times New Roman"/>
                <w:b/>
                <w:color w:val="0066FF"/>
                <w:sz w:val="24"/>
                <w:szCs w:val="24"/>
                <w:u w:val="single"/>
              </w:rPr>
              <w:fldChar w:fldCharType="begin"/>
            </w:r>
            <w:r>
              <w:rPr>
                <w:rFonts w:ascii="Times New Roman" w:hAnsi="Times New Roman" w:eastAsia="Times New Roman" w:cs="Times New Roman"/>
                <w:b/>
                <w:color w:val="0066FF"/>
                <w:sz w:val="24"/>
                <w:szCs w:val="24"/>
                <w:u w:val="single"/>
              </w:rPr>
              <w:instrText xml:space="preserve"> HYPERLINK "https://www.easacollege.com/assets/naac/dvv-clarification/extended-profile/2.2/2.2.2.pdf" </w:instrText>
            </w:r>
            <w:r>
              <w:rPr>
                <w:rFonts w:ascii="Times New Roman" w:hAnsi="Times New Roman" w:eastAsia="Times New Roman" w:cs="Times New Roman"/>
                <w:b/>
                <w:color w:val="0066FF"/>
                <w:sz w:val="24"/>
                <w:szCs w:val="24"/>
                <w:u w:val="single"/>
              </w:rPr>
              <w:fldChar w:fldCharType="separate"/>
            </w:r>
            <w:r>
              <w:rPr>
                <w:rStyle w:val="12"/>
                <w:rFonts w:ascii="Times New Roman" w:hAnsi="Times New Roman" w:eastAsia="Times New Roman" w:cs="Times New Roman"/>
                <w:b/>
                <w:color w:val="0066FF"/>
                <w:sz w:val="24"/>
                <w:szCs w:val="24"/>
                <w:rtl w:val="0"/>
              </w:rPr>
              <w:t>View</w:t>
            </w:r>
            <w:r>
              <w:rPr>
                <w:rFonts w:ascii="Times New Roman" w:hAnsi="Times New Roman" w:eastAsia="Times New Roman" w:cs="Times New Roman"/>
                <w:b/>
                <w:color w:val="0066FF"/>
                <w:sz w:val="24"/>
                <w:szCs w:val="24"/>
                <w:u w:val="singl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4. Please provide the sanction letter for all the full time teachers for the last five years.</w:t>
            </w:r>
          </w:p>
        </w:tc>
        <w:tc>
          <w:tcPr>
            <w:vAlign w:val="center"/>
          </w:tcPr>
          <w:p>
            <w:pPr>
              <w:spacing w:after="0" w:line="36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sz w:val="26"/>
                <w:szCs w:val="26"/>
                <w:rtl w:val="0"/>
              </w:rPr>
              <w:t xml:space="preserve">The sanction letter for all the full time teachers for the last five years is </w:t>
            </w:r>
            <w:r>
              <w:rPr>
                <w:rFonts w:ascii="Times New Roman" w:hAnsi="Times New Roman" w:eastAsia="Times New Roman" w:cs="Times New Roman"/>
                <w:b/>
                <w:sz w:val="26"/>
                <w:szCs w:val="26"/>
                <w:rtl w:val="0"/>
              </w:rPr>
              <w:t>provided.</w:t>
            </w:r>
          </w:p>
        </w:tc>
        <w:tc>
          <w:tcPr>
            <w:vAlign w:val="center"/>
          </w:tcPr>
          <w:p>
            <w:pPr>
              <w:spacing w:after="0" w:line="360" w:lineRule="auto"/>
              <w:jc w:val="center"/>
              <w:rPr>
                <w:rFonts w:ascii="Times New Roman" w:hAnsi="Times New Roman" w:eastAsia="Times New Roman" w:cs="Times New Roman"/>
                <w:b/>
                <w:color w:val="0066FF"/>
                <w:sz w:val="24"/>
                <w:szCs w:val="24"/>
                <w:u w:val="single"/>
              </w:rPr>
            </w:pPr>
            <w:r>
              <w:rPr>
                <w:rFonts w:ascii="Times New Roman" w:hAnsi="Times New Roman" w:eastAsia="Times New Roman" w:cs="Times New Roman"/>
                <w:b/>
                <w:color w:val="0066FF"/>
                <w:sz w:val="24"/>
                <w:szCs w:val="24"/>
                <w:u w:val="single"/>
              </w:rPr>
              <w:fldChar w:fldCharType="begin"/>
            </w:r>
            <w:r>
              <w:rPr>
                <w:rFonts w:ascii="Times New Roman" w:hAnsi="Times New Roman" w:eastAsia="Times New Roman" w:cs="Times New Roman"/>
                <w:b/>
                <w:color w:val="0066FF"/>
                <w:sz w:val="24"/>
                <w:szCs w:val="24"/>
                <w:u w:val="single"/>
              </w:rPr>
              <w:instrText xml:space="preserve"> HYPERLINK "https://www.easacollege.com/assets/naac/dvv-clarification/extended-profile/2.2/index.pdf" </w:instrText>
            </w:r>
            <w:r>
              <w:rPr>
                <w:rFonts w:ascii="Times New Roman" w:hAnsi="Times New Roman" w:eastAsia="Times New Roman" w:cs="Times New Roman"/>
                <w:b/>
                <w:color w:val="0066FF"/>
                <w:sz w:val="24"/>
                <w:szCs w:val="24"/>
                <w:u w:val="single"/>
              </w:rPr>
              <w:fldChar w:fldCharType="separate"/>
            </w:r>
            <w:r>
              <w:rPr>
                <w:rStyle w:val="12"/>
                <w:rFonts w:ascii="Times New Roman" w:hAnsi="Times New Roman" w:eastAsia="Times New Roman" w:cs="Times New Roman"/>
                <w:b/>
                <w:color w:val="0066FF"/>
                <w:sz w:val="24"/>
                <w:szCs w:val="24"/>
                <w:rtl w:val="0"/>
              </w:rPr>
              <w:t>View</w:t>
            </w:r>
            <w:r>
              <w:rPr>
                <w:rFonts w:ascii="Times New Roman" w:hAnsi="Times New Roman" w:eastAsia="Times New Roman" w:cs="Times New Roman"/>
                <w:b/>
                <w:color w:val="0066FF"/>
                <w:sz w:val="24"/>
                <w:szCs w:val="24"/>
                <w:u w:val="single"/>
              </w:rPr>
              <w:fldChar w:fldCharType="end"/>
            </w:r>
            <w:bookmarkStart w:id="2" w:name="_GoBack"/>
            <w:bookmarkEnd w:id="2"/>
          </w:p>
        </w:tc>
      </w:tr>
    </w:tbl>
    <w:p>
      <w:pPr>
        <w:rPr>
          <w:rFonts w:ascii="Times New Roman" w:hAnsi="Times New Roman" w:eastAsia="Times New Roman" w:cs="Times New Roman"/>
        </w:rPr>
      </w:pPr>
    </w:p>
    <w:p>
      <w:pPr>
        <w:rPr>
          <w:rFonts w:ascii="Times New Roman" w:hAnsi="Times New Roman" w:eastAsia="Times New Roman" w:cs="Times New Roman"/>
        </w:rPr>
      </w:pPr>
      <w:bookmarkStart w:id="1" w:name="_heading=h.gjdgxs" w:colFirst="0" w:colLast="0"/>
      <w:bookmarkEnd w:id="1"/>
    </w:p>
    <w:sectPr>
      <w:headerReference r:id="rId5" w:type="default"/>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r>
      <w:rPr>
        <w:color w:val="000000"/>
      </w:rPr>
      <w:drawing>
        <wp:inline distT="0" distB="0" distL="0" distR="0">
          <wp:extent cx="5734685" cy="852805"/>
          <wp:effectExtent l="0" t="0" r="0" b="0"/>
          <wp:docPr id="22" name="image1.png" descr="E:\Webinar\Webinar 1\WhatsApp Image 2020-06-07 at 12.13.06 PM.jpeg"/>
          <wp:cNvGraphicFramePr/>
          <a:graphic xmlns:a="http://schemas.openxmlformats.org/drawingml/2006/main">
            <a:graphicData uri="http://schemas.openxmlformats.org/drawingml/2006/picture">
              <pic:pic xmlns:pic="http://schemas.openxmlformats.org/drawingml/2006/picture">
                <pic:nvPicPr>
                  <pic:cNvPr id="22" name="image1.png" descr="E:\Webinar\Webinar 1\WhatsApp Image 2020-06-07 at 12.13.06 PM.jpeg"/>
                  <pic:cNvPicPr preferRelativeResize="0"/>
                </pic:nvPicPr>
                <pic:blipFill>
                  <a:blip r:embed="rId1"/>
                  <a:srcRect/>
                  <a:stretch>
                    <a:fillRect/>
                  </a:stretch>
                </pic:blipFill>
                <pic:spPr>
                  <a:xfrm>
                    <a:off x="0" y="0"/>
                    <a:ext cx="5735143" cy="852867"/>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E491C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8"/>
    <w:unhideWhenUsed/>
    <w:uiPriority w:val="99"/>
    <w:pPr>
      <w:tabs>
        <w:tab w:val="center" w:pos="4513"/>
        <w:tab w:val="right" w:pos="9026"/>
      </w:tabs>
      <w:spacing w:after="0" w:line="240" w:lineRule="auto"/>
    </w:pPr>
  </w:style>
  <w:style w:type="paragraph" w:styleId="11">
    <w:name w:val="header"/>
    <w:basedOn w:val="1"/>
    <w:link w:val="17"/>
    <w:unhideWhenUsed/>
    <w:uiPriority w:val="99"/>
    <w:pPr>
      <w:tabs>
        <w:tab w:val="center" w:pos="4513"/>
        <w:tab w:val="right" w:pos="9026"/>
      </w:tabs>
      <w:spacing w:after="0" w:line="240" w:lineRule="auto"/>
    </w:pPr>
  </w:style>
  <w:style w:type="character" w:styleId="12">
    <w:name w:val="Hyperlink"/>
    <w:basedOn w:val="8"/>
    <w:uiPriority w:val="0"/>
    <w:rPr>
      <w:color w:val="0000FF"/>
      <w:u w:val="single"/>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15"/>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uiPriority w:val="0"/>
  </w:style>
  <w:style w:type="paragraph" w:styleId="16">
    <w:name w:val="Title"/>
    <w:basedOn w:val="1"/>
    <w:next w:val="1"/>
    <w:uiPriority w:val="0"/>
    <w:pPr>
      <w:keepNext/>
      <w:keepLines/>
      <w:spacing w:before="480" w:after="120"/>
    </w:pPr>
    <w:rPr>
      <w:b/>
      <w:sz w:val="72"/>
      <w:szCs w:val="72"/>
    </w:rPr>
  </w:style>
  <w:style w:type="character" w:customStyle="1" w:styleId="17">
    <w:name w:val="Header Char"/>
    <w:basedOn w:val="8"/>
    <w:link w:val="11"/>
    <w:qFormat/>
    <w:uiPriority w:val="99"/>
  </w:style>
  <w:style w:type="character" w:customStyle="1" w:styleId="18">
    <w:name w:val="Footer Char"/>
    <w:basedOn w:val="8"/>
    <w:link w:val="10"/>
    <w:uiPriority w:val="99"/>
  </w:style>
  <w:style w:type="table" w:customStyle="1" w:styleId="19">
    <w:name w:val="_Style 25"/>
    <w:basedOn w:val="15"/>
    <w:uiPriority w:val="0"/>
    <w:pPr>
      <w:spacing w:after="0" w:line="240" w:lineRule="auto"/>
    </w:pPr>
  </w:style>
  <w:style w:type="table" w:customStyle="1" w:styleId="20">
    <w:name w:val="_Style 27"/>
    <w:basedOn w:val="15"/>
    <w:uiPriority w:val="0"/>
    <w:pPr>
      <w:spacing w:after="0" w:line="240" w:lineRule="auto"/>
    </w:pPr>
    <w:tblPr>
      <w:tblCellMar>
        <w:top w:w="0" w:type="dxa"/>
        <w:left w:w="108" w:type="dxa"/>
        <w:bottom w:w="0" w:type="dxa"/>
        <w:right w:w="108" w:type="dxa"/>
      </w:tblCellMar>
    </w:tblPr>
  </w:style>
  <w:style w:type="table" w:customStyle="1" w:styleId="21">
    <w:name w:val="_Style 28"/>
    <w:basedOn w:val="15"/>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vxkcX+uAYOxRW+EU5ugQJQ0u3tg==">AMUW2mWpYv7A0dRlKMpxUw7AjuCeBXkz2v+wTSwWeDRNTHHQbwNt1v6SJxD6/5LNgJpa7J6+hZBV02Tgu4IZgNXhcjK6yk374QbLfCT3g7m9/OnirNDcTj33LAokonLUe4iLeAdKY3oA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Words>194</Words>
  <Characters>976</Characters>
  <TotalTime>2</TotalTime>
  <ScaleCrop>false</ScaleCrop>
  <LinksUpToDate>false</LinksUpToDate>
  <CharactersWithSpaces>1158</CharactersWithSpaces>
  <Application>WPS Office_11.2.0.11516_F1E327BC-269C-435d-A152-05C5408002CA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2023-04-01T07:35:00Z</dcterms:created>
  <dc:creator>Subhash Raj</dc:creator>
  <cp:lastModifiedBy>kannan rajendran</cp:lastModifiedBy>
  <dcterms:modified xsi:type="dcterms:W3CDTF">2023-04-11T11:16:57Z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BE79CCAE71EE47E68E9E560F107D09FA</vt:lpwstr>
  </property>
</Properties>
</file>