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="280" w:lineRule="auto"/>
        <w:rPr/>
      </w:pPr>
      <w:bookmarkStart w:colFirst="0" w:colLast="0" w:name="_uywod25v2g7m" w:id="0"/>
      <w:bookmarkEnd w:id="0"/>
      <w:r w:rsidDel="00000000" w:rsidR="00000000" w:rsidRPr="00000000">
        <w:rPr>
          <w:rtl w:val="0"/>
        </w:rPr>
        <w:t xml:space="preserve">REFERENCES LANDING PAGE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mxu8gg0c0m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7dh2ikjwfwu" w:id="2"/>
      <w:bookmarkEnd w:id="2"/>
      <w:r w:rsidDel="00000000" w:rsidR="00000000" w:rsidRPr="00000000">
        <w:rPr>
          <w:rtl w:val="0"/>
        </w:rPr>
        <w:t xml:space="preserve">PROGRAM &amp; TICKETS LANDING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buttons need to lead to the accurate part of the page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buttons “send an e-mail” doesnt do anything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unite the size of subtitles, some are bigger and some smaller now (“How to apply” etc.)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“Apply as Participant” need to lead to mail too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tftldty749f9" w:id="3"/>
      <w:bookmarkEnd w:id="3"/>
      <w:r w:rsidDel="00000000" w:rsidR="00000000" w:rsidRPr="00000000">
        <w:rPr>
          <w:rtl w:val="0"/>
        </w:rPr>
        <w:t xml:space="preserve">2nd PART: JOIN AS AN ACTIVE AUDITOR AND IMMERSE YOURSELF IN IVANA’S TECHNIQUE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centralise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nmhdtu84lw71" w:id="4"/>
      <w:bookmarkEnd w:id="4"/>
      <w:r w:rsidDel="00000000" w:rsidR="00000000" w:rsidRPr="00000000">
        <w:rPr>
          <w:rtl w:val="0"/>
        </w:rPr>
        <w:t xml:space="preserve">3rd PART: ESSENTIAL INFORMATION </w:t>
      </w:r>
    </w:p>
    <w:p w:rsidR="00000000" w:rsidDel="00000000" w:rsidP="00000000" w:rsidRDefault="00000000" w:rsidRPr="00000000" w14:paraId="00000012">
      <w:pPr>
        <w:pStyle w:val="Heading3"/>
        <w:rPr>
          <w:color w:val="ff0000"/>
        </w:rPr>
      </w:pPr>
      <w:bookmarkStart w:colFirst="0" w:colLast="0" w:name="_l40zdslolnbu" w:id="5"/>
      <w:bookmarkEnd w:id="5"/>
      <w:r w:rsidDel="00000000" w:rsidR="00000000" w:rsidRPr="00000000">
        <w:rPr>
          <w:color w:val="ff0000"/>
          <w:rtl w:val="0"/>
        </w:rPr>
        <w:t xml:space="preserve">- lead here from the menu! - you deleted that from the menu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__________________________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i8zl2b1pwbk5" w:id="6"/>
      <w:bookmarkEnd w:id="6"/>
      <w:r w:rsidDel="00000000" w:rsidR="00000000" w:rsidRPr="00000000">
        <w:rPr>
          <w:rtl w:val="0"/>
        </w:rPr>
        <w:t xml:space="preserve"> ESSENTIAL INFORMATION !!NEW!! BOOK LAUNCH LANDING PAG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Title: Exclusive European Book Launch - same font as before, bigger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both pics of the books - updated and not updated and make it nice, not just place it there - use graphic design feel please (i liked the mock up in the first version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“join the masterclass” have to lead here: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https://itsugestion.com/html/Ivana/program.html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vuz1mig1dx2u" w:id="7"/>
      <w:bookmarkEnd w:id="7"/>
      <w:r w:rsidDel="00000000" w:rsidR="00000000" w:rsidRPr="00000000">
        <w:rPr>
          <w:rtl w:val="0"/>
        </w:rPr>
        <w:t xml:space="preserve">PRACTICAL INFORMATION - CHANGE TO “ESSENTIAL INFO”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lead to program&amp;ticket landing page to the bottom part not to separate landing page 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______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when you give me insides to the website, please show me how to link buttons to links :)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5bfus87q90o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rska06j8m5t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itsugestion.com/html/Ivana/prog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