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75354" w14:textId="77777777" w:rsidR="00F1676C" w:rsidRPr="00F94592" w:rsidRDefault="00000000">
      <w:pPr>
        <w:pStyle w:val="1"/>
        <w:rPr>
          <w:rFonts w:ascii="DFKai-SB" w:eastAsia="DFKai-SB" w:hAnsi="DFKai-SB"/>
          <w:color w:val="auto"/>
          <w:lang w:eastAsia="zh-TW"/>
        </w:rPr>
      </w:pPr>
      <w:r w:rsidRPr="00F94592">
        <w:rPr>
          <w:rFonts w:ascii="DFKai-SB" w:eastAsia="DFKai-SB" w:hAnsi="DFKai-SB"/>
          <w:color w:val="auto"/>
          <w:lang w:eastAsia="zh-TW"/>
        </w:rPr>
        <w:t>期末專案介紹：多語言文案生成器</w:t>
      </w:r>
    </w:p>
    <w:p w14:paraId="41C474F6" w14:textId="77777777" w:rsidR="00F1676C" w:rsidRPr="00F94592" w:rsidRDefault="00000000">
      <w:pPr>
        <w:pStyle w:val="21"/>
        <w:rPr>
          <w:rFonts w:ascii="DFKai-SB" w:eastAsia="DFKai-SB" w:hAnsi="DFKai-SB"/>
          <w:color w:val="auto"/>
          <w:sz w:val="28"/>
          <w:szCs w:val="28"/>
        </w:rPr>
      </w:pPr>
      <w:proofErr w:type="spellStart"/>
      <w:r w:rsidRPr="00F94592">
        <w:rPr>
          <w:rFonts w:ascii="DFKai-SB" w:eastAsia="DFKai-SB" w:hAnsi="DFKai-SB"/>
          <w:color w:val="auto"/>
          <w:sz w:val="28"/>
          <w:szCs w:val="28"/>
        </w:rPr>
        <w:t>一、使用模型</w:t>
      </w:r>
      <w:proofErr w:type="spellEnd"/>
    </w:p>
    <w:p w14:paraId="28C7EB18" w14:textId="77777777" w:rsidR="00F1676C" w:rsidRPr="00F94592" w:rsidRDefault="00000000">
      <w:pPr>
        <w:rPr>
          <w:rFonts w:ascii="DFKai-SB" w:eastAsia="DFKai-SB" w:hAnsi="DFKai-SB"/>
          <w:sz w:val="28"/>
          <w:szCs w:val="28"/>
        </w:rPr>
      </w:pPr>
      <w:r w:rsidRPr="00F94592">
        <w:rPr>
          <w:rFonts w:ascii="DFKai-SB" w:eastAsia="DFKai-SB" w:hAnsi="DFKai-SB"/>
          <w:sz w:val="28"/>
          <w:szCs w:val="28"/>
        </w:rPr>
        <w:t>本專案使用 Hugging Face 上的多語言生成模型：facebook/mbart-large-50-many-to-many-mmt。該模型支援超過 50 種語言間的轉換與生成，特別適合用於機器翻譯與文案撰寫任務。</w:t>
      </w:r>
    </w:p>
    <w:p w14:paraId="1892B683" w14:textId="77777777" w:rsidR="00F1676C" w:rsidRPr="00F94592" w:rsidRDefault="00000000">
      <w:pPr>
        <w:pStyle w:val="21"/>
        <w:rPr>
          <w:rFonts w:ascii="DFKai-SB" w:eastAsia="DFKai-SB" w:hAnsi="DFKai-SB"/>
          <w:color w:val="auto"/>
          <w:sz w:val="28"/>
          <w:szCs w:val="28"/>
          <w:lang w:eastAsia="zh-TW"/>
        </w:rPr>
      </w:pPr>
      <w:r w:rsidRPr="00F94592">
        <w:rPr>
          <w:rFonts w:ascii="DFKai-SB" w:eastAsia="DFKai-SB" w:hAnsi="DFKai-SB"/>
          <w:color w:val="auto"/>
          <w:sz w:val="28"/>
          <w:szCs w:val="28"/>
          <w:lang w:eastAsia="zh-TW"/>
        </w:rPr>
        <w:t>二、專案目標</w:t>
      </w:r>
    </w:p>
    <w:p w14:paraId="4F707B4F" w14:textId="77777777" w:rsidR="00F1676C" w:rsidRPr="00F94592" w:rsidRDefault="00000000">
      <w:pPr>
        <w:rPr>
          <w:rFonts w:ascii="DFKai-SB" w:eastAsia="DFKai-SB" w:hAnsi="DFKai-SB"/>
          <w:sz w:val="28"/>
          <w:szCs w:val="28"/>
          <w:lang w:eastAsia="zh-TW"/>
        </w:rPr>
      </w:pPr>
      <w:r w:rsidRPr="00F94592">
        <w:rPr>
          <w:rFonts w:ascii="DFKai-SB" w:eastAsia="DFKai-SB" w:hAnsi="DFKai-SB"/>
          <w:sz w:val="28"/>
          <w:szCs w:val="28"/>
          <w:lang w:eastAsia="zh-TW"/>
        </w:rPr>
        <w:t>本專案旨在建立一個「多語言文案生成工具」，使用者可輸入產品描述、選擇目標語言與希望呈現的文案風格（如熱情推銷型、簡約風格或故事敘述型），系統將自動生成對應語言與風格的行銷文案，協助品牌節省撰寫成本並加速多國市場推廣。</w:t>
      </w:r>
    </w:p>
    <w:p w14:paraId="293756A0" w14:textId="77777777" w:rsidR="00F1676C" w:rsidRPr="00F94592" w:rsidRDefault="00000000">
      <w:pPr>
        <w:pStyle w:val="21"/>
        <w:rPr>
          <w:rFonts w:ascii="DFKai-SB" w:eastAsia="DFKai-SB" w:hAnsi="DFKai-SB"/>
          <w:color w:val="auto"/>
          <w:sz w:val="28"/>
          <w:szCs w:val="28"/>
          <w:lang w:eastAsia="zh-TW"/>
        </w:rPr>
      </w:pPr>
      <w:r w:rsidRPr="00F94592">
        <w:rPr>
          <w:rFonts w:ascii="DFKai-SB" w:eastAsia="DFKai-SB" w:hAnsi="DFKai-SB"/>
          <w:color w:val="auto"/>
          <w:sz w:val="28"/>
          <w:szCs w:val="28"/>
          <w:lang w:eastAsia="zh-TW"/>
        </w:rPr>
        <w:t>三、輸入與輸出設計</w:t>
      </w:r>
    </w:p>
    <w:p w14:paraId="4B02F232" w14:textId="77777777" w:rsidR="00F1676C" w:rsidRPr="00F94592" w:rsidRDefault="00000000">
      <w:pPr>
        <w:rPr>
          <w:rFonts w:ascii="DFKai-SB" w:eastAsia="DFKai-SB" w:hAnsi="DFKai-SB"/>
          <w:sz w:val="28"/>
          <w:szCs w:val="28"/>
          <w:lang w:eastAsia="zh-TW"/>
        </w:rPr>
      </w:pPr>
      <w:r w:rsidRPr="00F94592">
        <w:rPr>
          <w:rFonts w:ascii="DFKai-SB" w:eastAsia="DFKai-SB" w:hAnsi="DFKai-SB"/>
          <w:sz w:val="28"/>
          <w:szCs w:val="28"/>
          <w:lang w:eastAsia="zh-TW"/>
        </w:rPr>
        <w:t>輸入：</w:t>
      </w:r>
      <w:r w:rsidRPr="00F94592">
        <w:rPr>
          <w:rFonts w:ascii="DFKai-SB" w:eastAsia="DFKai-SB" w:hAnsi="DFKai-SB"/>
          <w:sz w:val="28"/>
          <w:szCs w:val="28"/>
          <w:lang w:eastAsia="zh-TW"/>
        </w:rPr>
        <w:br/>
        <w:t>1. 商品描述（例如：「貴婦保濕乳/冬季」）</w:t>
      </w:r>
      <w:r w:rsidRPr="00F94592">
        <w:rPr>
          <w:rFonts w:ascii="DFKai-SB" w:eastAsia="DFKai-SB" w:hAnsi="DFKai-SB"/>
          <w:sz w:val="28"/>
          <w:szCs w:val="28"/>
          <w:lang w:eastAsia="zh-TW"/>
        </w:rPr>
        <w:br/>
        <w:t>2. 目標語言</w:t>
      </w:r>
      <w:proofErr w:type="gramStart"/>
      <w:r w:rsidRPr="00F94592">
        <w:rPr>
          <w:rFonts w:ascii="DFKai-SB" w:eastAsia="DFKai-SB" w:hAnsi="DFKai-SB"/>
          <w:sz w:val="28"/>
          <w:szCs w:val="28"/>
          <w:lang w:eastAsia="zh-TW"/>
        </w:rPr>
        <w:t>（</w:t>
      </w:r>
      <w:proofErr w:type="gramEnd"/>
      <w:r w:rsidRPr="00F94592">
        <w:rPr>
          <w:rFonts w:ascii="DFKai-SB" w:eastAsia="DFKai-SB" w:hAnsi="DFKai-SB"/>
          <w:sz w:val="28"/>
          <w:szCs w:val="28"/>
          <w:lang w:eastAsia="zh-TW"/>
        </w:rPr>
        <w:t>例如：英文、日文、法文、德文、中文</w:t>
      </w:r>
      <w:proofErr w:type="gramStart"/>
      <w:r w:rsidRPr="00F94592">
        <w:rPr>
          <w:rFonts w:ascii="DFKai-SB" w:eastAsia="DFKai-SB" w:hAnsi="DFKai-SB"/>
          <w:sz w:val="28"/>
          <w:szCs w:val="28"/>
          <w:lang w:eastAsia="zh-TW"/>
        </w:rPr>
        <w:t>）</w:t>
      </w:r>
      <w:proofErr w:type="gramEnd"/>
      <w:r w:rsidRPr="00F94592">
        <w:rPr>
          <w:rFonts w:ascii="DFKai-SB" w:eastAsia="DFKai-SB" w:hAnsi="DFKai-SB"/>
          <w:sz w:val="28"/>
          <w:szCs w:val="28"/>
          <w:lang w:eastAsia="zh-TW"/>
        </w:rPr>
        <w:br/>
        <w:t>3. 文案風格</w:t>
      </w:r>
      <w:proofErr w:type="gramStart"/>
      <w:r w:rsidRPr="00F94592">
        <w:rPr>
          <w:rFonts w:ascii="DFKai-SB" w:eastAsia="DFKai-SB" w:hAnsi="DFKai-SB"/>
          <w:sz w:val="28"/>
          <w:szCs w:val="28"/>
          <w:lang w:eastAsia="zh-TW"/>
        </w:rPr>
        <w:t>（</w:t>
      </w:r>
      <w:proofErr w:type="gramEnd"/>
      <w:r w:rsidRPr="00F94592">
        <w:rPr>
          <w:rFonts w:ascii="DFKai-SB" w:eastAsia="DFKai-SB" w:hAnsi="DFKai-SB"/>
          <w:sz w:val="28"/>
          <w:szCs w:val="28"/>
          <w:lang w:eastAsia="zh-TW"/>
        </w:rPr>
        <w:t>例如：熱情推銷型、簡約風格、故事敘述型</w:t>
      </w:r>
      <w:proofErr w:type="gramStart"/>
      <w:r w:rsidRPr="00F94592">
        <w:rPr>
          <w:rFonts w:ascii="DFKai-SB" w:eastAsia="DFKai-SB" w:hAnsi="DFKai-SB"/>
          <w:sz w:val="28"/>
          <w:szCs w:val="28"/>
          <w:lang w:eastAsia="zh-TW"/>
        </w:rPr>
        <w:t>）</w:t>
      </w:r>
      <w:proofErr w:type="gramEnd"/>
      <w:r w:rsidRPr="00F94592">
        <w:rPr>
          <w:rFonts w:ascii="DFKai-SB" w:eastAsia="DFKai-SB" w:hAnsi="DFKai-SB"/>
          <w:sz w:val="28"/>
          <w:szCs w:val="28"/>
          <w:lang w:eastAsia="zh-TW"/>
        </w:rPr>
        <w:br/>
      </w:r>
      <w:r w:rsidRPr="00F94592">
        <w:rPr>
          <w:rFonts w:ascii="DFKai-SB" w:eastAsia="DFKai-SB" w:hAnsi="DFKai-SB"/>
          <w:sz w:val="28"/>
          <w:szCs w:val="28"/>
          <w:lang w:eastAsia="zh-TW"/>
        </w:rPr>
        <w:br/>
        <w:t>輸出：</w:t>
      </w:r>
      <w:r w:rsidRPr="00F94592">
        <w:rPr>
          <w:rFonts w:ascii="DFKai-SB" w:eastAsia="DFKai-SB" w:hAnsi="DFKai-SB"/>
          <w:sz w:val="28"/>
          <w:szCs w:val="28"/>
          <w:lang w:eastAsia="zh-TW"/>
        </w:rPr>
        <w:br/>
        <w:t>生成符合指定語言與風格的行銷文案</w:t>
      </w:r>
    </w:p>
    <w:p w14:paraId="4B12393C" w14:textId="77777777" w:rsidR="00F1676C" w:rsidRPr="00F94592" w:rsidRDefault="00000000">
      <w:pPr>
        <w:pStyle w:val="21"/>
        <w:rPr>
          <w:rFonts w:ascii="DFKai-SB" w:eastAsia="DFKai-SB" w:hAnsi="DFKai-SB"/>
          <w:color w:val="auto"/>
          <w:sz w:val="28"/>
          <w:szCs w:val="28"/>
        </w:rPr>
      </w:pPr>
      <w:proofErr w:type="spellStart"/>
      <w:r w:rsidRPr="00F94592">
        <w:rPr>
          <w:rFonts w:ascii="DFKai-SB" w:eastAsia="DFKai-SB" w:hAnsi="DFKai-SB"/>
          <w:color w:val="auto"/>
          <w:sz w:val="28"/>
          <w:szCs w:val="28"/>
        </w:rPr>
        <w:t>四、實作方式</w:t>
      </w:r>
      <w:proofErr w:type="spellEnd"/>
    </w:p>
    <w:p w14:paraId="152AA12B" w14:textId="77777777" w:rsidR="00F1676C" w:rsidRPr="00F94592" w:rsidRDefault="00000000">
      <w:pPr>
        <w:rPr>
          <w:rFonts w:ascii="DFKai-SB" w:eastAsia="DFKai-SB" w:hAnsi="DFKai-SB"/>
          <w:sz w:val="28"/>
          <w:szCs w:val="28"/>
          <w:lang w:eastAsia="zh-TW"/>
        </w:rPr>
      </w:pPr>
      <w:r w:rsidRPr="00F94592">
        <w:rPr>
          <w:rFonts w:ascii="DFKai-SB" w:eastAsia="DFKai-SB" w:hAnsi="DFKai-SB"/>
          <w:sz w:val="28"/>
          <w:szCs w:val="28"/>
        </w:rPr>
        <w:t>1. 使用 Transformers 套件載入 mbart 模型與 tokenizer。</w:t>
      </w:r>
      <w:r w:rsidRPr="00F94592">
        <w:rPr>
          <w:rFonts w:ascii="DFKai-SB" w:eastAsia="DFKai-SB" w:hAnsi="DFKai-SB"/>
          <w:sz w:val="28"/>
          <w:szCs w:val="28"/>
        </w:rPr>
        <w:br/>
        <w:t>2. 將語言選項對應至模型要求的語言代碼（如 "zh_CN", "en_XX"）。</w:t>
      </w:r>
      <w:r w:rsidRPr="00F94592">
        <w:rPr>
          <w:rFonts w:ascii="DFKai-SB" w:eastAsia="DFKai-SB" w:hAnsi="DFKai-SB"/>
          <w:sz w:val="28"/>
          <w:szCs w:val="28"/>
        </w:rPr>
        <w:br/>
        <w:t>3. 將產品描述與風格整合為 prompt 輸入模型。</w:t>
      </w:r>
      <w:r w:rsidRPr="00F94592">
        <w:rPr>
          <w:rFonts w:ascii="DFKai-SB" w:eastAsia="DFKai-SB" w:hAnsi="DFKai-SB"/>
          <w:sz w:val="28"/>
          <w:szCs w:val="28"/>
        </w:rPr>
        <w:br/>
      </w:r>
      <w:r w:rsidRPr="00F94592">
        <w:rPr>
          <w:rFonts w:ascii="DFKai-SB" w:eastAsia="DFKai-SB" w:hAnsi="DFKai-SB"/>
          <w:sz w:val="28"/>
          <w:szCs w:val="28"/>
          <w:lang w:eastAsia="zh-TW"/>
        </w:rPr>
        <w:t xml:space="preserve">4. 以 </w:t>
      </w:r>
      <w:proofErr w:type="spellStart"/>
      <w:r w:rsidRPr="00F94592">
        <w:rPr>
          <w:rFonts w:ascii="DFKai-SB" w:eastAsia="DFKai-SB" w:hAnsi="DFKai-SB"/>
          <w:sz w:val="28"/>
          <w:szCs w:val="28"/>
          <w:lang w:eastAsia="zh-TW"/>
        </w:rPr>
        <w:t>Gradio</w:t>
      </w:r>
      <w:proofErr w:type="spellEnd"/>
      <w:r w:rsidRPr="00F94592">
        <w:rPr>
          <w:rFonts w:ascii="DFKai-SB" w:eastAsia="DFKai-SB" w:hAnsi="DFKai-SB"/>
          <w:sz w:val="28"/>
          <w:szCs w:val="28"/>
          <w:lang w:eastAsia="zh-TW"/>
        </w:rPr>
        <w:t xml:space="preserve"> 建立互動式網頁介面，方便使用者輸入與即時查看輸出結果。</w:t>
      </w:r>
    </w:p>
    <w:p w14:paraId="1F75B774" w14:textId="77777777" w:rsidR="00F1676C" w:rsidRPr="00F94592" w:rsidRDefault="00000000">
      <w:pPr>
        <w:pStyle w:val="21"/>
        <w:rPr>
          <w:rFonts w:ascii="DFKai-SB" w:eastAsia="DFKai-SB" w:hAnsi="DFKai-SB"/>
          <w:color w:val="auto"/>
          <w:sz w:val="28"/>
          <w:szCs w:val="28"/>
          <w:lang w:eastAsia="zh-TW"/>
        </w:rPr>
      </w:pPr>
      <w:r w:rsidRPr="00F94592">
        <w:rPr>
          <w:rFonts w:ascii="DFKai-SB" w:eastAsia="DFKai-SB" w:hAnsi="DFKai-SB"/>
          <w:color w:val="auto"/>
          <w:sz w:val="28"/>
          <w:szCs w:val="28"/>
          <w:lang w:eastAsia="zh-TW"/>
        </w:rPr>
        <w:lastRenderedPageBreak/>
        <w:t>五、專案特色</w:t>
      </w:r>
    </w:p>
    <w:p w14:paraId="020BA5E6" w14:textId="77777777" w:rsidR="00F1676C" w:rsidRPr="00F94592" w:rsidRDefault="00000000">
      <w:pPr>
        <w:rPr>
          <w:rFonts w:ascii="DFKai-SB" w:eastAsia="DFKai-SB" w:hAnsi="DFKai-SB"/>
          <w:sz w:val="28"/>
          <w:szCs w:val="28"/>
          <w:lang w:eastAsia="zh-TW"/>
        </w:rPr>
      </w:pPr>
      <w:r w:rsidRPr="00F94592">
        <w:rPr>
          <w:rFonts w:ascii="DFKai-SB" w:eastAsia="DFKai-SB" w:hAnsi="DFKai-SB"/>
          <w:sz w:val="28"/>
          <w:szCs w:val="28"/>
          <w:lang w:eastAsia="zh-TW"/>
        </w:rPr>
        <w:t>1. 實用性強，支援多語言市場推廣與跨國文案生成。</w:t>
      </w:r>
      <w:r w:rsidRPr="00F94592">
        <w:rPr>
          <w:rFonts w:ascii="DFKai-SB" w:eastAsia="DFKai-SB" w:hAnsi="DFKai-SB"/>
          <w:sz w:val="28"/>
          <w:szCs w:val="28"/>
          <w:lang w:eastAsia="zh-TW"/>
        </w:rPr>
        <w:br/>
        <w:t>2. 使用者可自由調整風格並比較語言差異。</w:t>
      </w:r>
      <w:r w:rsidRPr="00F94592">
        <w:rPr>
          <w:rFonts w:ascii="DFKai-SB" w:eastAsia="DFKai-SB" w:hAnsi="DFKai-SB"/>
          <w:sz w:val="28"/>
          <w:szCs w:val="28"/>
          <w:lang w:eastAsia="zh-TW"/>
        </w:rPr>
        <w:br/>
        <w:t>3. 系統運作簡單，適合快速測試不同語境與產品類型。</w:t>
      </w:r>
    </w:p>
    <w:p w14:paraId="13E82A58" w14:textId="77777777" w:rsidR="00F1676C" w:rsidRPr="00F94592" w:rsidRDefault="00000000">
      <w:pPr>
        <w:pStyle w:val="21"/>
        <w:rPr>
          <w:rFonts w:ascii="DFKai-SB" w:eastAsia="DFKai-SB" w:hAnsi="DFKai-SB"/>
          <w:color w:val="auto"/>
          <w:sz w:val="28"/>
          <w:szCs w:val="28"/>
          <w:lang w:eastAsia="zh-TW"/>
        </w:rPr>
      </w:pPr>
      <w:r w:rsidRPr="00F94592">
        <w:rPr>
          <w:rFonts w:ascii="DFKai-SB" w:eastAsia="DFKai-SB" w:hAnsi="DFKai-SB"/>
          <w:color w:val="auto"/>
          <w:sz w:val="28"/>
          <w:szCs w:val="28"/>
          <w:lang w:eastAsia="zh-TW"/>
        </w:rPr>
        <w:t>六、未來展望</w:t>
      </w:r>
    </w:p>
    <w:p w14:paraId="4CAD37E1" w14:textId="7095147F" w:rsidR="00F1676C" w:rsidRDefault="00000000">
      <w:pPr>
        <w:rPr>
          <w:rFonts w:ascii="DFKai-SB" w:eastAsia="DFKai-SB" w:hAnsi="DFKai-SB"/>
          <w:sz w:val="28"/>
          <w:szCs w:val="28"/>
          <w:lang w:eastAsia="zh-TW"/>
        </w:rPr>
      </w:pPr>
      <w:r w:rsidRPr="00F94592">
        <w:rPr>
          <w:rFonts w:ascii="DFKai-SB" w:eastAsia="DFKai-SB" w:hAnsi="DFKai-SB"/>
          <w:sz w:val="28"/>
          <w:szCs w:val="28"/>
          <w:lang w:eastAsia="zh-TW"/>
        </w:rPr>
        <w:t>1. 可擴充支援更多語言與方言（如繁體中文、葡萄牙語等）。</w:t>
      </w:r>
      <w:r w:rsidRPr="00F94592">
        <w:rPr>
          <w:rFonts w:ascii="DFKai-SB" w:eastAsia="DFKai-SB" w:hAnsi="DFKai-SB"/>
          <w:sz w:val="28"/>
          <w:szCs w:val="28"/>
          <w:lang w:eastAsia="zh-TW"/>
        </w:rPr>
        <w:br/>
        <w:t>2. 將模型微調為專屬文案用途，提升風格與產業一致性。</w:t>
      </w:r>
      <w:r w:rsidRPr="00F94592">
        <w:rPr>
          <w:rFonts w:ascii="DFKai-SB" w:eastAsia="DFKai-SB" w:hAnsi="DFKai-SB"/>
          <w:sz w:val="28"/>
          <w:szCs w:val="28"/>
          <w:lang w:eastAsia="zh-TW"/>
        </w:rPr>
        <w:br/>
        <w:t>3. 加入圖片輸入功能，結合多模態生成行銷素材。</w:t>
      </w:r>
      <w:r w:rsidR="00D972E8">
        <w:rPr>
          <w:rFonts w:ascii="DFKai-SB" w:eastAsia="DFKai-SB" w:hAnsi="DFKai-SB"/>
          <w:sz w:val="28"/>
          <w:szCs w:val="28"/>
          <w:lang w:eastAsia="zh-TW"/>
        </w:rPr>
        <w:br/>
      </w:r>
      <w:r w:rsidR="00D972E8">
        <w:rPr>
          <w:rFonts w:ascii="DFKai-SB" w:eastAsia="DFKai-SB" w:hAnsi="DFKai-SB"/>
          <w:sz w:val="28"/>
          <w:szCs w:val="28"/>
          <w:lang w:eastAsia="zh-TW"/>
        </w:rPr>
        <w:br/>
      </w:r>
      <w:r w:rsidR="00D972E8">
        <w:rPr>
          <w:rFonts w:ascii="DFKai-SB" w:eastAsia="DFKai-SB" w:hAnsi="DFKai-SB" w:hint="eastAsia"/>
          <w:sz w:val="28"/>
          <w:szCs w:val="28"/>
          <w:lang w:eastAsia="zh-TW"/>
        </w:rPr>
        <w:t>測試DEMO</w:t>
      </w:r>
      <w:r w:rsidR="00D972E8">
        <w:rPr>
          <w:rFonts w:ascii="DFKai-SB" w:eastAsia="DFKai-SB" w:hAnsi="DFKai-SB"/>
          <w:sz w:val="28"/>
          <w:szCs w:val="28"/>
          <w:lang w:eastAsia="zh-TW"/>
        </w:rPr>
        <w:br/>
      </w:r>
      <w:r w:rsidR="00D972E8" w:rsidRPr="00D972E8">
        <w:rPr>
          <w:rFonts w:ascii="DFKai-SB" w:eastAsia="DFKai-SB" w:hAnsi="DFKai-SB"/>
          <w:sz w:val="28"/>
          <w:szCs w:val="28"/>
          <w:lang w:eastAsia="zh-TW"/>
        </w:rPr>
        <w:drawing>
          <wp:inline distT="0" distB="0" distL="0" distR="0" wp14:anchorId="22402E12" wp14:editId="4AFB313F">
            <wp:extent cx="5486400" cy="1949450"/>
            <wp:effectExtent l="0" t="0" r="0" b="0"/>
            <wp:docPr id="1491963270" name="圖片 1" descr="一張含有 螢幕擷取畫面, 文字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63270" name="圖片 1" descr="一張含有 螢幕擷取畫面, 文字, 軟體, 多媒體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35BE" w14:textId="77777777" w:rsidR="00D972E8" w:rsidRPr="00F94592" w:rsidRDefault="00D972E8">
      <w:pPr>
        <w:rPr>
          <w:rFonts w:ascii="DFKai-SB" w:eastAsia="DFKai-SB" w:hAnsi="DFKai-SB" w:hint="eastAsia"/>
          <w:sz w:val="28"/>
          <w:szCs w:val="28"/>
          <w:lang w:eastAsia="zh-TW"/>
        </w:rPr>
      </w:pPr>
    </w:p>
    <w:sectPr w:rsidR="00D972E8" w:rsidRPr="00F945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6400014">
    <w:abstractNumId w:val="8"/>
  </w:num>
  <w:num w:numId="2" w16cid:durableId="104933350">
    <w:abstractNumId w:val="6"/>
  </w:num>
  <w:num w:numId="3" w16cid:durableId="1051345734">
    <w:abstractNumId w:val="5"/>
  </w:num>
  <w:num w:numId="4" w16cid:durableId="925922519">
    <w:abstractNumId w:val="4"/>
  </w:num>
  <w:num w:numId="5" w16cid:durableId="43675902">
    <w:abstractNumId w:val="7"/>
  </w:num>
  <w:num w:numId="6" w16cid:durableId="1089889536">
    <w:abstractNumId w:val="3"/>
  </w:num>
  <w:num w:numId="7" w16cid:durableId="645160778">
    <w:abstractNumId w:val="2"/>
  </w:num>
  <w:num w:numId="8" w16cid:durableId="1832482868">
    <w:abstractNumId w:val="1"/>
  </w:num>
  <w:num w:numId="9" w16cid:durableId="122232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106D"/>
    <w:rsid w:val="00AA1D8D"/>
    <w:rsid w:val="00B47730"/>
    <w:rsid w:val="00CB0664"/>
    <w:rsid w:val="00D972E8"/>
    <w:rsid w:val="00F1676C"/>
    <w:rsid w:val="00F945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C1524"/>
  <w14:defaultImageDpi w14:val="300"/>
  <w15:docId w15:val="{D953532B-8BFE-453E-8732-524FD8B7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Kylee.Wu</cp:lastModifiedBy>
  <cp:revision>3</cp:revision>
  <dcterms:created xsi:type="dcterms:W3CDTF">2013-12-23T23:15:00Z</dcterms:created>
  <dcterms:modified xsi:type="dcterms:W3CDTF">2025-06-02T07:45:00Z</dcterms:modified>
  <cp:category/>
</cp:coreProperties>
</file>