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C7386">
        <w:rPr>
          <w:rFonts w:ascii="Courier New" w:hAnsi="Courier New" w:cs="Courier New"/>
        </w:rPr>
        <w:t>Title: Open Redmine main page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1. Goto https://www.redmine.org/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2. Click "Redmine" in header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Expected result: Main page reloaded. User stays on the same page.  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Title: Registry in to Redmine with not valid credentials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1. Goto https://www.redmine.o</w:t>
      </w:r>
      <w:r w:rsidRPr="005C7386">
        <w:rPr>
          <w:rFonts w:ascii="Courier New" w:hAnsi="Courier New" w:cs="Courier New"/>
        </w:rPr>
        <w:t>rg/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2. Click "Ðåãèñòðàöèÿ" button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3. Click "Ïðèíÿòü" button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Expected result: "Ïîëüçîâàòåëü íå ìîæåò áûòü ïóñòûì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Èìÿ íå ìîæåò áûòü ïóñòûì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Ôàìèëèÿ íå ìîæåò áûòü ïóñòûì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Email íå ìîæåò áûòü ïóñòûì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</w:t>
      </w:r>
      <w:r w:rsidRPr="005C7386">
        <w:rPr>
          <w:rFonts w:ascii="Courier New" w:hAnsi="Courier New" w:cs="Courier New"/>
        </w:rPr>
        <w:t xml:space="preserve">                Ïàðîëü íåäîñòàòî÷íîé äëèíû (íå ìîæåò áûòü ìåíüøå 4 ñèìâîëà)" message was displayed.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User stays on the same page.  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Title: Registry in to Redmine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1. Goto https://www.redmine.org/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2. Click "Ðåãèñòðàöèÿ" button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3. Input random username in to username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4. Input random password in to password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5. Input password from point 4 in to password confirmation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6. Input random name in to name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7. Input random surname in to sur</w:t>
      </w:r>
      <w:r w:rsidRPr="005C7386">
        <w:rPr>
          <w:rFonts w:ascii="Courier New" w:hAnsi="Courier New" w:cs="Courier New"/>
        </w:rPr>
        <w:t>name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8. Input random email in to email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9. Click "Ïðèíÿòü" button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Expected result: "Ó÷¸òíàÿ çàïèñü óñïåøíî ñîçäàíà.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Äëÿ àêòèâàöèè Âàøåé ó÷¸òíîé çàïèñè ïðîéäèòå ïî ññûëêå,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êîòîðàÿ âûñëàíà Âàì</w:t>
      </w:r>
      <w:r w:rsidRPr="005C7386">
        <w:rPr>
          <w:rFonts w:ascii="Courier New" w:hAnsi="Courier New" w:cs="Courier New"/>
        </w:rPr>
        <w:t xml:space="preserve"> ïî ýëåêòðîííîé ïî÷òå." message was displayed.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 User redirected to the login page.   </w:t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Title: Check "Search" function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1. Goto https://www.redmine.org/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2. Click "Search"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3. Input "browser" in to search input field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4. Push "Enter" button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Expected result: Search results page was displayed.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User stays on the this page.   </w:t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Title: Check "Download" function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1. Goto Goto https://www.redmine.org/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2. Click "Download"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>Expe</w:t>
      </w:r>
      <w:r w:rsidRPr="005C7386">
        <w:rPr>
          <w:rFonts w:ascii="Courier New" w:hAnsi="Courier New" w:cs="Courier New"/>
        </w:rPr>
        <w:t>cted result: https://www.redmine.org/projects/redmine/wiki/Download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t xml:space="preserve">                 page was displayed. "Download" button should be highlighted. </w:t>
      </w:r>
    </w:p>
    <w:p w:rsidR="00000000" w:rsidRPr="005C7386" w:rsidRDefault="0001036F" w:rsidP="005C7386">
      <w:pPr>
        <w:pStyle w:val="PlainText"/>
        <w:rPr>
          <w:rFonts w:ascii="Courier New" w:hAnsi="Courier New" w:cs="Courier New"/>
        </w:rPr>
      </w:pPr>
      <w:r w:rsidRPr="005C7386">
        <w:rPr>
          <w:rFonts w:ascii="Courier New" w:hAnsi="Courier New" w:cs="Courier New"/>
        </w:rPr>
        <w:lastRenderedPageBreak/>
        <w:t xml:space="preserve">                 User stays on the this page.   </w:t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</w:r>
      <w:r w:rsidRPr="005C7386">
        <w:rPr>
          <w:rFonts w:ascii="Courier New" w:hAnsi="Courier New" w:cs="Courier New"/>
        </w:rPr>
        <w:tab/>
        <w:t xml:space="preserve"> </w:t>
      </w:r>
    </w:p>
    <w:sectPr w:rsidR="00000000" w:rsidRPr="005C7386" w:rsidSect="005C73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A4"/>
    <w:rsid w:val="0001036F"/>
    <w:rsid w:val="002A69A4"/>
    <w:rsid w:val="005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48F44B-5F88-4568-AFDF-6C046014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3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4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2022-09-18T14:00:00Z</dcterms:created>
  <dcterms:modified xsi:type="dcterms:W3CDTF">2022-09-18T14:00:00Z</dcterms:modified>
</cp:coreProperties>
</file>