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整体需求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实现多人聊天的客户端服务端通信程序，要求具有群组功能和高可靠特性，支持灾备、负载均衡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好友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获取好友列表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群组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创建群组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删除群组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添加用户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删除用户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查看管理员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修改管理员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发送文本消息（好友/群组）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拉取离线消息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发送文件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历史消息存储、拉取、撤回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架构原理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后端实现：python3 flask/Django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数据存储：redis + mysql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前端实现: 暂无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整体架构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719195"/>
            <wp:effectExtent l="0" t="0" r="571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整个架构分为客户端、服务端（集群）、mysql集群、redis集群、gfs集群五部分：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client：</w:t>
      </w:r>
      <w:r>
        <w:rPr>
          <w:rFonts w:hint="eastAsia"/>
          <w:b/>
          <w:bCs/>
          <w:lang w:val="en-US" w:eastAsia="zh-CN"/>
        </w:rPr>
        <w:t>使用io复用模型，主要接收来自用户终端io输入、socket（tcp）数据包输入，并触发定时任务检查事务状态。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将用户输入的指令在客户端处理完后，封装到数据包中，数据包里至少包含事务id、版本号、指令类型和对应的实际数据（如登录的token和消息内容等），以json字符串形式组织，通过base64编码后发送给server集群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b/>
          <w:bCs/>
          <w:color w:val="FF0000"/>
          <w:lang w:val="en-US" w:eastAsia="zh-CN"/>
        </w:rPr>
        <w:t>server：</w:t>
      </w:r>
      <w:r>
        <w:rPr>
          <w:rFonts w:hint="eastAsia"/>
          <w:b/>
          <w:bCs/>
          <w:lang w:val="en-US" w:eastAsia="zh-CN"/>
        </w:rPr>
        <w:t>按一主多从的形式进行组织（一个master+多个worker）</w:t>
      </w:r>
      <w:r>
        <w:rPr>
          <w:rFonts w:hint="eastAsia"/>
          <w:lang w:val="en-US" w:eastAsia="zh-CN"/>
        </w:rPr>
        <w:t>，</w:t>
      </w:r>
      <w:r>
        <w:rPr>
          <w:rFonts w:hint="eastAsia"/>
          <w:b w:val="0"/>
          <w:bCs w:val="0"/>
        </w:rPr>
        <w:t>每次用户登录时，</w:t>
      </w:r>
      <w:r>
        <w:rPr>
          <w:rFonts w:hint="eastAsia"/>
          <w:b w:val="0"/>
          <w:bCs w:val="0"/>
          <w:lang w:val="en-US" w:eastAsia="zh-CN"/>
        </w:rPr>
        <w:t>首先连接到master，</w:t>
      </w:r>
      <w:r>
        <w:rPr>
          <w:rFonts w:hint="eastAsia"/>
          <w:b w:val="0"/>
          <w:bCs w:val="0"/>
        </w:rPr>
        <w:t>master根据负载均衡算法给用户分配好worker，</w:t>
      </w:r>
      <w:r>
        <w:rPr>
          <w:rFonts w:hint="eastAsia"/>
        </w:rPr>
        <w:t>后续client端不再直接和master交互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worker也需要采用io复用，处理定时任务的同时，处理数据包</w:t>
      </w:r>
      <w:r>
        <w:rPr>
          <w:rFonts w:hint="eastAsia"/>
          <w:lang w:val="en-US" w:eastAsia="zh-CN"/>
        </w:rPr>
        <w:t>。在对数据包进行解析后，可以得到版本号和事件类型，分发给具体的事件处理函数进行处理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mysql集群：</w:t>
      </w:r>
      <w:r>
        <w:rPr>
          <w:rFonts w:hint="eastAsia"/>
          <w:b/>
          <w:bCs/>
          <w:lang w:val="en-US" w:eastAsia="zh-CN"/>
        </w:rPr>
        <w:t>主要用来作为消息存储库，存储历史消息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redis集群：</w:t>
      </w:r>
      <w:r>
        <w:rPr>
          <w:rFonts w:hint="eastAsia"/>
          <w:b/>
          <w:bCs/>
          <w:lang w:val="en-US" w:eastAsia="zh-CN"/>
        </w:rPr>
        <w:t>作为服务端公共缓存以及消息同步库</w:t>
      </w:r>
      <w:r>
        <w:rPr>
          <w:rFonts w:hint="eastAsia"/>
          <w:lang w:val="en-US" w:eastAsia="zh-CN"/>
        </w:rPr>
        <w:t>，负责存储账户信息、组信息、离线消息等等数据，实现worker间的信息同步。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gfs集群：</w:t>
      </w:r>
      <w:r>
        <w:rPr>
          <w:rFonts w:hint="eastAsia"/>
          <w:lang w:val="en-US" w:eastAsia="zh-CN"/>
        </w:rPr>
        <w:t>用来存储</w:t>
      </w:r>
      <w:r>
        <w:rPr>
          <w:rFonts w:hint="eastAsia"/>
          <w:b/>
          <w:bCs/>
          <w:lang w:val="en-US" w:eastAsia="zh-CN"/>
        </w:rPr>
        <w:t>用户上传的文件和服务端系统日志文件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3.2服务端集群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如上节图示，</w:t>
      </w:r>
      <w:r>
        <w:rPr>
          <w:rFonts w:hint="eastAsia"/>
          <w:b/>
          <w:bCs/>
          <w:lang w:val="en-US" w:eastAsia="zh-CN"/>
        </w:rPr>
        <w:t>采用一个master+多个worker的架构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master：添加、删除worker，检测worker状态，为用户分配、再分配worker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worker：处理实际业务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3.3</w:t>
      </w:r>
      <w:r>
        <w:rPr>
          <w:rFonts w:hint="eastAsia"/>
        </w:rPr>
        <w:t>消息存储</w:t>
      </w:r>
    </w:p>
    <w:p>
      <w:pPr>
        <w:rPr>
          <w:rFonts w:hint="eastAsia"/>
        </w:rPr>
      </w:pPr>
      <w:r>
        <w:drawing>
          <wp:inline distT="0" distB="0" distL="114300" distR="114300">
            <wp:extent cx="5268595" cy="3609975"/>
            <wp:effectExtent l="0" t="0" r="825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消息现在按待接收状态划分为两类：离线消息和历史消息，对应存储位置称为消息同步库（redis）和消息存储库（mysql），</w:t>
      </w:r>
      <w:r>
        <w:rPr>
          <w:rFonts w:hint="eastAsia"/>
          <w:b/>
          <w:bCs/>
          <w:lang w:val="en-US" w:eastAsia="zh-CN"/>
        </w:rPr>
        <w:t>统一</w:t>
      </w:r>
      <w:r>
        <w:rPr>
          <w:rFonts w:hint="eastAsia"/>
          <w:b/>
          <w:bCs/>
        </w:rPr>
        <w:t>采用先存储再同步的策略</w:t>
      </w:r>
      <w:r>
        <w:rPr>
          <w:rFonts w:hint="eastAsia"/>
          <w:b/>
          <w:bCs/>
          <w:lang w:eastAsia="zh-CN"/>
        </w:rPr>
        <w:t>，</w:t>
      </w:r>
      <w:r>
        <w:rPr>
          <w:rFonts w:hint="eastAsia"/>
          <w:b/>
          <w:bCs/>
          <w:lang w:val="en-US" w:eastAsia="zh-CN"/>
        </w:rPr>
        <w:t>避免旁路引发乱序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color w:val="FF0000"/>
        </w:rPr>
        <w:t>离线消息：</w:t>
      </w:r>
      <w:r>
        <w:rPr>
          <w:rFonts w:hint="eastAsia"/>
        </w:rPr>
        <w:t>用户离线时来自其他用户、群组的消息。</w:t>
      </w:r>
    </w:p>
    <w:p>
      <w:pPr>
        <w:rPr>
          <w:rFonts w:hint="eastAsia"/>
        </w:rPr>
      </w:pPr>
      <w:r>
        <w:rPr>
          <w:rFonts w:hint="eastAsia"/>
        </w:rPr>
        <w:t>拉取离线消息属于高频操作，在登录、重连、收到消息序号不连续时都需要重新拉取离线消息，因此消息同步库使用redis集群实现，数据以接收用户为单位进行组织，群聊消息采用</w:t>
      </w:r>
      <w:r>
        <w:rPr>
          <w:rFonts w:hint="eastAsia"/>
          <w:lang w:val="en-US" w:eastAsia="zh-CN"/>
        </w:rPr>
        <w:t>写扩散策略。</w:t>
      </w:r>
      <w:r>
        <w:rPr>
          <w:rFonts w:hint="eastAsia"/>
        </w:rPr>
        <w:t>需要对过期时间、离线消息最大阈值做出限制，只保留新的数据，其他的直接丢弃当做历史消息处理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color w:val="FF0000"/>
        </w:rPr>
        <w:t>历史消息：</w:t>
      </w:r>
      <w:r>
        <w:rPr>
          <w:rFonts w:hint="eastAsia"/>
        </w:rPr>
        <w:t>服务器上接收到的来自其他用户、群组的全部消息。</w:t>
      </w:r>
    </w:p>
    <w:p>
      <w:pPr>
        <w:rPr>
          <w:rFonts w:hint="eastAsia" w:eastAsia="楷体"/>
          <w:lang w:eastAsia="zh-CN"/>
        </w:rPr>
      </w:pPr>
      <w:r>
        <w:rPr>
          <w:rFonts w:hint="eastAsia"/>
        </w:rPr>
        <w:t>拉取历史消息需要用户端手动发出请求，相对频率较低但历史消息数据量很大，而历史消息的写入效率更加需要重点关注，考虑到后续可能需要支持各种检索匹配，选择使用数据库集群（mysql）存储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这里给出一个存储思路：每个发送者的消息和群聊消息都用单独的表存放，从用户视角来看一次只需要一个会话的历史记录，群聊记录可以直接拉取，一对一聊天的历史记录只需要两张表的检索与合并，两张表需要自动记录插入时间（CURRENT_TIMESTAMP）或者用全局的消息id做标志（不建议，可能严重影响性能），不然无法还原会话，如果后续要做水平分库还需要数据库服务器时间同步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3.4请求处理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  <w:b/>
          <w:bCs/>
          <w:lang w:val="en-US" w:eastAsia="zh-CN"/>
        </w:rPr>
        <w:t>客户端发往服务端</w:t>
      </w:r>
      <w:r>
        <w:rPr>
          <w:rFonts w:hint="eastAsia"/>
          <w:lang w:val="en-US" w:eastAsia="zh-CN"/>
        </w:rPr>
        <w:t>的数据简单分为几类：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业务管理请求、消息发送请求、文件传输请求、消息接收确认（用来告知服务端删除同步库离线信息，不单独讨论）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3.4.1业务</w:t>
      </w:r>
      <w:r>
        <w:rPr>
          <w:rFonts w:hint="eastAsia"/>
        </w:rPr>
        <w:t>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主要指的是对账户、好友、群组的操作。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4505325"/>
            <wp:effectExtent l="0" t="0" r="444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请求处理流程如下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client封装管理请求</w:t>
      </w:r>
      <w:r>
        <w:rPr>
          <w:rFonts w:hint="eastAsia"/>
          <w:lang w:val="en-US" w:eastAsia="zh-CN"/>
        </w:rPr>
        <w:t>成json字符串，按base64编码</w:t>
      </w:r>
      <w:r>
        <w:rPr>
          <w:rFonts w:hint="eastAsia"/>
        </w:rPr>
        <w:t>，通过</w:t>
      </w:r>
      <w:r>
        <w:rPr>
          <w:rFonts w:hint="eastAsia"/>
          <w:lang w:val="en-US" w:eastAsia="zh-CN"/>
        </w:rPr>
        <w:t>socket（tcp）将数据包</w:t>
      </w:r>
      <w:r>
        <w:rPr>
          <w:rFonts w:hint="eastAsia"/>
        </w:rPr>
        <w:t>发送给负责该用户的worker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如果是登录，则会直接连默认的master）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eastAsia="楷体"/>
          <w:lang w:val="en-US" w:eastAsia="zh-CN"/>
        </w:rPr>
      </w:pPr>
      <w:r>
        <w:rPr>
          <w:rFonts w:hint="eastAsia"/>
        </w:rPr>
        <w:t>worker识别到是</w:t>
      </w:r>
      <w:r>
        <w:rPr>
          <w:rFonts w:hint="eastAsia"/>
          <w:lang w:val="en-US" w:eastAsia="zh-CN"/>
        </w:rPr>
        <w:t>业务</w:t>
      </w:r>
      <w:r>
        <w:rPr>
          <w:rFonts w:hint="eastAsia"/>
        </w:rPr>
        <w:t>管理类的请求，按照请求内容</w:t>
      </w:r>
      <w:r>
        <w:rPr>
          <w:rFonts w:hint="eastAsia"/>
          <w:lang w:val="en-US" w:eastAsia="zh-CN"/>
        </w:rPr>
        <w:t>调用对应函数处理业务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如</w:t>
      </w:r>
      <w:r>
        <w:rPr>
          <w:rFonts w:hint="eastAsia"/>
        </w:rPr>
        <w:t>更新redis的用户信息、组信息、好友关系等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处理期间可能返回给用户所需的数据，如好友列表、worker信息</w:t>
      </w:r>
    </w:p>
    <w:p>
      <w:pPr>
        <w:numPr>
          <w:ilvl w:val="0"/>
          <w:numId w:val="6"/>
        </w:numPr>
        <w:ind w:left="0" w:leftChars="0" w:firstLine="0" w:firstLineChars="0"/>
      </w:pPr>
      <w:r>
        <w:rPr>
          <w:rFonts w:hint="eastAsia"/>
          <w:lang w:val="en-US" w:eastAsia="zh-CN"/>
        </w:rPr>
        <w:t>最后</w:t>
      </w:r>
      <w:r>
        <w:rPr>
          <w:rFonts w:hint="eastAsia"/>
        </w:rPr>
        <w:t>worker将管理请求执行结果返回给client，通过gfs日志文件或者数据库对操作和结果进行记录和同步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</w:t>
      </w:r>
      <w:r>
        <w:rPr>
          <w:rFonts w:hint="eastAsia"/>
        </w:rPr>
        <w:t>消息</w:t>
      </w:r>
      <w:r>
        <w:rPr>
          <w:rFonts w:hint="eastAsia"/>
          <w:lang w:val="en-US" w:eastAsia="zh-CN"/>
        </w:rPr>
        <w:t>发送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使用的是tcp协议，在正常网络下可以确保数据有序到达，但是数据依然可能丢失，另外需要确认长文本消息是否完整。考虑以下场景：长文本分3份发送，发送第二份时send成功代表发送方成功把数据复制到缓冲区，但接收端因为网络等因素没有接收到第二份，第三份正常接收到。此时应该要求发送方再次发送第二份数据，超时后再认为消息发送请求失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因此服务端会维护一个发送消息buffer。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处理逻辑如下：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5598160"/>
            <wp:effectExtent l="0" t="0" r="2540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补充图中未提到的几点：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eastAsia"/>
          <w:b/>
          <w:bCs/>
        </w:rPr>
        <w:t>worker</w:t>
      </w:r>
      <w:r>
        <w:rPr>
          <w:rFonts w:hint="eastAsia"/>
          <w:b/>
          <w:bCs/>
          <w:lang w:val="en-US" w:eastAsia="zh-CN"/>
        </w:rPr>
        <w:t>定时任务会</w:t>
      </w:r>
      <w:r>
        <w:rPr>
          <w:rFonts w:hint="eastAsia"/>
          <w:b/>
          <w:bCs/>
        </w:rPr>
        <w:t>检查所有发送消息列表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检查同一事务id对应的最后到达时间和当前时间差，如果超过一定阈值则丢弃消息，处理发送列表后续消息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 w:eastAsia="楷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消息同步库按接收者进行组织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目标用户如果在线，则同步离线记录给目标用户，用户确认收到后删除消息同步库的记录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3.4.3文件传输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文件传输和长文本消息发送不同：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因为大文件发送不能阻塞用户其他操作，所以客户端需要另起线程建立一个tcp连接用来发送文件。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这边维护一个待发送文件队列、发送开关变量、当前发送文件、当前发送文件块编号，首先客户端会向服务端发送一个文件传输请求，收到服务端的权限认证后客户端将文件追加到待发送文件队列，服务端放入允许接收列表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文件传输线程会按照文件队列顺序往服务端发送文件，文件使用文件块编号，接收列表也不和消息混用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取出缓冲区数据后如果是期望的文件块编号，则直接追加写到gfs的对应文件中（按用户进行目录分隔），否则放到接收列表，并告知客户端停止发送其他文件数据，先重发缺失的文件块，接收到后再通知继续发送。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接收完文件数据后，告知发送者发送成功，以消息的形式进行存储和同步，告知目标用户接收到了一个文件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流程图待补充。</w:t>
      </w:r>
    </w:p>
    <w:p>
      <w:pPr>
        <w:pStyle w:val="2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存储数据结构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4.1redis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redis数据结构如下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用户名集合（set）：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achat:user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(username,...)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用户信息（hash）：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achat:{username}:user_info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{"password":, "state":, "next_recive_id":,"token":，"worker":}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用户好友（set)：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achat:{username}:friends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(username,...)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离线消息上限（string):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achat:max_offline_message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"num"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用户待接收离线消息（set）：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achat:{username}:message_set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(message_id,...)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消息：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achat:{username}:{message_id}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{"session_type":, "sender_name":, "content":}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群组集合（set）：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achat:group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(group_name,...)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群组管理员集合（set）：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achat:{group_name}:admin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(username,...)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群组成员集合（set）：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achat:{group_name}:members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(username,...)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token=&gt;user映射（string）：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achat:{token}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user=&gt;token映射（string）：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achat:{username}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两个表分别存储点对点的聊天消息和群聊消息：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CREATE TABLE IF NOT EXISTS `user_message_table`(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`transaction_id` CHAR(50)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`frag_num` INT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`sender_name` CHAR(20)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`reciver_name` CHAR(20)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`content` TEXT(1024)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`time` TIMESTAMP NOT NULL DEFAULT CURRENT_TIMESTAMP,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PRIMARY KEY(`transaction_id`, `frag_num`)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`group_message_table`(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`transaction_id` CHAR(50)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`frag_num` INT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`sender_name` CHAR(20)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`group_name` CHAR(20)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`content` TEXT(1024)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`time` TIMESTAMP NOT NULL DEFAULT CURRENT_TIMESTAMP,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PRIMARY KEY(`transaction_id`, `frag_num`)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);</w:t>
      </w:r>
    </w:p>
    <w:p>
      <w:pPr>
        <w:pStyle w:val="2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版本兼容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需要支持不同版本的客户端，不要求用户强制升级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有以下方案：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方案一：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客户端</w:t>
      </w:r>
      <w:r>
        <w:rPr>
          <w:rFonts w:hint="default"/>
          <w:b/>
          <w:bCs/>
          <w:lang w:val="en-US" w:eastAsia="zh-CN"/>
        </w:rPr>
        <w:t>发送</w:t>
      </w:r>
      <w:r>
        <w:rPr>
          <w:rFonts w:hint="eastAsia"/>
          <w:b/>
          <w:bCs/>
          <w:lang w:val="en-US" w:eastAsia="zh-CN"/>
        </w:rPr>
        <w:t>任何请求</w:t>
      </w:r>
      <w:r>
        <w:rPr>
          <w:rFonts w:hint="default"/>
          <w:lang w:val="en-US" w:eastAsia="zh-CN"/>
        </w:rPr>
        <w:t>时带个版本号；</w:t>
      </w:r>
      <w:r>
        <w:rPr>
          <w:rFonts w:hint="default"/>
          <w:b/>
          <w:bCs/>
          <w:lang w:val="en-US" w:eastAsia="zh-CN"/>
        </w:rPr>
        <w:t>服务端</w:t>
      </w:r>
      <w:r>
        <w:rPr>
          <w:rFonts w:hint="eastAsia"/>
          <w:b/>
          <w:bCs/>
          <w:lang w:val="en-US" w:eastAsia="zh-CN"/>
        </w:rPr>
        <w:t>保留各个版本的方法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用继承+重写的方式实现各个版本业务功能的类，外面加一层统一的服务端初始化、运行接口，由它先判断版本然后调用对应版本的分发处理函数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类似外观模式。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优势：</w:t>
      </w:r>
      <w:r>
        <w:rPr>
          <w:rFonts w:hint="default"/>
          <w:lang w:val="en-US" w:eastAsia="zh-CN"/>
        </w:rPr>
        <w:t>后续扩展简单，</w:t>
      </w:r>
      <w:r>
        <w:rPr>
          <w:rFonts w:hint="eastAsia"/>
          <w:lang w:val="en-US" w:eastAsia="zh-CN"/>
        </w:rPr>
        <w:t>某个api</w:t>
      </w:r>
      <w:r>
        <w:rPr>
          <w:rFonts w:hint="default"/>
          <w:lang w:val="en-US" w:eastAsia="zh-CN"/>
        </w:rPr>
        <w:t>需要</w:t>
      </w:r>
      <w:r>
        <w:rPr>
          <w:rFonts w:hint="eastAsia"/>
          <w:lang w:val="en-US" w:eastAsia="zh-CN"/>
        </w:rPr>
        <w:t>修改时只需要在新版本重写覆盖掉</w:t>
      </w:r>
      <w:r>
        <w:rPr>
          <w:rFonts w:hint="default"/>
          <w:lang w:val="en-US" w:eastAsia="zh-CN"/>
        </w:rPr>
        <w:t>，而且新api不需要反复判断区分版本号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缺点：服务端代码量可能越来越多，到一定规模后需要放弃旧版本支持，向后合并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146935"/>
            <wp:effectExtent l="0" t="0" r="10160" b="57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方案二：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客户端</w:t>
      </w:r>
      <w:r>
        <w:rPr>
          <w:rFonts w:hint="eastAsia"/>
          <w:b/>
          <w:bCs/>
          <w:lang w:val="en-US" w:eastAsia="zh-CN"/>
        </w:rPr>
        <w:t>登录</w:t>
      </w:r>
      <w:r>
        <w:rPr>
          <w:rFonts w:hint="default"/>
          <w:lang w:val="en-US" w:eastAsia="zh-CN"/>
        </w:rPr>
        <w:t>时带个版本号；</w:t>
      </w:r>
      <w:r>
        <w:rPr>
          <w:rFonts w:hint="eastAsia"/>
          <w:lang w:val="en-US" w:eastAsia="zh-CN"/>
        </w:rPr>
        <w:t>服务端集群包含各个版本的worker，分配时按照客户端的版本号进行分配worker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优势：逻辑简单，</w:t>
      </w:r>
      <w:r>
        <w:rPr>
          <w:rFonts w:hint="default"/>
          <w:lang w:val="en-US" w:eastAsia="zh-CN"/>
        </w:rPr>
        <w:t>不需要反复判断区分版本号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缺点：总代码量大，多个版本的服务端增加维护成本，还需要考虑各个版本用户的数目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方案三：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客户端</w:t>
      </w:r>
      <w:r>
        <w:rPr>
          <w:rFonts w:hint="default"/>
          <w:b/>
          <w:bCs/>
          <w:lang w:val="en-US" w:eastAsia="zh-CN"/>
        </w:rPr>
        <w:t>发送</w:t>
      </w:r>
      <w:r>
        <w:rPr>
          <w:rFonts w:hint="eastAsia"/>
          <w:b/>
          <w:bCs/>
          <w:lang w:val="en-US" w:eastAsia="zh-CN"/>
        </w:rPr>
        <w:t>任何请求</w:t>
      </w:r>
      <w:r>
        <w:rPr>
          <w:rFonts w:hint="default"/>
          <w:lang w:val="en-US" w:eastAsia="zh-CN"/>
        </w:rPr>
        <w:t>时带个版本号；服务端</w:t>
      </w:r>
      <w:r>
        <w:rPr>
          <w:rFonts w:hint="eastAsia"/>
          <w:lang w:val="en-US" w:eastAsia="zh-CN"/>
        </w:rPr>
        <w:t>的接口直接写成向后兼容的形式，区分版本处理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优势：代码总量小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缺点：代码逻辑臃肿，难以维护和扩展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综合考虑选择方案一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6.待改进方向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因时间关系，部分功能未完成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1.历史消息拉取，以及基于历史消息的会话还原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2.文件传输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6B8ECE"/>
    <w:multiLevelType w:val="singleLevel"/>
    <w:tmpl w:val="976B8EC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AEBFB9D"/>
    <w:multiLevelType w:val="singleLevel"/>
    <w:tmpl w:val="AAEBFB9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7812125"/>
    <w:multiLevelType w:val="singleLevel"/>
    <w:tmpl w:val="D78121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B2BAD27"/>
    <w:multiLevelType w:val="multilevel"/>
    <w:tmpl w:val="DB2BAD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EEBDD683"/>
    <w:multiLevelType w:val="singleLevel"/>
    <w:tmpl w:val="EEBDD68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73C002C"/>
    <w:multiLevelType w:val="singleLevel"/>
    <w:tmpl w:val="073C002C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8617044"/>
    <w:multiLevelType w:val="singleLevel"/>
    <w:tmpl w:val="08617044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19B373B4"/>
    <w:multiLevelType w:val="singleLevel"/>
    <w:tmpl w:val="19B373B4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111CA"/>
    <w:rsid w:val="03BD6B5C"/>
    <w:rsid w:val="09EA00AC"/>
    <w:rsid w:val="0B581739"/>
    <w:rsid w:val="0E5D6F01"/>
    <w:rsid w:val="12300C77"/>
    <w:rsid w:val="1A483F3C"/>
    <w:rsid w:val="1DD02655"/>
    <w:rsid w:val="20590E2E"/>
    <w:rsid w:val="22711A5F"/>
    <w:rsid w:val="2EF17C7F"/>
    <w:rsid w:val="310C2A91"/>
    <w:rsid w:val="39434CB4"/>
    <w:rsid w:val="3ECC3DDB"/>
    <w:rsid w:val="3EDF4A4E"/>
    <w:rsid w:val="42445F45"/>
    <w:rsid w:val="43CF6329"/>
    <w:rsid w:val="444E23E7"/>
    <w:rsid w:val="4D867CB3"/>
    <w:rsid w:val="4EA7405C"/>
    <w:rsid w:val="51352040"/>
    <w:rsid w:val="698E0D91"/>
    <w:rsid w:val="6F9200BF"/>
    <w:rsid w:val="712C2685"/>
    <w:rsid w:val="73BD265F"/>
    <w:rsid w:val="75B1244D"/>
    <w:rsid w:val="7974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2021-07-16T07:24:00Z</dcterms:created>
  <dc:creator>yx</dc:creator>
  <cp:lastModifiedBy>yx</cp:lastModifiedBy>
  <dcterms:modified xsi:type="dcterms:W3CDTF">2021-09-23T02:04:21Z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