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CAE" w:rsidRDefault="00EC16B9" w:rsidP="00EC16B9">
      <w:pPr>
        <w:pStyle w:val="1"/>
      </w:pPr>
      <w:proofErr w:type="spellStart"/>
      <w:proofErr w:type="gramStart"/>
      <w:r>
        <w:t>RabbitMQ</w:t>
      </w:r>
      <w:proofErr w:type="spellEnd"/>
      <w:r>
        <w:t xml:space="preserve">  HA</w:t>
      </w:r>
      <w:r>
        <w:rPr>
          <w:rFonts w:hint="eastAsia"/>
        </w:rPr>
        <w:t>初步分析</w:t>
      </w:r>
      <w:proofErr w:type="gramEnd"/>
    </w:p>
    <w:p w:rsidR="00EC16B9" w:rsidRDefault="00EC16B9" w:rsidP="00EC16B9"/>
    <w:p w:rsidR="00EC16B9" w:rsidRDefault="00EC16B9" w:rsidP="00EC16B9">
      <w:pPr>
        <w:pStyle w:val="2"/>
      </w:pPr>
      <w:r>
        <w:rPr>
          <w:rFonts w:hint="eastAsia"/>
        </w:rPr>
        <w:t>普通</w:t>
      </w:r>
      <w:r>
        <w:rPr>
          <w:rFonts w:hint="eastAsia"/>
        </w:rPr>
        <w:t>MQ</w:t>
      </w:r>
      <w:r w:rsidR="00F07747">
        <w:rPr>
          <w:rFonts w:hint="eastAsia"/>
        </w:rPr>
        <w:t>的</w:t>
      </w:r>
      <w:r>
        <w:rPr>
          <w:rFonts w:hint="eastAsia"/>
        </w:rPr>
        <w:t>结构</w:t>
      </w:r>
    </w:p>
    <w:p w:rsidR="00EC16B9" w:rsidRPr="00EC16B9" w:rsidRDefault="00EC16B9" w:rsidP="00EC16B9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椭圆 2"/>
                        <wps:cNvSpPr/>
                        <wps:spPr>
                          <a:xfrm>
                            <a:off x="533400" y="561975"/>
                            <a:ext cx="638175" cy="628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6B9" w:rsidRPr="00EC16B9" w:rsidRDefault="00EC16B9" w:rsidP="00EC16B9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3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676275" y="649605"/>
                            <a:ext cx="366395" cy="4171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C16B9" w:rsidRDefault="00EC16B9" w:rsidP="00EC16B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hadow/>
                                  <w:color w:val="EEECE1" w:themeColor="background2"/>
                                  <w:sz w:val="40"/>
                                  <w:szCs w:val="4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2047875" y="666750"/>
                            <a:ext cx="2219325" cy="4191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6B9" w:rsidRPr="00F07747" w:rsidRDefault="00EC16B9" w:rsidP="00EC16B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proofErr w:type="spellStart"/>
                              <w:r w:rsidRPr="00F07747">
                                <w:rPr>
                                  <w:sz w:val="36"/>
                                </w:rPr>
                                <w:t>Amqqueue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2047875" y="1428750"/>
                            <a:ext cx="221932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16B9" w:rsidRPr="00F07747" w:rsidRDefault="00EC16B9" w:rsidP="00EC16B9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F07747">
                                <w:rPr>
                                  <w:sz w:val="36"/>
                                </w:rPr>
                                <w:t>Backing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6"/>
                          <a:endCxn id="7" idx="1"/>
                        </wps:cNvCnPr>
                        <wps:spPr>
                          <a:xfrm>
                            <a:off x="1171575" y="876300"/>
                            <a:ext cx="8763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54191" y="1098561"/>
                            <a:ext cx="379209" cy="282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7" idx="3"/>
                        </wps:cNvCnPr>
                        <wps:spPr>
                          <a:xfrm>
                            <a:off x="4267200" y="876300"/>
                            <a:ext cx="1190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266825" y="561975"/>
                            <a:ext cx="6381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747" w:rsidRDefault="00F07747">
                              <w:proofErr w:type="gramStart"/>
                              <w:r>
                                <w:t>binding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343150" y="10668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3876675" y="1098561"/>
                            <a:ext cx="0" cy="3301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1905000" y="400049"/>
                            <a:ext cx="27813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867025" y="2009774"/>
                            <a:ext cx="800100" cy="400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747" w:rsidRPr="00F07747" w:rsidRDefault="00F07747">
                              <w:pPr>
                                <w:rPr>
                                  <w:color w:val="F79646" w:themeColor="accent6"/>
                                  <w:sz w:val="32"/>
                                </w:rPr>
                              </w:pPr>
                              <w:r w:rsidRPr="00F07747">
                                <w:rPr>
                                  <w:color w:val="F79646" w:themeColor="accent6"/>
                                  <w:sz w:val="32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33350" y="1047750"/>
                            <a:ext cx="4000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747" w:rsidRDefault="00F07747">
                              <w:proofErr w:type="gramStart"/>
                              <w: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2"/>
                        <wps:cNvSpPr txBox="1"/>
                        <wps:spPr>
                          <a:xfrm>
                            <a:off x="4866300" y="542925"/>
                            <a:ext cx="4000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747" w:rsidRDefault="00F07747" w:rsidP="00F07747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out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椭圆 2" o:spid="_x0000_s1028" style="position:absolute;left:5334;top:5619;width:6381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aEcQA&#10;AADaAAAADwAAAGRycy9kb3ducmV2LnhtbESP3WrCQBSE7wu+w3IEb6TZGFFKmlWiUqy9Kf48wGn2&#10;mASzZ0N2a9K37xaEXg4z8w2TrQfTiDt1rrasYBbFIIgLq2suFVzOb88vIJxH1thYJgU/5GC9Gj1l&#10;mGrb85HuJ1+KAGGXooLK+zaV0hUVGXSRbYmDd7WdQR9kV0rdYR/gppFJHC+lwZrDQoUtbSsqbqdv&#10;o+DzI59fvnCW9Plml0zP+wPVi1apyXjIX0F4Gvx/+NF+1woS+Ls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+2hHEAAAA2gAAAA8AAAAAAAAAAAAAAAAAmAIAAGRycy9k&#10;b3ducmV2LnhtbFBLBQYAAAAABAAEAPUAAACJAwAAAAA=&#10;" fillcolor="white [3212]" strokecolor="#243f60 [1604]" strokeweight="2pt">
                  <v:textbox>
                    <w:txbxContent>
                      <w:p w:rsidR="00EC16B9" w:rsidRPr="00EC16B9" w:rsidRDefault="00EC16B9" w:rsidP="00EC16B9">
                        <w:pPr>
                          <w:jc w:val="center"/>
                          <w:rPr>
                            <w:b/>
                            <w:color w:val="EEECE1" w:themeColor="background2"/>
                            <w:sz w:val="3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9" type="#_x0000_t202" style="position:absolute;left:6762;top:6496;width:3664;height:41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ageMQA&#10;AADaAAAADwAAAGRycy9kb3ducmV2LnhtbESPT2vCQBTE7wW/w/IKvemmpf6LbkQKBbEH0Xjx9sg+&#10;k5Ds27i7xvTbdwuFHoeZ+Q2z3gymFT05X1tW8DpJQBAXVtdcKjjnn+MFCB+QNbaWScE3edhko6c1&#10;pto++Ej9KZQiQtinqKAKoUul9EVFBv3EdsTRu1pnMETpSqkdPiLctPItSWbSYM1xocKOPioqmtPd&#10;KLiZbTM7FPnc7Xi/fC/vMv+69Eq9PA/bFYhAQ/gP/7V3WsEUfq/EG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2oHjEAAAA2gAAAA8AAAAAAAAAAAAAAAAAmAIAAGRycy9k&#10;b3ducmV2LnhtbFBLBQYAAAAABAAEAPUAAACJAwAAAAA=&#10;" filled="f" stroked="f">
                  <v:textbox style="mso-fit-shape-to-text:t">
                    <w:txbxContent>
                      <w:p w:rsidR="00EC16B9" w:rsidRDefault="00EC16B9" w:rsidP="00EC16B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b/>
                            <w:bCs/>
                            <w:shadow/>
                            <w:color w:val="EEECE1" w:themeColor="background2"/>
                            <w:sz w:val="40"/>
                            <w:szCs w:val="4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X</w:t>
                        </w:r>
                      </w:p>
                    </w:txbxContent>
                  </v:textbox>
                </v:shape>
                <v:roundrect id="圆角矩形 7" o:spid="_x0000_s1030" style="position:absolute;left:20478;top:6667;width:22194;height:4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EC16B9" w:rsidRPr="00F07747" w:rsidRDefault="00EC16B9" w:rsidP="00EC16B9">
                        <w:pPr>
                          <w:jc w:val="center"/>
                          <w:rPr>
                            <w:sz w:val="36"/>
                          </w:rPr>
                        </w:pPr>
                        <w:proofErr w:type="spellStart"/>
                        <w:r w:rsidRPr="00F07747">
                          <w:rPr>
                            <w:sz w:val="36"/>
                          </w:rPr>
                          <w:t>Amqqueue</w:t>
                        </w:r>
                        <w:proofErr w:type="spellEnd"/>
                      </w:p>
                    </w:txbxContent>
                  </v:textbox>
                </v:roundrect>
                <v:roundrect id="圆角矩形 8" o:spid="_x0000_s1031" style="position:absolute;left:20478;top:14287;width:22194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EC16B9" w:rsidRPr="00F07747" w:rsidRDefault="00EC16B9" w:rsidP="00EC16B9">
                        <w:pPr>
                          <w:jc w:val="center"/>
                          <w:rPr>
                            <w:sz w:val="36"/>
                          </w:rPr>
                        </w:pPr>
                        <w:r w:rsidRPr="00F07747">
                          <w:rPr>
                            <w:sz w:val="36"/>
                          </w:rPr>
                          <w:t>Backing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11715;top:8763;width:8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5" o:spid="_x0000_s1033" type="#_x0000_t32" style="position:absolute;left:1541;top:10985;width:3793;height:28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直接箭头连接符 16" o:spid="_x0000_s1034" type="#_x0000_t32" style="position:absolute;left:42672;top:8763;width:11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文本框 17" o:spid="_x0000_s1035" type="#_x0000_t202" style="position:absolute;left:12668;top:5619;width:6382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F07747" w:rsidRDefault="00F07747">
                        <w:proofErr w:type="gramStart"/>
                        <w:r>
                          <w:t>binding</w:t>
                        </w:r>
                        <w:proofErr w:type="gramEnd"/>
                      </w:p>
                    </w:txbxContent>
                  </v:textbox>
                </v:shape>
                <v:shape id="直接箭头连接符 18" o:spid="_x0000_s1036" type="#_x0000_t32" style="position:absolute;left:23431;top:10668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直接箭头连接符 19" o:spid="_x0000_s1037" type="#_x0000_t32" style="position:absolute;left:38766;top:10985;width:0;height:33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rect id="矩形 20" o:spid="_x0000_s1038" style="position:absolute;left:19050;top:4000;width:27813;height:20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IbcAA&#10;AADbAAAADwAAAGRycy9kb3ducmV2LnhtbERPz2vCMBS+D/wfwhN2W9OVMUZtFLdR2MCDq4rXR/Ns&#10;i81LSTLN/ntzGHj8+H5Xq2hGcSHnB8sKnrMcBHFr9cCdgv2ufnoD4QOyxtEyKfgjD6vl7KHCUtsr&#10;/9ClCZ1IIexLVNCHMJVS+rYngz6zE3HiTtYZDAm6TmqH1xRuRlnk+as0OHBq6HGij57ac/NrFLy/&#10;xG57br45sqXPehOLw7E2Sj3O43oBIlAMd/G/+0srKNL69CX9AL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mIbcAAAADbAAAADwAAAAAAAAAAAAAAAACYAgAAZHJzL2Rvd25y&#10;ZXYueG1sUEsFBgAAAAAEAAQA9QAAAIUDAAAAAA==&#10;" filled="f" strokecolor="#243f60 [1604]" strokeweight="2pt">
                  <v:stroke dashstyle="1 1"/>
                </v:rect>
                <v:shape id="文本框 21" o:spid="_x0000_s1039" type="#_x0000_t202" style="position:absolute;left:28670;top:20097;width:8001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F07747" w:rsidRPr="00F07747" w:rsidRDefault="00F07747">
                        <w:pPr>
                          <w:rPr>
                            <w:color w:val="F79646" w:themeColor="accent6"/>
                            <w:sz w:val="32"/>
                          </w:rPr>
                        </w:pPr>
                        <w:r w:rsidRPr="00F07747">
                          <w:rPr>
                            <w:color w:val="F79646" w:themeColor="accent6"/>
                            <w:sz w:val="32"/>
                          </w:rPr>
                          <w:t>MQ</w:t>
                        </w:r>
                      </w:p>
                    </w:txbxContent>
                  </v:textbox>
                </v:shape>
                <v:shape id="文本框 22" o:spid="_x0000_s1040" type="#_x0000_t202" style="position:absolute;left:1333;top:10477;width:400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F07747" w:rsidRDefault="00F07747">
                        <w:proofErr w:type="gramStart"/>
                        <w:r>
                          <w:t>in</w:t>
                        </w:r>
                        <w:proofErr w:type="gramEnd"/>
                      </w:p>
                    </w:txbxContent>
                  </v:textbox>
                </v:shape>
                <v:shape id="文本框 22" o:spid="_x0000_s1041" type="#_x0000_t202" style="position:absolute;left:48663;top:5429;width:400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07747" w:rsidRDefault="00F07747" w:rsidP="00F07747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out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7747" w:rsidRDefault="00F07747" w:rsidP="00F07747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大体上可以分为两部分（</w:t>
      </w:r>
      <w:r>
        <w:rPr>
          <w:rFonts w:hint="eastAsia"/>
        </w:rPr>
        <w:t>Exchange</w:t>
      </w:r>
      <w:r>
        <w:rPr>
          <w:rFonts w:hint="eastAsia"/>
        </w:rPr>
        <w:t>和</w:t>
      </w:r>
      <w:r>
        <w:rPr>
          <w:rFonts w:hint="eastAsia"/>
        </w:rPr>
        <w:t>MQ</w:t>
      </w:r>
      <w:r>
        <w:rPr>
          <w:rFonts w:hint="eastAsia"/>
        </w:rPr>
        <w:t>），所有发送给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的消息都会先交给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 xml:space="preserve"> Exchange</w:t>
      </w:r>
      <w:r>
        <w:rPr>
          <w:rFonts w:hint="eastAsia"/>
        </w:rPr>
        <w:t>的功能类似于路由器，它会根据自身类型（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、</w:t>
      </w:r>
      <w:r>
        <w:rPr>
          <w:rFonts w:hint="eastAsia"/>
        </w:rPr>
        <w:t>direct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）以及</w:t>
      </w:r>
      <w:r>
        <w:rPr>
          <w:rFonts w:hint="eastAsia"/>
        </w:rPr>
        <w:t>binding</w:t>
      </w:r>
      <w:r w:rsidR="00885033">
        <w:rPr>
          <w:rFonts w:hint="eastAsia"/>
        </w:rPr>
        <w:t>信息决定一个消息该被放到哪</w:t>
      </w:r>
      <w:r>
        <w:rPr>
          <w:rFonts w:hint="eastAsia"/>
        </w:rPr>
        <w:t>一个</w:t>
      </w:r>
      <w:r>
        <w:rPr>
          <w:rFonts w:hint="eastAsia"/>
        </w:rPr>
        <w:t>MQ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MQ</w:t>
      </w:r>
      <w:r>
        <w:rPr>
          <w:rFonts w:hint="eastAsia"/>
        </w:rPr>
        <w:t>的功能在于暂时存储消息，并将</w:t>
      </w:r>
      <w:r>
        <w:rPr>
          <w:rFonts w:hint="eastAsia"/>
        </w:rPr>
        <w:t>MQ</w:t>
      </w:r>
      <w:r>
        <w:rPr>
          <w:rFonts w:hint="eastAsia"/>
        </w:rPr>
        <w:t>中的消息以订阅或者</w:t>
      </w:r>
      <w:r>
        <w:rPr>
          <w:rFonts w:hint="eastAsia"/>
        </w:rPr>
        <w:t>poll</w:t>
      </w:r>
      <w:r>
        <w:rPr>
          <w:rFonts w:hint="eastAsia"/>
        </w:rPr>
        <w:t>的方式交给接收方。</w:t>
      </w:r>
    </w:p>
    <w:p w:rsidR="002872E3" w:rsidRDefault="00F07747" w:rsidP="00F07747">
      <w:r>
        <w:rPr>
          <w:rFonts w:hint="eastAsia"/>
        </w:rPr>
        <w:t>MQ</w:t>
      </w:r>
      <w:r>
        <w:rPr>
          <w:rFonts w:hint="eastAsia"/>
        </w:rPr>
        <w:t>内部大致</w:t>
      </w:r>
      <w:r w:rsidR="001B790F">
        <w:rPr>
          <w:rFonts w:hint="eastAsia"/>
        </w:rPr>
        <w:t>又可以分为两部分</w:t>
      </w:r>
      <w:proofErr w:type="gramStart"/>
      <w:r w:rsidR="001B790F">
        <w:rPr>
          <w:rFonts w:hint="eastAsia"/>
        </w:rPr>
        <w:t>:</w:t>
      </w:r>
      <w:proofErr w:type="spellStart"/>
      <w:r w:rsidR="001B790F">
        <w:rPr>
          <w:rFonts w:hint="eastAsia"/>
        </w:rPr>
        <w:t>amqueue</w:t>
      </w:r>
      <w:proofErr w:type="spellEnd"/>
      <w:r w:rsidR="001B790F">
        <w:rPr>
          <w:rFonts w:hint="eastAsia"/>
        </w:rPr>
        <w:t>和</w:t>
      </w:r>
      <w:r w:rsidR="001B790F">
        <w:t>backing</w:t>
      </w:r>
      <w:proofErr w:type="gramEnd"/>
      <w:r w:rsidR="001B790F">
        <w:t xml:space="preserve"> queue,</w:t>
      </w:r>
      <w:r w:rsidR="001B790F">
        <w:rPr>
          <w:rFonts w:hint="eastAsia"/>
        </w:rPr>
        <w:t xml:space="preserve"> </w:t>
      </w:r>
      <w:r w:rsidR="001B790F">
        <w:t xml:space="preserve"> </w:t>
      </w:r>
      <w:proofErr w:type="spellStart"/>
      <w:r w:rsidR="001B790F">
        <w:t>amqqueue</w:t>
      </w:r>
      <w:proofErr w:type="spellEnd"/>
      <w:r w:rsidR="001B790F">
        <w:rPr>
          <w:rFonts w:hint="eastAsia"/>
        </w:rPr>
        <w:t>负责实现</w:t>
      </w:r>
      <w:proofErr w:type="spellStart"/>
      <w:r w:rsidR="001B790F">
        <w:rPr>
          <w:rFonts w:hint="eastAsia"/>
        </w:rPr>
        <w:t>amqp</w:t>
      </w:r>
      <w:proofErr w:type="spellEnd"/>
      <w:r w:rsidR="001B790F">
        <w:rPr>
          <w:rFonts w:hint="eastAsia"/>
        </w:rPr>
        <w:t>协议规定的</w:t>
      </w:r>
      <w:proofErr w:type="spellStart"/>
      <w:r w:rsidR="001B790F">
        <w:rPr>
          <w:rFonts w:hint="eastAsia"/>
        </w:rPr>
        <w:t>mq</w:t>
      </w:r>
      <w:proofErr w:type="spellEnd"/>
      <w:r w:rsidR="001B790F">
        <w:rPr>
          <w:rFonts w:hint="eastAsia"/>
        </w:rPr>
        <w:t>的基本逻辑，</w:t>
      </w:r>
      <w:r w:rsidR="001B790F">
        <w:rPr>
          <w:rFonts w:hint="eastAsia"/>
        </w:rPr>
        <w:t>backing queue</w:t>
      </w:r>
      <w:r w:rsidR="00483D4D">
        <w:rPr>
          <w:rFonts w:hint="eastAsia"/>
        </w:rPr>
        <w:t>则实现消息的存储，它会尽量为</w:t>
      </w:r>
      <w:r w:rsidR="00483D4D">
        <w:rPr>
          <w:rFonts w:hint="eastAsia"/>
        </w:rPr>
        <w:t>durable=true</w:t>
      </w:r>
      <w:r w:rsidR="00483D4D">
        <w:rPr>
          <w:rFonts w:hint="eastAsia"/>
        </w:rPr>
        <w:t>的消息做持久化的存储，而在内存不足时将一部分消息放入</w:t>
      </w:r>
      <w:r w:rsidR="00483D4D">
        <w:rPr>
          <w:rFonts w:hint="eastAsia"/>
        </w:rPr>
        <w:t>DISK</w:t>
      </w:r>
      <w:r w:rsidR="00483D4D">
        <w:rPr>
          <w:rFonts w:hint="eastAsia"/>
        </w:rPr>
        <w:t>换取更多的内存空间</w:t>
      </w:r>
      <w:r w:rsidR="001B790F">
        <w:rPr>
          <w:rFonts w:hint="eastAsia"/>
        </w:rPr>
        <w:t>。</w:t>
      </w:r>
      <w:r w:rsidR="001B790F">
        <w:t>B</w:t>
      </w:r>
      <w:r w:rsidR="001B790F">
        <w:rPr>
          <w:rFonts w:hint="eastAsia"/>
        </w:rPr>
        <w:t xml:space="preserve">acking </w:t>
      </w:r>
      <w:proofErr w:type="spellStart"/>
      <w:r w:rsidR="001B790F">
        <w:rPr>
          <w:rFonts w:hint="eastAsia"/>
        </w:rPr>
        <w:t>queu</w:t>
      </w:r>
      <w:proofErr w:type="spellEnd"/>
      <w:r w:rsidR="001B790F">
        <w:rPr>
          <w:rFonts w:hint="eastAsia"/>
        </w:rPr>
        <w:t>内部又细分为</w:t>
      </w:r>
      <w:r w:rsidR="001B790F">
        <w:rPr>
          <w:rFonts w:hint="eastAsia"/>
        </w:rPr>
        <w:t>5</w:t>
      </w:r>
      <w:r w:rsidR="001B790F">
        <w:rPr>
          <w:rFonts w:hint="eastAsia"/>
        </w:rPr>
        <w:t>各小</w:t>
      </w:r>
      <w:r w:rsidR="001B790F">
        <w:rPr>
          <w:rFonts w:hint="eastAsia"/>
        </w:rPr>
        <w:t>Q</w:t>
      </w:r>
      <w:r w:rsidR="001B790F">
        <w:rPr>
          <w:rFonts w:hint="eastAsia"/>
        </w:rPr>
        <w:t>，</w:t>
      </w:r>
    </w:p>
    <w:p w:rsidR="002872E3" w:rsidRDefault="002872E3" w:rsidP="00F0774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427F28" wp14:editId="5A1505EF">
                <wp:extent cx="5486400" cy="723900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椭圆 25"/>
                        <wps:cNvSpPr/>
                        <wps:spPr>
                          <a:xfrm>
                            <a:off x="247650" y="104775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171575" y="114300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2238375" y="123825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448050" y="142875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椭圆 34"/>
                        <wps:cNvSpPr/>
                        <wps:spPr>
                          <a:xfrm>
                            <a:off x="4437675" y="152400"/>
                            <a:ext cx="428625" cy="4095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85750" y="189525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2E3" w:rsidRDefault="002872E3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30"/>
                        <wps:cNvSpPr txBox="1"/>
                        <wps:spPr>
                          <a:xfrm>
                            <a:off x="1219200" y="199050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Q2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30"/>
                        <wps:cNvSpPr txBox="1"/>
                        <wps:spPr>
                          <a:xfrm>
                            <a:off x="2209800" y="199050"/>
                            <a:ext cx="5429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delta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0"/>
                        <wps:cNvSpPr txBox="1"/>
                        <wps:spPr>
                          <a:xfrm>
                            <a:off x="3476625" y="218100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Q3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0"/>
                        <wps:cNvSpPr txBox="1"/>
                        <wps:spPr>
                          <a:xfrm>
                            <a:off x="4466250" y="246675"/>
                            <a:ext cx="4000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2E3" w:rsidRDefault="002872E3" w:rsidP="002872E3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Q4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0" idx="3"/>
                          <a:endCxn id="36" idx="1"/>
                        </wps:cNvCnPr>
                        <wps:spPr>
                          <a:xfrm>
                            <a:off x="685800" y="332400"/>
                            <a:ext cx="5334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3"/>
                          <a:endCxn id="37" idx="1"/>
                        </wps:cNvCnPr>
                        <wps:spPr>
                          <a:xfrm>
                            <a:off x="1619250" y="341925"/>
                            <a:ext cx="590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endCxn id="38" idx="1"/>
                        </wps:cNvCnPr>
                        <wps:spPr>
                          <a:xfrm>
                            <a:off x="2667000" y="360975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3" idx="6"/>
                          <a:endCxn id="34" idx="2"/>
                        </wps:cNvCnPr>
                        <wps:spPr>
                          <a:xfrm>
                            <a:off x="3876675" y="347663"/>
                            <a:ext cx="561000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42" editas="canvas" style="width:6in;height:57pt;mso-position-horizontal-relative:char;mso-position-vertical-relative:line" coordsize="54864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">
                <v:shape id="_x0000_s1043" type="#_x0000_t75" style="position:absolute;width:54864;height:7239;visibility:visible;mso-wrap-style:square">
                  <v:fill o:detectmouseclick="t"/>
                  <v:path o:connecttype="none"/>
                </v:shape>
                <v:oval id="椭圆 25" o:spid="_x0000_s1044" style="position:absolute;left:2476;top:1047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PdsUA&#10;AADbAAAADwAAAGRycy9kb3ducmV2LnhtbESP0WrCQBRE34X+w3ILfRGzMUUpaVZJW0rVF2n0A67Z&#10;2yQ0ezdktyb9e1cQfBxm5gyTrUfTijP1rrGsYB7FIIhLqxuuFBwPn7MXEM4ja2wtk4J/crBePUwy&#10;TLUd+JvOha9EgLBLUUHtfZdK6cqaDLrIdsTB+7G9QR9kX0nd4xDgppVJHC+lwYbDQo0dvddU/hZ/&#10;RsF+lz8fTzhPhvztI5kevrbULDqlnh7H/BWEp9Hfw7f2RitIFnD9E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I92xQAAANsAAAAPAAAAAAAAAAAAAAAAAJgCAABkcnMv&#10;ZG93bnJldi54bWxQSwUGAAAAAAQABAD1AAAAigMAAAAA&#10;" fillcolor="white [3212]" strokecolor="#243f60 [1604]" strokeweight="2pt">
                  <v:textbox>
                    <w:txbxContent>
                      <w:p w:rsidR="002872E3" w:rsidRDefault="002872E3" w:rsidP="002872E3">
                        <w:pPr>
                          <w:jc w:val="center"/>
                        </w:pPr>
                      </w:p>
                    </w:txbxContent>
                  </v:textbox>
                </v:oval>
                <v:oval id="椭圆 31" o:spid="_x0000_s1045" style="position:absolute;left:11715;top:1143;width:428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fqMUA&#10;AADbAAAADwAAAGRycy9kb3ducmV2LnhtbESP3WrCQBSE7wu+w3KE3ohuEmmR6CqxRbTeFH8e4Jg9&#10;JsHs2ZDdmvTtu4LQy2FmvmEWq97U4k6tqywriCcRCOLc6ooLBefTZjwD4TyyxtoyKfglB6vl4GWB&#10;qbYdH+h+9IUIEHYpKii9b1IpXV6SQTexDXHwrrY16INsC6lb7ALc1DKJondpsOKwUGJDHyXlt+OP&#10;UfC9z6bnC8ZJl60/k9Fp+0XVW6PU67DP5iA89f4//GzvtIJpDI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Qh+oxQAAANsAAAAPAAAAAAAAAAAAAAAAAJgCAABkcnMv&#10;ZG93bnJldi54bWxQSwUGAAAAAAQABAD1AAAAigMAAAAA&#10;" fillcolor="white [3212]" strokecolor="#243f60 [1604]" strokeweight="2pt">
                  <v:textbox>
                    <w:txbxContent>
                      <w:p w:rsidR="002872E3" w:rsidRDefault="002872E3" w:rsidP="002872E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椭圆 32" o:spid="_x0000_s1046" style="position:absolute;left:22383;top:1238;width:4287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B38QA&#10;AADbAAAADwAAAGRycy9kb3ducmV2LnhtbESP3WrCQBSE7wu+w3IEb0Q3RlokukpsEVtvij8PcMwe&#10;k2D2bMiuJr69WxB6OczMN8xi1ZlK3KlxpWUFk3EEgjizuuRcwem4Gc1AOI+ssbJMCh7kYLXsvS0w&#10;0bblPd0PPhcBwi5BBYX3dSKlywoy6Ma2Jg7exTYGfZBNLnWDbYCbSsZR9CENlhwWCqzps6DsergZ&#10;Bb+7dHo64yRu0/VXPDxuf6h8r5Ua9Lt0DsJT5//Dr/a3VjCN4e9L+AF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gd/EAAAA2wAAAA8AAAAAAAAAAAAAAAAAmAIAAGRycy9k&#10;b3ducmV2LnhtbFBLBQYAAAAABAAEAPUAAACJAwAAAAA=&#10;" fillcolor="white [3212]" strokecolor="#243f60 [1604]" strokeweight="2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33" o:spid="_x0000_s1047" style="position:absolute;left:34480;top:1428;width:4286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kRMUA&#10;AADbAAAADwAAAGRycy9kb3ducmV2LnhtbESP3WrCQBSE7wu+w3IEb0rdmKBI6iqxpVS9EX8e4DR7&#10;mgSzZ0N2NfHtXaHQy2FmvmEWq97U4katqywrmIwjEMS51RUXCs6nr7c5COeRNdaWScGdHKyWg5cF&#10;ptp2fKDb0RciQNilqKD0vkmldHlJBt3YNsTB+7WtQR9kW0jdYhfgppZxFM2kwYrDQokNfZSUX45X&#10;o2C/y5LzD07iLlt/xq+n7y1V00ap0bDP3kF46v1/+K+90QqSBJ5fwg+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3CRExQAAANsAAAAPAAAAAAAAAAAAAAAAAJgCAABkcnMv&#10;ZG93bnJldi54bWxQSwUGAAAAAAQABAD1AAAAigMAAAAA&#10;" fillcolor="white [3212]" strokecolor="#243f60 [1604]" strokeweight="2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椭圆 34" o:spid="_x0000_s1048" style="position:absolute;left:44376;top:1524;width:428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W8MMUA&#10;AADbAAAADwAAAGRycy9kb3ducmV2LnhtbESP0WrCQBRE3wv+w3KFvhTdGLVImo1ES7Hti1T9gNvs&#10;NQlm74bs1sS/7wqFPg4zc4ZJ14NpxJU6V1tWMJtGIIgLq2suFZyOb5MVCOeRNTaWScGNHKyz0UOK&#10;ibY9f9H14EsRIOwSVFB53yZSuqIig25qW+LgnW1n0AfZlVJ32Ae4aWQcRc/SYM1hocKWthUVl8OP&#10;UbD/zOenb5zFfb55jZ+Ouw+ql61Sj+MhfwHhafD/4b/2u1YwX8D9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NbwwxQAAANsAAAAPAAAAAAAAAAAAAAAAAJgCAABkcnMv&#10;ZG93bnJldi54bWxQSwUGAAAAAAQABAD1AAAAigMAAAAA&#10;" fillcolor="white [3212]" strokecolor="#243f60 [1604]" strokeweight="2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文本框 30" o:spid="_x0000_s1049" type="#_x0000_t202" style="position:absolute;left:2857;top:1895;width:400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2872E3" w:rsidRDefault="002872E3">
                        <w:r>
                          <w:t>Q1</w:t>
                        </w:r>
                      </w:p>
                    </w:txbxContent>
                  </v:textbox>
                </v:shape>
                <v:shape id="文本框 30" o:spid="_x0000_s1050" type="#_x0000_t202" style="position:absolute;left:12192;top:1990;width:4000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Q2</w:t>
                        </w:r>
                      </w:p>
                    </w:txbxContent>
                  </v:textbox>
                </v:shape>
                <v:shape id="文本框 30" o:spid="_x0000_s1051" type="#_x0000_t202" style="position:absolute;left:22098;top:1990;width:5429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delta</w:t>
                        </w:r>
                        <w:proofErr w:type="gramEnd"/>
                      </w:p>
                    </w:txbxContent>
                  </v:textbox>
                </v:shape>
                <v:shape id="文本框 30" o:spid="_x0000_s1052" type="#_x0000_t202" style="position:absolute;left:34766;top:2181;width:400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Q3</w:t>
                        </w:r>
                      </w:p>
                    </w:txbxContent>
                  </v:textbox>
                </v:shape>
                <v:shape id="文本框 30" o:spid="_x0000_s1053" type="#_x0000_t202" style="position:absolute;left:44662;top:2466;width:4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2872E3" w:rsidRDefault="002872E3" w:rsidP="002872E3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Q4</w:t>
                        </w:r>
                      </w:p>
                    </w:txbxContent>
                  </v:textbox>
                </v:shape>
                <v:shape id="直接箭头连接符 35" o:spid="_x0000_s1054" type="#_x0000_t32" style="position:absolute;left:6858;top:3324;width:5334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0" o:spid="_x0000_s1055" type="#_x0000_t32" style="position:absolute;left:16192;top:3419;width:5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直接箭头连接符 41" o:spid="_x0000_s1056" type="#_x0000_t32" style="position:absolute;left:26670;top:3609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直接箭头连接符 42" o:spid="_x0000_s1057" type="#_x0000_t32" style="position:absolute;left:38766;top:3476;width:5610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61681" w:rsidRDefault="002872E3" w:rsidP="00F07747">
      <w:r>
        <w:rPr>
          <w:rFonts w:hint="eastAsia"/>
        </w:rPr>
        <w:t>消息在这些</w:t>
      </w:r>
      <w:r>
        <w:rPr>
          <w:rFonts w:hint="eastAsia"/>
        </w:rPr>
        <w:t>Q</w:t>
      </w:r>
      <w:r>
        <w:rPr>
          <w:rFonts w:hint="eastAsia"/>
        </w:rPr>
        <w:t>中传递的“一般”过程</w:t>
      </w:r>
      <w:r>
        <w:t>q1-&gt;q2-&gt;delta-&gt;q3-&gt;q4</w:t>
      </w:r>
      <w:r w:rsidR="00D61681">
        <w:rPr>
          <w:rFonts w:hint="eastAsia"/>
        </w:rPr>
        <w:t>，这几个</w:t>
      </w:r>
      <w:r w:rsidR="00D61681">
        <w:rPr>
          <w:rFonts w:hint="eastAsia"/>
        </w:rPr>
        <w:t>Q</w:t>
      </w:r>
      <w:r w:rsidR="00D61681">
        <w:rPr>
          <w:rFonts w:hint="eastAsia"/>
        </w:rPr>
        <w:t>实现的是</w:t>
      </w:r>
    </w:p>
    <w:p w:rsidR="00F07747" w:rsidRDefault="00D61681" w:rsidP="00F07747">
      <w:r w:rsidRPr="00D61681">
        <w:rPr>
          <w:rFonts w:hint="eastAsia"/>
          <w:color w:val="FF0000"/>
        </w:rPr>
        <w:t>“</w:t>
      </w:r>
      <w:r w:rsidRPr="00D61681">
        <w:rPr>
          <w:rFonts w:hint="eastAsia"/>
          <w:color w:val="FF0000"/>
        </w:rPr>
        <w:t>RAM -&gt;DISK-&gt;RAM</w:t>
      </w:r>
      <w:r w:rsidRPr="00D61681">
        <w:rPr>
          <w:color w:val="FF0000"/>
        </w:rPr>
        <w:t>”</w:t>
      </w:r>
      <w:r w:rsidR="002E156E">
        <w:rPr>
          <w:rFonts w:hint="eastAsia"/>
        </w:rPr>
        <w:t>这一过程中对消息的分类管理。</w:t>
      </w:r>
      <w:r>
        <w:rPr>
          <w:rFonts w:hint="eastAsia"/>
        </w:rPr>
        <w:t>大多数情况下，一个消息并非需要走完每个小</w:t>
      </w:r>
      <w:r>
        <w:rPr>
          <w:rFonts w:hint="eastAsia"/>
        </w:rPr>
        <w:t>Q</w:t>
      </w:r>
      <w:r w:rsidR="002E156E">
        <w:rPr>
          <w:rFonts w:hint="eastAsia"/>
        </w:rPr>
        <w:t>，通常大部分都可以略过</w:t>
      </w:r>
      <w:r>
        <w:rPr>
          <w:rFonts w:hint="eastAsia"/>
        </w:rPr>
        <w:t>。</w:t>
      </w:r>
      <w:r w:rsidR="002E156E">
        <w:rPr>
          <w:rFonts w:hint="eastAsia"/>
        </w:rPr>
        <w:t>与这</w:t>
      </w:r>
      <w:r w:rsidR="002E156E">
        <w:rPr>
          <w:rFonts w:hint="eastAsia"/>
        </w:rPr>
        <w:t>5</w:t>
      </w:r>
      <w:proofErr w:type="gramStart"/>
      <w:r w:rsidR="002E156E">
        <w:rPr>
          <w:rFonts w:hint="eastAsia"/>
        </w:rPr>
        <w:t>各</w:t>
      </w:r>
      <w:proofErr w:type="gramEnd"/>
      <w:r w:rsidR="002E156E">
        <w:rPr>
          <w:rFonts w:hint="eastAsia"/>
        </w:rPr>
        <w:t>Q</w:t>
      </w:r>
      <w:r w:rsidR="002E156E">
        <w:rPr>
          <w:rFonts w:hint="eastAsia"/>
        </w:rPr>
        <w:t>对应，</w:t>
      </w:r>
      <w:r>
        <w:rPr>
          <w:rFonts w:hint="eastAsia"/>
        </w:rPr>
        <w:t>在</w:t>
      </w:r>
      <w:r>
        <w:rPr>
          <w:rFonts w:hint="eastAsia"/>
        </w:rPr>
        <w:t>backing queue</w:t>
      </w:r>
      <w:r w:rsidR="00885033">
        <w:rPr>
          <w:rFonts w:hint="eastAsia"/>
        </w:rPr>
        <w:t>中消息的生命周期可以分为四个状态</w:t>
      </w:r>
      <w:r>
        <w:rPr>
          <w:rFonts w:hint="eastAsia"/>
        </w:rPr>
        <w:t>：</w:t>
      </w:r>
    </w:p>
    <w:p w:rsidR="00D61681" w:rsidRDefault="00D61681" w:rsidP="00F07747">
      <w:r>
        <w:lastRenderedPageBreak/>
        <w:t>A</w:t>
      </w:r>
      <w:r>
        <w:rPr>
          <w:rFonts w:hint="eastAsia"/>
        </w:rPr>
        <w:t>lpha</w:t>
      </w:r>
      <w:r>
        <w:rPr>
          <w:rFonts w:hint="eastAsia"/>
        </w:rPr>
        <w:t>：该消息的位置信息和消息本身都在</w:t>
      </w:r>
      <w:r>
        <w:rPr>
          <w:rFonts w:hint="eastAsia"/>
        </w:rPr>
        <w:t>RAM</w:t>
      </w:r>
      <w:r>
        <w:rPr>
          <w:rFonts w:hint="eastAsia"/>
        </w:rPr>
        <w:t>中，这类</w:t>
      </w:r>
      <w:r w:rsidR="002E156E">
        <w:rPr>
          <w:rFonts w:hint="eastAsia"/>
        </w:rPr>
        <w:t>消息</w:t>
      </w:r>
      <w:r>
        <w:rPr>
          <w:rFonts w:hint="eastAsia"/>
        </w:rPr>
        <w:t>排</w:t>
      </w:r>
      <w:r w:rsidR="002E156E">
        <w:rPr>
          <w:rFonts w:hint="eastAsia"/>
        </w:rPr>
        <w:t>列</w:t>
      </w:r>
      <w:r>
        <w:rPr>
          <w:rFonts w:hint="eastAsia"/>
        </w:rPr>
        <w:t>在</w:t>
      </w:r>
      <w:r>
        <w:rPr>
          <w:rFonts w:hint="eastAsia"/>
        </w:rPr>
        <w:t>Q1</w:t>
      </w:r>
      <w:r>
        <w:rPr>
          <w:rFonts w:hint="eastAsia"/>
        </w:rPr>
        <w:t>和</w:t>
      </w:r>
      <w:r>
        <w:rPr>
          <w:rFonts w:hint="eastAsia"/>
        </w:rPr>
        <w:t>Q4</w:t>
      </w:r>
      <w:r>
        <w:rPr>
          <w:rFonts w:hint="eastAsia"/>
        </w:rPr>
        <w:t>。</w:t>
      </w:r>
    </w:p>
    <w:p w:rsidR="00D61681" w:rsidRDefault="00D61681" w:rsidP="00F07747">
      <w:r>
        <w:rPr>
          <w:rFonts w:hint="eastAsia"/>
        </w:rPr>
        <w:t>Beta</w:t>
      </w:r>
      <w:r>
        <w:rPr>
          <w:rFonts w:hint="eastAsia"/>
        </w:rPr>
        <w:t>：消息的位置保存在</w:t>
      </w:r>
      <w:r>
        <w:rPr>
          <w:rFonts w:hint="eastAsia"/>
        </w:rPr>
        <w:t>RAM</w:t>
      </w:r>
      <w:r>
        <w:rPr>
          <w:rFonts w:hint="eastAsia"/>
        </w:rPr>
        <w:t>中，消息</w:t>
      </w:r>
      <w:r w:rsidR="002E156E">
        <w:rPr>
          <w:rFonts w:hint="eastAsia"/>
        </w:rPr>
        <w:t>本身保存在</w:t>
      </w:r>
      <w:r w:rsidR="002E156E">
        <w:rPr>
          <w:rFonts w:hint="eastAsia"/>
        </w:rPr>
        <w:t>DISK</w:t>
      </w:r>
      <w:r w:rsidR="002E156E">
        <w:rPr>
          <w:rFonts w:hint="eastAsia"/>
        </w:rPr>
        <w:t>中，这类消息排列在</w:t>
      </w:r>
      <w:r w:rsidR="002E156E">
        <w:rPr>
          <w:rFonts w:hint="eastAsia"/>
        </w:rPr>
        <w:t>Q2</w:t>
      </w:r>
      <w:r w:rsidR="002E156E">
        <w:rPr>
          <w:rFonts w:hint="eastAsia"/>
        </w:rPr>
        <w:t>或</w:t>
      </w:r>
      <w:r w:rsidR="002E156E">
        <w:rPr>
          <w:rFonts w:hint="eastAsia"/>
        </w:rPr>
        <w:t>Q3</w:t>
      </w:r>
      <w:r w:rsidR="002E156E">
        <w:rPr>
          <w:rFonts w:hint="eastAsia"/>
        </w:rPr>
        <w:t>中。</w:t>
      </w:r>
    </w:p>
    <w:p w:rsidR="002E156E" w:rsidRDefault="002E156E" w:rsidP="00F07747">
      <w:r>
        <w:rPr>
          <w:rFonts w:hint="eastAsia"/>
        </w:rPr>
        <w:t xml:space="preserve">Gamma: </w:t>
      </w:r>
      <w:r>
        <w:rPr>
          <w:rFonts w:hint="eastAsia"/>
        </w:rPr>
        <w:t>消息的位置保存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DISK</w:t>
      </w:r>
      <w:r>
        <w:rPr>
          <w:rFonts w:hint="eastAsia"/>
        </w:rPr>
        <w:t>中，消息本身保存在</w:t>
      </w:r>
      <w:r>
        <w:rPr>
          <w:rFonts w:hint="eastAsia"/>
        </w:rPr>
        <w:t>DISK</w:t>
      </w:r>
      <w:r>
        <w:rPr>
          <w:rFonts w:hint="eastAsia"/>
        </w:rPr>
        <w:t>中，这类消息排列在</w:t>
      </w:r>
      <w:r>
        <w:rPr>
          <w:rFonts w:hint="eastAsia"/>
        </w:rPr>
        <w:t>Q2</w:t>
      </w:r>
      <w:r>
        <w:rPr>
          <w:rFonts w:hint="eastAsia"/>
        </w:rPr>
        <w:t>或</w:t>
      </w:r>
      <w:r>
        <w:rPr>
          <w:rFonts w:hint="eastAsia"/>
        </w:rPr>
        <w:t>Q3</w:t>
      </w:r>
      <w:r>
        <w:rPr>
          <w:rFonts w:hint="eastAsia"/>
        </w:rPr>
        <w:t>中。</w:t>
      </w:r>
    </w:p>
    <w:p w:rsidR="002E156E" w:rsidRDefault="002E156E" w:rsidP="00F07747">
      <w:r>
        <w:rPr>
          <w:rFonts w:hint="eastAsia"/>
        </w:rPr>
        <w:t>Delta</w:t>
      </w:r>
      <w:r>
        <w:rPr>
          <w:rFonts w:hint="eastAsia"/>
        </w:rPr>
        <w:t>：消息的位置和消息本身都保存在</w:t>
      </w:r>
      <w:r>
        <w:rPr>
          <w:rFonts w:hint="eastAsia"/>
        </w:rPr>
        <w:t>DISK</w:t>
      </w:r>
      <w:r>
        <w:rPr>
          <w:rFonts w:hint="eastAsia"/>
        </w:rPr>
        <w:t>中</w:t>
      </w:r>
      <w:r w:rsidR="00882B61">
        <w:rPr>
          <w:rFonts w:hint="eastAsia"/>
        </w:rPr>
        <w:t>，这类消息排列在</w:t>
      </w:r>
      <w:r w:rsidR="00882B61">
        <w:rPr>
          <w:rFonts w:hint="eastAsia"/>
        </w:rPr>
        <w:t>delta</w:t>
      </w:r>
      <w:r w:rsidR="00882B61">
        <w:rPr>
          <w:rFonts w:hint="eastAsia"/>
        </w:rPr>
        <w:t>中。</w:t>
      </w:r>
    </w:p>
    <w:p w:rsidR="00882B61" w:rsidRDefault="00882B61" w:rsidP="00F07747">
      <w:r>
        <w:rPr>
          <w:rFonts w:hint="eastAsia"/>
        </w:rPr>
        <w:t>从</w:t>
      </w:r>
      <w:r>
        <w:rPr>
          <w:rFonts w:hint="eastAsia"/>
        </w:rPr>
        <w:t>Q1-&gt;Q2-&gt;delta</w:t>
      </w:r>
      <w:r>
        <w:rPr>
          <w:rFonts w:hint="eastAsia"/>
        </w:rPr>
        <w:t>这一个过程是将消息逐步从</w:t>
      </w:r>
      <w:r>
        <w:rPr>
          <w:rFonts w:hint="eastAsia"/>
        </w:rPr>
        <w:t>RAM</w:t>
      </w:r>
      <w:r>
        <w:rPr>
          <w:rFonts w:hint="eastAsia"/>
        </w:rPr>
        <w:t>移动到</w:t>
      </w:r>
      <w:r>
        <w:rPr>
          <w:rFonts w:hint="eastAsia"/>
        </w:rPr>
        <w:t>DISK</w:t>
      </w:r>
      <w:r>
        <w:rPr>
          <w:rFonts w:hint="eastAsia"/>
        </w:rPr>
        <w:t>的过程，而</w:t>
      </w:r>
      <w:r>
        <w:rPr>
          <w:rFonts w:hint="eastAsia"/>
        </w:rPr>
        <w:t>delta-</w:t>
      </w:r>
      <w:r>
        <w:t>&gt;Q3-&gt;Q4</w:t>
      </w:r>
      <w:r>
        <w:rPr>
          <w:rFonts w:hint="eastAsia"/>
        </w:rPr>
        <w:t>是从</w:t>
      </w:r>
      <w:r>
        <w:rPr>
          <w:rFonts w:hint="eastAsia"/>
        </w:rPr>
        <w:t>DISK</w:t>
      </w:r>
      <w:r>
        <w:rPr>
          <w:rFonts w:hint="eastAsia"/>
        </w:rPr>
        <w:t>逐步移动到</w:t>
      </w:r>
      <w:r>
        <w:rPr>
          <w:rFonts w:hint="eastAsia"/>
        </w:rPr>
        <w:t>RAM</w:t>
      </w:r>
      <w:r>
        <w:rPr>
          <w:rFonts w:hint="eastAsia"/>
        </w:rPr>
        <w:t>的过程。</w:t>
      </w:r>
    </w:p>
    <w:p w:rsidR="00882B61" w:rsidRDefault="00885033" w:rsidP="00F07747">
      <w:pPr>
        <w:rPr>
          <w:rFonts w:hint="eastAsia"/>
        </w:rPr>
      </w:pPr>
      <w:r>
        <w:rPr>
          <w:rFonts w:hint="eastAsia"/>
        </w:rPr>
        <w:t>通常在负载正常时，一个消息不会经历每种状态</w:t>
      </w:r>
      <w:r w:rsidR="00882B61">
        <w:rPr>
          <w:rFonts w:hint="eastAsia"/>
        </w:rPr>
        <w:t>，如</w:t>
      </w:r>
      <w:r w:rsidR="00483D4D">
        <w:rPr>
          <w:rFonts w:hint="eastAsia"/>
        </w:rPr>
        <w:t>果</w:t>
      </w:r>
      <w:r w:rsidR="00882B61">
        <w:rPr>
          <w:rFonts w:hint="eastAsia"/>
        </w:rPr>
        <w:t>消息被消费的速度不小于接收新消息的速度，对于不需要保证可靠不丢的消息</w:t>
      </w:r>
      <w:r w:rsidR="00483D4D">
        <w:rPr>
          <w:rFonts w:hint="eastAsia"/>
        </w:rPr>
        <w:t>极</w:t>
      </w:r>
      <w:r w:rsidR="00882B61">
        <w:rPr>
          <w:rFonts w:hint="eastAsia"/>
        </w:rPr>
        <w:t>可能</w:t>
      </w:r>
      <w:r w:rsidR="00483D4D">
        <w:rPr>
          <w:rFonts w:hint="eastAsia"/>
        </w:rPr>
        <w:t>只会有</w:t>
      </w:r>
      <w:r w:rsidR="00483D4D">
        <w:rPr>
          <w:rFonts w:hint="eastAsia"/>
        </w:rPr>
        <w:t>Alpha</w:t>
      </w:r>
      <w:r>
        <w:rPr>
          <w:rFonts w:hint="eastAsia"/>
        </w:rPr>
        <w:t>状态</w:t>
      </w:r>
      <w:r w:rsidR="00483D4D">
        <w:rPr>
          <w:rFonts w:hint="eastAsia"/>
        </w:rPr>
        <w:t>。对于</w:t>
      </w:r>
      <w:r w:rsidR="00483D4D">
        <w:rPr>
          <w:rFonts w:hint="eastAsia"/>
        </w:rPr>
        <w:t>durable=true</w:t>
      </w:r>
      <w:r w:rsidR="00483D4D">
        <w:rPr>
          <w:rFonts w:hint="eastAsia"/>
        </w:rPr>
        <w:t>的消息，它一定会进入</w:t>
      </w:r>
      <w:r w:rsidR="00483D4D">
        <w:rPr>
          <w:rFonts w:hint="eastAsia"/>
        </w:rPr>
        <w:t>gamma</w:t>
      </w:r>
      <w:r w:rsidR="00483D4D">
        <w:rPr>
          <w:rFonts w:hint="eastAsia"/>
        </w:rPr>
        <w:t>，若开启</w:t>
      </w:r>
      <w:r w:rsidR="00483D4D">
        <w:rPr>
          <w:rFonts w:hint="eastAsia"/>
        </w:rPr>
        <w:t>publish confirm</w:t>
      </w:r>
      <w:r w:rsidR="00483D4D">
        <w:rPr>
          <w:rFonts w:hint="eastAsia"/>
        </w:rPr>
        <w:t>，只有到了这个阶段才会确认该消息已经被接收，若</w:t>
      </w:r>
      <w:r>
        <w:rPr>
          <w:rFonts w:hint="eastAsia"/>
        </w:rPr>
        <w:t>消息消费的速度足够快，内存也充足，这些消息也不会继续走到下一状态</w:t>
      </w:r>
      <w:r w:rsidR="00483D4D">
        <w:rPr>
          <w:rFonts w:hint="eastAsia"/>
        </w:rPr>
        <w:t>。</w:t>
      </w:r>
    </w:p>
    <w:p w:rsidR="00885033" w:rsidRDefault="00A518CA" w:rsidP="00F07747">
      <w:pPr>
        <w:rPr>
          <w:rFonts w:hint="eastAsia"/>
        </w:rPr>
      </w:pPr>
      <w:r>
        <w:rPr>
          <w:rFonts w:hint="eastAsia"/>
        </w:rPr>
        <w:t>从上述</w:t>
      </w:r>
      <w:r>
        <w:rPr>
          <w:rFonts w:hint="eastAsia"/>
        </w:rPr>
        <w:t>backing queue</w:t>
      </w:r>
      <w:r>
        <w:rPr>
          <w:rFonts w:hint="eastAsia"/>
        </w:rPr>
        <w:t>对消息的处理过程可以看出，消息</w:t>
      </w:r>
      <w:r w:rsidR="00F00274">
        <w:rPr>
          <w:rFonts w:hint="eastAsia"/>
        </w:rPr>
        <w:t>若能</w:t>
      </w:r>
      <w:proofErr w:type="gramStart"/>
      <w:r w:rsidR="00F00274">
        <w:rPr>
          <w:rFonts w:hint="eastAsia"/>
        </w:rPr>
        <w:t>尽早</w:t>
      </w:r>
      <w:r>
        <w:rPr>
          <w:rFonts w:hint="eastAsia"/>
        </w:rPr>
        <w:t>被消费掉即</w:t>
      </w:r>
      <w:proofErr w:type="gramEnd"/>
      <w:r>
        <w:rPr>
          <w:rFonts w:hint="eastAsia"/>
        </w:rPr>
        <w:t>在不要走完这</w:t>
      </w:r>
      <w:r>
        <w:rPr>
          <w:rFonts w:hint="eastAsia"/>
        </w:rPr>
        <w:t>5</w:t>
      </w:r>
      <w:r>
        <w:rPr>
          <w:rFonts w:hint="eastAsia"/>
        </w:rPr>
        <w:t>个队列，尽量在</w:t>
      </w:r>
      <w:r w:rsidR="00F00274">
        <w:t>q1</w:t>
      </w:r>
      <w:r w:rsidR="00F00274">
        <w:rPr>
          <w:rFonts w:hint="eastAsia"/>
        </w:rPr>
        <w:t>或</w:t>
      </w:r>
      <w:r w:rsidR="00F00274">
        <w:rPr>
          <w:rFonts w:hint="eastAsia"/>
        </w:rPr>
        <w:t>q2</w:t>
      </w:r>
      <w:r w:rsidR="00F00274">
        <w:rPr>
          <w:rFonts w:hint="eastAsia"/>
        </w:rPr>
        <w:t>中就被消费掉，就能减少系统的开销。若走的“太深”则会有内存的换入换出增加系统开销。</w:t>
      </w:r>
      <w:r w:rsidR="00877AAC">
        <w:rPr>
          <w:rFonts w:hint="eastAsia"/>
        </w:rPr>
        <w:t>这样就存在一个问题：</w:t>
      </w:r>
    </w:p>
    <w:p w:rsidR="00877AAC" w:rsidRDefault="00877AAC" w:rsidP="00F07747">
      <w:pPr>
        <w:rPr>
          <w:rFonts w:hint="eastAsia"/>
        </w:rPr>
      </w:pPr>
      <w:r>
        <w:rPr>
          <w:rFonts w:hint="eastAsia"/>
        </w:rPr>
        <w:t>通常在系统负载较高时，已接收到的消息若不能很快的被消费掉，这些消息就会进入到很深的队列中去，增加处理每个消息的平均开销。因为要花更多的时间和资源处理“积压”的消息，所以用于处理新来的消息的能力就会降低，使得后来的消息又被积压进入很深的队列，继续加大处理每个消息的平均开销，这样情况就会越来越恶化，使得系统的处理能力大大降低。</w:t>
      </w:r>
    </w:p>
    <w:p w:rsidR="00877AAC" w:rsidRDefault="00877AAC" w:rsidP="00F07747">
      <w:pPr>
        <w:rPr>
          <w:rFonts w:hint="eastAsia"/>
        </w:rPr>
      </w:pPr>
      <w:r>
        <w:rPr>
          <w:rFonts w:hint="eastAsia"/>
        </w:rPr>
        <w:t>根据官方博客，应对这一问题，有三个措施：</w:t>
      </w:r>
    </w:p>
    <w:p w:rsidR="00877AAC" w:rsidRDefault="00877AAC" w:rsidP="00877AAC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进行流量控制。</w:t>
      </w:r>
    </w:p>
    <w:p w:rsidR="00877AAC" w:rsidRDefault="0059406F" w:rsidP="00877AAC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prefetch</w:t>
      </w:r>
      <w:proofErr w:type="spellEnd"/>
      <w:r>
        <w:rPr>
          <w:rFonts w:hint="eastAsia"/>
        </w:rPr>
        <w:t>的值，即一次发送多个消息给接收者，加快消息被消费掉的速度。</w:t>
      </w:r>
    </w:p>
    <w:p w:rsidR="0059406F" w:rsidRDefault="0059406F" w:rsidP="00877AAC">
      <w:pPr>
        <w:pStyle w:val="a7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才有</w:t>
      </w:r>
      <w:proofErr w:type="spellStart"/>
      <w:r>
        <w:rPr>
          <w:rFonts w:hint="eastAsia"/>
        </w:rPr>
        <w:t>mutli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，降低处理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带来的开销。</w:t>
      </w:r>
    </w:p>
    <w:p w:rsidR="0059406F" w:rsidRPr="00877AAC" w:rsidRDefault="0059406F" w:rsidP="0059406F">
      <w:pPr>
        <w:rPr>
          <w:rFonts w:hint="eastAsia"/>
        </w:rPr>
      </w:pPr>
      <w:r>
        <w:rPr>
          <w:rFonts w:hint="eastAsia"/>
        </w:rPr>
        <w:t>目前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已经有了很好的流量控制机制，通过前面多次的测试，在测试过程中观察到的现象是，</w:t>
      </w:r>
      <w:r>
        <w:rPr>
          <w:rFonts w:hint="eastAsia"/>
        </w:rPr>
        <w:t>MQ</w:t>
      </w:r>
      <w:r>
        <w:rPr>
          <w:rFonts w:hint="eastAsia"/>
        </w:rPr>
        <w:t>中堆积的消息数一直都很少（低于</w:t>
      </w:r>
      <w:r>
        <w:rPr>
          <w:rFonts w:hint="eastAsia"/>
        </w:rPr>
        <w:t>5</w:t>
      </w:r>
      <w:r>
        <w:rPr>
          <w:rFonts w:hint="eastAsia"/>
        </w:rPr>
        <w:t>个）。需要使用者做的就是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点。</w:t>
      </w:r>
    </w:p>
    <w:p w:rsidR="00EC16B9" w:rsidRDefault="00EC16B9" w:rsidP="00EC16B9">
      <w:pPr>
        <w:pStyle w:val="2"/>
        <w:rPr>
          <w:rFonts w:hint="eastAsia"/>
        </w:rPr>
      </w:pPr>
      <w:r>
        <w:rPr>
          <w:rFonts w:hint="eastAsia"/>
        </w:rPr>
        <w:t>镜像</w:t>
      </w:r>
      <w:r>
        <w:rPr>
          <w:rFonts w:hint="eastAsia"/>
        </w:rPr>
        <w:t>MQ</w:t>
      </w:r>
      <w:r w:rsidR="00F07747">
        <w:rPr>
          <w:rFonts w:hint="eastAsia"/>
        </w:rPr>
        <w:t>的</w:t>
      </w:r>
      <w:r>
        <w:rPr>
          <w:rFonts w:hint="eastAsia"/>
        </w:rPr>
        <w:t>结构</w:t>
      </w:r>
    </w:p>
    <w:p w:rsidR="001D0B97" w:rsidRDefault="001D0B97" w:rsidP="0059406F">
      <w:pPr>
        <w:rPr>
          <w:rFonts w:hint="eastAsia"/>
        </w:rPr>
      </w:pPr>
    </w:p>
    <w:p w:rsidR="001D0B97" w:rsidRDefault="001D0B97" w:rsidP="0059406F">
      <w:pPr>
        <w:rPr>
          <w:rFonts w:hint="eastAsia"/>
        </w:rPr>
      </w:pPr>
    </w:p>
    <w:p w:rsidR="001D0B97" w:rsidRDefault="001D0B97" w:rsidP="0059406F">
      <w:pPr>
        <w:rPr>
          <w:rFonts w:hint="eastAsia"/>
        </w:rPr>
      </w:pPr>
    </w:p>
    <w:p w:rsidR="001D0B97" w:rsidRDefault="001D0B97" w:rsidP="0059406F">
      <w:pPr>
        <w:rPr>
          <w:rFonts w:hint="eastAsia"/>
        </w:rPr>
      </w:pPr>
    </w:p>
    <w:p w:rsidR="0059406F" w:rsidRDefault="001D0B97" w:rsidP="0059406F">
      <w:pPr>
        <w:rPr>
          <w:rFonts w:hint="eastAsia"/>
        </w:rPr>
      </w:pPr>
      <w:r>
        <w:object w:dxaOrig="11309" w:dyaOrig="5852">
          <v:shape id="_x0000_i1025" type="#_x0000_t75" style="width:519.75pt;height:269.25pt" o:ole="">
            <v:imagedata r:id="rId9" o:title=""/>
          </v:shape>
          <o:OLEObject Type="Embed" ProgID="Visio.Drawing.11" ShapeID="_x0000_i1025" DrawAspect="Content" ObjectID="_1398253195" r:id="rId10"/>
        </w:object>
      </w:r>
      <w:proofErr w:type="gramStart"/>
      <w:r>
        <w:t>mirror</w:t>
      </w:r>
      <w:proofErr w:type="gramEnd"/>
      <w:r>
        <w:t xml:space="preserve"> queue</w:t>
      </w:r>
      <w:r>
        <w:rPr>
          <w:rFonts w:hint="eastAsia"/>
        </w:rPr>
        <w:t>基本上就是一个特殊的</w:t>
      </w:r>
      <w:r>
        <w:rPr>
          <w:rFonts w:hint="eastAsia"/>
        </w:rPr>
        <w:t>backing queue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它内部包裹了一个普通的</w:t>
      </w:r>
      <w:r>
        <w:rPr>
          <w:rFonts w:hint="eastAsia"/>
        </w:rPr>
        <w:t>backing queue</w:t>
      </w:r>
      <w:r>
        <w:rPr>
          <w:rFonts w:hint="eastAsia"/>
        </w:rPr>
        <w:t>做本地的消息持久化处理，在此基础上增加了将消息</w:t>
      </w:r>
      <w:r w:rsidR="0012282F">
        <w:rPr>
          <w:rFonts w:hint="eastAsia"/>
        </w:rPr>
        <w:t>和</w:t>
      </w:r>
      <w:proofErr w:type="spellStart"/>
      <w:r w:rsidR="0012282F">
        <w:rPr>
          <w:rFonts w:hint="eastAsia"/>
        </w:rPr>
        <w:t>ack</w:t>
      </w:r>
      <w:proofErr w:type="spellEnd"/>
      <w:r w:rsidR="0012282F">
        <w:rPr>
          <w:rFonts w:hint="eastAsia"/>
        </w:rPr>
        <w:t>复制到所有镜像的功能。所有对</w:t>
      </w:r>
      <w:proofErr w:type="spellStart"/>
      <w:r w:rsidR="0012282F">
        <w:rPr>
          <w:rFonts w:hint="eastAsia"/>
        </w:rPr>
        <w:t>rabbit_mirror_queue_master</w:t>
      </w:r>
      <w:proofErr w:type="spellEnd"/>
      <w:r w:rsidR="0012282F">
        <w:rPr>
          <w:rFonts w:hint="eastAsia"/>
        </w:rPr>
        <w:t>的操作，会通过组播</w:t>
      </w:r>
      <w:r w:rsidR="0012282F">
        <w:rPr>
          <w:rFonts w:hint="eastAsia"/>
        </w:rPr>
        <w:t>GM</w:t>
      </w:r>
      <w:r w:rsidR="0012282F">
        <w:rPr>
          <w:rFonts w:hint="eastAsia"/>
        </w:rPr>
        <w:t>（</w:t>
      </w:r>
      <w:proofErr w:type="spellStart"/>
      <w:r w:rsidR="0012282F">
        <w:rPr>
          <w:rFonts w:hint="eastAsia"/>
        </w:rPr>
        <w:t>Guarenteed</w:t>
      </w:r>
      <w:proofErr w:type="spellEnd"/>
      <w:r w:rsidR="0012282F">
        <w:rPr>
          <w:rFonts w:hint="eastAsia"/>
        </w:rPr>
        <w:t xml:space="preserve"> Multicast</w:t>
      </w:r>
      <w:r w:rsidR="0012282F">
        <w:rPr>
          <w:rFonts w:hint="eastAsia"/>
        </w:rPr>
        <w:t>）的方式同步到各</w:t>
      </w:r>
      <w:r w:rsidR="0012282F">
        <w:rPr>
          <w:rFonts w:hint="eastAsia"/>
        </w:rPr>
        <w:t>slave</w:t>
      </w:r>
      <w:r w:rsidR="0012282F">
        <w:rPr>
          <w:rFonts w:hint="eastAsia"/>
        </w:rPr>
        <w:t>节点。</w:t>
      </w:r>
    </w:p>
    <w:p w:rsidR="001D0B97" w:rsidRDefault="001D0B97" w:rsidP="0012282F">
      <w:pPr>
        <w:pStyle w:val="3"/>
        <w:rPr>
          <w:rFonts w:hint="eastAsia"/>
        </w:rPr>
      </w:pPr>
      <w:r>
        <w:rPr>
          <w:rFonts w:hint="eastAsia"/>
        </w:rPr>
        <w:t>新节点加入</w:t>
      </w:r>
    </w:p>
    <w:p w:rsidR="0012282F" w:rsidRPr="0012282F" w:rsidRDefault="0012282F" w:rsidP="0012282F">
      <w:pPr>
        <w:rPr>
          <w:rFonts w:hint="eastAsia"/>
        </w:rPr>
      </w:pPr>
      <w:r>
        <w:rPr>
          <w:rFonts w:hint="eastAsia"/>
        </w:rPr>
        <w:t>允许新的</w:t>
      </w:r>
      <w:r>
        <w:rPr>
          <w:rFonts w:hint="eastAsia"/>
        </w:rPr>
        <w:t>slave</w:t>
      </w:r>
      <w:r>
        <w:rPr>
          <w:rFonts w:hint="eastAsia"/>
        </w:rPr>
        <w:t>节点中途加入</w:t>
      </w:r>
      <w:r w:rsidR="009C184B">
        <w:rPr>
          <w:rFonts w:hint="eastAsia"/>
        </w:rPr>
        <w:t>到集群中，新加入的</w:t>
      </w:r>
      <w:r>
        <w:rPr>
          <w:rFonts w:hint="eastAsia"/>
        </w:rPr>
        <w:t>slave</w:t>
      </w:r>
      <w:r>
        <w:rPr>
          <w:rFonts w:hint="eastAsia"/>
        </w:rPr>
        <w:t>节点并不同步</w:t>
      </w:r>
      <w:r w:rsidR="009C184B">
        <w:rPr>
          <w:rFonts w:hint="eastAsia"/>
        </w:rPr>
        <w:t>master</w:t>
      </w:r>
      <w:r w:rsidR="009C184B">
        <w:rPr>
          <w:rFonts w:hint="eastAsia"/>
        </w:rPr>
        <w:t>节点的所有在该</w:t>
      </w:r>
      <w:r w:rsidR="009C184B">
        <w:rPr>
          <w:rFonts w:hint="eastAsia"/>
        </w:rPr>
        <w:t>slave</w:t>
      </w:r>
      <w:r w:rsidR="009C184B">
        <w:rPr>
          <w:rFonts w:hint="eastAsia"/>
        </w:rPr>
        <w:t>加入之前存在的消息，只对新来的消息保持同步，随着旧的消息被消费，经过一段时间后，</w:t>
      </w:r>
      <w:r w:rsidR="009C184B">
        <w:rPr>
          <w:rFonts w:hint="eastAsia"/>
        </w:rPr>
        <w:t>slave</w:t>
      </w:r>
      <w:r w:rsidR="009C184B">
        <w:rPr>
          <w:rFonts w:hint="eastAsia"/>
        </w:rPr>
        <w:t>节点就会与</w:t>
      </w:r>
      <w:r w:rsidR="009C184B">
        <w:rPr>
          <w:rFonts w:hint="eastAsia"/>
        </w:rPr>
        <w:t>master</w:t>
      </w:r>
      <w:r w:rsidR="009C184B">
        <w:rPr>
          <w:rFonts w:hint="eastAsia"/>
        </w:rPr>
        <w:t>节点完全同步。</w:t>
      </w:r>
    </w:p>
    <w:p w:rsidR="001D0B97" w:rsidRDefault="001D0B97" w:rsidP="0012282F">
      <w:pPr>
        <w:pStyle w:val="3"/>
        <w:rPr>
          <w:rFonts w:hint="eastAsia"/>
        </w:rPr>
      </w:pPr>
      <w:r>
        <w:rPr>
          <w:rFonts w:hint="eastAsia"/>
        </w:rPr>
        <w:t>节点失效</w:t>
      </w:r>
    </w:p>
    <w:p w:rsidR="009C184B" w:rsidRPr="009C184B" w:rsidRDefault="009C184B" w:rsidP="009C184B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节点失效后，所有</w:t>
      </w:r>
      <w:r>
        <w:rPr>
          <w:rFonts w:hint="eastAsia"/>
        </w:rPr>
        <w:t>slave</w:t>
      </w:r>
      <w:r>
        <w:rPr>
          <w:rFonts w:hint="eastAsia"/>
        </w:rPr>
        <w:t>中消息队列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长者会成为新的</w:t>
      </w:r>
      <w:r>
        <w:rPr>
          <w:rFonts w:hint="eastAsia"/>
        </w:rPr>
        <w:t>master</w:t>
      </w:r>
      <w:r>
        <w:rPr>
          <w:rFonts w:hint="eastAsia"/>
        </w:rPr>
        <w:t>，因为这样的节点最有可能与原来的</w:t>
      </w:r>
      <w:r>
        <w:rPr>
          <w:rFonts w:hint="eastAsia"/>
        </w:rPr>
        <w:t>master</w:t>
      </w:r>
      <w:r>
        <w:rPr>
          <w:rFonts w:hint="eastAsia"/>
        </w:rPr>
        <w:t>节点完全同步。</w:t>
      </w:r>
    </w:p>
    <w:p w:rsidR="001D0B97" w:rsidRDefault="001D0B97" w:rsidP="0012282F">
      <w:pPr>
        <w:pStyle w:val="3"/>
        <w:rPr>
          <w:rFonts w:hint="eastAsia"/>
        </w:rPr>
      </w:pPr>
      <w:r>
        <w:rPr>
          <w:rFonts w:hint="eastAsia"/>
        </w:rPr>
        <w:t>节点重启</w:t>
      </w:r>
    </w:p>
    <w:p w:rsidR="009C184B" w:rsidRPr="009C184B" w:rsidRDefault="009C184B" w:rsidP="009C184B">
      <w:pPr>
        <w:rPr>
          <w:rFonts w:hint="eastAsia"/>
        </w:rPr>
      </w:pPr>
      <w:r>
        <w:rPr>
          <w:rFonts w:hint="eastAsia"/>
        </w:rPr>
        <w:t>当一个节点无论</w:t>
      </w:r>
      <w:r>
        <w:rPr>
          <w:rFonts w:hint="eastAsia"/>
        </w:rPr>
        <w:t>master</w:t>
      </w:r>
      <w:r>
        <w:rPr>
          <w:rFonts w:hint="eastAsia"/>
        </w:rPr>
        <w:t>还是</w:t>
      </w:r>
      <w:r>
        <w:rPr>
          <w:rFonts w:hint="eastAsia"/>
        </w:rPr>
        <w:t>slave</w:t>
      </w:r>
      <w:r>
        <w:rPr>
          <w:rFonts w:hint="eastAsia"/>
        </w:rPr>
        <w:t>失效后重启，都会丢弃本地记录在</w:t>
      </w:r>
      <w:r>
        <w:rPr>
          <w:rFonts w:hint="eastAsia"/>
        </w:rPr>
        <w:t>disk</w:t>
      </w:r>
      <w:r>
        <w:rPr>
          <w:rFonts w:hint="eastAsia"/>
        </w:rPr>
        <w:t>中的所有消息，作为一个全新的</w:t>
      </w:r>
      <w:r>
        <w:rPr>
          <w:rFonts w:hint="eastAsia"/>
        </w:rPr>
        <w:t>slave</w:t>
      </w:r>
      <w:r>
        <w:rPr>
          <w:rFonts w:hint="eastAsia"/>
        </w:rPr>
        <w:t>节点加入到集群中去。</w:t>
      </w:r>
    </w:p>
    <w:p w:rsidR="001D0B97" w:rsidRPr="009C184B" w:rsidRDefault="001D0B97" w:rsidP="009C184B">
      <w:pPr>
        <w:pStyle w:val="3"/>
        <w:rPr>
          <w:rFonts w:hint="eastAsia"/>
        </w:rPr>
      </w:pPr>
      <w:r w:rsidRPr="009C184B">
        <w:rPr>
          <w:rFonts w:hint="eastAsia"/>
        </w:rPr>
        <w:t>GM</w:t>
      </w:r>
    </w:p>
    <w:p w:rsidR="001D0B97" w:rsidRDefault="001368EE" w:rsidP="0059406F">
      <w:pPr>
        <w:rPr>
          <w:rFonts w:hint="eastAsia"/>
        </w:rPr>
      </w:pPr>
      <w:r>
        <w:t>GM</w:t>
      </w:r>
      <w:r>
        <w:rPr>
          <w:rFonts w:hint="eastAsia"/>
        </w:rPr>
        <w:t>模块实现的一种可靠的组播通讯协议，该协议能够保证组播消息的原子性，即保证组中活着的节点要么都收到消息要么都收不到。它的实现大致如下：</w:t>
      </w:r>
    </w:p>
    <w:p w:rsidR="001368EE" w:rsidRDefault="001368EE" w:rsidP="0059406F">
      <w:pPr>
        <w:rPr>
          <w:rFonts w:hint="eastAsia"/>
        </w:rPr>
      </w:pPr>
      <w:r>
        <w:rPr>
          <w:rFonts w:hint="eastAsia"/>
        </w:rPr>
        <w:t>一个组的所有成员组成一个</w:t>
      </w:r>
      <w:r>
        <w:rPr>
          <w:rFonts w:hint="eastAsia"/>
        </w:rPr>
        <w:t>ring</w:t>
      </w:r>
      <w:r>
        <w:rPr>
          <w:rFonts w:hint="eastAsia"/>
        </w:rPr>
        <w:t>，例如</w:t>
      </w:r>
      <w:r>
        <w:t xml:space="preserve"> A-&gt;B-&gt;C-&gt;D-&gt;A</w:t>
      </w:r>
      <w:r>
        <w:rPr>
          <w:rFonts w:hint="eastAsia"/>
        </w:rPr>
        <w:t>。假如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节点，</w:t>
      </w:r>
      <w:r>
        <w:rPr>
          <w:rFonts w:hint="eastAsia"/>
        </w:rPr>
        <w:t>A</w:t>
      </w:r>
      <w:r>
        <w:rPr>
          <w:rFonts w:hint="eastAsia"/>
        </w:rPr>
        <w:t>要发组播消息，</w:t>
      </w:r>
      <w:r>
        <w:rPr>
          <w:rFonts w:hint="eastAsia"/>
        </w:rPr>
        <w:t>A</w:t>
      </w:r>
      <w:r>
        <w:rPr>
          <w:rFonts w:hint="eastAsia"/>
        </w:rPr>
        <w:t>首先会将消息发送到</w:t>
      </w:r>
      <w:r>
        <w:rPr>
          <w:rFonts w:hint="eastAsia"/>
        </w:rPr>
        <w:t>A</w:t>
      </w:r>
      <w:r>
        <w:rPr>
          <w:rFonts w:hint="eastAsia"/>
        </w:rPr>
        <w:t>的后继节点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接收到消息后在传递给</w:t>
      </w:r>
      <w:r>
        <w:rPr>
          <w:rFonts w:hint="eastAsia"/>
        </w:rPr>
        <w:t>C</w:t>
      </w:r>
      <w:r>
        <w:rPr>
          <w:rFonts w:hint="eastAsia"/>
        </w:rPr>
        <w:t>然后是</w:t>
      </w:r>
      <w:r>
        <w:rPr>
          <w:rFonts w:hint="eastAsia"/>
        </w:rPr>
        <w:t>D</w:t>
      </w:r>
      <w:r>
        <w:rPr>
          <w:rFonts w:hint="eastAsia"/>
        </w:rPr>
        <w:t>，最后</w:t>
      </w:r>
      <w:r>
        <w:rPr>
          <w:rFonts w:hint="eastAsia"/>
        </w:rPr>
        <w:t>D</w:t>
      </w:r>
      <w:r>
        <w:rPr>
          <w:rFonts w:hint="eastAsia"/>
        </w:rPr>
        <w:t>再发给</w:t>
      </w:r>
      <w:r>
        <w:rPr>
          <w:rFonts w:hint="eastAsia"/>
        </w:rPr>
        <w:t>A</w:t>
      </w:r>
      <w:r>
        <w:rPr>
          <w:rFonts w:hint="eastAsia"/>
        </w:rPr>
        <w:t>。在此过程中若有节点失效，发送节点就会往失效的节点</w:t>
      </w:r>
      <w:r w:rsidR="00C5091B">
        <w:rPr>
          <w:rFonts w:hint="eastAsia"/>
        </w:rPr>
        <w:t>的后继节点发消息，若后继节点也失效就</w:t>
      </w:r>
      <w:r w:rsidR="00C5091B">
        <w:rPr>
          <w:rFonts w:hint="eastAsia"/>
        </w:rPr>
        <w:lastRenderedPageBreak/>
        <w:t>往后继的后继发消息。当</w:t>
      </w:r>
      <w:r w:rsidR="00C5091B">
        <w:rPr>
          <w:rFonts w:hint="eastAsia"/>
        </w:rPr>
        <w:t>A</w:t>
      </w:r>
      <w:r w:rsidR="00C5091B">
        <w:rPr>
          <w:rFonts w:hint="eastAsia"/>
        </w:rPr>
        <w:t>收到传回来的消息时，</w:t>
      </w:r>
      <w:r w:rsidR="00C5091B">
        <w:rPr>
          <w:rFonts w:hint="eastAsia"/>
        </w:rPr>
        <w:t>A</w:t>
      </w:r>
      <w:r w:rsidR="00C5091B">
        <w:rPr>
          <w:rFonts w:hint="eastAsia"/>
        </w:rPr>
        <w:t>就可以确认所有“活着的”节点都已收到该消息，但此时</w:t>
      </w:r>
      <w:r w:rsidR="00C5091B">
        <w:rPr>
          <w:rFonts w:hint="eastAsia"/>
        </w:rPr>
        <w:t>B</w:t>
      </w:r>
      <w:r w:rsidR="00C5091B">
        <w:rPr>
          <w:rFonts w:hint="eastAsia"/>
        </w:rPr>
        <w:t>、</w:t>
      </w:r>
      <w:r w:rsidR="00C5091B">
        <w:rPr>
          <w:rFonts w:hint="eastAsia"/>
        </w:rPr>
        <w:t>C</w:t>
      </w:r>
      <w:r w:rsidR="00C5091B">
        <w:rPr>
          <w:rFonts w:hint="eastAsia"/>
        </w:rPr>
        <w:t>、</w:t>
      </w:r>
      <w:r w:rsidR="00C5091B">
        <w:rPr>
          <w:rFonts w:hint="eastAsia"/>
        </w:rPr>
        <w:t>D</w:t>
      </w:r>
      <w:r w:rsidR="00C5091B">
        <w:rPr>
          <w:rFonts w:hint="eastAsia"/>
        </w:rPr>
        <w:t>并不能确认所有节点都收到了该消息，所以不能往上提交该消息。这时，</w:t>
      </w:r>
      <w:r w:rsidR="00C5091B">
        <w:rPr>
          <w:rFonts w:hint="eastAsia"/>
        </w:rPr>
        <w:t>A</w:t>
      </w:r>
      <w:r w:rsidR="00C5091B">
        <w:rPr>
          <w:rFonts w:hint="eastAsia"/>
        </w:rPr>
        <w:t>往</w:t>
      </w:r>
      <w:r w:rsidR="00C5091B">
        <w:rPr>
          <w:rFonts w:hint="eastAsia"/>
        </w:rPr>
        <w:t>B</w:t>
      </w:r>
      <w:r w:rsidR="00C5091B">
        <w:rPr>
          <w:rFonts w:hint="eastAsia"/>
        </w:rPr>
        <w:t>发</w:t>
      </w:r>
      <w:proofErr w:type="spellStart"/>
      <w:r w:rsidR="00C5091B">
        <w:rPr>
          <w:rFonts w:hint="eastAsia"/>
        </w:rPr>
        <w:t>Ack</w:t>
      </w:r>
      <w:proofErr w:type="spellEnd"/>
      <w:r w:rsidR="00C5091B">
        <w:rPr>
          <w:rFonts w:hint="eastAsia"/>
        </w:rPr>
        <w:t>，当</w:t>
      </w:r>
      <w:r w:rsidR="00C5091B">
        <w:rPr>
          <w:rFonts w:hint="eastAsia"/>
        </w:rPr>
        <w:t>B</w:t>
      </w:r>
      <w:r w:rsidR="00C5091B">
        <w:rPr>
          <w:rFonts w:hint="eastAsia"/>
        </w:rPr>
        <w:t>收到</w:t>
      </w:r>
      <w:proofErr w:type="spellStart"/>
      <w:r w:rsidR="00C5091B">
        <w:rPr>
          <w:rFonts w:hint="eastAsia"/>
        </w:rPr>
        <w:t>ack</w:t>
      </w:r>
      <w:proofErr w:type="spellEnd"/>
      <w:r w:rsidR="00C5091B">
        <w:rPr>
          <w:rFonts w:hint="eastAsia"/>
        </w:rPr>
        <w:t>后就能确认所有的节点都收到该消息，</w:t>
      </w:r>
      <w:r w:rsidR="00C5091B">
        <w:rPr>
          <w:rFonts w:hint="eastAsia"/>
        </w:rPr>
        <w:t>B</w:t>
      </w:r>
      <w:r w:rsidR="00C5091B">
        <w:rPr>
          <w:rFonts w:hint="eastAsia"/>
        </w:rPr>
        <w:t>将该</w:t>
      </w:r>
      <w:proofErr w:type="spellStart"/>
      <w:r w:rsidR="00C5091B">
        <w:rPr>
          <w:rFonts w:hint="eastAsia"/>
        </w:rPr>
        <w:t>ack</w:t>
      </w:r>
      <w:proofErr w:type="spellEnd"/>
      <w:r w:rsidR="00C5091B">
        <w:rPr>
          <w:rFonts w:hint="eastAsia"/>
        </w:rPr>
        <w:t>继续传递给</w:t>
      </w:r>
      <w:r w:rsidR="00C5091B">
        <w:rPr>
          <w:rFonts w:hint="eastAsia"/>
        </w:rPr>
        <w:t>C</w:t>
      </w:r>
      <w:r w:rsidR="00C5091B">
        <w:rPr>
          <w:rFonts w:hint="eastAsia"/>
        </w:rPr>
        <w:t>，</w:t>
      </w:r>
      <w:r w:rsidR="00C5091B">
        <w:rPr>
          <w:rFonts w:hint="eastAsia"/>
        </w:rPr>
        <w:t>D</w:t>
      </w:r>
      <w:r w:rsidR="00C5091B">
        <w:rPr>
          <w:rFonts w:hint="eastAsia"/>
        </w:rPr>
        <w:t>最终又传回</w:t>
      </w:r>
      <w:r w:rsidR="00C5091B">
        <w:rPr>
          <w:rFonts w:hint="eastAsia"/>
        </w:rPr>
        <w:t>A</w:t>
      </w:r>
      <w:r w:rsidR="005F77E0">
        <w:rPr>
          <w:rFonts w:hint="eastAsia"/>
        </w:rPr>
        <w:t>，至此</w:t>
      </w:r>
      <w:r w:rsidR="00C5091B">
        <w:rPr>
          <w:rFonts w:hint="eastAsia"/>
        </w:rPr>
        <w:t>整个发送过程就完成了。若最终</w:t>
      </w:r>
      <w:r w:rsidR="00C5091B">
        <w:rPr>
          <w:rFonts w:hint="eastAsia"/>
        </w:rPr>
        <w:t>A</w:t>
      </w:r>
      <w:r w:rsidR="00C5091B">
        <w:rPr>
          <w:rFonts w:hint="eastAsia"/>
        </w:rPr>
        <w:t>没有收到</w:t>
      </w:r>
      <w:proofErr w:type="spellStart"/>
      <w:r w:rsidR="00C5091B">
        <w:rPr>
          <w:rFonts w:hint="eastAsia"/>
        </w:rPr>
        <w:t>ack</w:t>
      </w:r>
      <w:proofErr w:type="spellEnd"/>
      <w:r w:rsidR="00C5091B">
        <w:rPr>
          <w:rFonts w:hint="eastAsia"/>
        </w:rPr>
        <w:t>，则说明此次发送失败。</w:t>
      </w:r>
    </w:p>
    <w:p w:rsidR="001D0B97" w:rsidRPr="0059406F" w:rsidRDefault="001D0B97" w:rsidP="0059406F"/>
    <w:p w:rsidR="00EC16B9" w:rsidRDefault="00EC16B9" w:rsidP="00EC16B9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HA</w:t>
      </w:r>
      <w:r>
        <w:rPr>
          <w:rFonts w:hint="eastAsia"/>
        </w:rPr>
        <w:t>存在的问题</w:t>
      </w:r>
      <w:r w:rsidR="00E73C75">
        <w:rPr>
          <w:rFonts w:hint="eastAsia"/>
        </w:rPr>
        <w:t>及可能的解决方法</w:t>
      </w:r>
    </w:p>
    <w:p w:rsidR="00DE48F3" w:rsidRDefault="00170706" w:rsidP="00170706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节点失效时，</w:t>
      </w:r>
      <w:r>
        <w:rPr>
          <w:rFonts w:hint="eastAsia"/>
        </w:rPr>
        <w:t>slave</w:t>
      </w:r>
      <w:r>
        <w:rPr>
          <w:rFonts w:hint="eastAsia"/>
        </w:rPr>
        <w:t>节点可能并未与</w:t>
      </w:r>
      <w:r>
        <w:rPr>
          <w:rFonts w:hint="eastAsia"/>
        </w:rPr>
        <w:t>mater</w:t>
      </w:r>
      <w:r>
        <w:rPr>
          <w:rFonts w:hint="eastAsia"/>
        </w:rPr>
        <w:t>节点完全同步造成消息丢失。</w:t>
      </w:r>
    </w:p>
    <w:p w:rsidR="00170706" w:rsidRDefault="00E73C75" w:rsidP="00170706">
      <w:pPr>
        <w:pStyle w:val="a7"/>
        <w:ind w:left="1080"/>
        <w:rPr>
          <w:rFonts w:hint="eastAsia"/>
        </w:rPr>
      </w:pPr>
      <w:r>
        <w:rPr>
          <w:rFonts w:hint="eastAsia"/>
        </w:rPr>
        <w:t>首先</w:t>
      </w:r>
      <w:r w:rsidR="00170706">
        <w:rPr>
          <w:rFonts w:hint="eastAsia"/>
        </w:rPr>
        <w:t>定位到</w:t>
      </w:r>
      <w:proofErr w:type="spellStart"/>
      <w:r w:rsidR="005F77E0">
        <w:t>rabbit_mirror_queue_master</w:t>
      </w:r>
      <w:proofErr w:type="spellEnd"/>
      <w:r w:rsidR="005F77E0">
        <w:rPr>
          <w:rFonts w:hint="eastAsia"/>
        </w:rPr>
        <w:t>中消息的处理的入口函数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F77E0" w:rsidTr="005F77E0">
        <w:tc>
          <w:tcPr>
            <w:tcW w:w="9576" w:type="dxa"/>
          </w:tcPr>
          <w:p w:rsidR="005F77E0" w:rsidRDefault="005F77E0" w:rsidP="005F77E0">
            <w:pPr>
              <w:pStyle w:val="a7"/>
              <w:ind w:left="0"/>
            </w:pPr>
            <w:r>
              <w:t>publish(</w:t>
            </w:r>
            <w:proofErr w:type="spellStart"/>
            <w:r>
              <w:t>Msg</w:t>
            </w:r>
            <w:proofErr w:type="spellEnd"/>
            <w:r>
              <w:t xml:space="preserve"> = #</w:t>
            </w:r>
            <w:proofErr w:type="spellStart"/>
            <w:r>
              <w:t>basic_message</w:t>
            </w:r>
            <w:proofErr w:type="spellEnd"/>
            <w:r>
              <w:t xml:space="preserve"> { id = </w:t>
            </w:r>
            <w:proofErr w:type="spellStart"/>
            <w:r>
              <w:t>MsgId</w:t>
            </w:r>
            <w:proofErr w:type="spellEnd"/>
            <w:r>
              <w:t xml:space="preserve"> }, </w:t>
            </w:r>
            <w:proofErr w:type="spellStart"/>
            <w:r>
              <w:t>MsgProps</w:t>
            </w:r>
            <w:proofErr w:type="spellEnd"/>
            <w:r>
              <w:t xml:space="preserve">, </w:t>
            </w:r>
            <w:proofErr w:type="spellStart"/>
            <w:r>
              <w:t>ChPid</w:t>
            </w:r>
            <w:proofErr w:type="spellEnd"/>
            <w:r>
              <w:t>,</w:t>
            </w:r>
          </w:p>
          <w:p w:rsidR="005F77E0" w:rsidRDefault="005F77E0" w:rsidP="005F77E0">
            <w:pPr>
              <w:pStyle w:val="a7"/>
              <w:ind w:left="0"/>
            </w:pPr>
            <w:r>
              <w:t xml:space="preserve">        State = #state { </w:t>
            </w:r>
            <w:proofErr w:type="spellStart"/>
            <w:r>
              <w:t>gm</w:t>
            </w:r>
            <w:proofErr w:type="spellEnd"/>
            <w:r>
              <w:t xml:space="preserve">                  = GM,</w:t>
            </w:r>
          </w:p>
          <w:p w:rsidR="005F77E0" w:rsidRDefault="005F77E0" w:rsidP="005F77E0">
            <w:pPr>
              <w:pStyle w:val="a7"/>
              <w:ind w:left="0"/>
            </w:pPr>
            <w:r>
              <w:t xml:space="preserve">                         </w:t>
            </w:r>
            <w:proofErr w:type="spellStart"/>
            <w:r>
              <w:t>seen_status</w:t>
            </w:r>
            <w:proofErr w:type="spellEnd"/>
            <w:r>
              <w:t xml:space="preserve">         = SS,</w:t>
            </w:r>
          </w:p>
          <w:p w:rsidR="005F77E0" w:rsidRDefault="005F77E0" w:rsidP="005F77E0">
            <w:pPr>
              <w:pStyle w:val="a7"/>
              <w:ind w:left="0"/>
            </w:pPr>
            <w:r>
              <w:t xml:space="preserve">                         </w:t>
            </w:r>
            <w:proofErr w:type="spellStart"/>
            <w:r>
              <w:t>backing_queue</w:t>
            </w:r>
            <w:proofErr w:type="spellEnd"/>
            <w:r>
              <w:t xml:space="preserve">       = BQ,</w:t>
            </w:r>
          </w:p>
          <w:p w:rsidR="005F77E0" w:rsidRDefault="005F77E0" w:rsidP="005F77E0">
            <w:pPr>
              <w:pStyle w:val="a7"/>
              <w:ind w:left="0"/>
            </w:pPr>
            <w:r>
              <w:t xml:space="preserve">                         </w:t>
            </w:r>
            <w:proofErr w:type="spellStart"/>
            <w:r>
              <w:t>backing_queue_state</w:t>
            </w:r>
            <w:proofErr w:type="spellEnd"/>
            <w:r>
              <w:t xml:space="preserve"> = BQS }) -&gt;</w:t>
            </w:r>
          </w:p>
          <w:p w:rsidR="005F77E0" w:rsidRDefault="005F77E0" w:rsidP="005F77E0">
            <w:pPr>
              <w:pStyle w:val="a7"/>
              <w:ind w:left="0"/>
            </w:pPr>
            <w:r>
              <w:t xml:space="preserve">    false = </w:t>
            </w:r>
            <w:proofErr w:type="spellStart"/>
            <w:r>
              <w:t>dict:is_key</w:t>
            </w:r>
            <w:proofErr w:type="spellEnd"/>
            <w:r>
              <w:t>(</w:t>
            </w:r>
            <w:proofErr w:type="spellStart"/>
            <w:r>
              <w:t>MsgId</w:t>
            </w:r>
            <w:proofErr w:type="spellEnd"/>
            <w:r>
              <w:t>, SS), %% ASSERTION</w:t>
            </w:r>
          </w:p>
          <w:p w:rsidR="005F77E0" w:rsidRPr="005F77E0" w:rsidRDefault="005F77E0" w:rsidP="005F77E0">
            <w:pPr>
              <w:pStyle w:val="a7"/>
              <w:ind w:left="0"/>
              <w:rPr>
                <w:b/>
                <w:color w:val="FF0000"/>
              </w:rPr>
            </w:pPr>
            <w:r w:rsidRPr="005F77E0">
              <w:rPr>
                <w:b/>
                <w:color w:val="FF0000"/>
              </w:rPr>
              <w:t xml:space="preserve">    ok = </w:t>
            </w:r>
            <w:proofErr w:type="spellStart"/>
            <w:r w:rsidRPr="005F77E0">
              <w:rPr>
                <w:b/>
                <w:color w:val="FF0000"/>
              </w:rPr>
              <w:t>gm:broadcast</w:t>
            </w:r>
            <w:proofErr w:type="spellEnd"/>
            <w:r w:rsidRPr="005F77E0">
              <w:rPr>
                <w:b/>
                <w:color w:val="FF0000"/>
              </w:rPr>
              <w:t xml:space="preserve">(GM, {publish, false, </w:t>
            </w:r>
            <w:proofErr w:type="spellStart"/>
            <w:r w:rsidRPr="005F77E0">
              <w:rPr>
                <w:b/>
                <w:color w:val="FF0000"/>
              </w:rPr>
              <w:t>ChPid</w:t>
            </w:r>
            <w:proofErr w:type="spellEnd"/>
            <w:r w:rsidRPr="005F77E0">
              <w:rPr>
                <w:b/>
                <w:color w:val="FF0000"/>
              </w:rPr>
              <w:t xml:space="preserve">, </w:t>
            </w:r>
            <w:proofErr w:type="spellStart"/>
            <w:r w:rsidRPr="005F77E0">
              <w:rPr>
                <w:b/>
                <w:color w:val="FF0000"/>
              </w:rPr>
              <w:t>MsgProps</w:t>
            </w:r>
            <w:proofErr w:type="spellEnd"/>
            <w:r w:rsidRPr="005F77E0">
              <w:rPr>
                <w:b/>
                <w:color w:val="FF0000"/>
              </w:rPr>
              <w:t xml:space="preserve">, </w:t>
            </w:r>
            <w:proofErr w:type="spellStart"/>
            <w:r w:rsidRPr="005F77E0">
              <w:rPr>
                <w:b/>
                <w:color w:val="FF0000"/>
              </w:rPr>
              <w:t>Msg</w:t>
            </w:r>
            <w:proofErr w:type="spellEnd"/>
            <w:r w:rsidRPr="005F77E0">
              <w:rPr>
                <w:b/>
                <w:color w:val="FF0000"/>
              </w:rPr>
              <w:t>}),</w:t>
            </w:r>
          </w:p>
          <w:p w:rsidR="005F77E0" w:rsidRPr="005F77E0" w:rsidRDefault="005F77E0" w:rsidP="005F77E0">
            <w:pPr>
              <w:pStyle w:val="a7"/>
              <w:ind w:left="0"/>
              <w:rPr>
                <w:b/>
                <w:color w:val="FF0000"/>
              </w:rPr>
            </w:pPr>
            <w:r w:rsidRPr="005F77E0">
              <w:rPr>
                <w:b/>
                <w:color w:val="FF0000"/>
              </w:rPr>
              <w:t xml:space="preserve">    BQS1 = </w:t>
            </w:r>
            <w:proofErr w:type="spellStart"/>
            <w:r w:rsidRPr="005F77E0">
              <w:rPr>
                <w:b/>
                <w:color w:val="FF0000"/>
              </w:rPr>
              <w:t>BQ:publish</w:t>
            </w:r>
            <w:proofErr w:type="spellEnd"/>
            <w:r w:rsidRPr="005F77E0">
              <w:rPr>
                <w:b/>
                <w:color w:val="FF0000"/>
              </w:rPr>
              <w:t>(</w:t>
            </w:r>
            <w:proofErr w:type="spellStart"/>
            <w:r w:rsidRPr="005F77E0">
              <w:rPr>
                <w:b/>
                <w:color w:val="FF0000"/>
              </w:rPr>
              <w:t>Msg</w:t>
            </w:r>
            <w:proofErr w:type="spellEnd"/>
            <w:r w:rsidRPr="005F77E0">
              <w:rPr>
                <w:b/>
                <w:color w:val="FF0000"/>
              </w:rPr>
              <w:t xml:space="preserve">, </w:t>
            </w:r>
            <w:proofErr w:type="spellStart"/>
            <w:r w:rsidRPr="005F77E0">
              <w:rPr>
                <w:b/>
                <w:color w:val="FF0000"/>
              </w:rPr>
              <w:t>MsgProps</w:t>
            </w:r>
            <w:proofErr w:type="spellEnd"/>
            <w:r w:rsidRPr="005F77E0">
              <w:rPr>
                <w:b/>
                <w:color w:val="FF0000"/>
              </w:rPr>
              <w:t xml:space="preserve">, </w:t>
            </w:r>
            <w:proofErr w:type="spellStart"/>
            <w:r w:rsidRPr="005F77E0">
              <w:rPr>
                <w:b/>
                <w:color w:val="FF0000"/>
              </w:rPr>
              <w:t>ChPid</w:t>
            </w:r>
            <w:proofErr w:type="spellEnd"/>
            <w:r w:rsidRPr="005F77E0">
              <w:rPr>
                <w:b/>
                <w:color w:val="FF0000"/>
              </w:rPr>
              <w:t>, BQS),</w:t>
            </w:r>
          </w:p>
          <w:p w:rsidR="005F77E0" w:rsidRDefault="005F77E0" w:rsidP="005F77E0">
            <w:pPr>
              <w:pStyle w:val="a7"/>
              <w:ind w:left="0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ensure_</w:t>
            </w:r>
            <w:proofErr w:type="gramStart"/>
            <w:r>
              <w:t>monitoring</w:t>
            </w:r>
            <w:proofErr w:type="spellEnd"/>
            <w:r>
              <w:t>(</w:t>
            </w:r>
            <w:proofErr w:type="spellStart"/>
            <w:proofErr w:type="gramEnd"/>
            <w:r>
              <w:t>ChPid</w:t>
            </w:r>
            <w:proofErr w:type="spellEnd"/>
            <w:r>
              <w:t xml:space="preserve">, State #state { </w:t>
            </w:r>
            <w:proofErr w:type="spellStart"/>
            <w:r>
              <w:t>backing_queue_state</w:t>
            </w:r>
            <w:proofErr w:type="spellEnd"/>
            <w:r>
              <w:t xml:space="preserve"> = BQS1 }).</w:t>
            </w:r>
          </w:p>
        </w:tc>
      </w:tr>
    </w:tbl>
    <w:p w:rsidR="005F77E0" w:rsidRDefault="005F77E0" w:rsidP="00170706">
      <w:pPr>
        <w:pStyle w:val="a7"/>
        <w:ind w:left="1080"/>
        <w:rPr>
          <w:rFonts w:hint="eastAsia"/>
        </w:rPr>
      </w:pPr>
    </w:p>
    <w:p w:rsidR="005F77E0" w:rsidRDefault="005F77E0" w:rsidP="00170706">
      <w:pPr>
        <w:pStyle w:val="a7"/>
        <w:ind w:left="1080"/>
        <w:rPr>
          <w:rFonts w:hint="eastAsia"/>
        </w:rPr>
      </w:pPr>
      <w:r>
        <w:rPr>
          <w:rFonts w:hint="eastAsia"/>
        </w:rPr>
        <w:t>第一句</w:t>
      </w:r>
      <w:proofErr w:type="spellStart"/>
      <w:r>
        <w:t>Gm:broadcast</w:t>
      </w:r>
      <w:proofErr w:type="spellEnd"/>
      <w:r>
        <w:rPr>
          <w:rFonts w:hint="eastAsia"/>
        </w:rPr>
        <w:t>做的是将新消息组播到所有</w:t>
      </w:r>
      <w:r>
        <w:rPr>
          <w:rFonts w:hint="eastAsia"/>
        </w:rPr>
        <w:t>slave</w:t>
      </w:r>
      <w:r>
        <w:rPr>
          <w:rFonts w:hint="eastAsia"/>
        </w:rPr>
        <w:t>节点，第二句</w:t>
      </w:r>
      <w:proofErr w:type="spellStart"/>
      <w:r>
        <w:rPr>
          <w:rFonts w:hint="eastAsia"/>
        </w:rPr>
        <w:t>BQ</w:t>
      </w:r>
      <w:r>
        <w:t>:publish</w:t>
      </w:r>
      <w:proofErr w:type="spellEnd"/>
      <w:r>
        <w:rPr>
          <w:rFonts w:hint="eastAsia"/>
        </w:rPr>
        <w:t>的功能是做本地持久化的处理，这里</w:t>
      </w:r>
      <w:r>
        <w:rPr>
          <w:rFonts w:hint="eastAsia"/>
        </w:rPr>
        <w:t>BQ</w:t>
      </w:r>
      <w:r>
        <w:rPr>
          <w:rFonts w:hint="eastAsia"/>
        </w:rPr>
        <w:t>是普通的</w:t>
      </w:r>
      <w:r>
        <w:rPr>
          <w:rFonts w:hint="eastAsia"/>
        </w:rPr>
        <w:t>BQ</w:t>
      </w:r>
      <w:r>
        <w:rPr>
          <w:rFonts w:hint="eastAsia"/>
        </w:rPr>
        <w:t>。对于</w:t>
      </w:r>
      <w:r>
        <w:rPr>
          <w:rFonts w:hint="eastAsia"/>
        </w:rPr>
        <w:t>durable=true</w:t>
      </w:r>
      <w:r>
        <w:rPr>
          <w:rFonts w:hint="eastAsia"/>
        </w:rPr>
        <w:t>的消息，只有当消息持久化成功后即进入</w:t>
      </w:r>
      <w:r>
        <w:rPr>
          <w:rFonts w:hint="eastAsia"/>
        </w:rPr>
        <w:t>gamma</w:t>
      </w:r>
      <w:r>
        <w:rPr>
          <w:rFonts w:hint="eastAsia"/>
        </w:rPr>
        <w:t>阶段才会向</w:t>
      </w:r>
      <w:r>
        <w:rPr>
          <w:rFonts w:hint="eastAsia"/>
        </w:rPr>
        <w:t>sender</w:t>
      </w:r>
      <w:r>
        <w:rPr>
          <w:rFonts w:hint="eastAsia"/>
        </w:rPr>
        <w:t>发确认。所以新消息的处理过程大致可以归纳为：</w:t>
      </w:r>
    </w:p>
    <w:p w:rsidR="005F77E0" w:rsidRDefault="005F77E0" w:rsidP="005F77E0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向所有</w:t>
      </w:r>
      <w:r>
        <w:rPr>
          <w:rFonts w:hint="eastAsia"/>
        </w:rPr>
        <w:t>slave</w:t>
      </w:r>
      <w:r>
        <w:rPr>
          <w:rFonts w:hint="eastAsia"/>
        </w:rPr>
        <w:t>节点发送该消息</w:t>
      </w:r>
    </w:p>
    <w:p w:rsidR="005F77E0" w:rsidRDefault="005F77E0" w:rsidP="005F77E0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持久化</w:t>
      </w:r>
    </w:p>
    <w:p w:rsidR="005F77E0" w:rsidRDefault="005F77E0" w:rsidP="005F77E0">
      <w:pPr>
        <w:pStyle w:val="a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给</w:t>
      </w:r>
      <w:r>
        <w:rPr>
          <w:rFonts w:hint="eastAsia"/>
        </w:rPr>
        <w:t>sender</w:t>
      </w:r>
    </w:p>
    <w:p w:rsidR="005F77E0" w:rsidRDefault="005F77E0" w:rsidP="005F77E0">
      <w:pPr>
        <w:ind w:left="1080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gm</w:t>
      </w:r>
      <w:r>
        <w:t>.</w:t>
      </w:r>
      <w:proofErr w:type="gramStart"/>
      <w:r>
        <w:t>erl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broadcast</w:t>
      </w:r>
      <w:r>
        <w:rPr>
          <w:rFonts w:hint="eastAsia"/>
        </w:rPr>
        <w:t>的描述“</w:t>
      </w:r>
      <w:proofErr w:type="gramEnd"/>
      <w:r>
        <w:t>This is a</w:t>
      </w:r>
      <w:r>
        <w:rPr>
          <w:rFonts w:hint="eastAsia"/>
        </w:rPr>
        <w:t xml:space="preserve"> </w:t>
      </w:r>
      <w:r>
        <w:t xml:space="preserve">cast and the function call will </w:t>
      </w:r>
      <w:r>
        <w:t xml:space="preserve">return immediately. There </w:t>
      </w:r>
      <w:r w:rsidRPr="005F77E0">
        <w:rPr>
          <w:color w:val="FF0000"/>
        </w:rPr>
        <w:t>is no</w:t>
      </w:r>
      <w:r w:rsidRPr="005F77E0">
        <w:rPr>
          <w:color w:val="FF0000"/>
        </w:rPr>
        <w:t xml:space="preserve"> guarantee that the message will reach any member of the group</w:t>
      </w:r>
      <w:r>
        <w:t>.</w:t>
      </w:r>
      <w:r>
        <w:rPr>
          <w:rFonts w:hint="eastAsia"/>
        </w:rPr>
        <w:t>”</w:t>
      </w:r>
    </w:p>
    <w:p w:rsidR="005F77E0" w:rsidRDefault="005F77E0" w:rsidP="005F77E0">
      <w:pPr>
        <w:ind w:left="1080"/>
        <w:rPr>
          <w:rFonts w:hint="eastAsia"/>
        </w:rPr>
      </w:pPr>
      <w:r>
        <w:rPr>
          <w:rFonts w:hint="eastAsia"/>
        </w:rPr>
        <w:t>该函数是异步的，所以就有可能出现</w:t>
      </w:r>
      <w:r>
        <w:rPr>
          <w:rFonts w:hint="eastAsia"/>
        </w:rPr>
        <w:t xml:space="preserve"> slave</w:t>
      </w:r>
      <w:r>
        <w:rPr>
          <w:rFonts w:hint="eastAsia"/>
        </w:rPr>
        <w:t>并未接收到该消息，此时又像</w:t>
      </w:r>
      <w:r>
        <w:rPr>
          <w:rFonts w:hint="eastAsia"/>
        </w:rPr>
        <w:t>sender</w:t>
      </w:r>
      <w:r>
        <w:rPr>
          <w:rFonts w:hint="eastAsia"/>
        </w:rPr>
        <w:t>发了确认，接着</w:t>
      </w:r>
      <w:r>
        <w:rPr>
          <w:rFonts w:hint="eastAsia"/>
        </w:rPr>
        <w:t>master</w:t>
      </w:r>
      <w:r>
        <w:rPr>
          <w:rFonts w:hint="eastAsia"/>
        </w:rPr>
        <w:t>失效，这条消息就丢失了。</w:t>
      </w:r>
    </w:p>
    <w:p w:rsidR="005F77E0" w:rsidRPr="005F77E0" w:rsidRDefault="005F77E0" w:rsidP="005F77E0">
      <w:pPr>
        <w:ind w:left="1080"/>
        <w:rPr>
          <w:rFonts w:hint="eastAsia"/>
        </w:rPr>
      </w:pPr>
      <w:r>
        <w:rPr>
          <w:rFonts w:hint="eastAsia"/>
        </w:rPr>
        <w:t>解决这个问题的可以采用同步组播方式向所有</w:t>
      </w:r>
      <w:r>
        <w:rPr>
          <w:rFonts w:hint="eastAsia"/>
        </w:rPr>
        <w:t>slave</w:t>
      </w:r>
      <w:r>
        <w:rPr>
          <w:rFonts w:hint="eastAsia"/>
        </w:rPr>
        <w:t>节点发消息，即确认所有的</w:t>
      </w:r>
      <w:r>
        <w:rPr>
          <w:rFonts w:hint="eastAsia"/>
        </w:rPr>
        <w:t>slave</w:t>
      </w:r>
      <w:r>
        <w:rPr>
          <w:rFonts w:hint="eastAsia"/>
        </w:rPr>
        <w:t>都已收到了该消息才向</w:t>
      </w:r>
      <w:r>
        <w:rPr>
          <w:rFonts w:hint="eastAsia"/>
        </w:rPr>
        <w:t>sender</w:t>
      </w:r>
      <w:r>
        <w:rPr>
          <w:rFonts w:hint="eastAsia"/>
        </w:rPr>
        <w:t>确认。目前</w:t>
      </w:r>
      <w:proofErr w:type="spellStart"/>
      <w:r>
        <w:rPr>
          <w:rFonts w:hint="eastAsia"/>
        </w:rPr>
        <w:t>gm.</w:t>
      </w:r>
      <w:proofErr w:type="gramStart"/>
      <w:r>
        <w:rPr>
          <w:rFonts w:hint="eastAsia"/>
        </w:rPr>
        <w:t>erl</w:t>
      </w:r>
      <w:proofErr w:type="spellEnd"/>
      <w:r>
        <w:rPr>
          <w:rFonts w:hint="eastAsia"/>
        </w:rPr>
        <w:t>代码中已经提供了同步发消息的函数</w:t>
      </w:r>
      <w:proofErr w:type="spellStart"/>
      <w:r>
        <w:t>gm:</w:t>
      </w:r>
      <w:proofErr w:type="gramEnd"/>
      <w:r>
        <w:t>confirmed_broadcast</w:t>
      </w:r>
      <w:proofErr w:type="spellEnd"/>
      <w:r>
        <w:t>/2</w:t>
      </w:r>
      <w:r w:rsidR="000E1390">
        <w:rPr>
          <w:rFonts w:hint="eastAsia"/>
        </w:rPr>
        <w:t>。从前面对</w:t>
      </w:r>
      <w:proofErr w:type="spellStart"/>
      <w:r w:rsidR="000E1390">
        <w:rPr>
          <w:rFonts w:hint="eastAsia"/>
        </w:rPr>
        <w:t>gm</w:t>
      </w:r>
      <w:proofErr w:type="spellEnd"/>
      <w:r w:rsidR="000E1390">
        <w:rPr>
          <w:rFonts w:hint="eastAsia"/>
        </w:rPr>
        <w:t>算法的描述可以看出，这样做的坏处是会增加处理延时，</w:t>
      </w:r>
      <w:r w:rsidR="000E1390">
        <w:rPr>
          <w:rFonts w:hint="eastAsia"/>
        </w:rPr>
        <w:t>slave</w:t>
      </w:r>
      <w:r w:rsidR="000E1390">
        <w:rPr>
          <w:rFonts w:hint="eastAsia"/>
        </w:rPr>
        <w:t>越多，时延越大。</w:t>
      </w:r>
    </w:p>
    <w:p w:rsidR="00170706" w:rsidRDefault="00170706" w:rsidP="00170706">
      <w:pPr>
        <w:pStyle w:val="a7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mater</w:t>
      </w:r>
      <w:r>
        <w:rPr>
          <w:rFonts w:hint="eastAsia"/>
        </w:rPr>
        <w:t>节点失效时，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消息可能并未同步到所有节点，造成消息的重复发送。</w:t>
      </w:r>
    </w:p>
    <w:p w:rsidR="000E1390" w:rsidRDefault="000E1390" w:rsidP="000E1390">
      <w:pPr>
        <w:pStyle w:val="a7"/>
        <w:ind w:left="1080"/>
        <w:rPr>
          <w:rFonts w:hint="eastAsia"/>
        </w:rPr>
      </w:pPr>
      <w:bookmarkStart w:id="0" w:name="_GoBack"/>
      <w:bookmarkEnd w:id="0"/>
      <w:r>
        <w:rPr>
          <w:rFonts w:hint="eastAsia"/>
        </w:rPr>
        <w:t>为保证消息不丢，接收者在收到消息后，需要向</w:t>
      </w:r>
      <w:r>
        <w:rPr>
          <w:rFonts w:hint="eastAsia"/>
        </w:rPr>
        <w:t>MQ</w:t>
      </w:r>
      <w:r>
        <w:rPr>
          <w:rFonts w:hint="eastAsia"/>
        </w:rPr>
        <w:t>回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</w:t>
      </w:r>
      <w:r>
        <w:rPr>
          <w:rFonts w:hint="eastAsia"/>
        </w:rPr>
        <w:t>MQ</w:t>
      </w:r>
      <w:r>
        <w:rPr>
          <w:rFonts w:hint="eastAsia"/>
        </w:rPr>
        <w:t>收到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后才会删除该消息。但由于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的发送是异步的，将该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消息组播到每个</w:t>
      </w:r>
      <w:r>
        <w:rPr>
          <w:rFonts w:hint="eastAsia"/>
        </w:rPr>
        <w:t>slave</w:t>
      </w:r>
      <w:r>
        <w:rPr>
          <w:rFonts w:hint="eastAsia"/>
        </w:rPr>
        <w:t>节点也是异步的，所以</w:t>
      </w:r>
      <w:r>
        <w:rPr>
          <w:rFonts w:hint="eastAsia"/>
        </w:rPr>
        <w:t>在</w:t>
      </w:r>
      <w:r>
        <w:rPr>
          <w:rFonts w:hint="eastAsia"/>
        </w:rPr>
        <w:t>mater</w:t>
      </w:r>
      <w:r>
        <w:rPr>
          <w:rFonts w:hint="eastAsia"/>
        </w:rPr>
        <w:t>节点失效时，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消息可能并未同步到所有节点，造成消息的重复发送。</w:t>
      </w:r>
    </w:p>
    <w:p w:rsidR="000E1390" w:rsidRPr="000E1390" w:rsidRDefault="000E1390" w:rsidP="000E1390">
      <w:pPr>
        <w:pStyle w:val="a7"/>
        <w:ind w:left="1080"/>
        <w:rPr>
          <w:rFonts w:hint="eastAsia"/>
        </w:rPr>
      </w:pPr>
      <w:r>
        <w:rPr>
          <w:rFonts w:hint="eastAsia"/>
        </w:rPr>
        <w:lastRenderedPageBreak/>
        <w:t>为解决这一问题，初步有两种思路：第一种，去重。第二种，更改接收者回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的逻辑，改为同步的发送，保证所有的节点都以收到该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，才算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成功。</w:t>
      </w:r>
    </w:p>
    <w:p w:rsidR="001D0B97" w:rsidRPr="001D0B97" w:rsidRDefault="001D0B97" w:rsidP="001D0B97"/>
    <w:p w:rsidR="00EC16B9" w:rsidRPr="00EC16B9" w:rsidRDefault="00EC16B9" w:rsidP="00EC16B9"/>
    <w:sectPr w:rsidR="00EC16B9" w:rsidRPr="00EC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99" w:rsidRDefault="00593C99" w:rsidP="00885033">
      <w:pPr>
        <w:spacing w:after="0" w:line="240" w:lineRule="auto"/>
      </w:pPr>
      <w:r>
        <w:separator/>
      </w:r>
    </w:p>
  </w:endnote>
  <w:endnote w:type="continuationSeparator" w:id="0">
    <w:p w:rsidR="00593C99" w:rsidRDefault="00593C99" w:rsidP="0088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99" w:rsidRDefault="00593C99" w:rsidP="00885033">
      <w:pPr>
        <w:spacing w:after="0" w:line="240" w:lineRule="auto"/>
      </w:pPr>
      <w:r>
        <w:separator/>
      </w:r>
    </w:p>
  </w:footnote>
  <w:footnote w:type="continuationSeparator" w:id="0">
    <w:p w:rsidR="00593C99" w:rsidRDefault="00593C99" w:rsidP="00885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74A75"/>
    <w:multiLevelType w:val="hybridMultilevel"/>
    <w:tmpl w:val="226611DC"/>
    <w:lvl w:ilvl="0" w:tplc="287CA8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2338B"/>
    <w:multiLevelType w:val="hybridMultilevel"/>
    <w:tmpl w:val="1806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E0E5F"/>
    <w:multiLevelType w:val="hybridMultilevel"/>
    <w:tmpl w:val="BA666DE8"/>
    <w:lvl w:ilvl="0" w:tplc="D97020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B9"/>
    <w:rsid w:val="000E1390"/>
    <w:rsid w:val="0012282F"/>
    <w:rsid w:val="001368EE"/>
    <w:rsid w:val="00170706"/>
    <w:rsid w:val="001B790F"/>
    <w:rsid w:val="001D0B97"/>
    <w:rsid w:val="002872E3"/>
    <w:rsid w:val="002E156E"/>
    <w:rsid w:val="00395465"/>
    <w:rsid w:val="00483D4D"/>
    <w:rsid w:val="00593C99"/>
    <w:rsid w:val="0059406F"/>
    <w:rsid w:val="005F77E0"/>
    <w:rsid w:val="007D0598"/>
    <w:rsid w:val="0083589B"/>
    <w:rsid w:val="00877AAC"/>
    <w:rsid w:val="00882B61"/>
    <w:rsid w:val="00885033"/>
    <w:rsid w:val="008B49D7"/>
    <w:rsid w:val="009C184B"/>
    <w:rsid w:val="00A518CA"/>
    <w:rsid w:val="00C5091B"/>
    <w:rsid w:val="00D61681"/>
    <w:rsid w:val="00DD5506"/>
    <w:rsid w:val="00DE48F3"/>
    <w:rsid w:val="00E73C75"/>
    <w:rsid w:val="00EC16B9"/>
    <w:rsid w:val="00F00274"/>
    <w:rsid w:val="00F0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C1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C1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C16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0774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747"/>
    <w:rPr>
      <w:rFonts w:ascii="SimSun" w:eastAsia="SimSu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8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85033"/>
  </w:style>
  <w:style w:type="paragraph" w:styleId="a6">
    <w:name w:val="footer"/>
    <w:basedOn w:val="a"/>
    <w:link w:val="Char1"/>
    <w:uiPriority w:val="99"/>
    <w:unhideWhenUsed/>
    <w:rsid w:val="0088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85033"/>
  </w:style>
  <w:style w:type="paragraph" w:styleId="a7">
    <w:name w:val="List Paragraph"/>
    <w:basedOn w:val="a"/>
    <w:uiPriority w:val="34"/>
    <w:qFormat/>
    <w:rsid w:val="00877AAC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12282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5F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C1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6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2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C16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C16B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07747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7747"/>
    <w:rPr>
      <w:rFonts w:ascii="SimSun" w:eastAsia="SimSu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8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885033"/>
  </w:style>
  <w:style w:type="paragraph" w:styleId="a6">
    <w:name w:val="footer"/>
    <w:basedOn w:val="a"/>
    <w:link w:val="Char1"/>
    <w:uiPriority w:val="99"/>
    <w:unhideWhenUsed/>
    <w:rsid w:val="0088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885033"/>
  </w:style>
  <w:style w:type="paragraph" w:styleId="a7">
    <w:name w:val="List Paragraph"/>
    <w:basedOn w:val="a"/>
    <w:uiPriority w:val="34"/>
    <w:qFormat/>
    <w:rsid w:val="00877AAC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12282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1"/>
    <w:uiPriority w:val="59"/>
    <w:rsid w:val="005F7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735D9-33F9-48B0-AB52-1DB7D0EB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4</cp:revision>
  <dcterms:created xsi:type="dcterms:W3CDTF">2012-05-10T12:34:00Z</dcterms:created>
  <dcterms:modified xsi:type="dcterms:W3CDTF">2012-05-11T06:53:00Z</dcterms:modified>
</cp:coreProperties>
</file>