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TÉCNICA</w:t>
      </w:r>
    </w:p>
    <w:p>
      <w:pPr>
        <w:jc w:val="center"/>
      </w:pPr>
      <w:r>
        <w:rPr>
          <w:sz w:val="28"/>
        </w:rPr>
        <w:t>Sistema de Gestão Empresarial - Tes-Top</w:t>
      </w:r>
    </w:p>
    <w:p>
      <w:pPr>
        <w:jc w:val="center"/>
      </w:pPr>
      <w:r>
        <w:rPr>
          <w:color w:val="808080"/>
          <w:sz w:val="24"/>
        </w:rPr>
        <w:t>Assessment Técnico Completo</w:t>
      </w:r>
    </w:p>
    <w:p>
      <w:pPr>
        <w:jc w:val="center"/>
      </w:pPr>
      <w:r>
        <w:rPr>
          <w:sz w:val="22"/>
        </w:rPr>
        <w:t>Data: 02 de Novembro de 2025</w:t>
      </w:r>
    </w:p>
    <w:p>
      <w:pPr>
        <w:jc w:val="center"/>
      </w:pPr>
      <w:r>
        <w:rPr>
          <w:sz w:val="22"/>
        </w:rPr>
        <w:t>Assessor: Evariste Musekwa Iguna</w:t>
      </w:r>
    </w:p>
    <w:p>
      <w:pPr>
        <w:jc w:val="center"/>
      </w:pPr>
      <w:r>
        <w:rPr>
          <w:b/>
          <w:sz w:val="22"/>
        </w:rPr>
        <w:t>TECMOZA</w:t>
      </w:r>
    </w:p>
    <w:p>
      <w:r>
        <w:br w:type="page"/>
      </w:r>
    </w:p>
    <w:p>
      <w:pPr>
        <w:pStyle w:val="Heading1"/>
      </w:pPr>
      <w:r>
        <w:rPr>
          <w:color w:val="DC2626"/>
        </w:rPr>
        <w:t>1. VISÃO GERAL DO ECOSSISTEMA</w:t>
      </w:r>
    </w:p>
    <w:p>
      <w:r>
        <w:t>O ecossistema Tes-Top consiste em 17 sistemas independentes desenvolvidos em Laravel (MVC) com Blade templates e Eloquent ORM, conectados a bases MySQL/MariaDB.</w:t>
      </w:r>
    </w:p>
    <w:p>
      <w:pPr>
        <w:pStyle w:val="Heading2"/>
      </w:pPr>
      <w:r>
        <w:rPr>
          <w:color w:val="3B82F6"/>
        </w:rPr>
        <w:t>1.1 Sistemas do Ecossistema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Sistema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Tabelas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FINANCAS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9.38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Avaliado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7.21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Avaliado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PROJECTOS-BM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8.37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Avaliado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SALÁRIOS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3.40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3.87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10.10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Outros (11)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~150 tabelas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 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Variado</w:t>
            </w:r>
          </w:p>
        </w:tc>
      </w:tr>
    </w:tbl>
    <w:p/>
    <w:p>
      <w:pPr>
        <w:pStyle w:val="Heading1"/>
      </w:pPr>
      <w:r>
        <w:rPr>
          <w:color w:val="DC2626"/>
        </w:rPr>
        <w:t>2. ARQUITETURA TÉCNICA ATUAL</w:t>
      </w:r>
    </w:p>
    <w:p>
      <w:pPr>
        <w:pStyle w:val="Heading2"/>
      </w:pPr>
      <w:r>
        <w:rPr>
          <w:color w:val="3B82F6"/>
        </w:rPr>
        <w:t>2.1 Stack Atual (Laravel Monolítico)</w:t>
      </w:r>
    </w:p>
    <w:p>
      <w:r>
        <w:rPr>
          <w:b/>
        </w:rPr>
        <w:t xml:space="preserve">• Framework: </w:t>
      </w:r>
      <w:r>
        <w:t>Laravel - MVC Pattern</w:t>
        <w:br/>
      </w:r>
      <w:r>
        <w:rPr>
          <w:b/>
        </w:rPr>
        <w:t xml:space="preserve">• Templates: </w:t>
      </w:r>
      <w:r>
        <w:t>Blade</w:t>
        <w:br/>
      </w:r>
      <w:r>
        <w:rPr>
          <w:b/>
        </w:rPr>
        <w:t xml:space="preserve">• ORM: </w:t>
      </w:r>
      <w:r>
        <w:t>Eloquent</w:t>
        <w:br/>
      </w:r>
      <w:r>
        <w:rPr>
          <w:b/>
        </w:rPr>
        <w:t xml:space="preserve">• Base de Dados: </w:t>
      </w:r>
      <w:r>
        <w:t>MySQL/MariaDB</w:t>
      </w:r>
    </w:p>
    <w:p>
      <w:pPr>
        <w:pStyle w:val="Heading2"/>
      </w:pPr>
      <w:r>
        <w:rPr>
          <w:color w:val="3B82F6"/>
        </w:rPr>
        <w:t>2.2 Problema: Sistemas Independentes (Sem Comunicação)</w:t>
      </w:r>
    </w:p>
    <w:p>
      <w:r>
        <w:t>❌ Sem API layer</w:t>
        <w:br/>
      </w:r>
      <w:r>
        <w:t>❌ Sem SSO (cada sistema tem login próprio)</w:t>
        <w:br/>
      </w:r>
      <w:r>
        <w:t>❌ Sem partilha de dados</w:t>
        <w:br/>
      </w:r>
      <w:r>
        <w:t>❌ Código duplicado entre sistemas</w:t>
      </w:r>
    </w:p>
    <w:p>
      <w:r>
        <w:br w:type="page"/>
      </w:r>
    </w:p>
    <w:p>
      <w:pPr>
        <w:pStyle w:val="Heading1"/>
      </w:pPr>
      <w:r>
        <w:rPr>
          <w:color w:val="DC2626"/>
        </w:rPr>
        <w:t>3. SISTEMAS AVALIADOS (3 de 17)</w:t>
      </w:r>
    </w:p>
    <w:p>
      <w:r>
        <w:t>Os insights destes 3 sistemas aplicam-se aos restantes 14 (mesma arquitetura e padrões).</w:t>
      </w:r>
    </w:p>
    <w:p>
      <w:pPr>
        <w:pStyle w:val="Heading2"/>
      </w:pPr>
      <w:r>
        <w:rPr>
          <w:color w:val="3B82F6"/>
        </w:rPr>
        <w:t>3.1 FINANCAS</w:t>
      </w:r>
    </w:p>
    <w:p>
      <w:r>
        <w:rPr>
          <w:i/>
        </w:rPr>
        <w:t>81 tabelas | 200+ utilizadores | 10 empresas</w:t>
      </w:r>
    </w:p>
    <w:p>
      <w:pPr>
        <w:pStyle w:val="Heading3"/>
      </w:pPr>
      <w:r>
        <w:t>Problemas:</w:t>
      </w:r>
    </w:p>
    <w:p>
      <w:r>
        <w:t>• Arquitetura monolítica (apenas 2 Models, deveria ter 50+)</w:t>
        <w:br/>
      </w:r>
      <w:r>
        <w:t>• Lógica em Controllers (violação MVC)</w:t>
        <w:br/>
      </w:r>
      <w:r>
        <w:t>• Sem Foreign Keys (integridade não garantida)</w:t>
        <w:br/>
      </w:r>
      <w:r>
        <w:t>• Sem índices (performance degradada)</w:t>
        <w:br/>
      </w:r>
      <w:r>
        <w:t>• Sem testes (&lt;5% cobertura)</w:t>
      </w:r>
    </w:p>
    <w:p>
      <w:pPr>
        <w:pStyle w:val="Heading2"/>
      </w:pPr>
      <w:r>
        <w:rPr>
          <w:color w:val="3B82F6"/>
        </w:rPr>
        <w:t>3.2 PROJECTOS e PROJECTOS-BM</w:t>
      </w:r>
    </w:p>
    <w:p>
      <w:r>
        <w:rPr>
          <w:b/>
        </w:rPr>
        <w:t xml:space="preserve">Código duplicado: </w:t>
      </w:r>
      <w:r>
        <w:t>~70% de código idêntico. Devem ser unificados em sistema único.</w:t>
      </w:r>
    </w:p>
    <w:p>
      <w:r>
        <w:br w:type="page"/>
      </w:r>
    </w:p>
    <w:p>
      <w:pPr>
        <w:pStyle w:val="Heading1"/>
      </w:pPr>
      <w:r>
        <w:rPr>
          <w:color w:val="DC2626"/>
        </w:rPr>
        <w:t>4. PROBLEMAS CRÍTICOS (Todos os Sistemas)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Severidade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Solução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 Foreign Keys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161 tabelas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Adicionar constraints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 Índices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 necessários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Criar índices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 Backups 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Risco perda dados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Implementar backups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 Testes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 cobertura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Testes automatizados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Código Duplicado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40-70% alguns sistemas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Consolidar/refatorar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 API 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Sistemas isolados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Implementar APIs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5. ARQUITETURA MODERNA RECOMENDADA</w:t>
      </w:r>
    </w:p>
    <w:p>
      <w:pPr>
        <w:pStyle w:val="Heading2"/>
      </w:pPr>
      <w:r>
        <w:rPr>
          <w:color w:val="11998E"/>
        </w:rPr>
        <w:t>5.1 Microserviços (Estratégias 3 e 4)</w:t>
      </w:r>
    </w:p>
    <w:p>
      <w:r>
        <w:rPr>
          <w:b/>
        </w:rPr>
        <w:t>Stack Tecnológico Moderno:</w:t>
      </w:r>
      <w:r>
        <w:br/>
        <w:br/>
      </w:r>
      <w:r>
        <w:rPr>
          <w:b/>
        </w:rPr>
        <w:t xml:space="preserve">🌐 Frontend: </w:t>
      </w:r>
      <w:r>
        <w:t>React.js (web application responsiva)</w:t>
        <w:br/>
      </w:r>
      <w:r>
        <w:rPr>
          <w:b/>
        </w:rPr>
        <w:t xml:space="preserve">📱 Mobile: </w:t>
      </w:r>
      <w:r>
        <w:t>React Native (iOS + Android)</w:t>
        <w:br/>
      </w:r>
      <w:r>
        <w:rPr>
          <w:b/>
        </w:rPr>
        <w:t xml:space="preserve">⚙️ Backend: </w:t>
      </w:r>
      <w:r>
        <w:t>Arquitetura de Microserviços</w:t>
        <w:br/>
      </w:r>
      <w:r>
        <w:t xml:space="preserve">   • Node.js (APIs, serviços leves, real-time)</w:t>
        <w:br/>
      </w:r>
      <w:r>
        <w:t xml:space="preserve">   • Laravel (serviços de negócio, autenticação)</w:t>
        <w:br/>
      </w:r>
      <w:r>
        <w:rPr>
          <w:b/>
        </w:rPr>
        <w:t xml:space="preserve">🗄️ Base de Dados: </w:t>
      </w:r>
      <w:r>
        <w:t>MySQL/PostgreSQL (por microserviço)</w:t>
        <w:br/>
      </w:r>
      <w:r>
        <w:rPr>
          <w:b/>
        </w:rPr>
        <w:t xml:space="preserve">🔌 API: </w:t>
      </w:r>
      <w:r>
        <w:t>RESTful + GraphQL</w:t>
        <w:br/>
      </w:r>
      <w:r>
        <w:rPr>
          <w:b/>
        </w:rPr>
        <w:t xml:space="preserve">🔐 Autenticação: </w:t>
      </w:r>
      <w:r>
        <w:t>JWT + OAuth2 + SSO</w:t>
      </w:r>
    </w:p>
    <w:p>
      <w:pPr>
        <w:pStyle w:val="Heading3"/>
      </w:pPr>
      <w:r>
        <w:t>Benefícios:</w:t>
      </w:r>
    </w:p>
    <w:p>
      <w:pPr>
        <w:pStyle w:val="ListBullet"/>
      </w:pPr>
      <w:r>
        <w:t>Escalabilidade independente por módulo</w:t>
      </w:r>
    </w:p>
    <w:p>
      <w:pPr>
        <w:pStyle w:val="ListBullet"/>
      </w:pPr>
      <w:r>
        <w:t>Deploy independente (CI/CD)</w:t>
      </w:r>
    </w:p>
    <w:p>
      <w:pPr>
        <w:pStyle w:val="ListBullet"/>
      </w:pPr>
      <w:r>
        <w:t>Tecnologia flexível (Node.js ou Laravel)</w:t>
      </w:r>
    </w:p>
    <w:p>
      <w:pPr>
        <w:pStyle w:val="ListBullet"/>
      </w:pPr>
      <w:r>
        <w:t>Falhas isoladas</w:t>
      </w:r>
    </w:p>
    <w:p>
      <w:pPr>
        <w:pStyle w:val="ListBullet"/>
      </w:pPr>
      <w:r>
        <w:t>Equipa trabalha em paralelo</w:t>
      </w:r>
    </w:p>
    <w:p>
      <w:pPr>
        <w:pStyle w:val="Heading1"/>
      </w:pPr>
      <w:r>
        <w:rPr>
          <w:color w:val="DC2626"/>
        </w:rPr>
        <w:t>6. MÓDULOS FUNCIONAIS (6)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Funcionalidades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Finance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Contabilidade, pagamentos, faturação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Stock &amp; Procurement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Stock, compras, fornecedores, inventário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Projects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Gestão de projetos (incluindo Banco Mundial)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Resources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Salários, RH, controlo de presenças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Gestão de frotas, combustível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Properties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Propriedades, ativos, manutenção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C2626"/>
        </w:rPr>
        <w:t>7. RECOMENDAÇÕES TÉCNICAS</w:t>
      </w:r>
    </w:p>
    <w:p>
      <w:pPr>
        <w:pStyle w:val="Heading2"/>
      </w:pPr>
      <w:r>
        <w:t>7.1 Ações Imediatas (3-4 semanas)</w:t>
      </w:r>
    </w:p>
    <w:p>
      <w:pPr>
        <w:pStyle w:val="ListBullet"/>
      </w:pPr>
      <w:r>
        <w:t>Implementar backups automatizados</w:t>
      </w:r>
    </w:p>
    <w:p>
      <w:pPr>
        <w:pStyle w:val="ListBullet"/>
      </w:pPr>
      <w:r>
        <w:t>Adicionar Foreign Keys (161 tabelas)</w:t>
      </w:r>
    </w:p>
    <w:p>
      <w:pPr>
        <w:pStyle w:val="ListBullet"/>
      </w:pPr>
      <w:r>
        <w:t>Criar ~50 índices</w:t>
      </w:r>
    </w:p>
    <w:p>
      <w:pPr>
        <w:pStyle w:val="ListBullet"/>
      </w:pPr>
      <w:r>
        <w:t>Auditoria de segurança</w:t>
      </w:r>
    </w:p>
    <w:p>
      <w:pPr>
        <w:pStyle w:val="Heading2"/>
      </w:pPr>
      <w:r>
        <w:t>7.2 Modernização (Médio Prazo)</w:t>
      </w:r>
    </w:p>
    <w:p>
      <w:pPr>
        <w:pStyle w:val="ListBullet"/>
      </w:pPr>
      <w:r>
        <w:t>Escolher uma das 4 estratégias de modernização</w:t>
      </w:r>
    </w:p>
    <w:p>
      <w:pPr>
        <w:pStyle w:val="ListBullet"/>
      </w:pPr>
      <w:r>
        <w:t>Identificar sistemas ativos vs. legacy</w:t>
      </w:r>
    </w:p>
    <w:p>
      <w:pPr>
        <w:pStyle w:val="ListBullet"/>
      </w:pPr>
      <w:r>
        <w:t>Implementar arquitetura de microserviços (E3/E4)</w:t>
      </w:r>
    </w:p>
    <w:p>
      <w:pPr>
        <w:pStyle w:val="ListBullet"/>
      </w:pPr>
      <w:r>
        <w:t>Stack moderno: React.js + React Native + Node.js/Laravel</w:t>
      </w:r>
    </w:p>
    <w:p>
      <w:r>
        <w:br w:type="page"/>
      </w:r>
    </w:p>
    <w:p>
      <w:pPr>
        <w:pStyle w:val="Heading1"/>
      </w:pPr>
      <w:r>
        <w:rPr>
          <w:color w:val="DC2626"/>
        </w:rPr>
        <w:t>CONTACTOS</w:t>
      </w:r>
    </w:p>
    <w:p>
      <w:pPr>
        <w:pStyle w:val="Heading2"/>
      </w:pPr>
      <w:r>
        <w:t>Tes-Top - Ponto Focal</w:t>
      </w:r>
    </w:p>
    <w:p>
      <w:r>
        <w:rPr>
          <w:b/>
        </w:rPr>
        <w:t>Younus Mohammed</w:t>
        <w:br/>
      </w:r>
      <w:r>
        <w:t>Tel: (+258) 843030477</w:t>
      </w:r>
    </w:p>
    <w:p>
      <w:pPr>
        <w:pStyle w:val="Heading2"/>
      </w:pPr>
      <w:r>
        <w:t>TECMOZA - Assessment</w:t>
      </w:r>
    </w:p>
    <w:p>
      <w:r>
        <w:rPr>
          <w:b/>
        </w:rPr>
        <w:t>Evariste Musekwa Iguna</w:t>
        <w:br/>
      </w:r>
      <w:r>
        <w:t>Email: musekwa@tecmoza.com</w:t>
        <w:br/>
      </w:r>
      <w:r>
        <w:t>Tel: (+258) 860140080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