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D372F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Варианты формирования скидок</w:t>
      </w:r>
    </w:p>
    <w:p w:rsidR="00000000" w:rsidRDefault="00D372FD">
      <w:pPr>
        <w:numPr>
          <w:ilvl w:val="0"/>
          <w:numId w:val="1"/>
        </w:numPr>
      </w:pPr>
      <w:r>
        <w:t>Способ формирования скидок на документ или на строку документа.</w:t>
      </w:r>
    </w:p>
    <w:p w:rsidR="00000000" w:rsidRDefault="00D372FD">
      <w:pPr>
        <w:ind w:left="360"/>
      </w:pPr>
      <w:r>
        <w:t xml:space="preserve">Формируем образ скидки, меню справочники – номенклатурные – типы скидок и наценок. </w:t>
      </w:r>
    </w:p>
    <w:p w:rsidR="00000000" w:rsidRDefault="00D372FD">
      <w:pPr>
        <w:ind w:left="36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50.5pt" filled="t">
            <v:fill color2="black"/>
            <v:imagedata r:id="rId5" o:title=""/>
          </v:shape>
        </w:pict>
      </w:r>
    </w:p>
    <w:p w:rsidR="00000000" w:rsidRDefault="00D372FD">
      <w:pPr>
        <w:ind w:left="360"/>
      </w:pPr>
    </w:p>
    <w:p w:rsidR="00000000" w:rsidRDefault="00D372FD">
      <w:pPr>
        <w:ind w:left="360"/>
      </w:pPr>
      <w:r>
        <w:t xml:space="preserve"> - в верхнем поле указываем название скидки;</w:t>
      </w:r>
    </w:p>
    <w:p w:rsidR="00000000" w:rsidRDefault="00D372FD">
      <w:pPr>
        <w:ind w:left="360"/>
      </w:pPr>
      <w:r>
        <w:t>- необходимо выбрать способ наз</w:t>
      </w:r>
      <w:r>
        <w:t>начения: автоматическая (документе проставляется автоматически), ручная (в документе выбирается ручную);</w:t>
      </w:r>
    </w:p>
    <w:p w:rsidR="00000000" w:rsidRDefault="00D372FD">
      <w:pPr>
        <w:ind w:left="360"/>
      </w:pPr>
      <w:r>
        <w:t>- выбираем вид начисления скидки (на документ в целом или на строку документа);</w:t>
      </w:r>
    </w:p>
    <w:p w:rsidR="00000000" w:rsidRDefault="00D372FD">
      <w:pPr>
        <w:ind w:left="360"/>
      </w:pPr>
      <w:r>
        <w:t>- выбираем способ начисления (проценты или сумма);</w:t>
      </w:r>
    </w:p>
    <w:p w:rsidR="00000000" w:rsidRDefault="00D372FD">
      <w:pPr>
        <w:ind w:left="360"/>
      </w:pPr>
      <w:r>
        <w:t>- используется для(ф</w:t>
      </w:r>
      <w:r>
        <w:t xml:space="preserve">ронт офиса – фронт кассира, фронт менеджера и т.п.; бэк офиса – первичная документация оперативного учёта, терминалов – используется для </w:t>
      </w:r>
      <w:r>
        <w:rPr>
          <w:lang w:val="en-US"/>
        </w:rPr>
        <w:t>POS</w:t>
      </w:r>
      <w:r>
        <w:t xml:space="preserve"> терминалов);</w:t>
      </w:r>
    </w:p>
    <w:p w:rsidR="00000000" w:rsidRDefault="00D372FD">
      <w:pPr>
        <w:ind w:left="360"/>
      </w:pPr>
      <w:r>
        <w:t>- флаг «скидка отменяет действие других скидок и имеет высокий приоритет» - имеет статус вытесняющей с</w:t>
      </w:r>
      <w:r>
        <w:t>кидки, особенно актуально для автоматических скидок;</w:t>
      </w:r>
    </w:p>
    <w:p w:rsidR="00000000" w:rsidRDefault="00D372FD">
      <w:pPr>
        <w:ind w:left="360"/>
      </w:pPr>
      <w:r>
        <w:t>- флаг «данная скидка является подарком»  - данную скидку можно выдать только через фронт кассира(более подробно будет описано ниже);</w:t>
      </w:r>
    </w:p>
    <w:p w:rsidR="00000000" w:rsidRDefault="00D372FD">
      <w:pPr>
        <w:ind w:left="360"/>
      </w:pPr>
      <w:r>
        <w:t xml:space="preserve">- «Вид свойства» - в данной строке указывается свойство, по которому </w:t>
      </w:r>
      <w:r>
        <w:t>в последствии будет установлено условие для назначения скидки, ссылка идёт на справочник «свойства объектов».</w:t>
      </w:r>
    </w:p>
    <w:p w:rsidR="00000000" w:rsidRDefault="00D372FD">
      <w:pPr>
        <w:ind w:left="360"/>
      </w:pPr>
      <w:r>
        <w:t>- сохраняем элемент.</w:t>
      </w:r>
    </w:p>
    <w:p w:rsidR="00000000" w:rsidRDefault="00D372FD">
      <w:pPr>
        <w:ind w:left="360"/>
      </w:pPr>
    </w:p>
    <w:p w:rsidR="00000000" w:rsidRDefault="00D372FD">
      <w:pPr>
        <w:numPr>
          <w:ilvl w:val="0"/>
          <w:numId w:val="1"/>
        </w:numPr>
      </w:pPr>
      <w:r>
        <w:t>Назначение скидок.</w:t>
      </w:r>
    </w:p>
    <w:p w:rsidR="00000000" w:rsidRDefault="00D372FD">
      <w:pPr>
        <w:ind w:left="360"/>
      </w:pPr>
      <w:r>
        <w:t>а).  Для скидок на документ в целом.</w:t>
      </w:r>
    </w:p>
    <w:p w:rsidR="00000000" w:rsidRDefault="00D372FD">
      <w:pPr>
        <w:ind w:left="360"/>
      </w:pPr>
      <w:r>
        <w:t>Меню документы – ценообразование – назначение общих скидок.</w:t>
      </w:r>
    </w:p>
    <w:p w:rsidR="00000000" w:rsidRDefault="00D372FD">
      <w:pPr>
        <w:ind w:left="360"/>
      </w:pPr>
      <w:r>
        <w:t xml:space="preserve">Создаём </w:t>
      </w:r>
      <w:r>
        <w:t>новый документ, указывает значение скидки.</w:t>
      </w:r>
    </w:p>
    <w:p w:rsidR="00000000" w:rsidRDefault="00D372FD">
      <w:pPr>
        <w:ind w:left="360"/>
      </w:pPr>
      <w:r>
        <w:pict>
          <v:shape id="_x0000_i1026" type="#_x0000_t75" style="width:467.25pt;height:116.25pt" filled="t">
            <v:fill color2="black"/>
            <v:imagedata r:id="rId6" o:title=""/>
          </v:shape>
        </w:pict>
      </w:r>
    </w:p>
    <w:p w:rsidR="00000000" w:rsidRDefault="00D372FD">
      <w:pPr>
        <w:ind w:left="360"/>
      </w:pPr>
      <w:r>
        <w:t>- обращаем особое внимание на название организации и подразделения, по которому формируем скидку;</w:t>
      </w:r>
    </w:p>
    <w:p w:rsidR="00000000" w:rsidRDefault="00D372FD">
      <w:pPr>
        <w:ind w:left="360"/>
      </w:pPr>
      <w:r>
        <w:t>- так же особое внимание на дату, с которой начинает действовать скидка(поле «действует с»);</w:t>
      </w:r>
    </w:p>
    <w:p w:rsidR="00000000" w:rsidRDefault="00D372FD">
      <w:pPr>
        <w:ind w:left="360"/>
      </w:pPr>
      <w:r>
        <w:lastRenderedPageBreak/>
        <w:t xml:space="preserve">- в табличной части </w:t>
      </w:r>
      <w:r>
        <w:t>создаём новую строку, выбираем скидку (ранее созданную) из справочника «типы скидок и наценок»;</w:t>
      </w:r>
    </w:p>
    <w:p w:rsidR="00000000" w:rsidRDefault="00D372FD">
      <w:pPr>
        <w:ind w:left="360"/>
      </w:pPr>
      <w:r>
        <w:t>- при установленном флаге «скидка отменяет действие других скидок и имеет высокий приоритет» в образе скидки, устанавливается флаг в строке «выт.»;</w:t>
      </w:r>
    </w:p>
    <w:p w:rsidR="00000000" w:rsidRDefault="00D372FD">
      <w:pPr>
        <w:ind w:left="360"/>
      </w:pPr>
      <w:r>
        <w:t>- если скидк</w:t>
      </w:r>
      <w:r>
        <w:t>а будет установлена на товары, устанавливаем флаг «скидка на товары»;</w:t>
      </w:r>
    </w:p>
    <w:p w:rsidR="00000000" w:rsidRDefault="00D372FD">
      <w:pPr>
        <w:ind w:left="360"/>
      </w:pPr>
      <w:r>
        <w:t>- если скидка будет установлена на работы, устанавливаем флаг «скидка на работы»;</w:t>
      </w:r>
    </w:p>
    <w:p w:rsidR="00000000" w:rsidRDefault="00D372FD">
      <w:pPr>
        <w:ind w:left="360"/>
      </w:pPr>
      <w:r>
        <w:t>- одновременно может быть установлено 2 параметра (скидка на товары и на работы);</w:t>
      </w:r>
    </w:p>
    <w:p w:rsidR="00000000" w:rsidRDefault="00D372FD">
      <w:pPr>
        <w:ind w:left="360"/>
      </w:pPr>
      <w:r>
        <w:t>- в графе «значение» у</w:t>
      </w:r>
      <w:r>
        <w:t>казываем процент или сумму скидки (в зависимости от способа вычисления);</w:t>
      </w:r>
    </w:p>
    <w:p w:rsidR="00000000" w:rsidRDefault="00D372FD">
      <w:pPr>
        <w:ind w:left="360"/>
      </w:pPr>
      <w:r>
        <w:t>- графа «свойство» активно в том случае если Вы в образе скидки выбрали «Вид свойства», для назначения скидки Вы можете задавать определённые условия – свойства, например, если выбран</w:t>
      </w:r>
      <w:r>
        <w:t xml:space="preserve"> грузополучатель, то при выборе контрагента грузополучателя, скидка начинает действовать;</w:t>
      </w:r>
    </w:p>
    <w:p w:rsidR="00000000" w:rsidRDefault="00D372FD">
      <w:pPr>
        <w:ind w:left="360"/>
      </w:pPr>
      <w:r>
        <w:t>- «сумма чека», минимальный порог суммы чека, с которой начинает действовать скидка;</w:t>
      </w:r>
    </w:p>
    <w:p w:rsidR="00000000" w:rsidRDefault="00D372FD">
      <w:pPr>
        <w:ind w:left="360"/>
      </w:pPr>
      <w:r>
        <w:t>- «дисконтная карта», при ведении дисконтный карт, выбирается дисконтная карта, к</w:t>
      </w:r>
      <w:r>
        <w:t>оторая будет присвоена определенной скидке. (Более подробно буде описано ниже в пункте «расчёты при использовании дисконтных карт»);</w:t>
      </w:r>
    </w:p>
    <w:p w:rsidR="00000000" w:rsidRDefault="00D372FD">
      <w:pPr>
        <w:ind w:left="360"/>
      </w:pPr>
      <w:r>
        <w:t>- «на сумму покупок», данный пункт становится активным, при выборе дисконтной карты, вводится минимальный порог накопительн</w:t>
      </w:r>
      <w:r>
        <w:t>ой суммы;</w:t>
      </w:r>
    </w:p>
    <w:p w:rsidR="00000000" w:rsidRDefault="00D372FD">
      <w:pPr>
        <w:ind w:left="360"/>
      </w:pPr>
      <w:r>
        <w:t>- далее указываем по времени и по дням ограничение действия скидок.</w:t>
      </w:r>
    </w:p>
    <w:p w:rsidR="00000000" w:rsidRDefault="00D372FD">
      <w:pPr>
        <w:ind w:left="360"/>
      </w:pPr>
      <w:r>
        <w:t>- проводим документ.</w:t>
      </w:r>
    </w:p>
    <w:p w:rsidR="00000000" w:rsidRDefault="00D372FD">
      <w:pPr>
        <w:ind w:left="360"/>
      </w:pPr>
      <w:r>
        <w:t>б). При формировании скидки на строку документа, выбираем меню документы – ценообразование – назначение товарных скидок. Настройки стандартные, как было опис</w:t>
      </w:r>
      <w:r>
        <w:t>ано в п. 2. Единственное, обязательным является выбор определённого типа номенклатуры или типа номенклатуры, например скидка будет действовать только на штучный товар.</w:t>
      </w:r>
    </w:p>
    <w:p w:rsidR="00000000" w:rsidRDefault="00D372FD">
      <w:pPr>
        <w:ind w:left="360"/>
      </w:pPr>
    </w:p>
    <w:p w:rsidR="00000000" w:rsidRDefault="00D372FD">
      <w:pPr>
        <w:numPr>
          <w:ilvl w:val="0"/>
          <w:numId w:val="1"/>
        </w:numPr>
      </w:pPr>
      <w:r>
        <w:t>В документе, например, реализация товара, при выборе товара обращаем внимание, что авто</w:t>
      </w:r>
      <w:r>
        <w:t>матическая скидка уже прославилась на товар в графе «скидка на товар», увидеть отображение скидки на документ можно нажав кнопку вверху документа «цены и валюта». Если же была ручная скидка на документ, то на данной закладке выбираем скидку вручную.</w:t>
      </w:r>
    </w:p>
    <w:p w:rsidR="00000000" w:rsidRDefault="00D372FD"/>
    <w:p w:rsidR="00000000" w:rsidRDefault="00D372FD">
      <w:r>
        <w:pict>
          <v:shape id="_x0000_i1027" type="#_x0000_t75" style="width:378.75pt;height:226.5pt" filled="t">
            <v:fill color2="black"/>
            <v:imagedata r:id="rId7" o:title=""/>
          </v:shape>
        </w:pict>
      </w:r>
    </w:p>
    <w:p w:rsidR="00000000" w:rsidRDefault="00D372FD">
      <w:pPr>
        <w:ind w:left="360"/>
      </w:pPr>
      <w:r>
        <w:t>Есл</w:t>
      </w:r>
      <w:r>
        <w:t xml:space="preserve">и скидка формировалась на строку документа, то она выбирается в графе «скидка на товар». </w:t>
      </w:r>
    </w:p>
    <w:p w:rsidR="00000000" w:rsidRDefault="00D372FD">
      <w:pPr>
        <w:ind w:left="360"/>
      </w:pPr>
    </w:p>
    <w:p w:rsidR="00000000" w:rsidRDefault="00D372FD">
      <w:pPr>
        <w:ind w:left="360"/>
      </w:pPr>
    </w:p>
    <w:p w:rsidR="00000000" w:rsidRDefault="00D372FD">
      <w:pPr>
        <w:ind w:left="360"/>
      </w:pPr>
    </w:p>
    <w:p w:rsidR="00000000" w:rsidRDefault="00D372FD">
      <w:pPr>
        <w:ind w:left="360"/>
      </w:pPr>
    </w:p>
    <w:p w:rsidR="00000000" w:rsidRDefault="00D372FD">
      <w:pPr>
        <w:ind w:left="360"/>
      </w:pPr>
      <w:r>
        <w:t>4. При расчётах дисконтными картами, необходимо:</w:t>
      </w:r>
    </w:p>
    <w:p w:rsidR="00000000" w:rsidRDefault="00D372FD">
      <w:pPr>
        <w:ind w:left="360"/>
      </w:pPr>
    </w:p>
    <w:p w:rsidR="00000000" w:rsidRDefault="00D372FD">
      <w:pPr>
        <w:ind w:left="360"/>
      </w:pPr>
      <w:r>
        <w:lastRenderedPageBreak/>
        <w:t>1). Создать дисконтную карту, меню справочники – розница и оборудование – карточки. Можно указать клиента, котор</w:t>
      </w:r>
      <w:r>
        <w:t>ому присваивается дисконтная карта и штрих код. Каждая карточка является накопительной.</w:t>
      </w:r>
    </w:p>
    <w:p w:rsidR="00000000" w:rsidRDefault="00D372FD">
      <w:pPr>
        <w:ind w:left="360"/>
      </w:pPr>
      <w:r>
        <w:rPr>
          <w:lang w:val="en-US"/>
        </w:rPr>
        <w:pict>
          <v:shape id="_x0000_i1028" type="#_x0000_t75" style="width:339pt;height:246.75pt" filled="t">
            <v:fill color2="black"/>
            <v:imagedata r:id="rId8" o:title=""/>
          </v:shape>
        </w:pict>
      </w:r>
    </w:p>
    <w:p w:rsidR="00000000" w:rsidRDefault="00D372FD">
      <w:pPr>
        <w:ind w:left="360"/>
      </w:pPr>
      <w:r>
        <w:t xml:space="preserve">2).  Обязательным является указать период накоплений, меню сервис – настройка параметров, вкладка скидки. За указанный период производится обнуление накоплений. </w:t>
      </w:r>
    </w:p>
    <w:p w:rsidR="00000000" w:rsidRDefault="00D372FD">
      <w:pPr>
        <w:ind w:left="360"/>
      </w:pPr>
      <w:r>
        <w:rPr>
          <w:lang w:val="en-US"/>
        </w:rPr>
        <w:pict>
          <v:shape id="_x0000_i1029" type="#_x0000_t75" style="width:336pt;height:303pt" filled="t">
            <v:fill color2="black"/>
            <v:imagedata r:id="rId9" o:title=""/>
          </v:shape>
        </w:pict>
      </w:r>
    </w:p>
    <w:p w:rsidR="00000000" w:rsidRDefault="00D372FD">
      <w:pPr>
        <w:ind w:left="360"/>
      </w:pPr>
      <w:r>
        <w:t>3)</w:t>
      </w:r>
      <w:r>
        <w:t>. При формировании документа ценообразования (Меню Документы / Ценообразование / Назначение скидки) указывается к определённой скидке дисконтная карта.</w:t>
      </w:r>
    </w:p>
    <w:p w:rsidR="00000000" w:rsidRDefault="00D372FD">
      <w:pPr>
        <w:ind w:left="360"/>
      </w:pPr>
      <w:r>
        <w:lastRenderedPageBreak/>
        <w:pict>
          <v:shape id="_x0000_i1030" type="#_x0000_t75" style="width:498.75pt;height:236.25pt" filled="t">
            <v:fill color2="black"/>
            <v:imagedata r:id="rId10" o:title=""/>
          </v:shape>
        </w:pict>
      </w:r>
      <w:r>
        <w:t xml:space="preserve"> Просмотреть накопления можно в карточке контрагента на определённой вкладке «дисконтные карты».</w:t>
      </w:r>
    </w:p>
    <w:p w:rsidR="00000000" w:rsidRDefault="00D372FD">
      <w:pPr>
        <w:ind w:left="360"/>
      </w:pPr>
      <w:r>
        <w:pict>
          <v:shape id="_x0000_i1031" type="#_x0000_t75" style="width:425.25pt;height:356.25pt" filled="t">
            <v:fill color2="black"/>
            <v:imagedata r:id="rId11" o:title=""/>
          </v:shape>
        </w:pict>
      </w:r>
    </w:p>
    <w:p w:rsidR="00000000" w:rsidRDefault="00D372FD">
      <w:pPr>
        <w:ind w:left="360"/>
      </w:pPr>
      <w:r>
        <w:t xml:space="preserve"> Так</w:t>
      </w:r>
      <w:r>
        <w:t xml:space="preserve"> же можно сформировать отчёт, меню отчёты – отгрузка ТМЦ – анализ накопительных сумм.</w:t>
      </w:r>
    </w:p>
    <w:p w:rsidR="00000000" w:rsidRDefault="00D372FD">
      <w:pPr>
        <w:ind w:left="360"/>
      </w:pPr>
      <w:r>
        <w:lastRenderedPageBreak/>
        <w:pict>
          <v:shape id="_x0000_i1032" type="#_x0000_t75" style="width:498.75pt;height:252.75pt" filled="t">
            <v:fill color2="black"/>
            <v:imagedata r:id="rId12" o:title=""/>
          </v:shape>
        </w:pict>
      </w:r>
    </w:p>
    <w:p w:rsidR="00000000" w:rsidRDefault="00D372FD">
      <w:pPr>
        <w:ind w:left="360"/>
      </w:pPr>
      <w:r>
        <w:pict>
          <v:shape id="_x0000_i1033" type="#_x0000_t75" style="width:498pt;height:201.75pt" filled="t">
            <v:fill color2="black"/>
            <v:imagedata r:id="rId13" o:title=""/>
          </v:shape>
        </w:pict>
      </w:r>
    </w:p>
    <w:p w:rsidR="00000000" w:rsidRDefault="00D372FD">
      <w:pPr>
        <w:ind w:left="360"/>
      </w:pPr>
      <w:r>
        <w:t xml:space="preserve">4)В документе реализации, если скидка была автоматическая, то при выборе Дисконтной карты ( в карточке «Цены и валюта») или считывания её по штрих-коду, скидка будет </w:t>
      </w:r>
      <w:r>
        <w:t>автоматом подставляться в документ. Если скидка была ручная, то её подставление будет только после её выбора вручную в графе «Тип скидки» в карточке «Цены и валюта».</w:t>
      </w:r>
    </w:p>
    <w:p w:rsidR="00000000" w:rsidRDefault="00D372FD">
      <w:pPr>
        <w:ind w:left="360"/>
      </w:pPr>
      <w:r>
        <w:lastRenderedPageBreak/>
        <w:pict>
          <v:shape id="_x0000_i1034" type="#_x0000_t75" style="width:498.75pt;height:369pt" filled="t">
            <v:fill color2="black"/>
            <v:imagedata r:id="rId14" o:title=""/>
          </v:shape>
        </w:pict>
      </w:r>
    </w:p>
    <w:p w:rsidR="00000000" w:rsidRDefault="00D372FD">
      <w:pPr>
        <w:ind w:left="360"/>
      </w:pPr>
    </w:p>
    <w:p w:rsidR="00000000" w:rsidRDefault="00D372FD">
      <w:pPr>
        <w:ind w:left="360"/>
      </w:pPr>
      <w:r>
        <w:t>5. Скидка «подарок».</w:t>
      </w:r>
    </w:p>
    <w:p w:rsidR="00000000" w:rsidRDefault="00D372FD">
      <w:pPr>
        <w:ind w:left="360"/>
      </w:pPr>
      <w:r>
        <w:t xml:space="preserve">!!! Важно отметить, что скидку типа "Подарок" можно выдать только </w:t>
      </w:r>
      <w:r>
        <w:t>через фронт</w:t>
      </w:r>
    </w:p>
    <w:p w:rsidR="00000000" w:rsidRDefault="00D372FD">
      <w:pPr>
        <w:ind w:left="360"/>
      </w:pPr>
      <w:r>
        <w:t>кассира. Во всех "бэковых" документах "Подарки" использовать запрещено.</w:t>
      </w:r>
    </w:p>
    <w:p w:rsidR="00000000" w:rsidRDefault="00D372FD">
      <w:pPr>
        <w:ind w:left="360"/>
      </w:pPr>
      <w:r>
        <w:t>При этом право "Не разрешать в чеке строки с 0-й суммой" должно быть</w:t>
      </w:r>
    </w:p>
    <w:p w:rsidR="00000000" w:rsidRDefault="00D372FD">
      <w:pPr>
        <w:ind w:left="360"/>
      </w:pPr>
      <w:r>
        <w:t>установлено в "Ложь", а значение права "Способ выбора скидки" должно быть</w:t>
      </w:r>
    </w:p>
    <w:p w:rsidR="00000000" w:rsidRDefault="00D372FD">
      <w:pPr>
        <w:ind w:left="360"/>
      </w:pPr>
      <w:r>
        <w:t>отличным от "Скидки запрещены</w:t>
      </w:r>
      <w:r>
        <w:t>".</w:t>
      </w:r>
    </w:p>
    <w:p w:rsidR="00000000" w:rsidRDefault="00D372FD">
      <w:pPr>
        <w:ind w:left="360"/>
        <w:rPr>
          <w:b/>
        </w:rPr>
      </w:pPr>
      <w:r>
        <w:rPr>
          <w:b/>
        </w:rPr>
        <w:t>Тип скидки:</w:t>
      </w:r>
    </w:p>
    <w:p w:rsidR="00000000" w:rsidRDefault="00D372FD">
      <w:pPr>
        <w:ind w:left="360"/>
      </w:pPr>
      <w:r>
        <w:t>Для ввода скидки типа "Подарок" необходимо создать элемент справочника "Типы</w:t>
      </w:r>
    </w:p>
    <w:p w:rsidR="00000000" w:rsidRDefault="00D372FD">
      <w:pPr>
        <w:ind w:left="360"/>
      </w:pPr>
      <w:r>
        <w:t>скидок". Установить галочку "Данная скидка является подарком". Проверить,</w:t>
      </w:r>
    </w:p>
    <w:p w:rsidR="00000000" w:rsidRDefault="00D372FD">
      <w:pPr>
        <w:ind w:left="360"/>
      </w:pPr>
      <w:r>
        <w:t>чтобы была установлена галочка "Фронт офиса", раздела "Используется для".</w:t>
      </w:r>
    </w:p>
    <w:p w:rsidR="00000000" w:rsidRDefault="00D372FD">
      <w:pPr>
        <w:ind w:left="360"/>
      </w:pPr>
      <w:r>
        <w:t>Прочие настройки</w:t>
      </w:r>
      <w:r>
        <w:t xml:space="preserve"> будут влиять только на предмет и способ назначения данной</w:t>
      </w:r>
    </w:p>
    <w:p w:rsidR="00000000" w:rsidRDefault="00D372FD">
      <w:pPr>
        <w:ind w:left="360"/>
      </w:pPr>
      <w:r>
        <w:t>скидки.</w:t>
      </w:r>
    </w:p>
    <w:p w:rsidR="00000000" w:rsidRDefault="00D372FD">
      <w:pPr>
        <w:ind w:left="360"/>
        <w:rPr>
          <w:b/>
        </w:rPr>
      </w:pPr>
      <w:r>
        <w:rPr>
          <w:b/>
        </w:rPr>
        <w:t>Документ установка скидки:</w:t>
      </w:r>
    </w:p>
    <w:p w:rsidR="00000000" w:rsidRDefault="00D372FD">
      <w:pPr>
        <w:ind w:left="360"/>
      </w:pPr>
      <w:r>
        <w:t>Вводится новый документ назначения скидки (вид документа зависит от</w:t>
      </w:r>
    </w:p>
    <w:p w:rsidR="00000000" w:rsidRDefault="00D372FD">
      <w:pPr>
        <w:ind w:left="360"/>
      </w:pPr>
      <w:r>
        <w:t>выбранного вида начисления скидки-подарка: строка/документ). Здесь можно</w:t>
      </w:r>
    </w:p>
    <w:p w:rsidR="00000000" w:rsidRDefault="00D372FD">
      <w:pPr>
        <w:ind w:left="360"/>
      </w:pPr>
      <w:r>
        <w:t>заполнить следующие п</w:t>
      </w:r>
      <w:r>
        <w:t>оля:</w:t>
      </w:r>
    </w:p>
    <w:p w:rsidR="00000000" w:rsidRDefault="00D372FD">
      <w:pPr>
        <w:ind w:left="360"/>
      </w:pPr>
      <w:r>
        <w:t>● Прайс-лист - один из важных параметров. Здесь указывается "каталог"</w:t>
      </w:r>
    </w:p>
    <w:p w:rsidR="00000000" w:rsidRDefault="00D372FD">
      <w:pPr>
        <w:ind w:left="360"/>
      </w:pPr>
      <w:r>
        <w:t>(прайс-лист) из которого будет выбираться подарок (пусто - из всего перечня</w:t>
      </w:r>
    </w:p>
    <w:p w:rsidR="00000000" w:rsidRDefault="00D372FD">
      <w:pPr>
        <w:ind w:left="360"/>
      </w:pPr>
      <w:r>
        <w:t>товаров);</w:t>
      </w:r>
    </w:p>
    <w:p w:rsidR="00000000" w:rsidRDefault="00D372FD">
      <w:pPr>
        <w:ind w:left="360"/>
      </w:pPr>
      <w:r>
        <w:t>● Сумма подарка - максимальная стоимость подарка. Данный параметр</w:t>
      </w:r>
    </w:p>
    <w:p w:rsidR="00000000" w:rsidRDefault="00D372FD">
      <w:pPr>
        <w:ind w:left="360"/>
      </w:pPr>
      <w:r>
        <w:t xml:space="preserve">ограничивает список товаров, </w:t>
      </w:r>
      <w:r>
        <w:t>из которого будет выбираться подарок;</w:t>
      </w:r>
    </w:p>
    <w:p w:rsidR="00000000" w:rsidRDefault="00D372FD">
      <w:pPr>
        <w:ind w:left="360"/>
      </w:pPr>
      <w:r>
        <w:t>● Сумма чека - сумма документа/строки, по превышению которой скидка начнет</w:t>
      </w:r>
    </w:p>
    <w:p w:rsidR="00000000" w:rsidRDefault="00D372FD">
      <w:pPr>
        <w:ind w:left="360"/>
      </w:pPr>
      <w:r>
        <w:t>действовать (0 - для всех);</w:t>
      </w:r>
    </w:p>
    <w:p w:rsidR="00000000" w:rsidRDefault="00D372FD">
      <w:pPr>
        <w:ind w:left="360"/>
      </w:pPr>
      <w:r>
        <w:t>● Дисконтная карта - карточка (или группа карточек) для которых будет</w:t>
      </w:r>
    </w:p>
    <w:p w:rsidR="00000000" w:rsidRDefault="00D372FD">
      <w:pPr>
        <w:ind w:left="360"/>
      </w:pPr>
      <w:r>
        <w:t>действовать данная скидка (пустая - для всех)</w:t>
      </w:r>
      <w:r>
        <w:t>;</w:t>
      </w:r>
    </w:p>
    <w:p w:rsidR="00000000" w:rsidRDefault="00D372FD">
      <w:pPr>
        <w:ind w:left="360"/>
      </w:pPr>
      <w:r>
        <w:t>● На сумму покупок - сумма покупок, накопленная по дисконтной карточке, по</w:t>
      </w:r>
    </w:p>
    <w:p w:rsidR="00000000" w:rsidRDefault="00D372FD">
      <w:pPr>
        <w:ind w:left="360"/>
      </w:pPr>
      <w:r>
        <w:t>преодолению которой скидка начнет действовать;</w:t>
      </w:r>
    </w:p>
    <w:p w:rsidR="00000000" w:rsidRDefault="00D372FD">
      <w:pPr>
        <w:ind w:left="360"/>
      </w:pPr>
      <w:r>
        <w:t>● Время, День - когда скидка активна;</w:t>
      </w:r>
    </w:p>
    <w:p w:rsidR="00000000" w:rsidRDefault="00D372FD">
      <w:pPr>
        <w:ind w:left="360"/>
      </w:pPr>
      <w:r>
        <w:t>● Склад - торговый зал, с которого осуществляется продажа.</w:t>
      </w:r>
    </w:p>
    <w:p w:rsidR="00000000" w:rsidRDefault="00D372FD">
      <w:pPr>
        <w:ind w:left="360"/>
      </w:pPr>
      <w:r>
        <w:t>При вводе документа стоит также обр</w:t>
      </w:r>
      <w:r>
        <w:t>атить внимание на значение поля</w:t>
      </w:r>
    </w:p>
    <w:p w:rsidR="00000000" w:rsidRDefault="00D372FD">
      <w:pPr>
        <w:ind w:left="360"/>
      </w:pPr>
      <w:r>
        <w:t>"Действует с:" и то, для какого подразделения компании вводится данных</w:t>
      </w:r>
    </w:p>
    <w:p w:rsidR="00000000" w:rsidRDefault="00D372FD">
      <w:pPr>
        <w:ind w:left="360"/>
      </w:pPr>
      <w:r>
        <w:t>документ.</w:t>
      </w:r>
    </w:p>
    <w:p w:rsidR="00000000" w:rsidRDefault="00D372FD">
      <w:pPr>
        <w:ind w:left="360"/>
        <w:rPr>
          <w:b/>
        </w:rPr>
      </w:pPr>
      <w:r>
        <w:rPr>
          <w:b/>
        </w:rPr>
        <w:t>Фронт кассира:</w:t>
      </w:r>
    </w:p>
    <w:p w:rsidR="00000000" w:rsidRDefault="00D372FD">
      <w:pPr>
        <w:ind w:left="360"/>
      </w:pPr>
      <w:r>
        <w:t>Среди автоматических скидок "Подарки" имеют наивысший приоритет: если есть</w:t>
      </w:r>
    </w:p>
    <w:p w:rsidR="00000000" w:rsidRDefault="00D372FD">
      <w:pPr>
        <w:ind w:left="360"/>
      </w:pPr>
      <w:r>
        <w:t>возможность назначить автоматическую скидку типа "Под</w:t>
      </w:r>
      <w:r>
        <w:t>арок" - алгоритм</w:t>
      </w:r>
    </w:p>
    <w:p w:rsidR="00000000" w:rsidRDefault="00D372FD">
      <w:pPr>
        <w:ind w:left="360"/>
      </w:pPr>
      <w:r>
        <w:t>обязательно это сделает. В противном случае нужно проверить корректность</w:t>
      </w:r>
    </w:p>
    <w:p w:rsidR="00000000" w:rsidRDefault="00D372FD">
      <w:pPr>
        <w:ind w:left="360"/>
      </w:pPr>
      <w:r>
        <w:t>указания параметров скидки при вводе документа и соответствие их всем</w:t>
      </w:r>
    </w:p>
    <w:p w:rsidR="00000000" w:rsidRDefault="00D372FD">
      <w:pPr>
        <w:ind w:left="360"/>
      </w:pPr>
      <w:r>
        <w:t>параметрам текущего чека.</w:t>
      </w:r>
    </w:p>
    <w:p w:rsidR="00000000" w:rsidRDefault="00D372FD">
      <w:pPr>
        <w:ind w:left="360"/>
        <w:rPr>
          <w:lang w:val="en-US"/>
        </w:rPr>
      </w:pPr>
    </w:p>
    <w:p w:rsidR="00000000" w:rsidRDefault="00D372FD">
      <w:pPr>
        <w:ind w:left="360"/>
      </w:pPr>
      <w:r>
        <w:t>6. Просмотреть текущие, созданные скидки можно:</w:t>
      </w:r>
    </w:p>
    <w:p w:rsidR="00000000" w:rsidRDefault="00D372FD">
      <w:pPr>
        <w:ind w:left="360"/>
      </w:pPr>
      <w:r>
        <w:t>а). Документы – ценоо</w:t>
      </w:r>
      <w:r>
        <w:t>бразование – скидки на документ - Регистр сведений "Скидки шапки". Ссылается на документ «Назначение общих скидок». Ссылка на документ, установивший/отменивший данную скидку. Можно просмотреть все активные, созданные скидки на документ.</w:t>
      </w:r>
    </w:p>
    <w:p w:rsidR="00000000" w:rsidRDefault="00D372FD">
      <w:pPr>
        <w:ind w:left="360"/>
      </w:pPr>
      <w:r>
        <w:t>б). Отчёты – отгруз</w:t>
      </w:r>
      <w:r>
        <w:t>ка ТМЦ – текущие скидки.</w:t>
      </w:r>
    </w:p>
    <w:sectPr w:rsidR="00000000">
      <w:pgSz w:w="11906" w:h="16838"/>
      <w:pgMar w:top="539" w:right="85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2FD"/>
    <w:rsid w:val="00D3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D99C71F-8C89-491C-A856-83EC56F2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Hyperlink"/>
    <w:basedOn w:val="1"/>
    <w:rPr>
      <w:color w:val="0000FF"/>
      <w:u w:val="single"/>
    </w:rPr>
  </w:style>
  <w:style w:type="character" w:styleId="a4">
    <w:name w:val="FollowedHyperlink"/>
    <w:basedOn w:val="1"/>
    <w:rPr>
      <w:color w:val="800080"/>
      <w:u w:val="single"/>
    </w:rPr>
  </w:style>
  <w:style w:type="paragraph" w:customStyle="1" w:styleId="10">
    <w:name w:val="Заголовок1"/>
    <w:basedOn w:val="a"/>
    <w:next w:val="a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ascii="Arial" w:hAnsi="Arial" w:cs="Mangal"/>
    </w:rPr>
  </w:style>
  <w:style w:type="paragraph" w:customStyle="1" w:styleId="a7">
    <w:name w:val="Название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a"/>
    <w:pPr>
      <w:suppressLineNumbers/>
    </w:pPr>
    <w:rPr>
      <w:rFonts w:ascii="Arial" w:hAnsi="Arial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1073</Words>
  <Characters>6120</Characters>
  <Application>Microsoft Office Word</Application>
  <DocSecurity>4</DocSecurity>
  <Lines>51</Lines>
  <Paragraphs>14</Paragraphs>
  <ScaleCrop>false</ScaleCrop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BorT</dc:creator>
  <cp:keywords/>
  <cp:lastModifiedBy>Екатерина Холщагина</cp:lastModifiedBy>
  <cp:revision>2</cp:revision>
  <cp:lastPrinted>1601-01-01T00:00:00Z</cp:lastPrinted>
  <dcterms:created xsi:type="dcterms:W3CDTF">2026-09-25T11:54:00Z</dcterms:created>
  <dcterms:modified xsi:type="dcterms:W3CDTF">2026-09-25T11:54:00Z</dcterms:modified>
</cp:coreProperties>
</file>