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32CAE" w14:textId="5018E5B1" w:rsidR="00B657BF" w:rsidRPr="0095052A" w:rsidRDefault="0095052A" w:rsidP="00C0441D">
      <w:pPr>
        <w:jc w:val="center"/>
        <w:rPr>
          <w:rFonts w:ascii="Avenir Next Cyr" w:eastAsiaTheme="minorEastAsia" w:hAnsi="Avenir Next Cyr"/>
          <w:b/>
          <w:bCs/>
        </w:rPr>
      </w:pPr>
      <w:r>
        <w:rPr>
          <w:rFonts w:ascii="Avenir Next Cyr" w:hAnsi="Avenir Next Cyr"/>
          <w:b/>
          <w:bCs/>
        </w:rPr>
        <w:t>Поиск циклов в графе алгоритмом Беллмана-Форда</w:t>
      </w:r>
    </w:p>
    <w:p w14:paraId="20698685" w14:textId="0A3061B9" w:rsidR="00045CAB" w:rsidRPr="00AF233F" w:rsidRDefault="00AF233F" w:rsidP="002818AF">
      <w:pPr>
        <w:jc w:val="both"/>
        <w:rPr>
          <w:rFonts w:ascii="Avenir Next Cyr" w:eastAsiaTheme="minorEastAsia" w:hAnsi="Avenir Next Cyr"/>
          <w:lang w:val="en-US"/>
        </w:rPr>
      </w:pPr>
      <w:r w:rsidRPr="00AF233F">
        <w:rPr>
          <w:rFonts w:ascii="Avenir Next Cyr" w:eastAsiaTheme="minorEastAsia" w:hAnsi="Avenir Next Cyr"/>
        </w:rPr>
        <w:drawing>
          <wp:anchor distT="0" distB="0" distL="114300" distR="114300" simplePos="0" relativeHeight="251658240" behindDoc="0" locked="0" layoutInCell="1" allowOverlap="1" wp14:anchorId="18E665E9" wp14:editId="6CCFF103">
            <wp:simplePos x="0" y="0"/>
            <wp:positionH relativeFrom="column">
              <wp:posOffset>-1270</wp:posOffset>
            </wp:positionH>
            <wp:positionV relativeFrom="paragraph">
              <wp:posOffset>1097915</wp:posOffset>
            </wp:positionV>
            <wp:extent cx="2495599" cy="21336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99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1FFF">
        <w:rPr>
          <w:rFonts w:ascii="Avenir Next Cyr" w:eastAsiaTheme="minorEastAsia" w:hAnsi="Avenir Next Cyr"/>
        </w:rPr>
        <w:t xml:space="preserve">Проблема алгоритма </w:t>
      </w:r>
      <w:proofErr w:type="spellStart"/>
      <w:r w:rsidR="006A1FFF">
        <w:rPr>
          <w:rFonts w:ascii="Avenir Next Cyr" w:eastAsiaTheme="minorEastAsia" w:hAnsi="Avenir Next Cyr"/>
        </w:rPr>
        <w:t>Дейкстры</w:t>
      </w:r>
      <w:proofErr w:type="spellEnd"/>
      <w:r w:rsidR="006A1FFF">
        <w:rPr>
          <w:rFonts w:ascii="Avenir Next Cyr" w:eastAsiaTheme="minorEastAsia" w:hAnsi="Avenir Next Cyr"/>
        </w:rPr>
        <w:t xml:space="preserve"> заключается в том, </w:t>
      </w:r>
      <w:r w:rsidR="00045CAB">
        <w:rPr>
          <w:rFonts w:ascii="Avenir Next Cyr" w:eastAsiaTheme="minorEastAsia" w:hAnsi="Avenir Next Cyr"/>
        </w:rPr>
        <w:t>что, найдя один раз минимальный путь до некоторой вершины, он зафиксирует, считая, что путь через другие вершины не может быть короче найденного. Эта проблема обостряется в графах с рёбрами отрицательного веса. Пример</w:t>
      </w:r>
      <w:r w:rsidR="00045CAB">
        <w:rPr>
          <w:rFonts w:ascii="Avenir Next Cyr" w:eastAsiaTheme="minorEastAsia" w:hAnsi="Avenir Next Cyr"/>
          <w:lang w:val="en-US"/>
        </w:rPr>
        <w:t>:</w:t>
      </w:r>
    </w:p>
    <w:p w14:paraId="5D711464" w14:textId="255E8241" w:rsidR="00C751F2" w:rsidRPr="00852F26" w:rsidRDefault="00AF233F" w:rsidP="002818AF">
      <w:pPr>
        <w:jc w:val="both"/>
        <w:rPr>
          <w:rFonts w:ascii="Avenir Next Cyr" w:eastAsiaTheme="minorEastAsia" w:hAnsi="Avenir Next Cyr"/>
        </w:rPr>
      </w:pPr>
      <w:r>
        <w:rPr>
          <w:rFonts w:ascii="Avenir Next Cyr" w:eastAsiaTheme="minorEastAsia" w:hAnsi="Avenir Next Cyr"/>
        </w:rPr>
        <w:t>Стартовой вершиной для</w:t>
      </w:r>
      <w:r w:rsidRPr="00AF233F">
        <w:rPr>
          <w:rFonts w:ascii="Avenir Next Cyr" w:eastAsiaTheme="minorEastAsia" w:hAnsi="Avenir Next Cyr"/>
        </w:rPr>
        <w:t xml:space="preserve"> алгоритм</w:t>
      </w:r>
      <w:r w:rsidR="00C6077C">
        <w:rPr>
          <w:rFonts w:ascii="Avenir Next Cyr" w:eastAsiaTheme="minorEastAsia" w:hAnsi="Avenir Next Cyr"/>
        </w:rPr>
        <w:t xml:space="preserve">а </w:t>
      </w:r>
      <w:proofErr w:type="spellStart"/>
      <w:r w:rsidRPr="00AF233F">
        <w:rPr>
          <w:rFonts w:ascii="Avenir Next Cyr" w:eastAsiaTheme="minorEastAsia" w:hAnsi="Avenir Next Cyr"/>
        </w:rPr>
        <w:t>Дейкстры</w:t>
      </w:r>
      <w:proofErr w:type="spellEnd"/>
      <w:r w:rsidRPr="00AF233F">
        <w:rPr>
          <w:rFonts w:ascii="Avenir Next Cyr" w:eastAsiaTheme="minorEastAsia" w:hAnsi="Avenir Next Cyr"/>
        </w:rPr>
        <w:t xml:space="preserve"> </w:t>
      </w:r>
      <w:r w:rsidR="00C6077C">
        <w:rPr>
          <w:rFonts w:ascii="Avenir Next Cyr" w:eastAsiaTheme="minorEastAsia" w:hAnsi="Avenir Next Cyr"/>
        </w:rPr>
        <w:t>будет</w:t>
      </w:r>
      <w:r w:rsidRPr="00AF233F">
        <w:rPr>
          <w:rFonts w:ascii="Avenir Next Cyr" w:eastAsiaTheme="minorEastAsia" w:hAnsi="Avenir Next Cyr"/>
        </w:rPr>
        <w:t xml:space="preserve"> </w:t>
      </w:r>
      <w:r w:rsidRPr="00AF233F">
        <w:rPr>
          <w:rFonts w:ascii="Avenir Next Cyr" w:eastAsiaTheme="minorEastAsia" w:hAnsi="Avenir Next Cyr"/>
          <w:b/>
          <w:bCs/>
        </w:rPr>
        <w:t>А</w:t>
      </w:r>
      <w:r w:rsidRPr="00AF233F">
        <w:rPr>
          <w:rFonts w:ascii="Avenir Next Cyr" w:eastAsiaTheme="minorEastAsia" w:hAnsi="Avenir Next Cyr"/>
        </w:rPr>
        <w:t xml:space="preserve">. </w:t>
      </w:r>
      <w:r w:rsidR="00C6077C">
        <w:rPr>
          <w:rFonts w:ascii="Avenir Next Cyr" w:eastAsiaTheme="minorEastAsia" w:hAnsi="Avenir Next Cyr"/>
        </w:rPr>
        <w:t>После первого шага</w:t>
      </w:r>
      <w:r w:rsidRPr="00AF233F">
        <w:rPr>
          <w:rFonts w:ascii="Avenir Next Cyr" w:eastAsiaTheme="minorEastAsia" w:hAnsi="Avenir Next Cyr"/>
        </w:rPr>
        <w:t xml:space="preserve"> расстояния до </w:t>
      </w:r>
      <w:r w:rsidRPr="00AF233F">
        <w:rPr>
          <w:rFonts w:ascii="Avenir Next Cyr" w:eastAsiaTheme="minorEastAsia" w:hAnsi="Avenir Next Cyr"/>
          <w:b/>
          <w:bCs/>
        </w:rPr>
        <w:t>Б</w:t>
      </w:r>
      <w:r w:rsidR="00C6077C">
        <w:rPr>
          <w:rFonts w:ascii="Avenir Next Cyr" w:eastAsiaTheme="minorEastAsia" w:hAnsi="Avenir Next Cyr"/>
          <w:b/>
          <w:bCs/>
        </w:rPr>
        <w:t>=4</w:t>
      </w:r>
      <w:r w:rsidR="00C6077C">
        <w:rPr>
          <w:rFonts w:ascii="Avenir Next Cyr" w:eastAsiaTheme="minorEastAsia" w:hAnsi="Avenir Next Cyr"/>
        </w:rPr>
        <w:t xml:space="preserve">, </w:t>
      </w:r>
      <w:r w:rsidRPr="00AF233F">
        <w:rPr>
          <w:rFonts w:ascii="Avenir Next Cyr" w:eastAsiaTheme="minorEastAsia" w:hAnsi="Avenir Next Cyr"/>
          <w:b/>
          <w:bCs/>
        </w:rPr>
        <w:t>В</w:t>
      </w:r>
      <w:r w:rsidR="00C6077C">
        <w:rPr>
          <w:rFonts w:ascii="Avenir Next Cyr" w:eastAsiaTheme="minorEastAsia" w:hAnsi="Avenir Next Cyr"/>
          <w:b/>
          <w:bCs/>
        </w:rPr>
        <w:t>=2</w:t>
      </w:r>
      <w:r w:rsidRPr="00AF233F">
        <w:rPr>
          <w:rFonts w:ascii="Avenir Next Cyr" w:eastAsiaTheme="minorEastAsia" w:hAnsi="Avenir Next Cyr"/>
        </w:rPr>
        <w:t xml:space="preserve">, </w:t>
      </w:r>
      <w:r w:rsidR="00C6077C">
        <w:rPr>
          <w:rFonts w:ascii="Avenir Next Cyr" w:eastAsiaTheme="minorEastAsia" w:hAnsi="Avenir Next Cyr"/>
        </w:rPr>
        <w:t>вследствие этого,</w:t>
      </w:r>
      <w:r w:rsidRPr="00AF233F">
        <w:rPr>
          <w:rFonts w:ascii="Avenir Next Cyr" w:eastAsiaTheme="minorEastAsia" w:hAnsi="Avenir Next Cyr"/>
        </w:rPr>
        <w:t xml:space="preserve"> алгоритм решит, что уже нашел кратчайший путь к вершине </w:t>
      </w:r>
      <w:r w:rsidRPr="00AF233F">
        <w:rPr>
          <w:rFonts w:ascii="Avenir Next Cyr" w:eastAsiaTheme="minorEastAsia" w:hAnsi="Avenir Next Cyr"/>
          <w:b/>
          <w:bCs/>
        </w:rPr>
        <w:t>В</w:t>
      </w:r>
      <w:r w:rsidRPr="00AF233F">
        <w:rPr>
          <w:rFonts w:ascii="Avenir Next Cyr" w:eastAsiaTheme="minorEastAsia" w:hAnsi="Avenir Next Cyr"/>
        </w:rPr>
        <w:t xml:space="preserve"> - ведь кратчайший путь к </w:t>
      </w:r>
      <w:r w:rsidRPr="00AF233F">
        <w:rPr>
          <w:rFonts w:ascii="Avenir Next Cyr" w:eastAsiaTheme="minorEastAsia" w:hAnsi="Avenir Next Cyr"/>
          <w:b/>
          <w:bCs/>
        </w:rPr>
        <w:t>В</w:t>
      </w:r>
      <w:r w:rsidRPr="00AF233F">
        <w:rPr>
          <w:rFonts w:ascii="Avenir Next Cyr" w:eastAsiaTheme="minorEastAsia" w:hAnsi="Avenir Next Cyr"/>
        </w:rPr>
        <w:t xml:space="preserve"> никак не может идти через </w:t>
      </w:r>
      <w:r w:rsidRPr="00AF233F">
        <w:rPr>
          <w:rFonts w:ascii="Avenir Next Cyr" w:eastAsiaTheme="minorEastAsia" w:hAnsi="Avenir Next Cyr"/>
          <w:b/>
          <w:bCs/>
        </w:rPr>
        <w:t>Б</w:t>
      </w:r>
      <w:r w:rsidR="00C6077C">
        <w:rPr>
          <w:rFonts w:ascii="Avenir Next Cyr" w:eastAsiaTheme="minorEastAsia" w:hAnsi="Avenir Next Cyr"/>
        </w:rPr>
        <w:t>.</w:t>
      </w:r>
      <w:r w:rsidRPr="00AF233F">
        <w:rPr>
          <w:rFonts w:ascii="Avenir Next Cyr" w:eastAsiaTheme="minorEastAsia" w:hAnsi="Avenir Next Cyr"/>
        </w:rPr>
        <w:t xml:space="preserve"> </w:t>
      </w:r>
      <w:r w:rsidR="00C6077C">
        <w:rPr>
          <w:rFonts w:ascii="Avenir Next Cyr" w:eastAsiaTheme="minorEastAsia" w:hAnsi="Avenir Next Cyr"/>
        </w:rPr>
        <w:t xml:space="preserve">На самом деле, </w:t>
      </w:r>
      <w:r w:rsidRPr="00AF233F">
        <w:rPr>
          <w:rFonts w:ascii="Avenir Next Cyr" w:eastAsiaTheme="minorEastAsia" w:hAnsi="Avenir Next Cyr"/>
        </w:rPr>
        <w:t xml:space="preserve">путь </w:t>
      </w:r>
      <w:r w:rsidR="00DD048B" w:rsidRPr="00DD048B">
        <w:rPr>
          <w:rFonts w:ascii="Avenir Next Cyr" w:eastAsiaTheme="minorEastAsia" w:hAnsi="Avenir Next Cyr"/>
          <w:b/>
          <w:bCs/>
        </w:rPr>
        <w:t>{</w:t>
      </w:r>
      <w:r w:rsidRPr="00DD048B">
        <w:rPr>
          <w:rFonts w:ascii="Avenir Next Cyr" w:eastAsiaTheme="minorEastAsia" w:hAnsi="Avenir Next Cyr"/>
          <w:b/>
          <w:bCs/>
        </w:rPr>
        <w:t>А</w:t>
      </w:r>
      <w:r w:rsidR="00DD048B" w:rsidRPr="00DD048B">
        <w:rPr>
          <w:rFonts w:ascii="Avenir Next Cyr" w:eastAsiaTheme="minorEastAsia" w:hAnsi="Avenir Next Cyr"/>
          <w:b/>
          <w:bCs/>
        </w:rPr>
        <w:t xml:space="preserve">, </w:t>
      </w:r>
      <w:r w:rsidRPr="00DD048B">
        <w:rPr>
          <w:rFonts w:ascii="Avenir Next Cyr" w:eastAsiaTheme="minorEastAsia" w:hAnsi="Avenir Next Cyr"/>
          <w:b/>
          <w:bCs/>
        </w:rPr>
        <w:t>Б</w:t>
      </w:r>
      <w:r w:rsidR="00DD048B" w:rsidRPr="00DD048B">
        <w:rPr>
          <w:rFonts w:ascii="Avenir Next Cyr" w:eastAsiaTheme="minorEastAsia" w:hAnsi="Avenir Next Cyr"/>
          <w:b/>
          <w:bCs/>
        </w:rPr>
        <w:t xml:space="preserve">, </w:t>
      </w:r>
      <w:r w:rsidRPr="00DD048B">
        <w:rPr>
          <w:rFonts w:ascii="Avenir Next Cyr" w:eastAsiaTheme="minorEastAsia" w:hAnsi="Avenir Next Cyr"/>
          <w:b/>
          <w:bCs/>
        </w:rPr>
        <w:t>В</w:t>
      </w:r>
      <w:r w:rsidR="00DD048B" w:rsidRPr="00DD048B">
        <w:rPr>
          <w:rFonts w:ascii="Avenir Next Cyr" w:eastAsiaTheme="minorEastAsia" w:hAnsi="Avenir Next Cyr"/>
          <w:b/>
          <w:bCs/>
        </w:rPr>
        <w:t>}</w:t>
      </w:r>
      <w:r w:rsidRPr="00AF233F">
        <w:rPr>
          <w:rFonts w:ascii="Avenir Next Cyr" w:eastAsiaTheme="minorEastAsia" w:hAnsi="Avenir Next Cyr"/>
        </w:rPr>
        <w:t xml:space="preserve"> чем </w:t>
      </w:r>
      <w:r w:rsidR="00DD048B" w:rsidRPr="00DD048B">
        <w:rPr>
          <w:rFonts w:ascii="Avenir Next Cyr" w:eastAsiaTheme="minorEastAsia" w:hAnsi="Avenir Next Cyr"/>
          <w:b/>
          <w:bCs/>
        </w:rPr>
        <w:t>{</w:t>
      </w:r>
      <w:r w:rsidRPr="00DD048B">
        <w:rPr>
          <w:rFonts w:ascii="Avenir Next Cyr" w:eastAsiaTheme="minorEastAsia" w:hAnsi="Avenir Next Cyr"/>
          <w:b/>
          <w:bCs/>
        </w:rPr>
        <w:t>А</w:t>
      </w:r>
      <w:r w:rsidR="00DD048B" w:rsidRPr="00DD048B">
        <w:rPr>
          <w:rFonts w:ascii="Avenir Next Cyr" w:eastAsiaTheme="minorEastAsia" w:hAnsi="Avenir Next Cyr"/>
          <w:b/>
          <w:bCs/>
        </w:rPr>
        <w:t xml:space="preserve">, </w:t>
      </w:r>
      <w:r w:rsidRPr="00DD048B">
        <w:rPr>
          <w:rFonts w:ascii="Avenir Next Cyr" w:eastAsiaTheme="minorEastAsia" w:hAnsi="Avenir Next Cyr"/>
          <w:b/>
          <w:bCs/>
        </w:rPr>
        <w:t>В</w:t>
      </w:r>
      <w:r w:rsidR="00DD048B" w:rsidRPr="00DD048B">
        <w:rPr>
          <w:rFonts w:ascii="Avenir Next Cyr" w:eastAsiaTheme="minorEastAsia" w:hAnsi="Avenir Next Cyr"/>
          <w:b/>
          <w:bCs/>
        </w:rPr>
        <w:t>}</w:t>
      </w:r>
      <w:r w:rsidRPr="00AF233F">
        <w:rPr>
          <w:rFonts w:ascii="Avenir Next Cyr" w:eastAsiaTheme="minorEastAsia" w:hAnsi="Avenir Next Cyr"/>
        </w:rPr>
        <w:t>.</w:t>
      </w:r>
      <w:r w:rsidR="00852F26" w:rsidRPr="00852F26">
        <w:rPr>
          <w:rFonts w:ascii="Avenir Next Cyr" w:eastAsiaTheme="minorEastAsia" w:hAnsi="Avenir Next Cyr"/>
        </w:rPr>
        <w:t xml:space="preserve"> </w:t>
      </w:r>
      <w:r w:rsidR="00852F26">
        <w:rPr>
          <w:rFonts w:ascii="Avenir Next Cyr" w:eastAsiaTheme="minorEastAsia" w:hAnsi="Avenir Next Cyr"/>
        </w:rPr>
        <w:t xml:space="preserve">Другой алгоритм поиска кратчайшего пути в графе – Беллмана-Форда может решает эту проблему, но возникает другая - </w:t>
      </w:r>
      <w:r w:rsidR="006A1FFF">
        <w:rPr>
          <w:rFonts w:ascii="Avenir Next Cyr" w:eastAsiaTheme="minorEastAsia" w:hAnsi="Avenir Next Cyr"/>
        </w:rPr>
        <w:t>при налич</w:t>
      </w:r>
      <w:r w:rsidR="00852F26">
        <w:rPr>
          <w:rFonts w:ascii="Avenir Next Cyr" w:eastAsiaTheme="minorEastAsia" w:hAnsi="Avenir Next Cyr"/>
        </w:rPr>
        <w:t xml:space="preserve">ии </w:t>
      </w:r>
      <w:r w:rsidR="006A1FFF">
        <w:rPr>
          <w:rFonts w:ascii="Avenir Next Cyr" w:eastAsiaTheme="minorEastAsia" w:hAnsi="Avenir Next Cyr"/>
        </w:rPr>
        <w:t>ребра с отрицательным весо</w:t>
      </w:r>
      <w:r w:rsidR="002818AF">
        <w:rPr>
          <w:rFonts w:ascii="Avenir Next Cyr" w:eastAsiaTheme="minorEastAsia" w:hAnsi="Avenir Next Cyr"/>
        </w:rPr>
        <w:t xml:space="preserve">м при выполнении релаксации, образуется бесконечный цикл, т.к. на каждой итерации численное значение минимального пути будет улучшаться, стремясь к </w:t>
      </w:r>
      <m:oMath>
        <m:r>
          <w:rPr>
            <w:rFonts w:ascii="Cambria Math" w:eastAsiaTheme="minorEastAsia" w:hAnsi="Cambria Math"/>
          </w:rPr>
          <m:t>-∞</m:t>
        </m:r>
      </m:oMath>
      <w:r w:rsidR="002818AF" w:rsidRPr="002818AF">
        <w:rPr>
          <w:rFonts w:ascii="Avenir Next Cyr" w:eastAsiaTheme="minorEastAsia" w:hAnsi="Avenir Next Cyr"/>
        </w:rPr>
        <w:t xml:space="preserve">. </w:t>
      </w:r>
      <w:r w:rsidR="00BD6190">
        <w:rPr>
          <w:rFonts w:ascii="Avenir Next Cyr" w:eastAsiaTheme="minorEastAsia" w:hAnsi="Avenir Next Cyr"/>
        </w:rPr>
        <w:t>Это затруднение устраняется модифи</w:t>
      </w:r>
      <w:r w:rsidR="00852F26">
        <w:rPr>
          <w:rFonts w:ascii="Avenir Next Cyr" w:eastAsiaTheme="minorEastAsia" w:hAnsi="Avenir Next Cyr"/>
        </w:rPr>
        <w:t>кацией -  нужно</w:t>
      </w:r>
      <w:r w:rsidR="00852F26" w:rsidRPr="00852F26">
        <w:rPr>
          <w:rFonts w:ascii="Avenir Next Cyr" w:eastAsiaTheme="minorEastAsia" w:hAnsi="Avenir Next Cyr"/>
        </w:rPr>
        <w:t xml:space="preserve"> ограничить количество итераций количеством вершин в графе</w:t>
      </w:r>
      <w:r w:rsidR="00852F26">
        <w:rPr>
          <w:rFonts w:ascii="Avenir Next Cyr" w:eastAsiaTheme="minorEastAsia" w:hAnsi="Avenir Next Cyr"/>
        </w:rPr>
        <w:t xml:space="preserve"> и </w:t>
      </w:r>
      <w:r w:rsidR="00852F26" w:rsidRPr="00852F26">
        <w:rPr>
          <w:rFonts w:ascii="Avenir Next Cyr" w:eastAsiaTheme="minorEastAsia" w:hAnsi="Avenir Next Cyr"/>
        </w:rPr>
        <w:t>после чего сделать еще одну итерацию. До вершин, веса которых обновились на последней итерации, не существует кратчайшего пути из-за цикла.</w:t>
      </w:r>
    </w:p>
    <w:sectPr w:rsidR="00C751F2" w:rsidRPr="00852F26" w:rsidSect="005A7114">
      <w:headerReference w:type="first" r:id="rId9"/>
      <w:pgSz w:w="11906" w:h="16838"/>
      <w:pgMar w:top="1418" w:right="1418" w:bottom="709" w:left="212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E30F05" w14:textId="77777777" w:rsidR="00F64DA0" w:rsidRDefault="00F64DA0" w:rsidP="003A7D5F">
      <w:pPr>
        <w:spacing w:after="0" w:line="240" w:lineRule="auto"/>
      </w:pPr>
      <w:r>
        <w:separator/>
      </w:r>
    </w:p>
  </w:endnote>
  <w:endnote w:type="continuationSeparator" w:id="0">
    <w:p w14:paraId="382BA361" w14:textId="77777777" w:rsidR="00F64DA0" w:rsidRDefault="00F64DA0" w:rsidP="003A7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venir Next Cyr">
    <w:panose1 w:val="020B0503020202020204"/>
    <w:charset w:val="CC"/>
    <w:family w:val="swiss"/>
    <w:pitch w:val="variable"/>
    <w:sig w:usb0="0000020F" w:usb1="00000000" w:usb2="00000000" w:usb3="00000000" w:csb0="00000097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08B2B0" w14:textId="77777777" w:rsidR="00F64DA0" w:rsidRDefault="00F64DA0" w:rsidP="003A7D5F">
      <w:pPr>
        <w:spacing w:after="0" w:line="240" w:lineRule="auto"/>
      </w:pPr>
      <w:r>
        <w:separator/>
      </w:r>
    </w:p>
  </w:footnote>
  <w:footnote w:type="continuationSeparator" w:id="0">
    <w:p w14:paraId="1579EB52" w14:textId="77777777" w:rsidR="00F64DA0" w:rsidRDefault="00F64DA0" w:rsidP="003A7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ACFE2" w14:textId="593EECA4" w:rsidR="001C3D3D" w:rsidRPr="00C0441D" w:rsidRDefault="003A7D5F" w:rsidP="001C3D3D">
    <w:pPr>
      <w:pStyle w:val="a3"/>
      <w:tabs>
        <w:tab w:val="left" w:pos="3013"/>
        <w:tab w:val="left" w:pos="3187"/>
      </w:tabs>
      <w:jc w:val="center"/>
      <w:rPr>
        <w:rFonts w:ascii="Avenir Next Cyr" w:hAnsi="Avenir Next Cyr"/>
      </w:rPr>
    </w:pPr>
    <w:r w:rsidRPr="00C0441D">
      <w:rPr>
        <w:rFonts w:ascii="Avenir Next Cyr" w:hAnsi="Avenir Next Cyr" w:cs="Cambria"/>
      </w:rPr>
      <w:t>Кульбако</w:t>
    </w:r>
    <w:r w:rsidRPr="00C0441D">
      <w:rPr>
        <w:rFonts w:ascii="Avenir Next Cyr" w:hAnsi="Avenir Next Cyr"/>
      </w:rPr>
      <w:t xml:space="preserve"> </w:t>
    </w:r>
    <w:r w:rsidRPr="00C0441D">
      <w:rPr>
        <w:rFonts w:ascii="Avenir Next Cyr" w:hAnsi="Avenir Next Cyr" w:cs="Cambria"/>
      </w:rPr>
      <w:t>А</w:t>
    </w:r>
    <w:r w:rsidRPr="00C0441D">
      <w:rPr>
        <w:rFonts w:ascii="Avenir Next Cyr" w:hAnsi="Avenir Next Cyr"/>
      </w:rPr>
      <w:t xml:space="preserve">. </w:t>
    </w:r>
    <w:r w:rsidRPr="00C0441D">
      <w:rPr>
        <w:rFonts w:ascii="Avenir Next Cyr" w:hAnsi="Avenir Next Cyr"/>
        <w:lang w:val="en-US"/>
      </w:rPr>
      <w:t>P</w:t>
    </w:r>
    <w:r w:rsidRPr="00C0441D">
      <w:rPr>
        <w:rFonts w:ascii="Avenir Next Cyr" w:hAnsi="Avenir Next Cyr"/>
      </w:rPr>
      <w:t>3212</w:t>
    </w:r>
    <w:r w:rsidR="00521FEC" w:rsidRPr="00C0441D">
      <w:rPr>
        <w:rFonts w:ascii="Avenir Next Cyr" w:hAnsi="Avenir Next Cyr"/>
      </w:rPr>
      <w:tab/>
    </w:r>
    <w:r w:rsidR="00ED0044" w:rsidRPr="00C0441D">
      <w:rPr>
        <w:rFonts w:ascii="Avenir Next Cyr" w:hAnsi="Avenir Next Cyr"/>
      </w:rPr>
      <w:tab/>
    </w:r>
    <w:r w:rsidR="001C3D3D" w:rsidRPr="00C0441D">
      <w:rPr>
        <w:rFonts w:ascii="Avenir Next Cyr" w:hAnsi="Avenir Next Cyr" w:cs="Cambria"/>
      </w:rPr>
      <w:t>Алгоритмы на графах</w:t>
    </w:r>
    <w:r w:rsidRPr="00C0441D">
      <w:rPr>
        <w:rFonts w:ascii="Avenir Next Cyr" w:hAnsi="Avenir Next Cyr"/>
      </w:rPr>
      <w:tab/>
    </w:r>
    <w:r w:rsidR="00504F5B" w:rsidRPr="00C0441D">
      <w:rPr>
        <w:rFonts w:ascii="Avenir Next Cyr" w:hAnsi="Avenir Next Cyr"/>
      </w:rPr>
      <w:t>1</w:t>
    </w:r>
    <w:r w:rsidR="00A87140">
      <w:rPr>
        <w:rFonts w:ascii="Avenir Next Cyr" w:hAnsi="Avenir Next Cyr"/>
      </w:rPr>
      <w:t>45</w:t>
    </w:r>
    <w:r w:rsidR="001C3D3D" w:rsidRPr="00C0441D">
      <w:rPr>
        <w:rFonts w:ascii="Avenir Next Cyr" w:hAnsi="Avenir Next Cyr"/>
      </w:rPr>
      <w:t>0 Р</w:t>
    </w:r>
    <w:r w:rsidR="00A87140">
      <w:rPr>
        <w:rFonts w:ascii="Avenir Next Cyr" w:hAnsi="Avenir Next Cyr"/>
      </w:rPr>
      <w:t xml:space="preserve">осс. </w:t>
    </w:r>
    <w:proofErr w:type="spellStart"/>
    <w:r w:rsidR="002B32A1">
      <w:rPr>
        <w:rFonts w:ascii="Avenir Next Cyr" w:hAnsi="Avenir Next Cyr"/>
      </w:rPr>
      <w:t>г</w:t>
    </w:r>
    <w:r w:rsidR="00A87140">
      <w:rPr>
        <w:rFonts w:ascii="Avenir Next Cyr" w:hAnsi="Avenir Next Cyr"/>
      </w:rPr>
      <w:t>азопров</w:t>
    </w:r>
    <w:proofErr w:type="spellEnd"/>
    <w:r w:rsidR="00A87140">
      <w:rPr>
        <w:rFonts w:ascii="Avenir Next Cyr" w:hAnsi="Avenir Next Cyr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10FEB"/>
    <w:multiLevelType w:val="hybridMultilevel"/>
    <w:tmpl w:val="37D4389A"/>
    <w:lvl w:ilvl="0" w:tplc="CBEA58A4">
      <w:start w:val="1"/>
      <w:numFmt w:val="decimal"/>
      <w:lvlText w:val="%1."/>
      <w:lvlJc w:val="left"/>
      <w:pPr>
        <w:ind w:left="720" w:hanging="360"/>
      </w:pPr>
      <w:rPr>
        <w:rFonts w:ascii="Ebrima" w:hAnsi="Ebrim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B11F1"/>
    <w:multiLevelType w:val="hybridMultilevel"/>
    <w:tmpl w:val="0178D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DBB"/>
    <w:rsid w:val="00004775"/>
    <w:rsid w:val="00045CAB"/>
    <w:rsid w:val="00074490"/>
    <w:rsid w:val="000E4AFB"/>
    <w:rsid w:val="00136F7B"/>
    <w:rsid w:val="00166857"/>
    <w:rsid w:val="00166DDC"/>
    <w:rsid w:val="001C3D3D"/>
    <w:rsid w:val="001E443E"/>
    <w:rsid w:val="00260AA9"/>
    <w:rsid w:val="002818AF"/>
    <w:rsid w:val="002B32A1"/>
    <w:rsid w:val="002F6F95"/>
    <w:rsid w:val="00354496"/>
    <w:rsid w:val="003A7D5F"/>
    <w:rsid w:val="003C5856"/>
    <w:rsid w:val="00473B74"/>
    <w:rsid w:val="004B2BC4"/>
    <w:rsid w:val="004D3866"/>
    <w:rsid w:val="00504F5B"/>
    <w:rsid w:val="00521FEC"/>
    <w:rsid w:val="0055646D"/>
    <w:rsid w:val="005A7114"/>
    <w:rsid w:val="006124F7"/>
    <w:rsid w:val="00624122"/>
    <w:rsid w:val="006372CF"/>
    <w:rsid w:val="006A1FFF"/>
    <w:rsid w:val="006D7173"/>
    <w:rsid w:val="006E5F1A"/>
    <w:rsid w:val="00702840"/>
    <w:rsid w:val="00757555"/>
    <w:rsid w:val="00814D8A"/>
    <w:rsid w:val="00852F26"/>
    <w:rsid w:val="008F2557"/>
    <w:rsid w:val="0095052A"/>
    <w:rsid w:val="009916A3"/>
    <w:rsid w:val="00A25553"/>
    <w:rsid w:val="00A45CA7"/>
    <w:rsid w:val="00A87140"/>
    <w:rsid w:val="00AF233F"/>
    <w:rsid w:val="00B657BF"/>
    <w:rsid w:val="00B66DBB"/>
    <w:rsid w:val="00BB33C0"/>
    <w:rsid w:val="00BD6190"/>
    <w:rsid w:val="00C0441D"/>
    <w:rsid w:val="00C6077C"/>
    <w:rsid w:val="00C751F2"/>
    <w:rsid w:val="00DD048B"/>
    <w:rsid w:val="00E75AE4"/>
    <w:rsid w:val="00E9403C"/>
    <w:rsid w:val="00ED0044"/>
    <w:rsid w:val="00F420B2"/>
    <w:rsid w:val="00F50718"/>
    <w:rsid w:val="00F6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36CFFF"/>
  <w15:chartTrackingRefBased/>
  <w15:docId w15:val="{6610D7BA-0B46-484C-A5AB-E908CE68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1F2"/>
    <w:rPr>
      <w:rFonts w:ascii="Ebrima" w:hAnsi="Ebrima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7D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A7D5F"/>
  </w:style>
  <w:style w:type="paragraph" w:styleId="a5">
    <w:name w:val="footer"/>
    <w:basedOn w:val="a"/>
    <w:link w:val="a6"/>
    <w:uiPriority w:val="99"/>
    <w:unhideWhenUsed/>
    <w:rsid w:val="003A7D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A7D5F"/>
  </w:style>
  <w:style w:type="paragraph" w:styleId="a7">
    <w:name w:val="List Paragraph"/>
    <w:basedOn w:val="a"/>
    <w:uiPriority w:val="34"/>
    <w:qFormat/>
    <w:rsid w:val="008F2557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1E443E"/>
    <w:rPr>
      <w:color w:val="808080"/>
    </w:rPr>
  </w:style>
  <w:style w:type="paragraph" w:styleId="a9">
    <w:name w:val="No Spacing"/>
    <w:uiPriority w:val="1"/>
    <w:qFormat/>
    <w:rsid w:val="00BB33C0"/>
    <w:pPr>
      <w:spacing w:after="0" w:line="240" w:lineRule="auto"/>
    </w:pPr>
    <w:rPr>
      <w:rFonts w:ascii="Ebrima" w:hAnsi="Ebrima"/>
      <w:sz w:val="24"/>
    </w:rPr>
  </w:style>
  <w:style w:type="paragraph" w:styleId="aa">
    <w:name w:val="Normal (Web)"/>
    <w:basedOn w:val="a"/>
    <w:uiPriority w:val="99"/>
    <w:semiHidden/>
    <w:unhideWhenUsed/>
    <w:rsid w:val="006124F7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6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3F706BEB-D20F-41D0-82B5-3B42D9191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</cp:lastModifiedBy>
  <cp:revision>51</cp:revision>
  <dcterms:created xsi:type="dcterms:W3CDTF">2020-05-23T14:50:00Z</dcterms:created>
  <dcterms:modified xsi:type="dcterms:W3CDTF">2020-05-30T22:49:00Z</dcterms:modified>
</cp:coreProperties>
</file>