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Университет ИТМО</w:t>
      </w:r>
    </w:p>
    <w:p w:rsidR="007365AA" w:rsidRDefault="001C1DB0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Мегафакультет</w:t>
      </w:r>
      <w:proofErr w:type="spellEnd"/>
      <w:r>
        <w:rPr>
          <w:rFonts w:ascii="Arial" w:eastAsia="Arial" w:hAnsi="Arial" w:cs="Arial"/>
        </w:rPr>
        <w:t xml:space="preserve"> компьютерных технологий и управления</w:t>
      </w:r>
    </w:p>
    <w:p w:rsidR="007365AA" w:rsidRDefault="001C1DB0">
      <w:pPr>
        <w:jc w:val="center"/>
        <w:rPr>
          <w:rFonts w:ascii="Arial" w:eastAsia="Arial" w:hAnsi="Arial" w:cs="Arial"/>
        </w:rPr>
      </w:pPr>
      <w:bookmarkStart w:id="0" w:name="_gjdgxs" w:colFirst="0" w:colLast="0"/>
      <w:bookmarkEnd w:id="0"/>
      <w:r>
        <w:rPr>
          <w:rFonts w:ascii="Arial" w:eastAsia="Arial" w:hAnsi="Arial" w:cs="Arial"/>
        </w:rPr>
        <w:t>Факультет программной инженерии и компьютерной техники</w:t>
      </w:r>
    </w:p>
    <w:p w:rsidR="007365AA" w:rsidRDefault="007365AA">
      <w:pPr>
        <w:jc w:val="center"/>
        <w:rPr>
          <w:rFonts w:ascii="Arial" w:eastAsia="Arial" w:hAnsi="Arial" w:cs="Arial"/>
        </w:rPr>
      </w:pPr>
      <w:bookmarkStart w:id="1" w:name="_6lli2etjvsdo" w:colFirst="0" w:colLast="0"/>
      <w:bookmarkEnd w:id="1"/>
    </w:p>
    <w:p w:rsidR="007365AA" w:rsidRDefault="007365AA">
      <w:pPr>
        <w:jc w:val="center"/>
        <w:rPr>
          <w:rFonts w:ascii="Arial" w:eastAsia="Arial" w:hAnsi="Arial" w:cs="Arial"/>
        </w:rPr>
      </w:pPr>
      <w:bookmarkStart w:id="2" w:name="_qa8znd1psjyz" w:colFirst="0" w:colLast="0"/>
      <w:bookmarkEnd w:id="2"/>
    </w:p>
    <w:p w:rsidR="007365AA" w:rsidRDefault="007365AA">
      <w:pPr>
        <w:jc w:val="center"/>
        <w:rPr>
          <w:rFonts w:ascii="Arial" w:eastAsia="Arial" w:hAnsi="Arial" w:cs="Arial"/>
        </w:rPr>
      </w:pPr>
      <w:bookmarkStart w:id="3" w:name="_6apupj9hutsq" w:colFirst="0" w:colLast="0"/>
      <w:bookmarkEnd w:id="3"/>
    </w:p>
    <w:p w:rsidR="007365AA" w:rsidRDefault="007365AA">
      <w:pPr>
        <w:jc w:val="center"/>
        <w:rPr>
          <w:rFonts w:ascii="Arial" w:eastAsia="Arial" w:hAnsi="Arial" w:cs="Arial"/>
        </w:rPr>
      </w:pPr>
      <w:bookmarkStart w:id="4" w:name="_zdyxdx9cv7l7" w:colFirst="0" w:colLast="0"/>
      <w:bookmarkEnd w:id="4"/>
    </w:p>
    <w:p w:rsidR="007365AA" w:rsidRPr="002F66A6" w:rsidRDefault="001C1DB0">
      <w:pPr>
        <w:pStyle w:val="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Лабораторная работа №</w:t>
      </w:r>
      <w:r w:rsidR="008856F8" w:rsidRPr="002F66A6">
        <w:rPr>
          <w:rFonts w:ascii="Arial" w:eastAsia="Arial" w:hAnsi="Arial" w:cs="Arial"/>
          <w:sz w:val="40"/>
          <w:szCs w:val="40"/>
        </w:rPr>
        <w:t>3</w:t>
      </w:r>
    </w:p>
    <w:p w:rsidR="007365AA" w:rsidRDefault="001C1DB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по дисциплине</w:t>
      </w:r>
    </w:p>
    <w:p w:rsidR="007365AA" w:rsidRDefault="001C1DB0">
      <w:pPr>
        <w:pStyle w:val="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“Бизнес-логика программных систем”</w:t>
      </w:r>
    </w:p>
    <w:p w:rsidR="007365AA" w:rsidRDefault="007365AA">
      <w:pPr>
        <w:pStyle w:val="1"/>
        <w:rPr>
          <w:rFonts w:ascii="Arial" w:eastAsia="Arial" w:hAnsi="Arial" w:cs="Arial"/>
        </w:rPr>
      </w:pPr>
    </w:p>
    <w:p w:rsidR="007365AA" w:rsidRDefault="007365AA"/>
    <w:p w:rsidR="007365AA" w:rsidRDefault="007365AA"/>
    <w:p w:rsidR="007365AA" w:rsidRDefault="007365AA"/>
    <w:p w:rsidR="007365AA" w:rsidRPr="002F66A6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Вариант: </w:t>
      </w:r>
      <w:r w:rsidR="008856F8" w:rsidRPr="002F66A6">
        <w:rPr>
          <w:rFonts w:ascii="Arial" w:eastAsia="Arial" w:hAnsi="Arial" w:cs="Arial"/>
        </w:rPr>
        <w:t>6062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Группа: Р33112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Выполнили: </w:t>
      </w:r>
      <w:proofErr w:type="spellStart"/>
      <w:r w:rsidR="004D494A">
        <w:rPr>
          <w:rFonts w:ascii="Arial" w:eastAsia="Arial" w:hAnsi="Arial" w:cs="Arial"/>
        </w:rPr>
        <w:t>Атикеев</w:t>
      </w:r>
      <w:proofErr w:type="spellEnd"/>
      <w:r w:rsidR="004D494A">
        <w:rPr>
          <w:rFonts w:ascii="Arial" w:eastAsia="Arial" w:hAnsi="Arial" w:cs="Arial"/>
        </w:rPr>
        <w:t xml:space="preserve"> Роман</w:t>
      </w:r>
      <w:r>
        <w:rPr>
          <w:rFonts w:ascii="Arial" w:eastAsia="Arial" w:hAnsi="Arial" w:cs="Arial"/>
        </w:rPr>
        <w:t>,</w:t>
      </w:r>
    </w:p>
    <w:p w:rsidR="007365AA" w:rsidRDefault="001C1DB0">
      <w:pPr>
        <w:jc w:val="right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К</w:t>
      </w:r>
      <w:r w:rsidR="004D494A">
        <w:rPr>
          <w:rFonts w:ascii="Arial" w:eastAsia="Arial" w:hAnsi="Arial" w:cs="Arial"/>
        </w:rPr>
        <w:t>ульбако</w:t>
      </w:r>
      <w:proofErr w:type="spellEnd"/>
      <w:r w:rsidR="004D494A">
        <w:rPr>
          <w:rFonts w:ascii="Arial" w:eastAsia="Arial" w:hAnsi="Arial" w:cs="Arial"/>
        </w:rPr>
        <w:t xml:space="preserve"> Артемий Юрьевич</w:t>
      </w:r>
      <w:r>
        <w:rPr>
          <w:rFonts w:ascii="Arial" w:eastAsia="Arial" w:hAnsi="Arial" w:cs="Arial"/>
        </w:rPr>
        <w:t xml:space="preserve"> 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Преподаватель: Каюков Иван Алексеевич</w:t>
      </w: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4D494A" w:rsidRDefault="004D494A">
      <w:pPr>
        <w:rPr>
          <w:rFonts w:ascii="Arial" w:eastAsia="Arial" w:hAnsi="Arial" w:cs="Arial"/>
        </w:rPr>
      </w:pPr>
    </w:p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Санкт-Петербург</w:t>
      </w:r>
    </w:p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2021 год</w:t>
      </w:r>
    </w:p>
    <w:p w:rsidR="007365AA" w:rsidRDefault="001C1DB0" w:rsidP="00AE3CE6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5" w:name="_id7f6tsbmk4z" w:colFirst="0" w:colLast="0"/>
      <w:bookmarkEnd w:id="5"/>
      <w:r>
        <w:rPr>
          <w:rFonts w:ascii="Arial" w:eastAsia="Arial" w:hAnsi="Arial" w:cs="Arial"/>
          <w:sz w:val="28"/>
          <w:szCs w:val="28"/>
        </w:rPr>
        <w:lastRenderedPageBreak/>
        <w:t>Задание</w:t>
      </w:r>
    </w:p>
    <w:p w:rsidR="008856F8" w:rsidRPr="008856F8" w:rsidRDefault="008856F8" w:rsidP="008856F8">
      <w:pPr>
        <w:spacing w:after="150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bookmarkStart w:id="6" w:name="_o2zynxb9u1yq" w:colFirst="0" w:colLast="0"/>
      <w:bookmarkEnd w:id="6"/>
      <w:r w:rsidRPr="008856F8">
        <w:rPr>
          <w:rFonts w:ascii="Helvetica Neue" w:hAnsi="Helvetica Neue"/>
          <w:color w:val="333333"/>
          <w:sz w:val="21"/>
          <w:szCs w:val="21"/>
        </w:rPr>
        <w:t>Доработать приложение из лабораторной работы #2, реализовав в нём асинхронное выполнение задач с распределением бизнес-логики между несколькими вычислительными узлами и выполнением периодических операций с использованием планировщика задач.</w:t>
      </w:r>
    </w:p>
    <w:p w:rsidR="008856F8" w:rsidRPr="008856F8" w:rsidRDefault="008856F8" w:rsidP="008856F8">
      <w:pPr>
        <w:spacing w:after="150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b/>
          <w:bCs/>
          <w:color w:val="333333"/>
          <w:sz w:val="21"/>
          <w:szCs w:val="21"/>
        </w:rPr>
        <w:t>Требования к реализации асинхронной обработки:</w:t>
      </w:r>
    </w:p>
    <w:p w:rsidR="008856F8" w:rsidRPr="008856F8" w:rsidRDefault="008856F8" w:rsidP="008856F8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 xml:space="preserve">Перед выполнением работы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неободимо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 xml:space="preserve"> согласовать с преподавателем набор прецедентов, в реализации которых целесообразно использование асинхронного распределённого выполнения задач. Если таких прецедентов использования в имеющейся бизнес-процесса нет, нужно согласовать реализацию новых прецедентов, доработав таким образом модель бизнес-процесса из лабораторной работы #1.</w:t>
      </w:r>
    </w:p>
    <w:p w:rsidR="008856F8" w:rsidRPr="008856F8" w:rsidRDefault="008856F8" w:rsidP="008856F8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Асинхронное выполнение задач должно использовать модель доставки "очередь сообщений".</w:t>
      </w:r>
    </w:p>
    <w:p w:rsidR="008856F8" w:rsidRPr="008856F8" w:rsidRDefault="008856F8" w:rsidP="008856F8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 xml:space="preserve">В качестве провайдера сервиса асинхронного обмена сообщениями необходимо использовать очередь сообщений на базе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RabbitMQ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>.</w:t>
      </w:r>
    </w:p>
    <w:p w:rsidR="008856F8" w:rsidRPr="008856F8" w:rsidRDefault="008856F8" w:rsidP="008856F8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Для отправки сообщений необходимо использовать протокол MQTT. Библиотеку для реализации отправки сообщений можно взять любую на выбор студента.</w:t>
      </w:r>
    </w:p>
    <w:p w:rsidR="008856F8" w:rsidRPr="008856F8" w:rsidRDefault="008856F8" w:rsidP="008856F8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 xml:space="preserve">Для получения сообщений необходимо использовать слушателя сообщений JMS на базе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Spring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 xml:space="preserve">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Boot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 xml:space="preserve"> (@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JmsListener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>).</w:t>
      </w:r>
    </w:p>
    <w:p w:rsidR="008856F8" w:rsidRPr="008856F8" w:rsidRDefault="008856F8" w:rsidP="008856F8">
      <w:pPr>
        <w:spacing w:after="150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b/>
          <w:bCs/>
          <w:color w:val="333333"/>
          <w:sz w:val="21"/>
          <w:szCs w:val="21"/>
        </w:rPr>
        <w:t>Требования к реализации распределённой обработки:</w:t>
      </w:r>
    </w:p>
    <w:p w:rsidR="008856F8" w:rsidRPr="008856F8" w:rsidRDefault="008856F8" w:rsidP="008856F8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Обработка сообщений должна осуществляться на двух независимых друг от друга узлах сервера приложений.</w:t>
      </w:r>
    </w:p>
    <w:p w:rsidR="008856F8" w:rsidRPr="008856F8" w:rsidRDefault="008856F8" w:rsidP="008856F8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 xml:space="preserve">Если логика сценария распределённой обработки предполагает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транзакционность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 xml:space="preserve"> выполняемых операций, они должны быть включены в состав распределённой транзакции.</w:t>
      </w:r>
    </w:p>
    <w:p w:rsidR="008856F8" w:rsidRPr="008856F8" w:rsidRDefault="008856F8" w:rsidP="008856F8">
      <w:pPr>
        <w:spacing w:after="150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b/>
          <w:bCs/>
          <w:color w:val="333333"/>
          <w:sz w:val="21"/>
          <w:szCs w:val="21"/>
        </w:rPr>
        <w:t>Требования к реализации запуска периодических задач по расписанию:</w:t>
      </w:r>
    </w:p>
    <w:p w:rsidR="008856F8" w:rsidRPr="008856F8" w:rsidRDefault="008856F8" w:rsidP="008856F8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Согласовать с преподавателем прецедент или прецеденты, в рамках которых выглядит целесообразным использовать планировщик задач. Если такие прецеденты отсутствуют -- согласовать с преподавателем новые и добавить их в модель автоматизируемого бизнес-процесса.</w:t>
      </w:r>
    </w:p>
    <w:p w:rsidR="008856F8" w:rsidRPr="008856F8" w:rsidRDefault="008856F8" w:rsidP="008856F8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 xml:space="preserve">Реализовать утверждённые прецеденты с использованием планировщика задач 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Spring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 xml:space="preserve"> (@</w:t>
      </w:r>
      <w:proofErr w:type="spellStart"/>
      <w:r w:rsidRPr="008856F8">
        <w:rPr>
          <w:rFonts w:ascii="Helvetica Neue" w:hAnsi="Helvetica Neue"/>
          <w:color w:val="333333"/>
          <w:sz w:val="21"/>
          <w:szCs w:val="21"/>
        </w:rPr>
        <w:t>Scheduled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>).</w:t>
      </w:r>
    </w:p>
    <w:p w:rsidR="008856F8" w:rsidRPr="008856F8" w:rsidRDefault="008856F8" w:rsidP="008856F8">
      <w:pPr>
        <w:spacing w:after="150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b/>
          <w:bCs/>
          <w:color w:val="333333"/>
          <w:sz w:val="21"/>
          <w:szCs w:val="21"/>
        </w:rPr>
        <w:t>Правила выполнения работы:</w:t>
      </w:r>
    </w:p>
    <w:p w:rsidR="008856F8" w:rsidRPr="008856F8" w:rsidRDefault="008856F8" w:rsidP="008856F8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:rsidR="008856F8" w:rsidRPr="008856F8" w:rsidRDefault="008856F8" w:rsidP="008856F8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Helvetica Neue" w:hAnsi="Helvetica Neue"/>
          <w:color w:val="333333"/>
          <w:sz w:val="21"/>
          <w:szCs w:val="21"/>
        </w:rPr>
      </w:pPr>
      <w:r w:rsidRPr="008856F8">
        <w:rPr>
          <w:rFonts w:ascii="Helvetica Neue" w:hAnsi="Helvetica Neue"/>
          <w:color w:val="333333"/>
          <w:sz w:val="21"/>
          <w:szCs w:val="21"/>
        </w:rPr>
        <w:t>Доработанное приложение необходимо либо развернуть на сервере </w:t>
      </w:r>
      <w:proofErr w:type="spellStart"/>
      <w:r w:rsidRPr="008856F8">
        <w:rPr>
          <w:rFonts w:ascii="Menlo" w:hAnsi="Menlo" w:cs="Menlo"/>
          <w:color w:val="C7254E"/>
          <w:sz w:val="19"/>
          <w:szCs w:val="19"/>
          <w:shd w:val="clear" w:color="auto" w:fill="F9F2F4"/>
        </w:rPr>
        <w:t>helios</w:t>
      </w:r>
      <w:proofErr w:type="spellEnd"/>
      <w:r w:rsidRPr="008856F8">
        <w:rPr>
          <w:rFonts w:ascii="Helvetica Neue" w:hAnsi="Helvetica Neue"/>
          <w:color w:val="333333"/>
          <w:sz w:val="21"/>
          <w:szCs w:val="21"/>
        </w:rPr>
        <w:t>, либо продемонстрировать его работоспособность на собственной инфраструктуре обучающегося.</w:t>
      </w:r>
    </w:p>
    <w:p w:rsidR="0062229E" w:rsidRPr="0062229E" w:rsidRDefault="0062229E" w:rsidP="0062229E">
      <w:pPr>
        <w:spacing w:after="0" w:line="240" w:lineRule="auto"/>
        <w:jc w:val="left"/>
        <w:rPr>
          <w:rFonts w:ascii="Arial" w:hAnsi="Arial" w:cs="Arial"/>
        </w:rPr>
      </w:pPr>
    </w:p>
    <w:p w:rsidR="0062229E" w:rsidRDefault="0062229E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br w:type="page"/>
      </w:r>
    </w:p>
    <w:p w:rsidR="007365AA" w:rsidRDefault="001C1DB0" w:rsidP="00665617">
      <w:pPr>
        <w:pStyle w:val="2"/>
        <w:jc w:val="lef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Модель потока управления</w:t>
      </w:r>
    </w:p>
    <w:p w:rsidR="007365AA" w:rsidRDefault="00DC7A6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701913" cy="5033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PMN_Lab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478" cy="505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E6">
        <w:rPr>
          <w:rFonts w:ascii="Arial" w:eastAsia="Arial" w:hAnsi="Arial" w:cs="Arial"/>
          <w:sz w:val="24"/>
          <w:szCs w:val="24"/>
        </w:rPr>
        <w:br w:type="page"/>
      </w:r>
    </w:p>
    <w:p w:rsidR="007365AA" w:rsidRPr="00665617" w:rsidRDefault="001C1DB0" w:rsidP="00665617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7" w:name="_go2dlafglasd" w:colFirst="0" w:colLast="0"/>
      <w:bookmarkEnd w:id="7"/>
      <w:r>
        <w:rPr>
          <w:rFonts w:ascii="Arial" w:eastAsia="Arial" w:hAnsi="Arial" w:cs="Arial"/>
          <w:sz w:val="28"/>
          <w:szCs w:val="28"/>
        </w:rPr>
        <w:lastRenderedPageBreak/>
        <w:t>UML-диаграмм</w:t>
      </w:r>
      <w:r w:rsidR="00665617">
        <w:rPr>
          <w:rFonts w:ascii="Arial" w:eastAsia="Arial" w:hAnsi="Arial" w:cs="Arial"/>
          <w:sz w:val="28"/>
          <w:szCs w:val="28"/>
        </w:rPr>
        <w:t>а</w:t>
      </w:r>
    </w:p>
    <w:p w:rsidR="007365AA" w:rsidRPr="00563C33" w:rsidRDefault="007365AA">
      <w:pPr>
        <w:rPr>
          <w:rFonts w:ascii="Arial" w:eastAsia="Arial" w:hAnsi="Arial" w:cs="Arial"/>
          <w:b/>
          <w:sz w:val="24"/>
          <w:szCs w:val="24"/>
        </w:rPr>
      </w:pPr>
    </w:p>
    <w:p w:rsidR="007365AA" w:rsidRDefault="007365AA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63C33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721F4B" wp14:editId="63273BAA">
            <wp:extent cx="6120130" cy="4135755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_BLPS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7365AA" w:rsidRDefault="007365AA">
      <w:pPr>
        <w:rPr>
          <w:rFonts w:ascii="Arial" w:eastAsia="Arial" w:hAnsi="Arial" w:cs="Arial"/>
          <w:sz w:val="24"/>
          <w:szCs w:val="24"/>
        </w:rPr>
      </w:pPr>
    </w:p>
    <w:p w:rsidR="007365AA" w:rsidRPr="00240EB3" w:rsidRDefault="001C1DB0" w:rsidP="00563C33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8" w:name="_l97fkx7pvjk2" w:colFirst="0" w:colLast="0"/>
      <w:bookmarkEnd w:id="8"/>
      <w:r>
        <w:rPr>
          <w:rFonts w:ascii="Arial" w:eastAsia="Arial" w:hAnsi="Arial" w:cs="Arial"/>
          <w:sz w:val="28"/>
          <w:szCs w:val="28"/>
        </w:rPr>
        <w:lastRenderedPageBreak/>
        <w:t>REST API</w:t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310554" cy="422783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3-12 в 0.45.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968" cy="42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003841" cy="388033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3-12 в 0.45.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12" cy="38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470027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3-12 в 0.45.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4685665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3-12 в 0.45.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120130" cy="4236720"/>
            <wp:effectExtent l="0" t="0" r="1270" b="508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3-12 в 0.45.4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3822700"/>
            <wp:effectExtent l="0" t="0" r="127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3-12 в 0.45.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120130" cy="4735195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03-12 в 0.46.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7324725"/>
            <wp:effectExtent l="0" t="0" r="127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1-03-12 в 0.46.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A6" w:rsidRDefault="002F66A6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9" w:name="_tp7vd0f31qef" w:colFirst="0" w:colLast="0"/>
      <w:bookmarkEnd w:id="9"/>
    </w:p>
    <w:p w:rsidR="007365AA" w:rsidRDefault="001C1DB0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Исходный код и развертывание</w:t>
      </w:r>
    </w:p>
    <w:p w:rsidR="007365AA" w:rsidRPr="00593805" w:rsidRDefault="001C1DB0">
      <w:pPr>
        <w:jc w:val="left"/>
      </w:pPr>
      <w:r>
        <w:rPr>
          <w:rFonts w:ascii="Arial" w:eastAsia="Arial" w:hAnsi="Arial" w:cs="Arial"/>
          <w:sz w:val="24"/>
          <w:szCs w:val="24"/>
        </w:rPr>
        <w:t xml:space="preserve">Исходный код программы можно найти в </w:t>
      </w:r>
      <w:proofErr w:type="spellStart"/>
      <w:r>
        <w:rPr>
          <w:rFonts w:ascii="Arial" w:eastAsia="Arial" w:hAnsi="Arial" w:cs="Arial"/>
          <w:sz w:val="24"/>
          <w:szCs w:val="24"/>
        </w:rPr>
        <w:t>репозитории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на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:rsidR="00E91474" w:rsidRDefault="00E91474">
      <w:pPr>
        <w:jc w:val="left"/>
        <w:rPr>
          <w:rFonts w:ascii="Arial" w:eastAsia="Arial" w:hAnsi="Arial" w:cs="Arial"/>
          <w:sz w:val="24"/>
          <w:szCs w:val="24"/>
        </w:rPr>
      </w:pPr>
      <w:r w:rsidRPr="00E91474">
        <w:rPr>
          <w:rFonts w:ascii="Arial" w:eastAsia="Arial" w:hAnsi="Arial" w:cs="Arial"/>
          <w:sz w:val="24"/>
          <w:szCs w:val="24"/>
        </w:rPr>
        <w:t>https://github.com/testpassword/Business-logic-of-software-systems</w:t>
      </w:r>
    </w:p>
    <w:p w:rsidR="00563C33" w:rsidRDefault="00563C33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10" w:name="_22ysohj3wf6s" w:colFirst="0" w:colLast="0"/>
      <w:bookmarkEnd w:id="10"/>
    </w:p>
    <w:p w:rsidR="00563C33" w:rsidRPr="00563C33" w:rsidRDefault="00563C33" w:rsidP="00563C33">
      <w:pPr>
        <w:rPr>
          <w:rFonts w:eastAsia="Arial"/>
        </w:rPr>
      </w:pPr>
    </w:p>
    <w:p w:rsidR="007365AA" w:rsidRDefault="001C1DB0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Вывод</w:t>
      </w:r>
    </w:p>
    <w:p w:rsidR="007365AA" w:rsidRPr="00912C8D" w:rsidRDefault="00363F93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 данной лабораторной работе мы</w:t>
      </w:r>
      <w:r w:rsidR="000A761D">
        <w:rPr>
          <w:rFonts w:ascii="Arial" w:eastAsia="Arial" w:hAnsi="Arial" w:cs="Arial"/>
          <w:sz w:val="24"/>
          <w:szCs w:val="24"/>
        </w:rPr>
        <w:t xml:space="preserve"> </w:t>
      </w:r>
      <w:r w:rsidR="00563C33">
        <w:rPr>
          <w:rFonts w:ascii="Arial" w:eastAsia="Arial" w:hAnsi="Arial" w:cs="Arial"/>
          <w:sz w:val="24"/>
          <w:szCs w:val="24"/>
        </w:rPr>
        <w:t>п</w:t>
      </w:r>
      <w:r w:rsidR="000A761D">
        <w:rPr>
          <w:rFonts w:ascii="Arial" w:eastAsia="Arial" w:hAnsi="Arial" w:cs="Arial"/>
          <w:sz w:val="24"/>
          <w:szCs w:val="24"/>
        </w:rPr>
        <w:t>ознакомились с механизмом работы</w:t>
      </w:r>
      <w:r w:rsidR="00563C33">
        <w:rPr>
          <w:rFonts w:ascii="Arial" w:eastAsia="Arial" w:hAnsi="Arial" w:cs="Arial"/>
          <w:sz w:val="24"/>
          <w:szCs w:val="24"/>
        </w:rPr>
        <w:t xml:space="preserve"> асинхронного выполнения задач</w:t>
      </w:r>
      <w:r w:rsidR="005B542D">
        <w:rPr>
          <w:rFonts w:ascii="Arial" w:eastAsia="Arial" w:hAnsi="Arial" w:cs="Arial"/>
          <w:sz w:val="24"/>
          <w:szCs w:val="24"/>
        </w:rPr>
        <w:t xml:space="preserve">, а также с выполнением периодических операций использованием планировщика задач используя соответствующую аннотацию </w:t>
      </w:r>
      <w:r w:rsidR="005B542D" w:rsidRPr="002F66A6">
        <w:rPr>
          <w:rFonts w:ascii="Arial" w:eastAsia="Arial" w:hAnsi="Arial" w:cs="Arial"/>
          <w:sz w:val="24"/>
          <w:szCs w:val="24"/>
        </w:rPr>
        <w:t>“@</w:t>
      </w:r>
      <w:r w:rsidR="005B542D">
        <w:rPr>
          <w:rFonts w:ascii="Arial" w:eastAsia="Arial" w:hAnsi="Arial" w:cs="Arial"/>
          <w:sz w:val="24"/>
          <w:szCs w:val="24"/>
          <w:lang w:val="en-US"/>
        </w:rPr>
        <w:t>Scheduled</w:t>
      </w:r>
      <w:r w:rsidR="005B542D" w:rsidRPr="002F66A6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C444A3">
        <w:rPr>
          <w:rFonts w:ascii="Arial" w:eastAsia="Arial" w:hAnsi="Arial" w:cs="Arial"/>
          <w:sz w:val="24"/>
          <w:szCs w:val="24"/>
        </w:rPr>
        <w:t>Помимо этого</w:t>
      </w:r>
      <w:r w:rsidR="00912C8D">
        <w:rPr>
          <w:rFonts w:ascii="Arial" w:eastAsia="Arial" w:hAnsi="Arial" w:cs="Arial"/>
          <w:sz w:val="24"/>
          <w:szCs w:val="24"/>
        </w:rPr>
        <w:t xml:space="preserve"> в процессе выполнения данной лабораторной работы были разработаны </w:t>
      </w:r>
      <w:r w:rsidR="00912C8D">
        <w:rPr>
          <w:rFonts w:ascii="Arial" w:eastAsia="Arial" w:hAnsi="Arial" w:cs="Arial"/>
          <w:sz w:val="24"/>
          <w:szCs w:val="24"/>
          <w:lang w:val="en-US"/>
        </w:rPr>
        <w:t>REST</w:t>
      </w:r>
      <w:r w:rsidR="00912C8D" w:rsidRPr="00912C8D">
        <w:rPr>
          <w:rFonts w:ascii="Arial" w:eastAsia="Arial" w:hAnsi="Arial" w:cs="Arial"/>
          <w:sz w:val="24"/>
          <w:szCs w:val="24"/>
        </w:rPr>
        <w:t xml:space="preserve"> </w:t>
      </w:r>
      <w:r w:rsidR="00912C8D">
        <w:rPr>
          <w:rFonts w:ascii="Arial" w:eastAsia="Arial" w:hAnsi="Arial" w:cs="Arial"/>
          <w:sz w:val="24"/>
          <w:szCs w:val="24"/>
          <w:lang w:val="en-US"/>
        </w:rPr>
        <w:t>API</w:t>
      </w:r>
      <w:r w:rsidR="00912C8D">
        <w:rPr>
          <w:rFonts w:ascii="Arial" w:eastAsia="Arial" w:hAnsi="Arial" w:cs="Arial"/>
          <w:sz w:val="24"/>
          <w:szCs w:val="24"/>
        </w:rPr>
        <w:t xml:space="preserve">, а также была выполнена непосредственно реализация самого бизнес-процесса </w:t>
      </w:r>
      <w:r w:rsidR="0062229E">
        <w:rPr>
          <w:rFonts w:ascii="Arial" w:eastAsia="Arial" w:hAnsi="Arial" w:cs="Arial"/>
          <w:sz w:val="24"/>
          <w:szCs w:val="24"/>
        </w:rPr>
        <w:t xml:space="preserve">с помощью языка </w:t>
      </w:r>
      <w:proofErr w:type="spellStart"/>
      <w:r w:rsidR="0062229E">
        <w:rPr>
          <w:rFonts w:ascii="Arial" w:eastAsia="Arial" w:hAnsi="Arial" w:cs="Arial"/>
          <w:sz w:val="24"/>
          <w:szCs w:val="24"/>
          <w:lang w:val="en-US"/>
        </w:rPr>
        <w:t>kotlin</w:t>
      </w:r>
      <w:proofErr w:type="spellEnd"/>
      <w:r w:rsidR="00912C8D" w:rsidRPr="00912C8D">
        <w:rPr>
          <w:rFonts w:ascii="Arial" w:eastAsia="Arial" w:hAnsi="Arial" w:cs="Arial"/>
          <w:sz w:val="24"/>
          <w:szCs w:val="24"/>
        </w:rPr>
        <w:t>.</w:t>
      </w:r>
    </w:p>
    <w:sectPr w:rsidR="007365AA" w:rsidRPr="00912C8D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E7AA7" w:rsidRDefault="00BE7AA7" w:rsidP="00240EB3">
      <w:pPr>
        <w:spacing w:after="0" w:line="240" w:lineRule="auto"/>
      </w:pPr>
      <w:r>
        <w:separator/>
      </w:r>
    </w:p>
  </w:endnote>
  <w:endnote w:type="continuationSeparator" w:id="0">
    <w:p w:rsidR="00BE7AA7" w:rsidRDefault="00BE7AA7" w:rsidP="0024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E7AA7" w:rsidRDefault="00BE7AA7" w:rsidP="00240EB3">
      <w:pPr>
        <w:spacing w:after="0" w:line="240" w:lineRule="auto"/>
      </w:pPr>
      <w:r>
        <w:separator/>
      </w:r>
    </w:p>
  </w:footnote>
  <w:footnote w:type="continuationSeparator" w:id="0">
    <w:p w:rsidR="00BE7AA7" w:rsidRDefault="00BE7AA7" w:rsidP="00240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D1591"/>
    <w:multiLevelType w:val="multilevel"/>
    <w:tmpl w:val="247AB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602739"/>
    <w:multiLevelType w:val="multilevel"/>
    <w:tmpl w:val="CBB67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AC60CC"/>
    <w:multiLevelType w:val="multilevel"/>
    <w:tmpl w:val="62E69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743815"/>
    <w:multiLevelType w:val="multilevel"/>
    <w:tmpl w:val="96CE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843DFA"/>
    <w:multiLevelType w:val="multilevel"/>
    <w:tmpl w:val="A5509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01525"/>
    <w:multiLevelType w:val="multilevel"/>
    <w:tmpl w:val="A408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9A5ECB"/>
    <w:multiLevelType w:val="multilevel"/>
    <w:tmpl w:val="A7EC9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C4A96"/>
    <w:multiLevelType w:val="multilevel"/>
    <w:tmpl w:val="5810F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5AA"/>
    <w:rsid w:val="00092DE5"/>
    <w:rsid w:val="000A761D"/>
    <w:rsid w:val="00163AF6"/>
    <w:rsid w:val="001C1DB0"/>
    <w:rsid w:val="001C3FF0"/>
    <w:rsid w:val="00240EB3"/>
    <w:rsid w:val="002F66A6"/>
    <w:rsid w:val="00363F93"/>
    <w:rsid w:val="004D494A"/>
    <w:rsid w:val="005171A1"/>
    <w:rsid w:val="00563C33"/>
    <w:rsid w:val="00593805"/>
    <w:rsid w:val="005B542D"/>
    <w:rsid w:val="0062229E"/>
    <w:rsid w:val="00665617"/>
    <w:rsid w:val="00723784"/>
    <w:rsid w:val="007365AA"/>
    <w:rsid w:val="008856F8"/>
    <w:rsid w:val="00912C8D"/>
    <w:rsid w:val="00AC02A8"/>
    <w:rsid w:val="00AE3CE6"/>
    <w:rsid w:val="00BE7AA7"/>
    <w:rsid w:val="00C444A3"/>
    <w:rsid w:val="00D448EF"/>
    <w:rsid w:val="00DC7A69"/>
    <w:rsid w:val="00E13197"/>
    <w:rsid w:val="00E77361"/>
    <w:rsid w:val="00E91474"/>
    <w:rsid w:val="00FA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1ADD4"/>
  <w15:docId w15:val="{8B25A02B-0C5B-6B48-9B6B-91628CAC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4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after="0" w:line="360" w:lineRule="auto"/>
      <w:outlineLvl w:val="0"/>
    </w:pPr>
    <w:rPr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jc w:val="center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converted-space">
    <w:name w:val="apple-converted-space"/>
    <w:basedOn w:val="a0"/>
    <w:rsid w:val="00AE3CE6"/>
  </w:style>
  <w:style w:type="character" w:styleId="a5">
    <w:name w:val="Hyperlink"/>
    <w:basedOn w:val="a0"/>
    <w:uiPriority w:val="99"/>
    <w:semiHidden/>
    <w:unhideWhenUsed/>
    <w:rsid w:val="00AE3CE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240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40EB3"/>
  </w:style>
  <w:style w:type="paragraph" w:styleId="a8">
    <w:name w:val="footer"/>
    <w:basedOn w:val="a"/>
    <w:link w:val="a9"/>
    <w:uiPriority w:val="99"/>
    <w:unhideWhenUsed/>
    <w:rsid w:val="00240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0EB3"/>
  </w:style>
  <w:style w:type="paragraph" w:styleId="aa">
    <w:name w:val="Normal (Web)"/>
    <w:basedOn w:val="a"/>
    <w:uiPriority w:val="99"/>
    <w:semiHidden/>
    <w:unhideWhenUsed/>
    <w:rsid w:val="0062229E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styleId="ab">
    <w:name w:val="Strong"/>
    <w:basedOn w:val="a0"/>
    <w:uiPriority w:val="22"/>
    <w:qFormat/>
    <w:rsid w:val="0062229E"/>
    <w:rPr>
      <w:b/>
      <w:bCs/>
    </w:rPr>
  </w:style>
  <w:style w:type="character" w:styleId="HTML">
    <w:name w:val="HTML Code"/>
    <w:basedOn w:val="a0"/>
    <w:uiPriority w:val="99"/>
    <w:semiHidden/>
    <w:unhideWhenUsed/>
    <w:rsid w:val="006222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0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2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59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96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0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2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9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33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96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7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Атикеев Роман</cp:lastModifiedBy>
  <cp:revision>5</cp:revision>
  <dcterms:created xsi:type="dcterms:W3CDTF">2021-06-09T11:32:00Z</dcterms:created>
  <dcterms:modified xsi:type="dcterms:W3CDTF">2021-06-09T21:27:00Z</dcterms:modified>
</cp:coreProperties>
</file>