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9D3AE" w14:textId="77777777" w:rsidR="00344AB4" w:rsidRDefault="00344AB4" w:rsidP="00344AB4"/>
    <w:p w14:paraId="4E5AAE20" w14:textId="38530C44" w:rsidR="00344AB4" w:rsidRPr="00B90941" w:rsidRDefault="00344AB4" w:rsidP="00344AB4">
      <w:pPr>
        <w:jc w:val="center"/>
        <w:rPr>
          <w:rFonts w:ascii="Arial" w:hAnsi="Arial" w:cs="Arial"/>
          <w:sz w:val="40"/>
          <w:szCs w:val="40"/>
        </w:rPr>
      </w:pPr>
      <w:r w:rsidRPr="00B90941">
        <w:rPr>
          <w:rFonts w:ascii="Arial" w:hAnsi="Arial" w:cs="Arial"/>
          <w:sz w:val="40"/>
          <w:szCs w:val="40"/>
        </w:rPr>
        <w:t xml:space="preserve"> EASY </w:t>
      </w:r>
    </w:p>
    <w:p w14:paraId="58AB5608" w14:textId="3E123122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Представление символьных и строковых данных. Принципы построения кодовых таблиц ASCII, КОИ-8, ISO8859-5, Windows-1251, UTF-8, UTF-16.</w:t>
      </w:r>
    </w:p>
    <w:p w14:paraId="4C9D2CB9" w14:textId="5AF3BE71" w:rsidR="00344AB4" w:rsidRPr="00555047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555047">
        <w:rPr>
          <w:rFonts w:ascii="Arial" w:hAnsi="Arial" w:cs="Arial"/>
          <w:strike/>
        </w:rPr>
        <w:t>Две формы представления информации. Способы представления дискретной информации. Системы счисления, используемые в вычислительной технике: двоичная, 8-я, 10-я, 16-я, двоично-десятичная.</w:t>
      </w:r>
    </w:p>
    <w:p w14:paraId="01EC4345" w14:textId="10BA1316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Представление чисел с фиксированной точкой. </w:t>
      </w:r>
      <w:r w:rsidRPr="00481170">
        <w:rPr>
          <w:rFonts w:ascii="Arial" w:hAnsi="Arial" w:cs="Arial"/>
          <w:strike/>
        </w:rPr>
        <w:t>Прямой, обратный и дополнительный код</w:t>
      </w:r>
      <w:r w:rsidRPr="00B90941">
        <w:rPr>
          <w:rFonts w:ascii="Arial" w:hAnsi="Arial" w:cs="Arial"/>
        </w:rPr>
        <w:t xml:space="preserve">. Формирование битовых признаков переноса, переполнения, </w:t>
      </w:r>
      <w:r w:rsidRPr="00481170">
        <w:rPr>
          <w:rFonts w:ascii="Arial" w:hAnsi="Arial" w:cs="Arial"/>
          <w:strike/>
        </w:rPr>
        <w:t>отрицательного результата, нуля</w:t>
      </w:r>
    </w:p>
    <w:p w14:paraId="7A49D199" w14:textId="7123A07A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Организация вычислений в БЭВМ.</w:t>
      </w:r>
      <w:bookmarkStart w:id="0" w:name="_GoBack"/>
      <w:bookmarkEnd w:id="0"/>
      <w:r w:rsidRPr="00B90941">
        <w:rPr>
          <w:rFonts w:ascii="Arial" w:hAnsi="Arial" w:cs="Arial"/>
        </w:rPr>
        <w:t xml:space="preserve"> Сдвиги, арифметические и логические операции. Цикл выборки</w:t>
      </w:r>
      <w:r w:rsidRPr="00B90941">
        <w:rPr>
          <w:rFonts w:ascii="Arial" w:hAnsi="Arial" w:cs="Arial"/>
          <w:lang w:val="en-US"/>
        </w:rPr>
        <w:t xml:space="preserve"> </w:t>
      </w:r>
      <w:r w:rsidRPr="00B90941">
        <w:rPr>
          <w:rFonts w:ascii="Arial" w:hAnsi="Arial" w:cs="Arial"/>
        </w:rPr>
        <w:t>команды.</w:t>
      </w:r>
    </w:p>
    <w:p w14:paraId="088CD6DE" w14:textId="77777777" w:rsidR="00344AB4" w:rsidRPr="00555047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555047">
        <w:rPr>
          <w:rFonts w:ascii="Arial" w:hAnsi="Arial" w:cs="Arial"/>
          <w:strike/>
        </w:rPr>
        <w:t>Базовые элементы вычислительной техники: ячейки, регистры, шины, вентили, тактовые генераторы, логические схемы, триггеры, регистры, счетчики, сумматоры.</w:t>
      </w:r>
    </w:p>
    <w:p w14:paraId="14EA5105" w14:textId="5797EA01" w:rsidR="00344AB4" w:rsidRPr="00481170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481170">
        <w:rPr>
          <w:rFonts w:ascii="Arial" w:hAnsi="Arial" w:cs="Arial"/>
          <w:strike/>
        </w:rPr>
        <w:t>Состав и структура БЭВМ. Адресные пространства БЭВМ. Система команд БЭВМ, форматы команд. Машинные циклы.</w:t>
      </w:r>
    </w:p>
    <w:p w14:paraId="4DF8A9D3" w14:textId="77777777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481170">
        <w:rPr>
          <w:rFonts w:ascii="Arial" w:hAnsi="Arial" w:cs="Arial"/>
          <w:strike/>
        </w:rPr>
        <w:t>Организация массивов данных</w:t>
      </w:r>
      <w:r w:rsidRPr="00B90941">
        <w:rPr>
          <w:rFonts w:ascii="Arial" w:hAnsi="Arial" w:cs="Arial"/>
        </w:rPr>
        <w:t xml:space="preserve">. </w:t>
      </w:r>
      <w:r w:rsidRPr="00481170">
        <w:rPr>
          <w:rFonts w:ascii="Arial" w:hAnsi="Arial" w:cs="Arial"/>
          <w:strike/>
        </w:rPr>
        <w:t>Косвенная адресация</w:t>
      </w:r>
      <w:r w:rsidRPr="00B90941">
        <w:rPr>
          <w:rFonts w:ascii="Arial" w:hAnsi="Arial" w:cs="Arial"/>
        </w:rPr>
        <w:t>. Цикл выборки адреса БЭВМ</w:t>
      </w:r>
    </w:p>
    <w:p w14:paraId="2FC1E76E" w14:textId="77777777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Управление вычислительным процессом в БЭВМ. Цикл исполнения команды ISZ.</w:t>
      </w:r>
    </w:p>
    <w:p w14:paraId="0D4F0212" w14:textId="77777777" w:rsidR="00344AB4" w:rsidRPr="00481170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481170">
        <w:rPr>
          <w:rFonts w:ascii="Arial" w:hAnsi="Arial" w:cs="Arial"/>
          <w:strike/>
        </w:rPr>
        <w:t>Организация ввода-вывода в вычислительных системах. Инициация обмена, передача информации и завершение обмена. Драйверы.</w:t>
      </w:r>
    </w:p>
    <w:p w14:paraId="554BFE91" w14:textId="77777777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481170">
        <w:rPr>
          <w:rFonts w:ascii="Arial" w:hAnsi="Arial" w:cs="Arial"/>
        </w:rPr>
        <w:t>Организация асинхронного обмена в БЭВМ. Пример программы</w:t>
      </w:r>
      <w:r w:rsidRPr="00481170">
        <w:rPr>
          <w:rFonts w:ascii="Arial" w:hAnsi="Arial" w:cs="Arial"/>
          <w:strike/>
        </w:rPr>
        <w:t>.</w:t>
      </w:r>
      <w:r w:rsidRPr="00B90941">
        <w:rPr>
          <w:rFonts w:ascii="Arial" w:hAnsi="Arial" w:cs="Arial"/>
        </w:rPr>
        <w:t xml:space="preserve"> </w:t>
      </w:r>
      <w:r w:rsidRPr="00481170">
        <w:rPr>
          <w:rFonts w:ascii="Arial" w:hAnsi="Arial" w:cs="Arial"/>
          <w:strike/>
        </w:rPr>
        <w:t>Временные издержки асинхронного обмена</w:t>
      </w:r>
      <w:r w:rsidRPr="00B90941">
        <w:rPr>
          <w:rFonts w:ascii="Arial" w:hAnsi="Arial" w:cs="Arial"/>
        </w:rPr>
        <w:t>.</w:t>
      </w:r>
    </w:p>
    <w:p w14:paraId="37F6D158" w14:textId="77777777" w:rsidR="00344AB4" w:rsidRPr="00481170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481170">
        <w:rPr>
          <w:rFonts w:ascii="Arial" w:hAnsi="Arial" w:cs="Arial"/>
          <w:strike/>
        </w:rPr>
        <w:t>Организация обмена по прерыванию программы в БЭВМ. Пример программы. Цикл прерывания</w:t>
      </w:r>
    </w:p>
    <w:p w14:paraId="4925136F" w14:textId="77777777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481170">
        <w:rPr>
          <w:rFonts w:ascii="Arial" w:hAnsi="Arial" w:cs="Arial"/>
          <w:strike/>
        </w:rPr>
        <w:t>Организация ввода-вывода в БЭВМ. Устройства ввода-вывода, команды</w:t>
      </w:r>
      <w:r w:rsidRPr="00B90941">
        <w:rPr>
          <w:rFonts w:ascii="Arial" w:hAnsi="Arial" w:cs="Arial"/>
        </w:rPr>
        <w:t>.</w:t>
      </w:r>
    </w:p>
    <w:p w14:paraId="40D5B740" w14:textId="77777777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Операционная система </w:t>
      </w:r>
      <w:proofErr w:type="spellStart"/>
      <w:r w:rsidRPr="00B90941">
        <w:rPr>
          <w:rFonts w:ascii="Arial" w:hAnsi="Arial" w:cs="Arial"/>
        </w:rPr>
        <w:t>Unix</w:t>
      </w:r>
      <w:proofErr w:type="spellEnd"/>
      <w:r w:rsidRPr="00B90941">
        <w:rPr>
          <w:rFonts w:ascii="Arial" w:hAnsi="Arial" w:cs="Arial"/>
        </w:rPr>
        <w:t xml:space="preserve"> — ядро ОС и файловая система.</w:t>
      </w:r>
    </w:p>
    <w:p w14:paraId="65C6B5F0" w14:textId="77777777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Операционная система </w:t>
      </w:r>
      <w:proofErr w:type="spellStart"/>
      <w:r w:rsidRPr="00B90941">
        <w:rPr>
          <w:rFonts w:ascii="Arial" w:hAnsi="Arial" w:cs="Arial"/>
        </w:rPr>
        <w:t>Unix</w:t>
      </w:r>
      <w:proofErr w:type="spellEnd"/>
      <w:r w:rsidRPr="00B90941">
        <w:rPr>
          <w:rFonts w:ascii="Arial" w:hAnsi="Arial" w:cs="Arial"/>
        </w:rPr>
        <w:t xml:space="preserve"> — интерпретаторы, стандартные потоки ввода вывода, фильтры.</w:t>
      </w:r>
    </w:p>
    <w:p w14:paraId="2FB8BB51" w14:textId="7F6BCDE5" w:rsidR="00344AB4" w:rsidRPr="00B90941" w:rsidRDefault="00344AB4" w:rsidP="00344AB4">
      <w:pPr>
        <w:pStyle w:val="a7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Операционная система </w:t>
      </w:r>
      <w:proofErr w:type="spellStart"/>
      <w:r w:rsidRPr="00B90941">
        <w:rPr>
          <w:rFonts w:ascii="Arial" w:hAnsi="Arial" w:cs="Arial"/>
        </w:rPr>
        <w:t>Unix</w:t>
      </w:r>
      <w:proofErr w:type="spellEnd"/>
      <w:r w:rsidRPr="00B90941">
        <w:rPr>
          <w:rFonts w:ascii="Arial" w:hAnsi="Arial" w:cs="Arial"/>
        </w:rPr>
        <w:t xml:space="preserve"> — основные команды, права файлов и способы их задания.</w:t>
      </w:r>
    </w:p>
    <w:p w14:paraId="5CF6D57C" w14:textId="590D0B30" w:rsidR="00344AB4" w:rsidRPr="00B90941" w:rsidRDefault="00344AB4" w:rsidP="00344AB4">
      <w:pPr>
        <w:rPr>
          <w:rFonts w:ascii="Arial" w:hAnsi="Arial" w:cs="Arial"/>
        </w:rPr>
      </w:pPr>
    </w:p>
    <w:p w14:paraId="1E1BC33D" w14:textId="77777777" w:rsidR="00344AB4" w:rsidRPr="00B90941" w:rsidRDefault="00344AB4" w:rsidP="00344AB4">
      <w:pPr>
        <w:jc w:val="center"/>
        <w:rPr>
          <w:rFonts w:ascii="Arial" w:hAnsi="Arial" w:cs="Arial"/>
          <w:sz w:val="40"/>
          <w:szCs w:val="40"/>
        </w:rPr>
      </w:pPr>
      <w:r w:rsidRPr="00B90941">
        <w:rPr>
          <w:rFonts w:ascii="Arial" w:hAnsi="Arial" w:cs="Arial"/>
          <w:sz w:val="40"/>
          <w:szCs w:val="40"/>
        </w:rPr>
        <w:t>MEDIUM</w:t>
      </w:r>
    </w:p>
    <w:p w14:paraId="0468E5B2" w14:textId="5E0090FB" w:rsidR="00344AB4" w:rsidRPr="00555047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B90941">
        <w:rPr>
          <w:rFonts w:ascii="Arial" w:hAnsi="Arial" w:cs="Arial"/>
        </w:rPr>
        <w:t xml:space="preserve">* </w:t>
      </w:r>
      <w:r w:rsidRPr="00555047">
        <w:rPr>
          <w:rFonts w:ascii="Arial" w:hAnsi="Arial" w:cs="Arial"/>
          <w:strike/>
        </w:rPr>
        <w:t>Структура и принцип функционирования ЭВМ. Порядок функционирования простого процессора на</w:t>
      </w:r>
    </w:p>
    <w:p w14:paraId="47408381" w14:textId="77777777" w:rsidR="00344AB4" w:rsidRPr="00555047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555047">
        <w:rPr>
          <w:rFonts w:ascii="Arial" w:hAnsi="Arial" w:cs="Arial"/>
          <w:strike/>
        </w:rPr>
        <w:t>примере калькулятора.</w:t>
      </w:r>
    </w:p>
    <w:p w14:paraId="1101BB4A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Подпрограммы в БЭВМ. Передача параметров. Цикл исполнения команд перехода и возврата из</w:t>
      </w:r>
    </w:p>
    <w:p w14:paraId="0A7ACE0B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подпрограммы. Стек, передача параметров. Позиционно-независимый код. Загрузчик и библиотеки.</w:t>
      </w:r>
    </w:p>
    <w:p w14:paraId="243F2C67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F177DF">
        <w:rPr>
          <w:rFonts w:ascii="Arial" w:hAnsi="Arial" w:cs="Arial"/>
          <w:strike/>
        </w:rPr>
        <w:t>Понятие многоуровневой ЭВМ.</w:t>
      </w:r>
      <w:r w:rsidRPr="00B90941">
        <w:rPr>
          <w:rFonts w:ascii="Arial" w:hAnsi="Arial" w:cs="Arial"/>
        </w:rPr>
        <w:t xml:space="preserve"> Понятие и пример программы на разных уровнях.</w:t>
      </w:r>
    </w:p>
    <w:p w14:paraId="26972BEF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Структура и принципы работы арифметико-логического устройства. Регистр состояния БЭВМ</w:t>
      </w:r>
    </w:p>
    <w:p w14:paraId="2E01D8A7" w14:textId="738F3C4B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573EFC">
        <w:rPr>
          <w:rFonts w:ascii="Arial" w:hAnsi="Arial" w:cs="Arial"/>
          <w:strike/>
        </w:rPr>
        <w:t>Архитектура ЭВМ</w:t>
      </w:r>
      <w:r w:rsidRPr="00B90941">
        <w:rPr>
          <w:rFonts w:ascii="Arial" w:hAnsi="Arial" w:cs="Arial"/>
        </w:rPr>
        <w:t xml:space="preserve">. </w:t>
      </w:r>
      <w:r w:rsidRPr="00573EFC">
        <w:rPr>
          <w:rFonts w:ascii="Arial" w:hAnsi="Arial" w:cs="Arial"/>
          <w:b/>
          <w:bCs/>
          <w:i/>
          <w:iCs/>
          <w:strike/>
        </w:rPr>
        <w:t>Гарвардская и фон-Неймановская архитектура</w:t>
      </w:r>
      <w:r w:rsidRPr="00573EFC">
        <w:rPr>
          <w:rFonts w:ascii="Arial" w:hAnsi="Arial" w:cs="Arial"/>
          <w:strike/>
        </w:rPr>
        <w:t>.</w:t>
      </w:r>
      <w:r w:rsidRPr="00B90941">
        <w:rPr>
          <w:rFonts w:ascii="Arial" w:hAnsi="Arial" w:cs="Arial"/>
        </w:rPr>
        <w:t xml:space="preserve"> </w:t>
      </w:r>
      <w:r w:rsidRPr="00573EFC">
        <w:rPr>
          <w:rFonts w:ascii="Arial" w:hAnsi="Arial" w:cs="Arial"/>
          <w:strike/>
        </w:rPr>
        <w:t>Организация обмена архитектуры</w:t>
      </w:r>
      <w:r w:rsidR="008256C2" w:rsidRPr="00573EFC">
        <w:rPr>
          <w:rFonts w:ascii="Arial" w:hAnsi="Arial" w:cs="Arial"/>
          <w:strike/>
        </w:rPr>
        <w:t xml:space="preserve"> </w:t>
      </w:r>
      <w:r w:rsidRPr="00573EFC">
        <w:rPr>
          <w:rFonts w:ascii="Arial" w:hAnsi="Arial" w:cs="Arial"/>
          <w:strike/>
        </w:rPr>
        <w:t>ЭВМ с использованием шин.</w:t>
      </w:r>
      <w:r w:rsidRPr="00B90941">
        <w:rPr>
          <w:rFonts w:ascii="Arial" w:hAnsi="Arial" w:cs="Arial"/>
        </w:rPr>
        <w:t xml:space="preserve"> </w:t>
      </w:r>
    </w:p>
    <w:p w14:paraId="17E1415B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Архитектура многопроцессорных ЭВМ. Системный коммутатор. Архитектуры UMA и NUMA.</w:t>
      </w:r>
    </w:p>
    <w:p w14:paraId="37950CDC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8256C2">
        <w:rPr>
          <w:rFonts w:ascii="Arial" w:hAnsi="Arial" w:cs="Arial"/>
          <w:b/>
          <w:bCs/>
          <w:i/>
          <w:iCs/>
        </w:rPr>
        <w:t>Структура современных процессоров. Окружение процессора. CISC, RISC, VLIW.</w:t>
      </w:r>
      <w:r w:rsidRPr="00B90941">
        <w:rPr>
          <w:rFonts w:ascii="Arial" w:hAnsi="Arial" w:cs="Arial"/>
        </w:rPr>
        <w:t xml:space="preserve"> </w:t>
      </w:r>
    </w:p>
    <w:p w14:paraId="6AC2B77B" w14:textId="354D6A5A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8256C2">
        <w:rPr>
          <w:rFonts w:ascii="Arial" w:hAnsi="Arial" w:cs="Arial"/>
          <w:b/>
          <w:bCs/>
          <w:i/>
          <w:iCs/>
        </w:rPr>
        <w:t>Адресуемая память, организация и временные диаграммы. Конструктивные особенности современной</w:t>
      </w:r>
      <w:r w:rsidR="008256C2" w:rsidRPr="008256C2">
        <w:rPr>
          <w:rFonts w:ascii="Arial" w:hAnsi="Arial" w:cs="Arial"/>
          <w:b/>
          <w:bCs/>
          <w:i/>
          <w:iCs/>
        </w:rPr>
        <w:t xml:space="preserve"> </w:t>
      </w:r>
      <w:r w:rsidRPr="008256C2">
        <w:rPr>
          <w:rFonts w:ascii="Arial" w:hAnsi="Arial" w:cs="Arial"/>
          <w:b/>
          <w:bCs/>
          <w:i/>
          <w:iCs/>
        </w:rPr>
        <w:t>памяти.</w:t>
      </w:r>
    </w:p>
    <w:p w14:paraId="4B05E9E3" w14:textId="77777777" w:rsidR="00344AB4" w:rsidRPr="008256C2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B90941">
        <w:rPr>
          <w:rFonts w:ascii="Arial" w:hAnsi="Arial" w:cs="Arial"/>
        </w:rPr>
        <w:t xml:space="preserve">* </w:t>
      </w:r>
      <w:r w:rsidRPr="00360089">
        <w:rPr>
          <w:rFonts w:ascii="Arial" w:hAnsi="Arial" w:cs="Arial"/>
          <w:i/>
          <w:iCs/>
          <w:strike/>
        </w:rPr>
        <w:t>Характеристики запоминающих устройств. Пирамида памяти.</w:t>
      </w:r>
      <w:r w:rsidRPr="008256C2">
        <w:rPr>
          <w:rFonts w:ascii="Arial" w:hAnsi="Arial" w:cs="Arial"/>
          <w:i/>
          <w:iCs/>
        </w:rPr>
        <w:t xml:space="preserve"> </w:t>
      </w:r>
    </w:p>
    <w:p w14:paraId="3CEA7B23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Параллельная передача данных. Контроллеры параллельной передачи и приема.</w:t>
      </w:r>
    </w:p>
    <w:p w14:paraId="0A82C71C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lastRenderedPageBreak/>
        <w:t>* Синхронные последовательные интерфейсы. Контроллеры последовательной передачи и приема.</w:t>
      </w:r>
    </w:p>
    <w:p w14:paraId="561D2508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Асинхронный обмен. Принципы деления частоты, формат кадра.</w:t>
      </w:r>
    </w:p>
    <w:p w14:paraId="37229606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Контроллер передачи асинхронного последовательные интерфейса.</w:t>
      </w:r>
    </w:p>
    <w:p w14:paraId="44E23028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Контроллер приема асинхронного последовательные интерфейса.</w:t>
      </w:r>
    </w:p>
    <w:p w14:paraId="345E4F6A" w14:textId="6A1208AC" w:rsidR="00344AB4" w:rsidRPr="00B90941" w:rsidRDefault="00344AB4" w:rsidP="00344AB4">
      <w:pPr>
        <w:rPr>
          <w:rFonts w:ascii="Arial" w:hAnsi="Arial" w:cs="Arial"/>
        </w:rPr>
      </w:pPr>
    </w:p>
    <w:p w14:paraId="2A1DC4AB" w14:textId="77777777" w:rsidR="00344AB4" w:rsidRPr="00B90941" w:rsidRDefault="00344AB4" w:rsidP="00344AB4">
      <w:pPr>
        <w:jc w:val="center"/>
        <w:rPr>
          <w:rFonts w:ascii="Arial" w:hAnsi="Arial" w:cs="Arial"/>
          <w:sz w:val="40"/>
          <w:szCs w:val="40"/>
        </w:rPr>
      </w:pPr>
      <w:r w:rsidRPr="00B90941">
        <w:rPr>
          <w:rFonts w:ascii="Arial" w:hAnsi="Arial" w:cs="Arial"/>
          <w:sz w:val="40"/>
          <w:szCs w:val="40"/>
        </w:rPr>
        <w:t>HARD</w:t>
      </w:r>
    </w:p>
    <w:p w14:paraId="21196A07" w14:textId="77777777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Микропрограммный уровень БЭВМ. Структура МПУ. Форматы горизонтальных и вертикальных</w:t>
      </w:r>
    </w:p>
    <w:p w14:paraId="6705642F" w14:textId="77777777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микрокоманд.</w:t>
      </w:r>
    </w:p>
    <w:p w14:paraId="54E15084" w14:textId="77777777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* Микропрограммное управление вентильными схемами. Схема управления. Интерпретатор БЭВМ.</w:t>
      </w:r>
    </w:p>
    <w:p w14:paraId="7AE94A28" w14:textId="4533DC67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377F83">
        <w:rPr>
          <w:rFonts w:ascii="Arial" w:hAnsi="Arial" w:cs="Arial"/>
          <w:b/>
          <w:bCs/>
          <w:strike/>
        </w:rPr>
        <w:t>Память, ориентированная на записи (блочная память).</w:t>
      </w:r>
      <w:r w:rsidRPr="00B90941">
        <w:rPr>
          <w:rFonts w:ascii="Arial" w:hAnsi="Arial" w:cs="Arial"/>
        </w:rPr>
        <w:t xml:space="preserve"> </w:t>
      </w:r>
      <w:r w:rsidRPr="008256C2">
        <w:rPr>
          <w:rFonts w:ascii="Arial" w:hAnsi="Arial" w:cs="Arial"/>
          <w:b/>
          <w:bCs/>
          <w:strike/>
        </w:rPr>
        <w:t>Организация дисковой памяти и памяти на</w:t>
      </w:r>
      <w:r w:rsidR="00377F83" w:rsidRPr="008256C2">
        <w:rPr>
          <w:rFonts w:ascii="Arial" w:hAnsi="Arial" w:cs="Arial"/>
          <w:b/>
          <w:bCs/>
          <w:strike/>
        </w:rPr>
        <w:t xml:space="preserve"> </w:t>
      </w:r>
      <w:r w:rsidRPr="008256C2">
        <w:rPr>
          <w:rFonts w:ascii="Arial" w:hAnsi="Arial" w:cs="Arial"/>
          <w:b/>
          <w:bCs/>
          <w:strike/>
        </w:rPr>
        <w:t>магнитных лентах</w:t>
      </w:r>
      <w:r w:rsidRPr="00B90941">
        <w:rPr>
          <w:rFonts w:ascii="Arial" w:hAnsi="Arial" w:cs="Arial"/>
        </w:rPr>
        <w:t>.</w:t>
      </w:r>
    </w:p>
    <w:p w14:paraId="62CED80A" w14:textId="77777777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360089">
        <w:rPr>
          <w:rFonts w:ascii="Arial" w:hAnsi="Arial" w:cs="Arial"/>
          <w:strike/>
        </w:rPr>
        <w:t>Ассоциативная память, Кэш-память. Влияние промахов кэш-памяти на производительность.</w:t>
      </w:r>
    </w:p>
    <w:p w14:paraId="068CB10A" w14:textId="79A69B5A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573EFC">
        <w:rPr>
          <w:rFonts w:ascii="Arial" w:hAnsi="Arial" w:cs="Arial"/>
          <w:strike/>
        </w:rPr>
        <w:t xml:space="preserve">Интерфейсы ввода-вывода. </w:t>
      </w:r>
      <w:r w:rsidRPr="00F0299B">
        <w:rPr>
          <w:rFonts w:ascii="Arial" w:hAnsi="Arial" w:cs="Arial"/>
          <w:strike/>
        </w:rPr>
        <w:t>Контроллеры внешних устройств</w:t>
      </w:r>
      <w:r w:rsidRPr="00B90941">
        <w:rPr>
          <w:rFonts w:ascii="Arial" w:hAnsi="Arial" w:cs="Arial"/>
        </w:rPr>
        <w:t>. Уровни стандартизации</w:t>
      </w:r>
      <w:r w:rsidRPr="002D5A5B">
        <w:rPr>
          <w:rFonts w:ascii="Arial" w:hAnsi="Arial" w:cs="Arial"/>
          <w:strike/>
        </w:rPr>
        <w:t>, сопряжения с</w:t>
      </w:r>
      <w:r w:rsidR="00237ABB" w:rsidRPr="002D5A5B">
        <w:rPr>
          <w:rFonts w:ascii="Arial" w:hAnsi="Arial" w:cs="Arial"/>
          <w:strike/>
        </w:rPr>
        <w:t xml:space="preserve"> </w:t>
      </w:r>
      <w:r w:rsidRPr="002D5A5B">
        <w:rPr>
          <w:rFonts w:ascii="Arial" w:hAnsi="Arial" w:cs="Arial"/>
          <w:strike/>
        </w:rPr>
        <w:t>системной шиной</w:t>
      </w:r>
      <w:r w:rsidRPr="00B90941">
        <w:rPr>
          <w:rFonts w:ascii="Arial" w:hAnsi="Arial" w:cs="Arial"/>
        </w:rPr>
        <w:t xml:space="preserve">, </w:t>
      </w:r>
      <w:r w:rsidRPr="000B5D81">
        <w:rPr>
          <w:rFonts w:ascii="Arial" w:hAnsi="Arial" w:cs="Arial"/>
          <w:strike/>
        </w:rPr>
        <w:t>циклы обмена</w:t>
      </w:r>
      <w:r w:rsidRPr="00B90941">
        <w:rPr>
          <w:rFonts w:ascii="Arial" w:hAnsi="Arial" w:cs="Arial"/>
        </w:rPr>
        <w:t xml:space="preserve">. </w:t>
      </w:r>
      <w:r w:rsidRPr="002D5A5B">
        <w:rPr>
          <w:rFonts w:ascii="Arial" w:hAnsi="Arial" w:cs="Arial"/>
          <w:strike/>
        </w:rPr>
        <w:t>Регистры контроллера.</w:t>
      </w:r>
    </w:p>
    <w:p w14:paraId="5E7091A4" w14:textId="77777777" w:rsidR="00344AB4" w:rsidRPr="000714A8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trike/>
        </w:rPr>
      </w:pPr>
      <w:r w:rsidRPr="00B90941">
        <w:rPr>
          <w:rFonts w:ascii="Arial" w:hAnsi="Arial" w:cs="Arial"/>
        </w:rPr>
        <w:t xml:space="preserve">* </w:t>
      </w:r>
      <w:r w:rsidRPr="000714A8">
        <w:rPr>
          <w:rFonts w:ascii="Arial" w:hAnsi="Arial" w:cs="Arial"/>
          <w:strike/>
        </w:rPr>
        <w:t>Организация прерываний в ЭВМ. Вектора прерываний, контроллер прерывания.</w:t>
      </w:r>
    </w:p>
    <w:p w14:paraId="1F902595" w14:textId="77777777" w:rsidR="00344AB4" w:rsidRPr="00B90941" w:rsidRDefault="00344AB4" w:rsidP="00237AB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4F4742">
        <w:rPr>
          <w:rFonts w:ascii="Arial" w:hAnsi="Arial" w:cs="Arial"/>
          <w:strike/>
        </w:rPr>
        <w:t>Организация прямого доступа к памяти</w:t>
      </w:r>
      <w:r w:rsidRPr="00B90941">
        <w:rPr>
          <w:rFonts w:ascii="Arial" w:hAnsi="Arial" w:cs="Arial"/>
        </w:rPr>
        <w:t xml:space="preserve">. </w:t>
      </w:r>
      <w:r w:rsidRPr="00064FB0">
        <w:rPr>
          <w:rFonts w:ascii="Arial" w:hAnsi="Arial" w:cs="Arial"/>
          <w:strike/>
        </w:rPr>
        <w:t>Контроллер ПДП</w:t>
      </w:r>
      <w:r w:rsidRPr="00B90941">
        <w:rPr>
          <w:rFonts w:ascii="Arial" w:hAnsi="Arial" w:cs="Arial"/>
        </w:rPr>
        <w:t>.</w:t>
      </w:r>
    </w:p>
    <w:p w14:paraId="77FE9945" w14:textId="49EE3F9D" w:rsidR="00344AB4" w:rsidRPr="00B90941" w:rsidRDefault="00344AB4" w:rsidP="00344AB4">
      <w:pPr>
        <w:rPr>
          <w:rFonts w:ascii="Arial" w:hAnsi="Arial" w:cs="Arial"/>
        </w:rPr>
      </w:pPr>
    </w:p>
    <w:p w14:paraId="530E8EDD" w14:textId="77777777" w:rsidR="00344AB4" w:rsidRPr="00B90941" w:rsidRDefault="00344AB4" w:rsidP="00344AB4">
      <w:pPr>
        <w:jc w:val="center"/>
        <w:rPr>
          <w:rFonts w:ascii="Arial" w:hAnsi="Arial" w:cs="Arial"/>
          <w:sz w:val="40"/>
          <w:szCs w:val="40"/>
        </w:rPr>
      </w:pPr>
      <w:r w:rsidRPr="00B90941">
        <w:rPr>
          <w:rFonts w:ascii="Arial" w:hAnsi="Arial" w:cs="Arial"/>
          <w:sz w:val="40"/>
          <w:szCs w:val="40"/>
        </w:rPr>
        <w:t>OVERKILL</w:t>
      </w:r>
    </w:p>
    <w:p w14:paraId="3E3D060D" w14:textId="0619F8BF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* </w:t>
      </w:r>
      <w:r w:rsidRPr="00B97A07">
        <w:rPr>
          <w:rFonts w:ascii="Arial" w:hAnsi="Arial" w:cs="Arial"/>
          <w:strike/>
        </w:rPr>
        <w:t>Предназначение и организация виртуальной памяти</w:t>
      </w:r>
      <w:r w:rsidRPr="00B90941">
        <w:rPr>
          <w:rFonts w:ascii="Arial" w:hAnsi="Arial" w:cs="Arial"/>
        </w:rPr>
        <w:t xml:space="preserve">. </w:t>
      </w:r>
      <w:r w:rsidRPr="00CA1CE9">
        <w:rPr>
          <w:rFonts w:ascii="Arial" w:hAnsi="Arial" w:cs="Arial"/>
          <w:strike/>
        </w:rPr>
        <w:t>Сегментно-страничная организация.</w:t>
      </w:r>
      <w:r w:rsidRPr="00B90941">
        <w:rPr>
          <w:rFonts w:ascii="Arial" w:hAnsi="Arial" w:cs="Arial"/>
        </w:rPr>
        <w:t xml:space="preserve"> </w:t>
      </w:r>
      <w:r w:rsidRPr="00BC0008">
        <w:rPr>
          <w:rFonts w:ascii="Arial" w:hAnsi="Arial" w:cs="Arial"/>
          <w:strike/>
        </w:rPr>
        <w:t>Устройство</w:t>
      </w:r>
      <w:r w:rsidR="00B90941" w:rsidRPr="00BC0008">
        <w:rPr>
          <w:rFonts w:ascii="Arial" w:hAnsi="Arial" w:cs="Arial"/>
          <w:strike/>
        </w:rPr>
        <w:t xml:space="preserve"> </w:t>
      </w:r>
      <w:r w:rsidRPr="00BC0008">
        <w:rPr>
          <w:rFonts w:ascii="Arial" w:hAnsi="Arial" w:cs="Arial"/>
          <w:strike/>
        </w:rPr>
        <w:t>управления памятью (MMU),</w:t>
      </w:r>
      <w:r w:rsidRPr="00B90941">
        <w:rPr>
          <w:rFonts w:ascii="Arial" w:hAnsi="Arial" w:cs="Arial"/>
        </w:rPr>
        <w:t xml:space="preserve"> </w:t>
      </w:r>
      <w:r w:rsidRPr="00237ABB">
        <w:rPr>
          <w:rFonts w:ascii="Arial" w:hAnsi="Arial" w:cs="Arial"/>
          <w:strike/>
        </w:rPr>
        <w:t>буфер трансляции (TLB).</w:t>
      </w:r>
    </w:p>
    <w:p w14:paraId="08F9A2C7" w14:textId="4F88A74E" w:rsidR="00344AB4" w:rsidRPr="008256C2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B90941">
        <w:rPr>
          <w:rFonts w:ascii="Arial" w:hAnsi="Arial" w:cs="Arial"/>
        </w:rPr>
        <w:t xml:space="preserve">* </w:t>
      </w:r>
      <w:r w:rsidRPr="00B90941">
        <w:rPr>
          <w:rFonts w:ascii="Arial" w:hAnsi="Arial" w:cs="Arial"/>
          <w:i/>
          <w:iCs/>
          <w:strike/>
        </w:rPr>
        <w:t xml:space="preserve">Сетевые технологии, Понятие сети ЭВМ, классификация компьютерных сетей. Сообщение и </w:t>
      </w:r>
      <w:proofErr w:type="spellStart"/>
      <w:r w:rsidRPr="00B90941">
        <w:rPr>
          <w:rFonts w:ascii="Arial" w:hAnsi="Arial" w:cs="Arial"/>
          <w:i/>
          <w:iCs/>
          <w:strike/>
        </w:rPr>
        <w:t>пакет</w:t>
      </w:r>
      <w:r w:rsidRPr="00B90941">
        <w:rPr>
          <w:rFonts w:ascii="Arial" w:hAnsi="Arial" w:cs="Arial"/>
          <w:i/>
          <w:iCs/>
        </w:rPr>
        <w:t>.</w:t>
      </w:r>
      <w:r w:rsidRPr="00B90941">
        <w:rPr>
          <w:rFonts w:ascii="Arial" w:hAnsi="Arial" w:cs="Arial"/>
          <w:i/>
          <w:iCs/>
          <w:strike/>
        </w:rPr>
        <w:t>Модель</w:t>
      </w:r>
      <w:proofErr w:type="spellEnd"/>
      <w:r w:rsidRPr="00B90941">
        <w:rPr>
          <w:rFonts w:ascii="Arial" w:hAnsi="Arial" w:cs="Arial"/>
          <w:i/>
          <w:iCs/>
          <w:strike/>
        </w:rPr>
        <w:t xml:space="preserve"> взаимодействия открытых систем.</w:t>
      </w:r>
    </w:p>
    <w:p w14:paraId="6BE66E01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  <w:strike/>
        </w:rPr>
      </w:pPr>
      <w:r w:rsidRPr="00B90941">
        <w:rPr>
          <w:rFonts w:ascii="Arial" w:hAnsi="Arial" w:cs="Arial"/>
        </w:rPr>
        <w:t>*</w:t>
      </w:r>
      <w:r w:rsidRPr="00B90941">
        <w:rPr>
          <w:rFonts w:ascii="Arial" w:hAnsi="Arial" w:cs="Arial"/>
          <w:i/>
          <w:iCs/>
        </w:rPr>
        <w:t xml:space="preserve"> Модель TCP/IP: </w:t>
      </w:r>
      <w:r w:rsidRPr="00B90941">
        <w:rPr>
          <w:rFonts w:ascii="Arial" w:hAnsi="Arial" w:cs="Arial"/>
          <w:i/>
          <w:iCs/>
          <w:strike/>
        </w:rPr>
        <w:t>передающая среда</w:t>
      </w:r>
      <w:r w:rsidRPr="00B90941">
        <w:rPr>
          <w:rFonts w:ascii="Arial" w:hAnsi="Arial" w:cs="Arial"/>
          <w:i/>
          <w:iCs/>
        </w:rPr>
        <w:t xml:space="preserve">, </w:t>
      </w:r>
      <w:r w:rsidRPr="00B90941">
        <w:rPr>
          <w:rFonts w:ascii="Arial" w:hAnsi="Arial" w:cs="Arial"/>
          <w:i/>
          <w:iCs/>
          <w:strike/>
        </w:rPr>
        <w:t>канальный и сетевой уровень</w:t>
      </w:r>
      <w:r w:rsidRPr="00B90941">
        <w:rPr>
          <w:rFonts w:ascii="Arial" w:hAnsi="Arial" w:cs="Arial"/>
          <w:i/>
          <w:iCs/>
        </w:rPr>
        <w:t>.</w:t>
      </w:r>
      <w:r w:rsidRPr="00B90941">
        <w:rPr>
          <w:rFonts w:ascii="Arial" w:hAnsi="Arial" w:cs="Arial"/>
          <w:i/>
          <w:iCs/>
          <w:strike/>
        </w:rPr>
        <w:t xml:space="preserve"> Адресация</w:t>
      </w:r>
      <w:r w:rsidRPr="00B90941">
        <w:rPr>
          <w:rFonts w:ascii="Arial" w:hAnsi="Arial" w:cs="Arial"/>
          <w:i/>
          <w:iCs/>
        </w:rPr>
        <w:t xml:space="preserve">, </w:t>
      </w:r>
      <w:r w:rsidRPr="00B90941">
        <w:rPr>
          <w:rFonts w:ascii="Arial" w:hAnsi="Arial" w:cs="Arial"/>
          <w:i/>
          <w:iCs/>
          <w:strike/>
        </w:rPr>
        <w:t>передача и</w:t>
      </w:r>
    </w:p>
    <w:p w14:paraId="021701AC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B90941">
        <w:rPr>
          <w:rFonts w:ascii="Arial" w:hAnsi="Arial" w:cs="Arial"/>
          <w:i/>
          <w:iCs/>
          <w:strike/>
        </w:rPr>
        <w:t>маршрутизация пакетов.</w:t>
      </w:r>
    </w:p>
    <w:p w14:paraId="47A7C6C7" w14:textId="77777777" w:rsidR="00344AB4" w:rsidRPr="00B90941" w:rsidRDefault="00344AB4" w:rsidP="00344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i/>
          <w:iCs/>
        </w:rPr>
      </w:pPr>
      <w:r w:rsidRPr="00B90941">
        <w:rPr>
          <w:rFonts w:ascii="Arial" w:hAnsi="Arial" w:cs="Arial"/>
          <w:i/>
          <w:iCs/>
        </w:rPr>
        <w:t xml:space="preserve">* Модель TCP/IP: </w:t>
      </w:r>
      <w:r w:rsidRPr="00B90941">
        <w:rPr>
          <w:rFonts w:ascii="Arial" w:hAnsi="Arial" w:cs="Arial"/>
          <w:i/>
          <w:iCs/>
          <w:strike/>
        </w:rPr>
        <w:t>выделение адресов (DHCP),</w:t>
      </w:r>
      <w:r w:rsidRPr="00B90941">
        <w:rPr>
          <w:rFonts w:ascii="Arial" w:hAnsi="Arial" w:cs="Arial"/>
          <w:i/>
          <w:iCs/>
        </w:rPr>
        <w:t xml:space="preserve"> </w:t>
      </w:r>
      <w:r w:rsidRPr="00B90941">
        <w:rPr>
          <w:rFonts w:ascii="Arial" w:hAnsi="Arial" w:cs="Arial"/>
          <w:i/>
          <w:iCs/>
          <w:strike/>
        </w:rPr>
        <w:t>сервисы имен</w:t>
      </w:r>
      <w:r w:rsidRPr="00B90941">
        <w:rPr>
          <w:rFonts w:ascii="Arial" w:hAnsi="Arial" w:cs="Arial"/>
          <w:i/>
          <w:iCs/>
        </w:rPr>
        <w:t xml:space="preserve">, </w:t>
      </w:r>
      <w:r w:rsidRPr="00B90941">
        <w:rPr>
          <w:rFonts w:ascii="Arial" w:hAnsi="Arial" w:cs="Arial"/>
          <w:i/>
          <w:iCs/>
          <w:strike/>
        </w:rPr>
        <w:t>транспортный и прикладной уровни.</w:t>
      </w:r>
    </w:p>
    <w:p w14:paraId="3D8C4B46" w14:textId="1C973B5E" w:rsidR="00663A1D" w:rsidRPr="00B90941" w:rsidRDefault="00663A1D">
      <w:pPr>
        <w:rPr>
          <w:rFonts w:ascii="Arial" w:hAnsi="Arial" w:cs="Arial"/>
        </w:rPr>
      </w:pPr>
      <w:r w:rsidRPr="00B90941">
        <w:rPr>
          <w:rFonts w:ascii="Arial" w:hAnsi="Arial" w:cs="Arial"/>
        </w:rPr>
        <w:br w:type="page"/>
      </w:r>
    </w:p>
    <w:p w14:paraId="44478A25" w14:textId="0B8648E6" w:rsidR="00237ABB" w:rsidRDefault="00237ABB" w:rsidP="00237ABB">
      <w:pPr>
        <w:pStyle w:val="1"/>
      </w:pPr>
      <w:r>
        <w:rPr>
          <w:lang w:val="en-US"/>
        </w:rPr>
        <w:lastRenderedPageBreak/>
        <w:t>TCP</w:t>
      </w:r>
      <w:r w:rsidRPr="008256C2">
        <w:t xml:space="preserve"> </w:t>
      </w:r>
      <w:r>
        <w:t>и прочая хрень</w:t>
      </w:r>
    </w:p>
    <w:p w14:paraId="39A7598D" w14:textId="77777777" w:rsidR="00237ABB" w:rsidRPr="00237ABB" w:rsidRDefault="00237ABB" w:rsidP="00237ABB"/>
    <w:p w14:paraId="70CD3387" w14:textId="0D369953" w:rsidR="0062535C" w:rsidRPr="00B90941" w:rsidRDefault="00663A1D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  <w:lang w:val="en-US"/>
        </w:rPr>
        <w:t>TCP</w:t>
      </w:r>
      <w:r w:rsidRPr="00237ABB">
        <w:rPr>
          <w:rFonts w:ascii="Arial" w:hAnsi="Arial" w:cs="Arial"/>
          <w:b/>
          <w:bCs/>
        </w:rPr>
        <w:t xml:space="preserve"> (</w:t>
      </w:r>
      <w:r w:rsidRPr="00B90941">
        <w:rPr>
          <w:rFonts w:ascii="Arial" w:hAnsi="Arial" w:cs="Arial"/>
          <w:b/>
          <w:bCs/>
          <w:lang w:val="en-US"/>
        </w:rPr>
        <w:t>T</w:t>
      </w:r>
      <w:r w:rsidR="00FB5B9F" w:rsidRPr="00B90941">
        <w:rPr>
          <w:rFonts w:ascii="Arial" w:hAnsi="Arial" w:cs="Arial"/>
          <w:b/>
          <w:bCs/>
          <w:lang w:val="en-US"/>
        </w:rPr>
        <w:t>ransmission</w:t>
      </w:r>
      <w:r w:rsidR="00FB5B9F" w:rsidRPr="00237ABB">
        <w:rPr>
          <w:rFonts w:ascii="Arial" w:hAnsi="Arial" w:cs="Arial"/>
          <w:b/>
          <w:bCs/>
        </w:rPr>
        <w:t xml:space="preserve"> </w:t>
      </w:r>
      <w:r w:rsidR="00FB5B9F" w:rsidRPr="00B90941">
        <w:rPr>
          <w:rFonts w:ascii="Arial" w:hAnsi="Arial" w:cs="Arial"/>
          <w:b/>
          <w:bCs/>
          <w:lang w:val="en-US"/>
        </w:rPr>
        <w:t>Control</w:t>
      </w:r>
      <w:r w:rsidR="00FB5B9F" w:rsidRPr="00237ABB">
        <w:rPr>
          <w:rFonts w:ascii="Arial" w:hAnsi="Arial" w:cs="Arial"/>
          <w:b/>
          <w:bCs/>
        </w:rPr>
        <w:t xml:space="preserve"> </w:t>
      </w:r>
      <w:r w:rsidR="00FB5B9F" w:rsidRPr="00B90941">
        <w:rPr>
          <w:rFonts w:ascii="Arial" w:hAnsi="Arial" w:cs="Arial"/>
          <w:b/>
          <w:bCs/>
          <w:lang w:val="en-US"/>
        </w:rPr>
        <w:t>Protocol</w:t>
      </w:r>
      <w:r w:rsidR="00FB5B9F" w:rsidRPr="00237ABB">
        <w:rPr>
          <w:rFonts w:ascii="Arial" w:hAnsi="Arial" w:cs="Arial"/>
          <w:b/>
          <w:bCs/>
        </w:rPr>
        <w:t>)</w:t>
      </w:r>
      <w:r w:rsidR="00FB5B9F" w:rsidRPr="00237ABB">
        <w:rPr>
          <w:rFonts w:ascii="Arial" w:hAnsi="Arial" w:cs="Arial"/>
        </w:rPr>
        <w:t xml:space="preserve"> – </w:t>
      </w:r>
      <w:r w:rsidR="00FB5B9F" w:rsidRPr="00B90941">
        <w:rPr>
          <w:rFonts w:ascii="Arial" w:hAnsi="Arial" w:cs="Arial"/>
        </w:rPr>
        <w:t>протокол</w:t>
      </w:r>
      <w:r w:rsidR="00FB5B9F" w:rsidRPr="00237ABB">
        <w:rPr>
          <w:rFonts w:ascii="Arial" w:hAnsi="Arial" w:cs="Arial"/>
        </w:rPr>
        <w:t xml:space="preserve"> </w:t>
      </w:r>
      <w:r w:rsidR="00FB5B9F" w:rsidRPr="00B90941">
        <w:rPr>
          <w:rFonts w:ascii="Arial" w:hAnsi="Arial" w:cs="Arial"/>
        </w:rPr>
        <w:t>управления</w:t>
      </w:r>
      <w:r w:rsidR="00FB5B9F" w:rsidRPr="00237ABB">
        <w:rPr>
          <w:rFonts w:ascii="Arial" w:hAnsi="Arial" w:cs="Arial"/>
        </w:rPr>
        <w:t xml:space="preserve"> </w:t>
      </w:r>
      <w:r w:rsidR="00FB5B9F" w:rsidRPr="00B90941">
        <w:rPr>
          <w:rFonts w:ascii="Arial" w:hAnsi="Arial" w:cs="Arial"/>
        </w:rPr>
        <w:t>передачей</w:t>
      </w:r>
    </w:p>
    <w:p w14:paraId="73EE0A73" w14:textId="77777777" w:rsidR="00FB5B9F" w:rsidRPr="00B90941" w:rsidRDefault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  <w:lang w:val="en-US"/>
        </w:rPr>
        <w:t>HTTP</w:t>
      </w:r>
      <w:r w:rsidRPr="00B90941">
        <w:rPr>
          <w:rFonts w:ascii="Arial" w:hAnsi="Arial" w:cs="Arial"/>
          <w:b/>
          <w:bCs/>
        </w:rPr>
        <w:t xml:space="preserve"> (</w:t>
      </w:r>
      <w:proofErr w:type="spellStart"/>
      <w:r w:rsidRPr="00B90941">
        <w:rPr>
          <w:rFonts w:ascii="Arial" w:hAnsi="Arial" w:cs="Arial"/>
          <w:b/>
          <w:bCs/>
          <w:lang w:val="en-US"/>
        </w:rPr>
        <w:t>HyperText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r w:rsidRPr="00B90941">
        <w:rPr>
          <w:rFonts w:ascii="Arial" w:hAnsi="Arial" w:cs="Arial"/>
          <w:b/>
          <w:bCs/>
          <w:lang w:val="en-US"/>
        </w:rPr>
        <w:t>Transport</w:t>
      </w:r>
      <w:r w:rsidRPr="00B90941">
        <w:rPr>
          <w:rFonts w:ascii="Arial" w:hAnsi="Arial" w:cs="Arial"/>
          <w:b/>
          <w:bCs/>
        </w:rPr>
        <w:t xml:space="preserve"> </w:t>
      </w:r>
      <w:r w:rsidRPr="00B90941">
        <w:rPr>
          <w:rFonts w:ascii="Arial" w:hAnsi="Arial" w:cs="Arial"/>
          <w:b/>
          <w:bCs/>
          <w:lang w:val="en-US"/>
        </w:rPr>
        <w:t>Protocol</w:t>
      </w:r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– протокол передачи гипертекста</w:t>
      </w:r>
    </w:p>
    <w:p w14:paraId="70B3AD9B" w14:textId="77777777" w:rsidR="00FB5B9F" w:rsidRPr="00B90941" w:rsidRDefault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  <w:lang w:val="en-US"/>
        </w:rPr>
        <w:t>IP</w:t>
      </w:r>
      <w:r w:rsidRPr="00B90941">
        <w:rPr>
          <w:rFonts w:ascii="Arial" w:hAnsi="Arial" w:cs="Arial"/>
          <w:b/>
          <w:bCs/>
        </w:rPr>
        <w:t xml:space="preserve"> (</w:t>
      </w:r>
      <w:r w:rsidRPr="00B90941">
        <w:rPr>
          <w:rFonts w:ascii="Arial" w:hAnsi="Arial" w:cs="Arial"/>
          <w:b/>
          <w:bCs/>
          <w:lang w:val="en-US"/>
        </w:rPr>
        <w:t>Internet</w:t>
      </w:r>
      <w:r w:rsidRPr="00B90941">
        <w:rPr>
          <w:rFonts w:ascii="Arial" w:hAnsi="Arial" w:cs="Arial"/>
          <w:b/>
          <w:bCs/>
        </w:rPr>
        <w:t xml:space="preserve"> </w:t>
      </w:r>
      <w:r w:rsidRPr="00B90941">
        <w:rPr>
          <w:rFonts w:ascii="Arial" w:hAnsi="Arial" w:cs="Arial"/>
          <w:b/>
          <w:bCs/>
          <w:lang w:val="en-US"/>
        </w:rPr>
        <w:t>Protocol</w:t>
      </w:r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– межсетевой протокол</w:t>
      </w:r>
    </w:p>
    <w:p w14:paraId="43BE573F" w14:textId="77777777" w:rsidR="00FB5B9F" w:rsidRPr="00B90941" w:rsidRDefault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  <w:lang w:val="en-US"/>
        </w:rPr>
        <w:t>CRC</w:t>
      </w:r>
      <w:r w:rsidRPr="00B90941">
        <w:rPr>
          <w:rFonts w:ascii="Arial" w:hAnsi="Arial" w:cs="Arial"/>
          <w:b/>
          <w:bCs/>
        </w:rPr>
        <w:t xml:space="preserve"> (</w:t>
      </w:r>
      <w:r w:rsidRPr="00B90941">
        <w:rPr>
          <w:rFonts w:ascii="Arial" w:hAnsi="Arial" w:cs="Arial"/>
          <w:b/>
          <w:bCs/>
          <w:lang w:val="en-US"/>
        </w:rPr>
        <w:t>Cyclic</w:t>
      </w:r>
      <w:r w:rsidRPr="00B90941">
        <w:rPr>
          <w:rFonts w:ascii="Arial" w:hAnsi="Arial" w:cs="Arial"/>
          <w:b/>
          <w:bCs/>
        </w:rPr>
        <w:t xml:space="preserve"> </w:t>
      </w:r>
      <w:r w:rsidRPr="00B90941">
        <w:rPr>
          <w:rFonts w:ascii="Arial" w:hAnsi="Arial" w:cs="Arial"/>
          <w:b/>
          <w:bCs/>
          <w:lang w:val="en-US"/>
        </w:rPr>
        <w:t>Redundancy</w:t>
      </w:r>
      <w:r w:rsidRPr="00B90941">
        <w:rPr>
          <w:rFonts w:ascii="Arial" w:hAnsi="Arial" w:cs="Arial"/>
          <w:b/>
          <w:bCs/>
        </w:rPr>
        <w:t xml:space="preserve"> </w:t>
      </w:r>
      <w:r w:rsidRPr="00B90941">
        <w:rPr>
          <w:rFonts w:ascii="Arial" w:hAnsi="Arial" w:cs="Arial"/>
          <w:b/>
          <w:bCs/>
          <w:lang w:val="en-US"/>
        </w:rPr>
        <w:t>Check</w:t>
      </w:r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– циклический контроль избыточности</w:t>
      </w:r>
    </w:p>
    <w:p w14:paraId="1A2E1881" w14:textId="64DDD54F" w:rsidR="00FB5B9F" w:rsidRPr="00B90941" w:rsidRDefault="00FB5B9F" w:rsidP="00FB5B9F">
      <w:pPr>
        <w:jc w:val="center"/>
        <w:rPr>
          <w:rFonts w:ascii="Arial" w:hAnsi="Arial" w:cs="Arial"/>
        </w:rPr>
      </w:pPr>
      <w:r w:rsidRPr="00B90941">
        <w:rPr>
          <w:rFonts w:ascii="Arial" w:hAnsi="Arial" w:cs="Arial"/>
          <w:noProof/>
        </w:rPr>
        <w:drawing>
          <wp:inline distT="0" distB="0" distL="0" distR="0" wp14:anchorId="1EB70C8C" wp14:editId="1FDEEDB2">
            <wp:extent cx="4465955" cy="690880"/>
            <wp:effectExtent l="0" t="0" r="0" b="0"/>
            <wp:docPr id="1" name="Рисунок 1" descr="C:\Users\Артур\YandexDisk-arthur.kupriyanov\Скриншоты\2019-06-15_18-09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ур\YandexDisk-arthur.kupriyanov\Скриншоты\2019-06-15_18-09-0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4A26" w14:textId="77777777" w:rsidR="009936D5" w:rsidRPr="00B90941" w:rsidRDefault="009936D5" w:rsidP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>Прикладной уровень (</w:t>
      </w:r>
      <w:proofErr w:type="spellStart"/>
      <w:r w:rsidRPr="00B90941">
        <w:rPr>
          <w:rFonts w:ascii="Arial" w:hAnsi="Arial" w:cs="Arial"/>
          <w:b/>
          <w:bCs/>
        </w:rPr>
        <w:t>Application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Layer</w:t>
      </w:r>
      <w:proofErr w:type="spellEnd"/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</w:t>
      </w:r>
    </w:p>
    <w:p w14:paraId="655E488F" w14:textId="6F860D90" w:rsidR="009936D5" w:rsidRPr="00B90941" w:rsidRDefault="009936D5" w:rsidP="009936D5">
      <w:pPr>
        <w:ind w:left="708"/>
        <w:rPr>
          <w:rFonts w:ascii="Arial" w:hAnsi="Arial" w:cs="Arial"/>
          <w:b/>
          <w:bCs/>
        </w:rPr>
      </w:pPr>
      <w:r w:rsidRPr="00B90941">
        <w:rPr>
          <w:rFonts w:ascii="Arial" w:hAnsi="Arial" w:cs="Arial"/>
        </w:rPr>
        <w:t xml:space="preserve">Прикладной уровень иерархии протоколов содержит сетевые процессы, с которыми работают пользователи. В тексте книги приложение TCP/IP </w:t>
      </w:r>
      <w:proofErr w:type="gramStart"/>
      <w:r w:rsidRPr="00B90941">
        <w:rPr>
          <w:rFonts w:ascii="Arial" w:hAnsi="Arial" w:cs="Arial"/>
        </w:rPr>
        <w:t>- это</w:t>
      </w:r>
      <w:proofErr w:type="gramEnd"/>
      <w:r w:rsidRPr="00B90941">
        <w:rPr>
          <w:rFonts w:ascii="Arial" w:hAnsi="Arial" w:cs="Arial"/>
        </w:rPr>
        <w:t xml:space="preserve"> любой сетевой процесс, протекающий выше транспортного уровня. Под это определение подпадают все процессы, с которыми напрямую взаимодействуют пользователи, а также прочие процессы данного уровня, о которых пользователи могут и не знать.</w:t>
      </w:r>
    </w:p>
    <w:p w14:paraId="4A88002D" w14:textId="77777777" w:rsidR="009936D5" w:rsidRPr="00B90941" w:rsidRDefault="009936D5" w:rsidP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 xml:space="preserve">Транспортный уровень ( </w:t>
      </w:r>
      <w:proofErr w:type="spellStart"/>
      <w:r w:rsidRPr="00B90941">
        <w:rPr>
          <w:rFonts w:ascii="Arial" w:hAnsi="Arial" w:cs="Arial"/>
          <w:b/>
          <w:bCs/>
        </w:rPr>
        <w:t>Transport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Layer</w:t>
      </w:r>
      <w:proofErr w:type="spellEnd"/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</w:t>
      </w:r>
    </w:p>
    <w:p w14:paraId="3E6DEC29" w14:textId="53003898" w:rsidR="009936D5" w:rsidRPr="00B90941" w:rsidRDefault="009936D5" w:rsidP="009936D5">
      <w:pPr>
        <w:ind w:left="708"/>
        <w:rPr>
          <w:rFonts w:ascii="Arial" w:hAnsi="Arial" w:cs="Arial"/>
        </w:rPr>
      </w:pPr>
      <w:r w:rsidRPr="00B90941">
        <w:rPr>
          <w:rFonts w:ascii="Arial" w:hAnsi="Arial" w:cs="Arial"/>
        </w:rPr>
        <w:t>Большая часть информации в рассказе о TCP/IP связана с протоколами транспортного уровня. В опорной модели OSI транспортный уровень гарантирует получение адресатом данных в неизмененном виде. В TCP/IP такая функциональность возложена на протокол управления передачей (</w:t>
      </w:r>
      <w:proofErr w:type="spellStart"/>
      <w:r w:rsidRPr="00B90941">
        <w:rPr>
          <w:rFonts w:ascii="Arial" w:hAnsi="Arial" w:cs="Arial"/>
        </w:rPr>
        <w:t>Transmission</w:t>
      </w:r>
      <w:proofErr w:type="spellEnd"/>
      <w:r w:rsidRPr="00B90941">
        <w:rPr>
          <w:rFonts w:ascii="Arial" w:hAnsi="Arial" w:cs="Arial"/>
        </w:rPr>
        <w:t xml:space="preserve"> </w:t>
      </w:r>
      <w:proofErr w:type="spellStart"/>
      <w:r w:rsidRPr="00B90941">
        <w:rPr>
          <w:rFonts w:ascii="Arial" w:hAnsi="Arial" w:cs="Arial"/>
        </w:rPr>
        <w:t>Control</w:t>
      </w:r>
      <w:proofErr w:type="spellEnd"/>
      <w:r w:rsidRPr="00B90941">
        <w:rPr>
          <w:rFonts w:ascii="Arial" w:hAnsi="Arial" w:cs="Arial"/>
        </w:rPr>
        <w:t xml:space="preserve"> </w:t>
      </w:r>
      <w:proofErr w:type="spellStart"/>
      <w:r w:rsidRPr="00B90941">
        <w:rPr>
          <w:rFonts w:ascii="Arial" w:hAnsi="Arial" w:cs="Arial"/>
        </w:rPr>
        <w:t>Protocol</w:t>
      </w:r>
      <w:proofErr w:type="spellEnd"/>
      <w:r w:rsidRPr="00B90941">
        <w:rPr>
          <w:rFonts w:ascii="Arial" w:hAnsi="Arial" w:cs="Arial"/>
        </w:rPr>
        <w:t>, TCP). При этом в TCP/IP существует вторая служба транспортного уровня - протокол пользовательских дейтаграмм (</w:t>
      </w:r>
      <w:proofErr w:type="spellStart"/>
      <w:r w:rsidRPr="00B90941">
        <w:rPr>
          <w:rFonts w:ascii="Arial" w:hAnsi="Arial" w:cs="Arial"/>
        </w:rPr>
        <w:t>User</w:t>
      </w:r>
      <w:proofErr w:type="spellEnd"/>
      <w:r w:rsidRPr="00B90941">
        <w:rPr>
          <w:rFonts w:ascii="Arial" w:hAnsi="Arial" w:cs="Arial"/>
        </w:rPr>
        <w:t xml:space="preserve"> </w:t>
      </w:r>
      <w:proofErr w:type="spellStart"/>
      <w:r w:rsidRPr="00B90941">
        <w:rPr>
          <w:rFonts w:ascii="Arial" w:hAnsi="Arial" w:cs="Arial"/>
        </w:rPr>
        <w:t>Datagram</w:t>
      </w:r>
      <w:proofErr w:type="spellEnd"/>
      <w:r w:rsidRPr="00B90941">
        <w:rPr>
          <w:rFonts w:ascii="Arial" w:hAnsi="Arial" w:cs="Arial"/>
        </w:rPr>
        <w:t xml:space="preserve"> </w:t>
      </w:r>
      <w:proofErr w:type="spellStart"/>
      <w:r w:rsidRPr="00B90941">
        <w:rPr>
          <w:rFonts w:ascii="Arial" w:hAnsi="Arial" w:cs="Arial"/>
        </w:rPr>
        <w:t>Protocol</w:t>
      </w:r>
      <w:proofErr w:type="spellEnd"/>
      <w:r w:rsidRPr="00B90941">
        <w:rPr>
          <w:rFonts w:ascii="Arial" w:hAnsi="Arial" w:cs="Arial"/>
        </w:rPr>
        <w:t xml:space="preserve">, UDP), который не гарантирует надежной доставки данных. </w:t>
      </w:r>
    </w:p>
    <w:p w14:paraId="46C97844" w14:textId="77777777" w:rsidR="009936D5" w:rsidRPr="00B90941" w:rsidRDefault="009936D5" w:rsidP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>Сетевой уровень (</w:t>
      </w:r>
      <w:proofErr w:type="spellStart"/>
      <w:r w:rsidRPr="00B90941">
        <w:rPr>
          <w:rFonts w:ascii="Arial" w:hAnsi="Arial" w:cs="Arial"/>
          <w:b/>
          <w:bCs/>
        </w:rPr>
        <w:t>Network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Layer</w:t>
      </w:r>
      <w:proofErr w:type="spellEnd"/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</w:t>
      </w:r>
    </w:p>
    <w:p w14:paraId="1C374227" w14:textId="5E7B99D5" w:rsidR="009936D5" w:rsidRPr="00B90941" w:rsidRDefault="009936D5" w:rsidP="009936D5">
      <w:pPr>
        <w:ind w:left="708"/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Сетевой уровень управляет сетевыми соединениями и проводит границу между протоколами более высокого уровня и подробностями реализации собственно сети. Сетевой уровень TCP/IP обычно подразумевает протокол </w:t>
      </w:r>
      <w:proofErr w:type="spellStart"/>
      <w:r w:rsidRPr="00B90941">
        <w:rPr>
          <w:rFonts w:ascii="Arial" w:hAnsi="Arial" w:cs="Arial"/>
        </w:rPr>
        <w:t>Internet</w:t>
      </w:r>
      <w:proofErr w:type="spellEnd"/>
      <w:r w:rsidRPr="00B90941">
        <w:rPr>
          <w:rFonts w:ascii="Arial" w:hAnsi="Arial" w:cs="Arial"/>
        </w:rPr>
        <w:t xml:space="preserve"> (IP), который разграничивает вышележащие уровни и сеть, а также отвечает за адресацию и доставку данных. </w:t>
      </w:r>
    </w:p>
    <w:p w14:paraId="359B9900" w14:textId="77777777" w:rsidR="009936D5" w:rsidRPr="00B90941" w:rsidRDefault="009936D5" w:rsidP="00FB5B9F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>Канальный уровень (</w:t>
      </w:r>
      <w:proofErr w:type="spellStart"/>
      <w:r w:rsidRPr="00B90941">
        <w:rPr>
          <w:rFonts w:ascii="Arial" w:hAnsi="Arial" w:cs="Arial"/>
          <w:b/>
          <w:bCs/>
        </w:rPr>
        <w:t>Data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Link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Layer</w:t>
      </w:r>
      <w:proofErr w:type="spellEnd"/>
      <w:r w:rsidRPr="00B90941">
        <w:rPr>
          <w:rFonts w:ascii="Arial" w:hAnsi="Arial" w:cs="Arial"/>
          <w:b/>
          <w:bCs/>
        </w:rPr>
        <w:t>)</w:t>
      </w:r>
      <w:r w:rsidRPr="00B90941">
        <w:rPr>
          <w:rFonts w:ascii="Arial" w:hAnsi="Arial" w:cs="Arial"/>
        </w:rPr>
        <w:t xml:space="preserve"> </w:t>
      </w:r>
    </w:p>
    <w:p w14:paraId="2D4D2C70" w14:textId="20DD38A5" w:rsidR="00FB5B9F" w:rsidRPr="00B90941" w:rsidRDefault="009936D5" w:rsidP="009936D5">
      <w:pPr>
        <w:ind w:left="708"/>
        <w:rPr>
          <w:rFonts w:ascii="Arial" w:hAnsi="Arial" w:cs="Arial"/>
        </w:rPr>
      </w:pPr>
      <w:r w:rsidRPr="00B90941">
        <w:rPr>
          <w:rFonts w:ascii="Arial" w:hAnsi="Arial" w:cs="Arial"/>
        </w:rPr>
        <w:t>Надежная доставка данных по физической сети находится в ведении канального уровня. Этот уровень TCP/IP, как правило, не содержит протоколов. В большинстве документов RFC, упоминающих канальный уровень, рассматриваются вопросы интеграции IP и существующих канальных протоколов.</w:t>
      </w:r>
    </w:p>
    <w:p w14:paraId="75FE04A9" w14:textId="30EEA73E" w:rsidR="00573291" w:rsidRPr="00B90941" w:rsidRDefault="00573291" w:rsidP="00573291">
      <w:pP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 xml:space="preserve">Пакет </w:t>
      </w:r>
      <w:proofErr w:type="gramStart"/>
      <w:r w:rsidRPr="00B90941">
        <w:rPr>
          <w:rFonts w:ascii="Arial" w:hAnsi="Arial" w:cs="Arial"/>
        </w:rPr>
        <w:t>- это</w:t>
      </w:r>
      <w:proofErr w:type="gramEnd"/>
      <w:r w:rsidRPr="00B90941">
        <w:rPr>
          <w:rFonts w:ascii="Arial" w:hAnsi="Arial" w:cs="Arial"/>
        </w:rPr>
        <w:t xml:space="preserve"> блок данных, содержащий информацию, необходимую для доставки</w:t>
      </w:r>
    </w:p>
    <w:p w14:paraId="4E92BA88" w14:textId="4BD57B91" w:rsidR="00573291" w:rsidRPr="00B90941" w:rsidRDefault="00573291" w:rsidP="00573291">
      <w:pPr>
        <w:rPr>
          <w:rFonts w:ascii="Arial" w:hAnsi="Arial" w:cs="Arial"/>
          <w:b/>
          <w:bCs/>
        </w:rPr>
      </w:pPr>
      <w:r w:rsidRPr="00B90941">
        <w:rPr>
          <w:rFonts w:ascii="Arial" w:hAnsi="Arial" w:cs="Arial"/>
        </w:rPr>
        <w:t xml:space="preserve">Формат пакета, определяемый протоколом </w:t>
      </w:r>
      <w:proofErr w:type="spellStart"/>
      <w:r w:rsidRPr="00B90941">
        <w:rPr>
          <w:rFonts w:ascii="Arial" w:hAnsi="Arial" w:cs="Arial"/>
        </w:rPr>
        <w:t>Internet</w:t>
      </w:r>
      <w:proofErr w:type="spellEnd"/>
      <w:r w:rsidRPr="00B90941">
        <w:rPr>
          <w:rFonts w:ascii="Arial" w:hAnsi="Arial" w:cs="Arial"/>
        </w:rPr>
        <w:t xml:space="preserve">, называется </w:t>
      </w:r>
      <w:r w:rsidRPr="00B90941">
        <w:rPr>
          <w:rFonts w:ascii="Arial" w:hAnsi="Arial" w:cs="Arial"/>
          <w:b/>
          <w:bCs/>
        </w:rPr>
        <w:t>дейтаграммой</w:t>
      </w:r>
    </w:p>
    <w:p w14:paraId="57F23D4B" w14:textId="0D6CECCE" w:rsidR="00573291" w:rsidRPr="008256C2" w:rsidRDefault="00E11C30" w:rsidP="00573291">
      <w:pPr>
        <w:rPr>
          <w:rFonts w:ascii="Arial" w:hAnsi="Arial" w:cs="Arial"/>
        </w:rPr>
      </w:pPr>
      <w:r w:rsidRPr="00B90941">
        <w:rPr>
          <w:rFonts w:ascii="Arial" w:hAnsi="Arial" w:cs="Arial"/>
        </w:rPr>
        <w:t>Из Таненбаума</w:t>
      </w:r>
      <w:r w:rsidRPr="008256C2">
        <w:rPr>
          <w:rFonts w:ascii="Arial" w:hAnsi="Arial" w:cs="Arial"/>
        </w:rPr>
        <w:t>:</w:t>
      </w:r>
    </w:p>
    <w:p w14:paraId="26C54DA4" w14:textId="4E64CEB5" w:rsidR="00E11C30" w:rsidRPr="00B90941" w:rsidRDefault="00E11C30" w:rsidP="00E1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>Сетевой уровень</w:t>
      </w:r>
      <w:r w:rsidRPr="00B90941">
        <w:rPr>
          <w:rFonts w:ascii="Arial" w:hAnsi="Arial" w:cs="Arial"/>
        </w:rPr>
        <w:t xml:space="preserve"> занимается управлением операциями подсети. Важнейшим моментом здесь является определение маршрутов пересылки пакетов от источника к пункту назначения.</w:t>
      </w:r>
    </w:p>
    <w:p w14:paraId="0C5AE494" w14:textId="4B75BCF6" w:rsidR="00E11C30" w:rsidRPr="00B90941" w:rsidRDefault="00E11C30" w:rsidP="00E1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Если в подсети одновременно присутствует слишком большое количество пакетов, то они могут закрыть дорогу друг другу, образуя заторы в узких местах. Недопущение подобной закупорки также является задачей сетевого уровня.</w:t>
      </w:r>
    </w:p>
    <w:p w14:paraId="7EDF133D" w14:textId="5C63F226" w:rsidR="00E11C30" w:rsidRPr="00B90941" w:rsidRDefault="00E11C30" w:rsidP="00E11C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При путешествии пакета из одной сети в другую также может возникнуть ряд проблем. Так, способ адресации, применяемый в одной сети, может отличаться от принятого в другой. Также могут </w:t>
      </w:r>
      <w:r w:rsidRPr="00B90941">
        <w:rPr>
          <w:rFonts w:ascii="Arial" w:hAnsi="Arial" w:cs="Arial"/>
        </w:rPr>
        <w:lastRenderedPageBreak/>
        <w:t xml:space="preserve">различаться протоколы и </w:t>
      </w:r>
      <w:proofErr w:type="gramStart"/>
      <w:r w:rsidRPr="00B90941">
        <w:rPr>
          <w:rFonts w:ascii="Arial" w:hAnsi="Arial" w:cs="Arial"/>
        </w:rPr>
        <w:t>т.д.</w:t>
      </w:r>
      <w:proofErr w:type="gramEnd"/>
      <w:r w:rsidRPr="00B90941">
        <w:rPr>
          <w:rFonts w:ascii="Arial" w:hAnsi="Arial" w:cs="Arial"/>
        </w:rPr>
        <w:t xml:space="preserve"> Именно сетевой уровень должен разрешить все эти проблемы, позволяя объединять разнородные сети.</w:t>
      </w:r>
    </w:p>
    <w:p w14:paraId="6105EE53" w14:textId="77777777" w:rsidR="00091A5B" w:rsidRPr="00B90941" w:rsidRDefault="00091A5B" w:rsidP="00573291">
      <w:pPr>
        <w:rPr>
          <w:rFonts w:ascii="Arial" w:hAnsi="Arial" w:cs="Arial"/>
        </w:rPr>
      </w:pPr>
    </w:p>
    <w:p w14:paraId="014D82AF" w14:textId="74AB0C5B" w:rsidR="00E11C30" w:rsidRPr="00B90941" w:rsidRDefault="00E11C30" w:rsidP="0009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 xml:space="preserve">Основная функция </w:t>
      </w:r>
      <w:r w:rsidRPr="00B90941">
        <w:rPr>
          <w:rFonts w:ascii="Arial" w:hAnsi="Arial" w:cs="Arial"/>
          <w:b/>
          <w:bCs/>
        </w:rPr>
        <w:t>транспортного уровня</w:t>
      </w:r>
      <w:r w:rsidRPr="00B90941">
        <w:rPr>
          <w:rFonts w:ascii="Arial" w:hAnsi="Arial" w:cs="Arial"/>
        </w:rPr>
        <w:t xml:space="preserve"> – принять данные от сеансового уровня, разбить их при необходимости на небольшие части, передать их сетевому уровню и гарантировать, что эти части в правильном виде прибудут по назначению.</w:t>
      </w:r>
    </w:p>
    <w:p w14:paraId="364240B2" w14:textId="77777777" w:rsidR="00091A5B" w:rsidRPr="00B90941" w:rsidRDefault="00091A5B" w:rsidP="00573291">
      <w:pPr>
        <w:rPr>
          <w:rFonts w:ascii="Arial" w:hAnsi="Arial" w:cs="Arial"/>
          <w:b/>
          <w:bCs/>
        </w:rPr>
      </w:pPr>
    </w:p>
    <w:p w14:paraId="76EEEFB4" w14:textId="3B1BD835" w:rsidR="00E11C30" w:rsidRPr="00B90941" w:rsidRDefault="00E11C30" w:rsidP="0009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>Сеансовый уровень</w:t>
      </w:r>
      <w:r w:rsidRPr="00B90941">
        <w:rPr>
          <w:rFonts w:ascii="Arial" w:hAnsi="Arial" w:cs="Arial"/>
        </w:rPr>
        <w:t xml:space="preserve"> позволяет пользователям различных компьютеров устанавливать сеансы связи друг с другом. </w:t>
      </w:r>
    </w:p>
    <w:p w14:paraId="197EB638" w14:textId="77777777" w:rsidR="00091A5B" w:rsidRPr="00B90941" w:rsidRDefault="00091A5B" w:rsidP="00573291">
      <w:pPr>
        <w:rPr>
          <w:rFonts w:ascii="Arial" w:hAnsi="Arial" w:cs="Arial"/>
          <w:b/>
          <w:bCs/>
        </w:rPr>
      </w:pPr>
    </w:p>
    <w:p w14:paraId="57839ED0" w14:textId="341595B0" w:rsidR="00E11C30" w:rsidRPr="00B90941" w:rsidRDefault="00E11C30" w:rsidP="00091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  <w:b/>
          <w:bCs/>
        </w:rPr>
        <w:t xml:space="preserve">Прикладной уровень </w:t>
      </w:r>
      <w:r w:rsidRPr="00B90941">
        <w:rPr>
          <w:rFonts w:ascii="Arial" w:hAnsi="Arial" w:cs="Arial"/>
        </w:rPr>
        <w:t>содержит набор популярных протоколов, необходимых пользователям. Одним из наиболее распространенных</w:t>
      </w:r>
      <w:r w:rsidR="00091A5B" w:rsidRPr="00B90941">
        <w:rPr>
          <w:rFonts w:ascii="Arial" w:hAnsi="Arial" w:cs="Arial"/>
        </w:rPr>
        <w:t xml:space="preserve"> является протокол передачи гипертекста, который составляет основу всемирной паутины. Другие прикладные протоколы используются для передачи файлов, электронной почты, сетевых рассылок.</w:t>
      </w:r>
    </w:p>
    <w:p w14:paraId="5CEAC9A7" w14:textId="77777777" w:rsidR="005822F8" w:rsidRPr="00B90941" w:rsidRDefault="005822F8" w:rsidP="00573291">
      <w:pPr>
        <w:rPr>
          <w:rFonts w:ascii="Arial" w:hAnsi="Arial" w:cs="Arial"/>
        </w:rPr>
      </w:pPr>
    </w:p>
    <w:p w14:paraId="0292853F" w14:textId="6F1A3EDE" w:rsidR="00E11C30" w:rsidRPr="00B90941" w:rsidRDefault="005822F8" w:rsidP="00582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B90941">
        <w:rPr>
          <w:rFonts w:ascii="Arial" w:hAnsi="Arial" w:cs="Arial"/>
        </w:rPr>
        <w:t xml:space="preserve">Протокол динамической настройки узлов </w:t>
      </w:r>
      <w:r w:rsidRPr="00B90941">
        <w:rPr>
          <w:rFonts w:ascii="Arial" w:hAnsi="Arial" w:cs="Arial"/>
          <w:b/>
          <w:bCs/>
        </w:rPr>
        <w:t>(</w:t>
      </w:r>
      <w:proofErr w:type="spellStart"/>
      <w:r w:rsidRPr="00B90941">
        <w:rPr>
          <w:rFonts w:ascii="Arial" w:hAnsi="Arial" w:cs="Arial"/>
          <w:b/>
          <w:bCs/>
        </w:rPr>
        <w:t>Dynamic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Host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Configuration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Protocol</w:t>
      </w:r>
      <w:proofErr w:type="spellEnd"/>
      <w:r w:rsidRPr="00B90941">
        <w:rPr>
          <w:rFonts w:ascii="Arial" w:hAnsi="Arial" w:cs="Arial"/>
          <w:b/>
          <w:bCs/>
        </w:rPr>
        <w:t>, DHCP)</w:t>
      </w:r>
    </w:p>
    <w:p w14:paraId="27859A0B" w14:textId="3646E103" w:rsidR="005822F8" w:rsidRPr="00B90941" w:rsidRDefault="005822F8" w:rsidP="005822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Динамическое выделение Сервер назначает адрес клиенту DHCP на ограниченный период времени. Выделение адреса с ограниченным временем жизни называется арендой (</w:t>
      </w:r>
      <w:proofErr w:type="spellStart"/>
      <w:r w:rsidRPr="00B90941">
        <w:rPr>
          <w:rFonts w:ascii="Arial" w:hAnsi="Arial" w:cs="Arial"/>
        </w:rPr>
        <w:t>lease</w:t>
      </w:r>
      <w:proofErr w:type="spellEnd"/>
      <w:r w:rsidRPr="00B90941">
        <w:rPr>
          <w:rFonts w:ascii="Arial" w:hAnsi="Arial" w:cs="Arial"/>
        </w:rPr>
        <w:t>). Клиент может вернуть адрес серверу в любой момент, но обязан запросить продление аренды у сервера, чтобы сохранить его дольше предписанного времени жизни. Если клиент не запросил продление, сервер автоматически отбирает адрес. Динамическое выделение адресов - наиболее эффективное из применений DHCP.</w:t>
      </w:r>
    </w:p>
    <w:p w14:paraId="0C9D94DE" w14:textId="77777777" w:rsidR="009D3393" w:rsidRPr="00B90941" w:rsidRDefault="009D3393" w:rsidP="005822F8">
      <w:pPr>
        <w:rPr>
          <w:rFonts w:ascii="Arial" w:hAnsi="Arial" w:cs="Arial"/>
          <w:b/>
          <w:bCs/>
        </w:rPr>
      </w:pPr>
    </w:p>
    <w:p w14:paraId="583305A8" w14:textId="1464B53C" w:rsidR="005822F8" w:rsidRPr="00B90941" w:rsidRDefault="005822F8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proofErr w:type="spellStart"/>
      <w:r w:rsidRPr="00B90941">
        <w:rPr>
          <w:rFonts w:ascii="Arial" w:hAnsi="Arial" w:cs="Arial"/>
          <w:b/>
          <w:bCs/>
        </w:rPr>
        <w:t>Domain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Name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System</w:t>
      </w:r>
      <w:proofErr w:type="spellEnd"/>
      <w:r w:rsidRPr="00B90941">
        <w:rPr>
          <w:rFonts w:ascii="Arial" w:hAnsi="Arial" w:cs="Arial"/>
          <w:b/>
          <w:bCs/>
        </w:rPr>
        <w:t xml:space="preserve"> (DNS, Система доменных имен)</w:t>
      </w:r>
      <w:r w:rsidRPr="00B90941">
        <w:rPr>
          <w:rFonts w:ascii="Arial" w:hAnsi="Arial" w:cs="Arial"/>
        </w:rPr>
        <w:t xml:space="preserve"> Известное также в качестве службы имен, это приложение ассоциирует IP-адреса с именами, назначаемыми сетевым устройствам.</w:t>
      </w:r>
    </w:p>
    <w:p w14:paraId="76897531" w14:textId="1E42BF21" w:rsidR="009D3393" w:rsidRPr="00B90941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B90941">
        <w:rPr>
          <w:rFonts w:ascii="Arial" w:hAnsi="Arial" w:cs="Arial"/>
        </w:rPr>
        <w:t>Система доменных имен (DNS) является одной из фундаментальных технологий современной интернет-среды и представляет собой распределенную систему хранения и обработки информации о доменных зонах. Она необходима, в первую очередь, для соотнесения IP-адресов устройств в сети и более удобных для человеческого восприятия символьных имен.</w:t>
      </w:r>
    </w:p>
    <w:p w14:paraId="01AB2158" w14:textId="1D2AE3F8" w:rsidR="009D3393" w:rsidRPr="00B90941" w:rsidRDefault="009D3393" w:rsidP="009D3393">
      <w:pPr>
        <w:rPr>
          <w:rFonts w:ascii="Arial" w:hAnsi="Arial" w:cs="Arial"/>
        </w:rPr>
      </w:pPr>
    </w:p>
    <w:p w14:paraId="76A94E99" w14:textId="77777777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D3393">
        <w:rPr>
          <w:rFonts w:ascii="Arial" w:hAnsi="Arial" w:cs="Arial"/>
          <w:b/>
          <w:bCs/>
        </w:rPr>
        <w:t>Физическая передающая среда ЛВС</w:t>
      </w:r>
      <w:r w:rsidRPr="009D3393">
        <w:rPr>
          <w:rFonts w:ascii="Arial" w:hAnsi="Arial" w:cs="Arial"/>
        </w:rPr>
        <w:t> представлена тремя типами кабелей: витая пара проводов, коаксиальный кабель, оптоволоконный кабель.</w:t>
      </w:r>
    </w:p>
    <w:p w14:paraId="58394D26" w14:textId="77777777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D3393">
        <w:rPr>
          <w:rFonts w:ascii="Arial" w:hAnsi="Arial" w:cs="Arial"/>
          <w:b/>
          <w:bCs/>
          <w:i/>
          <w:iCs/>
        </w:rPr>
        <w:t>Витая пара</w:t>
      </w:r>
      <w:r w:rsidRPr="009D3393">
        <w:rPr>
          <w:rFonts w:ascii="Arial" w:hAnsi="Arial" w:cs="Arial"/>
        </w:rPr>
        <w:t> состоит из двух изолированных проводов, свитых между собой. Скручивание проводов уменьшает влияние внешних электромагнитных полей на передаваемые сигналы. Самый простой вариант витой пары — телефонный кабель.</w:t>
      </w:r>
    </w:p>
    <w:p w14:paraId="29519787" w14:textId="78B7817A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B90941">
        <w:rPr>
          <w:rFonts w:ascii="Arial" w:hAnsi="Arial" w:cs="Arial"/>
          <w:noProof/>
        </w:rPr>
        <w:drawing>
          <wp:inline distT="0" distB="0" distL="0" distR="0" wp14:anchorId="73C3D14C" wp14:editId="5B44C7F2">
            <wp:extent cx="1892300" cy="351155"/>
            <wp:effectExtent l="0" t="0" r="0" b="0"/>
            <wp:docPr id="5" name="Рисунок 5" descr="http://ok-t.ru/studopediaru/baza3/43581940561.files/image1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ok-t.ru/studopediaru/baza3/43581940561.files/image19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EDF06" w14:textId="77777777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D3393">
        <w:rPr>
          <w:rFonts w:ascii="Arial" w:hAnsi="Arial" w:cs="Arial"/>
        </w:rPr>
        <w:t>Достоинство витой пары – дешевизна. Недостаток витой пары – плохая помехозащищенность и низкая скорость передачи информации – 0,25-1 Мбит/с.</w:t>
      </w:r>
    </w:p>
    <w:p w14:paraId="332EBFDF" w14:textId="77777777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D3393">
        <w:rPr>
          <w:rFonts w:ascii="Arial" w:hAnsi="Arial" w:cs="Arial"/>
          <w:b/>
          <w:bCs/>
          <w:i/>
          <w:iCs/>
        </w:rPr>
        <w:t>Коаксиальный кабель</w:t>
      </w:r>
      <w:r w:rsidRPr="009D3393">
        <w:rPr>
          <w:rFonts w:ascii="Arial" w:hAnsi="Arial" w:cs="Arial"/>
        </w:rPr>
        <w:t> обладает более высокой механической прочностью, помехозащищённостью и обеспечивает скорость передачи информации до 10-50 Мбит/с. Для промышленного использования выпускаются два вида коаксиальных кабелей: толстый (»10 мм) и тонкий (»4 мм). Толстый кабель более прочен и передает сигналы нужной амплитуды на большее расстояние, чем тонкий. В то же время тонкий кабель значительно дешевле.</w:t>
      </w:r>
    </w:p>
    <w:p w14:paraId="2383ADEC" w14:textId="4FA5FA39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  <w:r w:rsidRPr="00B90941">
        <w:rPr>
          <w:rFonts w:ascii="Arial" w:hAnsi="Arial" w:cs="Arial"/>
          <w:noProof/>
        </w:rPr>
        <w:lastRenderedPageBreak/>
        <w:drawing>
          <wp:inline distT="0" distB="0" distL="0" distR="0" wp14:anchorId="3A415010" wp14:editId="7B7EEF0F">
            <wp:extent cx="2094865" cy="840105"/>
            <wp:effectExtent l="0" t="0" r="635" b="0"/>
            <wp:docPr id="4" name="Рисунок 4" descr="http://ok-t.ru/studopediaru/baza3/43581940561.files/image1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ok-t.ru/studopediaru/baza3/43581940561.files/image19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8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FD65" w14:textId="77777777" w:rsidR="009D3393" w:rsidRPr="009D3393" w:rsidRDefault="009D3393" w:rsidP="009D33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9D3393">
        <w:rPr>
          <w:rFonts w:ascii="Arial" w:hAnsi="Arial" w:cs="Arial"/>
          <w:b/>
          <w:bCs/>
          <w:i/>
          <w:iCs/>
        </w:rPr>
        <w:t>Оптоволоконный кабель</w:t>
      </w:r>
      <w:r w:rsidRPr="009D3393">
        <w:rPr>
          <w:rFonts w:ascii="Arial" w:hAnsi="Arial" w:cs="Arial"/>
        </w:rPr>
        <w:t> – идеальная передающая среда. Он не подвержен действию электромагнитных полей и сам практически не имеет излучения. Последнее свойство позволяет использовать его в сетях, требующих повышенной секретности информации.</w:t>
      </w:r>
    </w:p>
    <w:p w14:paraId="1E4E2110" w14:textId="77777777" w:rsidR="0062651F" w:rsidRPr="00B90941" w:rsidRDefault="0062651F" w:rsidP="009D3393">
      <w:pPr>
        <w:rPr>
          <w:rFonts w:ascii="Arial" w:hAnsi="Arial" w:cs="Arial"/>
        </w:rPr>
      </w:pPr>
    </w:p>
    <w:p w14:paraId="7CBB61CA" w14:textId="5D8749DB" w:rsidR="008033EB" w:rsidRPr="00B90941" w:rsidRDefault="0062651F" w:rsidP="006265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</w:rPr>
      </w:pPr>
      <w:r w:rsidRPr="00B90941">
        <w:rPr>
          <w:rFonts w:ascii="Arial" w:hAnsi="Arial" w:cs="Arial"/>
        </w:rPr>
        <w:t>Для описания структуры и функциональности протоколов обмена данными часто используется архитектурная модель, разработанная Международной организацией по стандартизации (</w:t>
      </w:r>
      <w:proofErr w:type="spellStart"/>
      <w:r w:rsidRPr="00B90941">
        <w:rPr>
          <w:rFonts w:ascii="Arial" w:hAnsi="Arial" w:cs="Arial"/>
        </w:rPr>
        <w:t>International</w:t>
      </w:r>
      <w:proofErr w:type="spellEnd"/>
      <w:r w:rsidRPr="00B90941">
        <w:rPr>
          <w:rFonts w:ascii="Arial" w:hAnsi="Arial" w:cs="Arial"/>
        </w:rPr>
        <w:t xml:space="preserve"> </w:t>
      </w:r>
      <w:proofErr w:type="spellStart"/>
      <w:r w:rsidRPr="00B90941">
        <w:rPr>
          <w:rFonts w:ascii="Arial" w:hAnsi="Arial" w:cs="Arial"/>
        </w:rPr>
        <w:t>Standards</w:t>
      </w:r>
      <w:proofErr w:type="spellEnd"/>
      <w:r w:rsidRPr="00B90941">
        <w:rPr>
          <w:rFonts w:ascii="Arial" w:hAnsi="Arial" w:cs="Arial"/>
        </w:rPr>
        <w:t xml:space="preserve"> </w:t>
      </w:r>
      <w:proofErr w:type="spellStart"/>
      <w:r w:rsidRPr="00B90941">
        <w:rPr>
          <w:rFonts w:ascii="Arial" w:hAnsi="Arial" w:cs="Arial"/>
        </w:rPr>
        <w:t>Organization</w:t>
      </w:r>
      <w:proofErr w:type="spellEnd"/>
      <w:r w:rsidRPr="00B90941">
        <w:rPr>
          <w:rFonts w:ascii="Arial" w:hAnsi="Arial" w:cs="Arial"/>
        </w:rPr>
        <w:t xml:space="preserve">, ISO). Данная модель как раз является общей точкой отсчета для разговора о коммуникациях и называется </w:t>
      </w:r>
      <w:r w:rsidRPr="00B90941">
        <w:rPr>
          <w:rFonts w:ascii="Arial" w:hAnsi="Arial" w:cs="Arial"/>
          <w:b/>
          <w:bCs/>
        </w:rPr>
        <w:t>опорной моделью взаимодействия открытых систем (</w:t>
      </w:r>
      <w:proofErr w:type="spellStart"/>
      <w:r w:rsidRPr="00B90941">
        <w:rPr>
          <w:rFonts w:ascii="Arial" w:hAnsi="Arial" w:cs="Arial"/>
          <w:b/>
          <w:bCs/>
        </w:rPr>
        <w:t>Open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Systems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Interconnect</w:t>
      </w:r>
      <w:proofErr w:type="spellEnd"/>
      <w:r w:rsidRPr="00B90941">
        <w:rPr>
          <w:rFonts w:ascii="Arial" w:hAnsi="Arial" w:cs="Arial"/>
          <w:b/>
          <w:bCs/>
        </w:rPr>
        <w:t xml:space="preserve"> (OSI) </w:t>
      </w:r>
      <w:proofErr w:type="spellStart"/>
      <w:r w:rsidRPr="00B90941">
        <w:rPr>
          <w:rFonts w:ascii="Arial" w:hAnsi="Arial" w:cs="Arial"/>
          <w:b/>
          <w:bCs/>
        </w:rPr>
        <w:t>Reference</w:t>
      </w:r>
      <w:proofErr w:type="spellEnd"/>
      <w:r w:rsidRPr="00B90941">
        <w:rPr>
          <w:rFonts w:ascii="Arial" w:hAnsi="Arial" w:cs="Arial"/>
          <w:b/>
          <w:bCs/>
        </w:rPr>
        <w:t xml:space="preserve"> </w:t>
      </w:r>
      <w:proofErr w:type="spellStart"/>
      <w:r w:rsidRPr="00B90941">
        <w:rPr>
          <w:rFonts w:ascii="Arial" w:hAnsi="Arial" w:cs="Arial"/>
          <w:b/>
          <w:bCs/>
        </w:rPr>
        <w:t>Model</w:t>
      </w:r>
      <w:proofErr w:type="spellEnd"/>
      <w:r w:rsidRPr="00B90941">
        <w:rPr>
          <w:rFonts w:ascii="Arial" w:hAnsi="Arial" w:cs="Arial"/>
          <w:b/>
          <w:bCs/>
        </w:rPr>
        <w:t>).</w:t>
      </w:r>
    </w:p>
    <w:tbl>
      <w:tblPr>
        <w:tblW w:w="381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105"/>
        <w:gridCol w:w="2705"/>
      </w:tblGrid>
      <w:tr w:rsidR="008033EB" w:rsidRPr="008033EB" w14:paraId="4540608E" w14:textId="77777777" w:rsidTr="008033EB">
        <w:trPr>
          <w:jc w:val="center"/>
        </w:trPr>
        <w:tc>
          <w:tcPr>
            <w:tcW w:w="381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DAF6F2" w14:textId="77777777" w:rsidR="008033EB" w:rsidRPr="008033EB" w:rsidRDefault="008033EB" w:rsidP="008033E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Уровень</w:t>
            </w:r>
          </w:p>
        </w:tc>
      </w:tr>
      <w:tr w:rsidR="008033EB" w:rsidRPr="008033EB" w14:paraId="6FFBB4C3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1C4FBBB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FA0E1A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Прикладной</w:t>
            </w:r>
          </w:p>
        </w:tc>
      </w:tr>
      <w:tr w:rsidR="008033EB" w:rsidRPr="008033EB" w14:paraId="64847606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529B52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1D63A4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Представительный</w:t>
            </w:r>
          </w:p>
        </w:tc>
      </w:tr>
      <w:tr w:rsidR="008033EB" w:rsidRPr="008033EB" w14:paraId="0A756958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B0B027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D629831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Сеансовый</w:t>
            </w:r>
          </w:p>
        </w:tc>
      </w:tr>
      <w:tr w:rsidR="008033EB" w:rsidRPr="008033EB" w14:paraId="79FB2AFD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570AC4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4EB15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Транспортный</w:t>
            </w:r>
          </w:p>
        </w:tc>
      </w:tr>
      <w:tr w:rsidR="008033EB" w:rsidRPr="008033EB" w14:paraId="3D037884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AD2C1D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822649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Сетевой</w:t>
            </w:r>
          </w:p>
        </w:tc>
      </w:tr>
      <w:tr w:rsidR="008033EB" w:rsidRPr="008033EB" w14:paraId="4069EF39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332A0F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E14D93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Канальный</w:t>
            </w:r>
          </w:p>
        </w:tc>
      </w:tr>
      <w:tr w:rsidR="008033EB" w:rsidRPr="008033EB" w14:paraId="2F50A796" w14:textId="77777777" w:rsidTr="008033EB">
        <w:trPr>
          <w:jc w:val="center"/>
        </w:trPr>
        <w:tc>
          <w:tcPr>
            <w:tcW w:w="1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B0B29FC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567EF1" w14:textId="77777777" w:rsidR="008033EB" w:rsidRPr="008033EB" w:rsidRDefault="008033EB" w:rsidP="008033E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8033EB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Физический</w:t>
            </w:r>
          </w:p>
        </w:tc>
      </w:tr>
    </w:tbl>
    <w:p w14:paraId="49299EBF" w14:textId="77777777" w:rsidR="008033EB" w:rsidRPr="008033EB" w:rsidRDefault="008033EB" w:rsidP="00803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33EB">
        <w:rPr>
          <w:rStyle w:val="10"/>
          <w:lang w:eastAsia="ru-RU"/>
        </w:rPr>
        <w:t>Классификации сетей</w:t>
      </w:r>
      <w:r w:rsidRPr="008033EB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: </w:t>
      </w:r>
    </w:p>
    <w:p w14:paraId="5CBBD1E3" w14:textId="77777777" w:rsidR="008033EB" w:rsidRPr="008033EB" w:rsidRDefault="008033EB" w:rsidP="008033E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33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зависимости от территориального расположения абонентов компьютерные сети делятся на:</w:t>
      </w:r>
    </w:p>
    <w:p w14:paraId="2C6FDCC4" w14:textId="77777777" w:rsidR="008033EB" w:rsidRPr="008033EB" w:rsidRDefault="008033EB" w:rsidP="00803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33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глобальные</w:t>
      </w:r>
      <w:r w:rsidRPr="008033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вычислительная сеть объединяет абонентов, расположенных в различных странах, на различных континентах. Глобальные вычислительные сети позволяют решить проблему объединения информационных ресурсов человечества и организации доступа к этим ресурсам;</w:t>
      </w:r>
    </w:p>
    <w:p w14:paraId="5A7502E0" w14:textId="77777777" w:rsidR="008033EB" w:rsidRPr="008033EB" w:rsidRDefault="008033EB" w:rsidP="00803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33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региональные</w:t>
      </w:r>
      <w:r w:rsidRPr="008033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вычислительная сеть связывает абонентов, расположенных на значительном расстоянии друг от друга. Она может включать абонентов большого города, экономического региона, отдельной страны;</w:t>
      </w:r>
    </w:p>
    <w:p w14:paraId="55FC23A4" w14:textId="0AA93412" w:rsidR="008033EB" w:rsidRDefault="008033EB" w:rsidP="008033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33EB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локальные</w:t>
      </w:r>
      <w:r w:rsidRPr="008033EB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— вычислительная сеть объединяет абонентов, расположенных в пределах небольшой территории. К классу локальных сетей относятся сети отдельных предприятий, фирм, офисов и т. д.</w:t>
      </w:r>
    </w:p>
    <w:p w14:paraId="183F4D64" w14:textId="77777777" w:rsidR="00B90941" w:rsidRPr="008033EB" w:rsidRDefault="00B90941" w:rsidP="00B9094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14:paraId="144117C2" w14:textId="77777777" w:rsidR="00B90941" w:rsidRDefault="00B90941" w:rsidP="00B9094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000000"/>
        </w:rPr>
      </w:pPr>
      <w:r w:rsidRPr="00B90941">
        <w:rPr>
          <w:rFonts w:ascii="Arial" w:hAnsi="Arial" w:cs="Arial"/>
          <w:b/>
          <w:bCs/>
          <w:color w:val="000000"/>
        </w:rPr>
        <w:t>Коммутация сообщений</w:t>
      </w:r>
      <w:r>
        <w:rPr>
          <w:rFonts w:ascii="Arial" w:hAnsi="Arial" w:cs="Arial"/>
          <w:color w:val="000000"/>
        </w:rPr>
        <w:t xml:space="preserve"> по своим принципам близка к коммутации пакетов. Под коммутацией сообщений понимается передача единого блока данных между транзитными компьютерами сети с временной буферизацией этого блока на диске каждого компьютера. Сообщение в отличие от пакета имеет произвольную длину, которая определяется не технологическими соображениями, а содержанием информации, составляющей сообщение. </w:t>
      </w:r>
      <w:r>
        <w:rPr>
          <w:rFonts w:ascii="Arial" w:hAnsi="Arial" w:cs="Arial"/>
          <w:color w:val="000000"/>
        </w:rPr>
        <w:lastRenderedPageBreak/>
        <w:t>Транзитные компьютеры могут соединяться между собой как сетью с коммутацией пакетов, так и сетью с коммутацией каналов. Сообщение (это может быть, например, текстовый документ, файл с кодом программы, электронное письмо) хранится в транзитном компьютере на диске, причем довольно продолжительное время, если компьютер занят другой работой или сеть временно перегружена.</w:t>
      </w:r>
    </w:p>
    <w:p w14:paraId="20391D5C" w14:textId="0CDE63F1" w:rsidR="00B90941" w:rsidRDefault="00B90941" w:rsidP="00B90941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По такой схеме обычно передаются сообщения, не требующие немедленного ответа, чаще всего сообщения электронной почты. Режим передачи с промежуточным хранением на диске называется режимом </w:t>
      </w:r>
      <w:r w:rsidRPr="00B90941">
        <w:rPr>
          <w:rFonts w:ascii="Arial" w:hAnsi="Arial" w:cs="Arial"/>
          <w:b/>
          <w:bCs/>
          <w:color w:val="000000"/>
        </w:rPr>
        <w:t>"хранения-и-передачи" (</w:t>
      </w:r>
      <w:proofErr w:type="spellStart"/>
      <w:r w:rsidRPr="00B90941">
        <w:rPr>
          <w:rFonts w:ascii="Arial" w:hAnsi="Arial" w:cs="Arial"/>
          <w:b/>
          <w:bCs/>
          <w:color w:val="000000"/>
        </w:rPr>
        <w:t>store-and-forward</w:t>
      </w:r>
      <w:proofErr w:type="spellEnd"/>
      <w:r w:rsidRPr="00B90941">
        <w:rPr>
          <w:rFonts w:ascii="Arial" w:hAnsi="Arial" w:cs="Arial"/>
          <w:b/>
          <w:bCs/>
          <w:color w:val="000000"/>
        </w:rPr>
        <w:t>)</w:t>
      </w:r>
    </w:p>
    <w:p w14:paraId="4AACDE6E" w14:textId="77777777" w:rsidR="00B90941" w:rsidRDefault="00B90941" w:rsidP="00B90941">
      <w:pPr>
        <w:pStyle w:val="a8"/>
        <w:rPr>
          <w:rFonts w:ascii="Arial" w:hAnsi="Arial" w:cs="Arial"/>
          <w:color w:val="000000"/>
        </w:rPr>
      </w:pPr>
    </w:p>
    <w:p w14:paraId="4885A975" w14:textId="1F529DD8" w:rsidR="0062651F" w:rsidRDefault="00B90941" w:rsidP="00B909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</w:t>
      </w:r>
      <w:r w:rsidRPr="00B90941">
        <w:rPr>
          <w:rFonts w:ascii="Arial" w:hAnsi="Arial" w:cs="Arial"/>
          <w:sz w:val="24"/>
          <w:szCs w:val="24"/>
        </w:rPr>
        <w:t xml:space="preserve">акеты обычно тоже могут иметь переменную длину, но в узких пределах, например от 46 до 1500 байт. Каждый пакет снабжается заголовком, в котором указывается адресная информация, необходимая для доставки пакета на узел назначения, а также номер пакета, который будет использоваться узлом назначения для сборки сообщения (рис. 3). Пакеты транспортируются по сети как независимые информационные блоки. Коммутаторы сети принимают пакеты от конечных узлов и на основании адресной информации передают их друг другу, а в </w:t>
      </w:r>
      <w:proofErr w:type="gramStart"/>
      <w:r w:rsidRPr="00B90941">
        <w:rPr>
          <w:rFonts w:ascii="Arial" w:hAnsi="Arial" w:cs="Arial"/>
          <w:sz w:val="24"/>
          <w:szCs w:val="24"/>
        </w:rPr>
        <w:t>конечном итоге</w:t>
      </w:r>
      <w:proofErr w:type="gramEnd"/>
      <w:r w:rsidRPr="00B90941">
        <w:rPr>
          <w:rFonts w:ascii="Arial" w:hAnsi="Arial" w:cs="Arial"/>
          <w:sz w:val="24"/>
          <w:szCs w:val="24"/>
        </w:rPr>
        <w:t xml:space="preserve"> — узлу назначения.  </w:t>
      </w:r>
    </w:p>
    <w:p w14:paraId="67CC27F8" w14:textId="1E263FF2" w:rsidR="005229FA" w:rsidRDefault="005229FA" w:rsidP="00237ABB">
      <w:pPr>
        <w:pStyle w:val="1"/>
      </w:pPr>
    </w:p>
    <w:p w14:paraId="435A769E" w14:textId="64234053" w:rsidR="005229FA" w:rsidRDefault="005229FA" w:rsidP="00237ABB">
      <w:pPr>
        <w:pStyle w:val="1"/>
      </w:pPr>
      <w:r w:rsidRPr="005229FA">
        <w:t>Виртуальная память</w:t>
      </w:r>
    </w:p>
    <w:p w14:paraId="3767A2A5" w14:textId="77777777" w:rsidR="00237ABB" w:rsidRPr="00237ABB" w:rsidRDefault="00237ABB" w:rsidP="00237ABB"/>
    <w:p w14:paraId="1D195972" w14:textId="17F23EA8" w:rsidR="005229FA" w:rsidRDefault="005229FA" w:rsidP="0052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первых компьютерах память была очень мала по объему и дорого стоила. Например, </w:t>
      </w:r>
      <w:r>
        <w:rPr>
          <w:rFonts w:ascii="Arial" w:hAnsi="Arial" w:cs="Arial"/>
          <w:sz w:val="24"/>
          <w:szCs w:val="24"/>
          <w:lang w:val="en-US"/>
        </w:rPr>
        <w:t>IBM</w:t>
      </w:r>
      <w:r w:rsidRPr="005229FA">
        <w:rPr>
          <w:rFonts w:ascii="Arial" w:hAnsi="Arial" w:cs="Arial"/>
          <w:sz w:val="24"/>
          <w:szCs w:val="24"/>
        </w:rPr>
        <w:t xml:space="preserve">-650 </w:t>
      </w:r>
      <w:r>
        <w:rPr>
          <w:rFonts w:ascii="Arial" w:hAnsi="Arial" w:cs="Arial"/>
          <w:sz w:val="24"/>
          <w:szCs w:val="24"/>
        </w:rPr>
        <w:t>содержал всего 2000 слов памяти.</w:t>
      </w:r>
    </w:p>
    <w:p w14:paraId="228440FB" w14:textId="0D5D0863" w:rsidR="005229FA" w:rsidRDefault="005229FA" w:rsidP="0052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Традиционным решением проблемы было использование вспомогательной памяти (например, диска). Программист делил программу на несколько частей, так называемых оверлеев, каждый и</w:t>
      </w:r>
      <w:r w:rsidR="00BC0008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 xml:space="preserve"> которых помещался в память. Чтобы выполнить программу, сначала нужно было загрузить первый оверлей, а когда он завершался второй и так далее. Программист отвечал за разбиение программы на оверлеи и решал, в каком месте вспомогательной памяти должен храниться каждый оверлей.</w:t>
      </w:r>
    </w:p>
    <w:p w14:paraId="6687D4D1" w14:textId="00855F19" w:rsidR="005229FA" w:rsidRDefault="005229FA" w:rsidP="005229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1961 году этот процесс автоматизировали исследователи из Манчестера. Этот метод, в основе которого, как сейчас говорят, лежит использование виртуальной памяти.</w:t>
      </w:r>
    </w:p>
    <w:p w14:paraId="179DF171" w14:textId="1DD75C66" w:rsidR="005229FA" w:rsidRDefault="005229FA" w:rsidP="00237ABB">
      <w:pPr>
        <w:pStyle w:val="1"/>
      </w:pPr>
      <w:r w:rsidRPr="005229FA">
        <w:t>Страничная организация памяти</w:t>
      </w:r>
    </w:p>
    <w:p w14:paraId="6A008154" w14:textId="77777777" w:rsidR="00237ABB" w:rsidRPr="00237ABB" w:rsidRDefault="00237ABB" w:rsidP="00237ABB"/>
    <w:p w14:paraId="1E40889A" w14:textId="308460EC" w:rsidR="005229FA" w:rsidRDefault="005229FA" w:rsidP="005229F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Пусть, у нас будет типичный старый компьютер с 16-разрядным полем адреса и 4096 словами памяти.</w:t>
      </w:r>
      <w:r w:rsidR="00A30E44">
        <w:rPr>
          <w:rFonts w:ascii="Arial" w:hAnsi="Arial" w:cs="Arial"/>
          <w:sz w:val="24"/>
          <w:szCs w:val="24"/>
        </w:rPr>
        <w:t xml:space="preserve"> Программа, работающая на таком компьютер</w:t>
      </w:r>
      <w:r w:rsidR="00BC0008">
        <w:rPr>
          <w:rFonts w:ascii="Arial" w:hAnsi="Arial" w:cs="Arial"/>
          <w:sz w:val="24"/>
          <w:szCs w:val="24"/>
        </w:rPr>
        <w:t>е</w:t>
      </w:r>
      <w:r w:rsidR="00A30E44">
        <w:rPr>
          <w:rFonts w:ascii="Arial" w:hAnsi="Arial" w:cs="Arial"/>
          <w:sz w:val="24"/>
          <w:szCs w:val="24"/>
        </w:rPr>
        <w:t xml:space="preserve">, могла обращаться к 64536 словам памяти. </w:t>
      </w:r>
      <w:r w:rsidR="00A30E44" w:rsidRPr="00B97A07">
        <w:rPr>
          <w:rFonts w:ascii="Arial" w:hAnsi="Arial" w:cs="Arial"/>
          <w:b/>
          <w:bCs/>
          <w:sz w:val="24"/>
          <w:szCs w:val="24"/>
        </w:rPr>
        <w:t>Адресное пространство</w:t>
      </w:r>
      <w:r w:rsidR="00A30E44">
        <w:rPr>
          <w:rFonts w:ascii="Arial" w:hAnsi="Arial" w:cs="Arial"/>
          <w:sz w:val="24"/>
          <w:szCs w:val="24"/>
        </w:rPr>
        <w:t xml:space="preserve"> состояло из 0, 1, 2 … 65535. Однако в действительности компьютер мог иметь гораздо меньше памяти.</w:t>
      </w:r>
    </w:p>
    <w:p w14:paraId="4F03332E" w14:textId="1A91428B" w:rsidR="00A30E44" w:rsidRDefault="00A30E44" w:rsidP="005229FA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Вводились понятия полезное и бесполезное адресное пространство.</w:t>
      </w:r>
    </w:p>
    <w:p w14:paraId="18FED9B8" w14:textId="649F7981" w:rsidR="00A30E44" w:rsidRDefault="00A30E44" w:rsidP="00A30E44">
      <w:pPr>
        <w:ind w:left="708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Также можно сообщить компьютеру, что 4096 – это адрес 0, а 4097 – это адрес 1. Но что произойдет, если мы обратимся к 8192 ячейке</w:t>
      </w:r>
      <w:r>
        <w:rPr>
          <w:rFonts w:ascii="Arial" w:hAnsi="Arial" w:cs="Arial"/>
          <w:sz w:val="24"/>
          <w:szCs w:val="24"/>
          <w:lang w:val="en-US"/>
        </w:rPr>
        <w:t>?</w:t>
      </w:r>
    </w:p>
    <w:p w14:paraId="4B611E9C" w14:textId="77777777" w:rsidR="00B97A07" w:rsidRDefault="00A30E44" w:rsidP="00B97A0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Без виртуальной памяти произойдет ошибка, а если она есть</w:t>
      </w:r>
      <w:r w:rsidRPr="00A30E44">
        <w:rPr>
          <w:rFonts w:ascii="Arial" w:hAnsi="Arial" w:cs="Arial"/>
          <w:sz w:val="24"/>
          <w:szCs w:val="24"/>
        </w:rPr>
        <w:t>:</w:t>
      </w:r>
      <w:r w:rsidR="00B97A07">
        <w:rPr>
          <w:rFonts w:ascii="Arial" w:hAnsi="Arial" w:cs="Arial"/>
          <w:sz w:val="24"/>
          <w:szCs w:val="24"/>
        </w:rPr>
        <w:br/>
      </w:r>
    </w:p>
    <w:p w14:paraId="72D49892" w14:textId="7D4496FB" w:rsidR="00A30E44" w:rsidRPr="00B97A07" w:rsidRDefault="00A30E44" w:rsidP="00B97A07">
      <w:pPr>
        <w:pStyle w:val="a7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97A07">
        <w:rPr>
          <w:rFonts w:ascii="Arial" w:hAnsi="Arial" w:cs="Arial"/>
          <w:sz w:val="24"/>
          <w:szCs w:val="24"/>
        </w:rPr>
        <w:lastRenderedPageBreak/>
        <w:t>Содержимое основной памяти будет сохранено на диске.</w:t>
      </w:r>
    </w:p>
    <w:p w14:paraId="197D5C7F" w14:textId="77777777" w:rsidR="00A30E44" w:rsidRDefault="00A30E44" w:rsidP="00A30E44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0E44">
        <w:rPr>
          <w:rFonts w:ascii="Arial" w:hAnsi="Arial" w:cs="Arial"/>
          <w:sz w:val="24"/>
          <w:szCs w:val="24"/>
        </w:rPr>
        <w:t>Слова с 8192 по 12287 будут сохранены на диске.</w:t>
      </w:r>
    </w:p>
    <w:p w14:paraId="42B65368" w14:textId="77777777" w:rsidR="00A30E44" w:rsidRDefault="00A30E44" w:rsidP="00A30E44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Слова с 8192 по 12287 будут загружены в основную память.</w:t>
      </w:r>
    </w:p>
    <w:p w14:paraId="6B8B1844" w14:textId="77777777" w:rsidR="00A30E44" w:rsidRDefault="00A30E44" w:rsidP="00A30E44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0E44">
        <w:rPr>
          <w:rFonts w:ascii="Arial" w:hAnsi="Arial" w:cs="Arial"/>
          <w:sz w:val="24"/>
          <w:szCs w:val="24"/>
        </w:rPr>
        <w:t>Отображение адресов изменится: адреса с 8192 по 12287 будут соответствовать ячейкам памяти с 0 по 4095</w:t>
      </w:r>
    </w:p>
    <w:p w14:paraId="5BC63B86" w14:textId="016612C7" w:rsidR="00F246C1" w:rsidRPr="00F246C1" w:rsidRDefault="00A30E44" w:rsidP="00F246C1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30E44">
        <w:rPr>
          <w:rFonts w:ascii="Arial" w:hAnsi="Arial" w:cs="Arial"/>
          <w:sz w:val="24"/>
          <w:szCs w:val="24"/>
        </w:rPr>
        <w:t>Выполнение программы продолжится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A30E44">
        <w:rPr>
          <w:rFonts w:ascii="Arial" w:hAnsi="Arial" w:cs="Arial"/>
          <w:sz w:val="24"/>
          <w:szCs w:val="24"/>
        </w:rPr>
        <w:t xml:space="preserve">Такая технология называется </w:t>
      </w:r>
      <w:r w:rsidRPr="00B97A07">
        <w:rPr>
          <w:rFonts w:ascii="Arial" w:hAnsi="Arial" w:cs="Arial"/>
          <w:b/>
          <w:bCs/>
          <w:sz w:val="24"/>
          <w:szCs w:val="24"/>
        </w:rPr>
        <w:t>страничной организацией памяти</w:t>
      </w:r>
      <w:r w:rsidRPr="00A30E44">
        <w:rPr>
          <w:rFonts w:ascii="Arial" w:hAnsi="Arial" w:cs="Arial"/>
          <w:sz w:val="24"/>
          <w:szCs w:val="24"/>
        </w:rPr>
        <w:t xml:space="preserve">, а фрагмента программы, которые считывают с диска, - </w:t>
      </w:r>
      <w:r w:rsidRPr="00B97A07">
        <w:rPr>
          <w:rFonts w:ascii="Arial" w:hAnsi="Arial" w:cs="Arial"/>
          <w:b/>
          <w:bCs/>
          <w:sz w:val="24"/>
          <w:szCs w:val="24"/>
        </w:rPr>
        <w:t>страницами</w:t>
      </w:r>
      <w:r w:rsidRPr="00A30E44">
        <w:rPr>
          <w:rFonts w:ascii="Arial" w:hAnsi="Arial" w:cs="Arial"/>
          <w:sz w:val="24"/>
          <w:szCs w:val="24"/>
        </w:rPr>
        <w:t>.</w:t>
      </w:r>
    </w:p>
    <w:p w14:paraId="7DB49BD3" w14:textId="4DD331A7" w:rsidR="00B97A07" w:rsidRDefault="000730F1" w:rsidP="000730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118B32" wp14:editId="17538203">
            <wp:extent cx="4572000" cy="3260365"/>
            <wp:effectExtent l="0" t="0" r="0" b="0"/>
            <wp:docPr id="6" name="Рисунок 6" descr="C:\Users\Артур\YandexDisk-arthur.kupriyanov\Скриншоты\2019-06-15_22-4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ртур\YandexDisk-arthur.kupriyanov\Скриншоты\2019-06-15_22-41-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68" cy="327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C256" w14:textId="1486A8D7" w:rsidR="000730F1" w:rsidRDefault="000730F1" w:rsidP="000730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FF246A" wp14:editId="5463D246">
            <wp:extent cx="3519377" cy="4521714"/>
            <wp:effectExtent l="0" t="0" r="5080" b="0"/>
            <wp:docPr id="7" name="Рисунок 7" descr="C:\Users\Артур\YandexDisk-arthur.kupriyanov\Скриншоты\2019-06-15_22-41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ртур\YandexDisk-arthur.kupriyanov\Скриншоты\2019-06-15_22-41-5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123" cy="4549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2939" w14:textId="77777777" w:rsidR="00F246C1" w:rsidRPr="00F246C1" w:rsidRDefault="00F246C1" w:rsidP="00F246C1">
      <w:pPr>
        <w:pStyle w:val="a7"/>
        <w:ind w:left="1428"/>
        <w:rPr>
          <w:rFonts w:ascii="Arial" w:hAnsi="Arial" w:cs="Arial"/>
          <w:sz w:val="24"/>
          <w:szCs w:val="24"/>
        </w:rPr>
      </w:pPr>
      <w:r w:rsidRPr="00F246C1">
        <w:rPr>
          <w:rFonts w:ascii="Arial" w:hAnsi="Arial" w:cs="Arial"/>
          <w:sz w:val="24"/>
          <w:szCs w:val="24"/>
        </w:rPr>
        <w:lastRenderedPageBreak/>
        <w:t xml:space="preserve">А теперь посмотрим, как 32-разрядный виртуальный адрес можно отобразить </w:t>
      </w:r>
    </w:p>
    <w:p w14:paraId="7AF73490" w14:textId="77777777" w:rsidR="00F246C1" w:rsidRPr="00F246C1" w:rsidRDefault="00F246C1" w:rsidP="00F246C1">
      <w:pPr>
        <w:pStyle w:val="a7"/>
        <w:ind w:left="1428"/>
        <w:rPr>
          <w:rFonts w:ascii="Arial" w:hAnsi="Arial" w:cs="Arial"/>
          <w:sz w:val="24"/>
          <w:szCs w:val="24"/>
        </w:rPr>
      </w:pPr>
      <w:r w:rsidRPr="00F246C1">
        <w:rPr>
          <w:rFonts w:ascii="Arial" w:hAnsi="Arial" w:cs="Arial"/>
          <w:sz w:val="24"/>
          <w:szCs w:val="24"/>
        </w:rPr>
        <w:t xml:space="preserve">на физический адрес основной памяти. В конце концов, память воспринимает </w:t>
      </w:r>
    </w:p>
    <w:p w14:paraId="78A875BD" w14:textId="0EBEAB0A" w:rsidR="00F246C1" w:rsidRDefault="00F246C1" w:rsidP="00F246C1">
      <w:pPr>
        <w:pStyle w:val="a7"/>
        <w:ind w:left="1428"/>
        <w:rPr>
          <w:rFonts w:ascii="Arial" w:hAnsi="Arial" w:cs="Arial"/>
          <w:sz w:val="24"/>
          <w:szCs w:val="24"/>
        </w:rPr>
      </w:pPr>
      <w:r w:rsidRPr="00F246C1">
        <w:rPr>
          <w:rFonts w:ascii="Arial" w:hAnsi="Arial" w:cs="Arial"/>
          <w:sz w:val="24"/>
          <w:szCs w:val="24"/>
        </w:rPr>
        <w:t xml:space="preserve">только реальные, а не виртуальные адреса, поэтому такое отображение должно быть сделано. Каждый компьютер с виртуальной памятью содержит устройство для отображения виртуальных адресов на физические. Это устройство называется </w:t>
      </w:r>
      <w:r w:rsidRPr="00BC0008">
        <w:rPr>
          <w:rFonts w:ascii="Arial" w:hAnsi="Arial" w:cs="Arial"/>
          <w:b/>
          <w:bCs/>
          <w:sz w:val="24"/>
          <w:szCs w:val="24"/>
        </w:rPr>
        <w:t>диспетчером памяти (</w:t>
      </w:r>
      <w:r w:rsidRPr="00BC0008">
        <w:rPr>
          <w:rFonts w:ascii="Arial" w:hAnsi="Arial" w:cs="Arial"/>
          <w:b/>
          <w:bCs/>
          <w:sz w:val="24"/>
          <w:szCs w:val="24"/>
          <w:lang w:val="en-US"/>
        </w:rPr>
        <w:t>Memory</w:t>
      </w:r>
      <w:r w:rsidRPr="00BC00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0008">
        <w:rPr>
          <w:rFonts w:ascii="Arial" w:hAnsi="Arial" w:cs="Arial"/>
          <w:b/>
          <w:bCs/>
          <w:sz w:val="24"/>
          <w:szCs w:val="24"/>
          <w:lang w:val="en-US"/>
        </w:rPr>
        <w:t>Management</w:t>
      </w:r>
      <w:r w:rsidRPr="00BC0008">
        <w:rPr>
          <w:rFonts w:ascii="Arial" w:hAnsi="Arial" w:cs="Arial"/>
          <w:b/>
          <w:bCs/>
          <w:sz w:val="24"/>
          <w:szCs w:val="24"/>
        </w:rPr>
        <w:t xml:space="preserve"> </w:t>
      </w:r>
      <w:r w:rsidRPr="00BC0008">
        <w:rPr>
          <w:rFonts w:ascii="Arial" w:hAnsi="Arial" w:cs="Arial"/>
          <w:b/>
          <w:bCs/>
          <w:sz w:val="24"/>
          <w:szCs w:val="24"/>
          <w:lang w:val="en-US"/>
        </w:rPr>
        <w:t>Unit</w:t>
      </w:r>
      <w:r w:rsidRPr="00BC0008">
        <w:rPr>
          <w:rFonts w:ascii="Arial" w:hAnsi="Arial" w:cs="Arial"/>
          <w:b/>
          <w:bCs/>
          <w:sz w:val="24"/>
          <w:szCs w:val="24"/>
        </w:rPr>
        <w:t xml:space="preserve">, </w:t>
      </w:r>
      <w:r w:rsidRPr="00BC0008">
        <w:rPr>
          <w:rFonts w:ascii="Arial" w:hAnsi="Arial" w:cs="Arial"/>
          <w:b/>
          <w:bCs/>
          <w:sz w:val="24"/>
          <w:szCs w:val="24"/>
          <w:lang w:val="en-US"/>
        </w:rPr>
        <w:t>MMU</w:t>
      </w:r>
      <w:r w:rsidRPr="00BC0008">
        <w:rPr>
          <w:rFonts w:ascii="Arial" w:hAnsi="Arial" w:cs="Arial"/>
          <w:b/>
          <w:bCs/>
          <w:sz w:val="24"/>
          <w:szCs w:val="24"/>
        </w:rPr>
        <w:t>)</w:t>
      </w:r>
      <w:r w:rsidRPr="00F246C1">
        <w:rPr>
          <w:rFonts w:ascii="Arial" w:hAnsi="Arial" w:cs="Arial"/>
          <w:sz w:val="24"/>
          <w:szCs w:val="24"/>
        </w:rPr>
        <w:t>. Он может находиться на микросхеме процессора или на отдельной микросхеме рядом с процессором.</w:t>
      </w:r>
    </w:p>
    <w:p w14:paraId="43B44A9E" w14:textId="1F57ECF7" w:rsidR="00237ABB" w:rsidRPr="00F246C1" w:rsidRDefault="00237ABB" w:rsidP="00237ABB">
      <w:pPr>
        <w:pStyle w:val="a7"/>
        <w:ind w:left="142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435A87" wp14:editId="5B928728">
            <wp:extent cx="5050155" cy="2445385"/>
            <wp:effectExtent l="0" t="0" r="0" b="0"/>
            <wp:docPr id="8" name="Рисунок 8" descr="C:\Users\Артур\YandexDisk-arthur.kupriyanov\Скриншоты\2019-06-16_12-38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Артур\YandexDisk-arthur.kupriyanov\Скриншоты\2019-06-16_12-38-3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7F8AE" w14:textId="4966ABFA" w:rsidR="00F246C1" w:rsidRDefault="006265C1" w:rsidP="006265C1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Ничто не замедляет работу программы сильнее, чем </w:t>
      </w:r>
      <w:r w:rsidRPr="006265C1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узкие места</w:t>
      </w:r>
      <w:r w:rsidRPr="006265C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при работе с памятью. Каждое обращение к памяти требует двух дополнительных обращений к памяти, необходимые для преобразования адреса. 200% дополнительных затрат на каждое обращение к памяти – сильно затормаживают работу программы. Для устранения этого фактора </w:t>
      </w:r>
      <w:r>
        <w:rPr>
          <w:rFonts w:ascii="Arial" w:hAnsi="Arial" w:cs="Arial"/>
          <w:sz w:val="24"/>
          <w:szCs w:val="24"/>
          <w:lang w:val="en-US"/>
        </w:rPr>
        <w:t>OMAP</w:t>
      </w:r>
      <w:r w:rsidRPr="006265C1">
        <w:rPr>
          <w:rFonts w:ascii="Arial" w:hAnsi="Arial" w:cs="Arial"/>
          <w:sz w:val="24"/>
          <w:szCs w:val="24"/>
        </w:rPr>
        <w:t xml:space="preserve">4430 </w:t>
      </w:r>
      <w:r>
        <w:rPr>
          <w:rFonts w:ascii="Arial" w:hAnsi="Arial" w:cs="Arial"/>
          <w:sz w:val="24"/>
          <w:szCs w:val="24"/>
        </w:rPr>
        <w:t xml:space="preserve">использует так называемый </w:t>
      </w:r>
      <w:r w:rsidRPr="006265C1">
        <w:rPr>
          <w:rFonts w:ascii="Arial" w:hAnsi="Arial" w:cs="Arial"/>
          <w:b/>
          <w:bCs/>
          <w:sz w:val="24"/>
          <w:szCs w:val="24"/>
        </w:rPr>
        <w:t>буфер быстрого пр</w:t>
      </w:r>
      <w:r w:rsidR="00237ABB">
        <w:rPr>
          <w:rFonts w:ascii="Arial" w:hAnsi="Arial" w:cs="Arial"/>
          <w:b/>
          <w:bCs/>
          <w:sz w:val="24"/>
          <w:szCs w:val="24"/>
        </w:rPr>
        <w:t>ео</w:t>
      </w:r>
      <w:r w:rsidRPr="006265C1">
        <w:rPr>
          <w:rFonts w:ascii="Arial" w:hAnsi="Arial" w:cs="Arial"/>
          <w:b/>
          <w:bCs/>
          <w:sz w:val="24"/>
          <w:szCs w:val="24"/>
        </w:rPr>
        <w:t>бразования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en-US"/>
        </w:rPr>
        <w:t>Translation</w:t>
      </w:r>
      <w:r w:rsidRPr="006265C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Lookaside</w:t>
      </w:r>
      <w:r w:rsidRPr="006265C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>Buffer</w:t>
      </w:r>
      <w:r w:rsidRPr="006265C1">
        <w:rPr>
          <w:rFonts w:ascii="Arial" w:hAnsi="Arial" w:cs="Arial"/>
          <w:b/>
          <w:bCs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  <w:lang w:val="en-US"/>
        </w:rPr>
        <w:t>TLB</w:t>
      </w:r>
      <w:r w:rsidRPr="006265C1">
        <w:rPr>
          <w:rFonts w:ascii="Arial" w:hAnsi="Arial" w:cs="Arial"/>
          <w:b/>
          <w:bCs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для быстрого преобразования номеров виртуальных страниц и номеров физических страничных кадров.</w:t>
      </w:r>
    </w:p>
    <w:p w14:paraId="0FDE179A" w14:textId="77777777" w:rsidR="00F0299B" w:rsidRDefault="006265C1" w:rsidP="00F0299B">
      <w:pPr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b/>
          <w:bCs/>
          <w:sz w:val="24"/>
          <w:szCs w:val="24"/>
          <w:lang w:val="en-US"/>
        </w:rPr>
        <w:t>TLB</w:t>
      </w:r>
      <w:r w:rsidRPr="006265C1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хранятся номера только тех страниц, которые использовались последними. Для каждой из этих категорий в </w:t>
      </w:r>
      <w:r>
        <w:rPr>
          <w:rFonts w:ascii="Arial" w:hAnsi="Arial" w:cs="Arial"/>
          <w:sz w:val="24"/>
          <w:szCs w:val="24"/>
          <w:lang w:val="en-US"/>
        </w:rPr>
        <w:t>TLB</w:t>
      </w:r>
      <w:r w:rsidRPr="006265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включены номера 128 последних виртуальных страниц. Каждый элемент </w:t>
      </w:r>
      <w:r>
        <w:rPr>
          <w:rFonts w:ascii="Arial" w:hAnsi="Arial" w:cs="Arial"/>
          <w:sz w:val="24"/>
          <w:szCs w:val="24"/>
          <w:lang w:val="en-US"/>
        </w:rPr>
        <w:t>TLB</w:t>
      </w:r>
      <w:r w:rsidRPr="006265C1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включает номер виртуальной страницы и соответствующий ему номер физического страничного кадра. Когда номер процесса, называемый </w:t>
      </w:r>
      <w:r>
        <w:rPr>
          <w:rFonts w:ascii="Arial" w:hAnsi="Arial" w:cs="Arial"/>
          <w:sz w:val="24"/>
          <w:szCs w:val="24"/>
          <w:lang w:val="en-US"/>
        </w:rPr>
        <w:t>ASID</w:t>
      </w:r>
      <w:r w:rsidR="00237AB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и виртуальный адрес передаются диспетчеру памяти, диспетчер с помощью</w:t>
      </w:r>
      <w:r w:rsidR="00237ABB">
        <w:rPr>
          <w:rFonts w:ascii="Arial" w:hAnsi="Arial" w:cs="Arial"/>
          <w:sz w:val="24"/>
          <w:szCs w:val="24"/>
        </w:rPr>
        <w:t xml:space="preserve"> специальной схемы одновременно сравнивает номер виртуальной страницы сразу со всеми элементами буфера </w:t>
      </w:r>
      <w:r w:rsidR="00237ABB">
        <w:rPr>
          <w:rFonts w:ascii="Arial" w:hAnsi="Arial" w:cs="Arial"/>
          <w:sz w:val="24"/>
          <w:szCs w:val="24"/>
          <w:lang w:val="en-US"/>
        </w:rPr>
        <w:t>TLB</w:t>
      </w:r>
      <w:r w:rsidR="00237ABB" w:rsidRPr="00237ABB">
        <w:rPr>
          <w:rFonts w:ascii="Arial" w:hAnsi="Arial" w:cs="Arial"/>
          <w:sz w:val="24"/>
          <w:szCs w:val="24"/>
        </w:rPr>
        <w:t xml:space="preserve"> </w:t>
      </w:r>
      <w:r w:rsidR="00237ABB">
        <w:rPr>
          <w:rFonts w:ascii="Arial" w:hAnsi="Arial" w:cs="Arial"/>
          <w:sz w:val="24"/>
          <w:szCs w:val="24"/>
        </w:rPr>
        <w:t>для данного контекста.</w:t>
      </w:r>
    </w:p>
    <w:p w14:paraId="0C5BE0EF" w14:textId="257901D9" w:rsidR="00F0299B" w:rsidRPr="00F0299B" w:rsidRDefault="00F0299B" w:rsidP="00F0299B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0299B">
        <w:rPr>
          <w:rFonts w:ascii="Arial" w:hAnsi="Arial" w:cs="Arial"/>
          <w:sz w:val="24"/>
          <w:szCs w:val="24"/>
        </w:rPr>
        <w:t>Кэширует часто используемые</w:t>
      </w:r>
      <w:r>
        <w:rPr>
          <w:rFonts w:ascii="Arial" w:hAnsi="Arial" w:cs="Arial"/>
          <w:sz w:val="24"/>
          <w:szCs w:val="24"/>
        </w:rPr>
        <w:t xml:space="preserve"> </w:t>
      </w:r>
      <w:r w:rsidRPr="00F0299B">
        <w:rPr>
          <w:rFonts w:ascii="Arial" w:hAnsi="Arial" w:cs="Arial"/>
          <w:sz w:val="24"/>
          <w:szCs w:val="24"/>
        </w:rPr>
        <w:t>преобразования</w:t>
      </w:r>
    </w:p>
    <w:p w14:paraId="3BD0F9F4" w14:textId="4B06573B" w:rsidR="00F0299B" w:rsidRPr="00F0299B" w:rsidRDefault="00F0299B" w:rsidP="00F0299B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0299B">
        <w:rPr>
          <w:rFonts w:ascii="Arial" w:hAnsi="Arial" w:cs="Arial"/>
          <w:sz w:val="24"/>
          <w:szCs w:val="24"/>
        </w:rPr>
        <w:t>Обычно раздельный для адреса и данных</w:t>
      </w:r>
    </w:p>
    <w:p w14:paraId="6FD50371" w14:textId="2C53C9FF" w:rsidR="00F0299B" w:rsidRPr="00F0299B" w:rsidRDefault="00F0299B" w:rsidP="00F0299B">
      <w:pPr>
        <w:pStyle w:val="a7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F0299B">
        <w:rPr>
          <w:rFonts w:ascii="Arial" w:hAnsi="Arial" w:cs="Arial"/>
          <w:sz w:val="24"/>
          <w:szCs w:val="24"/>
        </w:rPr>
        <w:t>Организован в виде ассоциативной памяти</w:t>
      </w:r>
    </w:p>
    <w:p w14:paraId="7BAED4DD" w14:textId="5EF363EF" w:rsidR="00237ABB" w:rsidRDefault="00BB1B0E" w:rsidP="00BB1B0E">
      <w:pPr>
        <w:pStyle w:val="1"/>
      </w:pPr>
      <w:r>
        <w:t>ПДП</w:t>
      </w:r>
    </w:p>
    <w:p w14:paraId="3A4DC0C2" w14:textId="53E8B2C2" w:rsidR="00BB1B0E" w:rsidRDefault="00BB1B0E" w:rsidP="00BB1B0E"/>
    <w:p w14:paraId="211EA5FA" w14:textId="08B50622" w:rsidR="00BB1B0E" w:rsidRDefault="00BB1B0E" w:rsidP="00BB1B0E">
      <w:pPr>
        <w:rPr>
          <w:rFonts w:ascii="Arial" w:hAnsi="Arial" w:cs="Arial"/>
          <w:sz w:val="24"/>
          <w:szCs w:val="24"/>
        </w:rPr>
      </w:pPr>
      <w:r w:rsidRPr="00BB1B0E">
        <w:rPr>
          <w:rFonts w:ascii="Arial" w:hAnsi="Arial" w:cs="Arial"/>
          <w:sz w:val="24"/>
          <w:szCs w:val="24"/>
        </w:rPr>
        <w:t>Необходимо</w:t>
      </w:r>
      <w:r>
        <w:rPr>
          <w:rFonts w:ascii="Arial" w:hAnsi="Arial" w:cs="Arial"/>
          <w:sz w:val="24"/>
          <w:szCs w:val="24"/>
        </w:rPr>
        <w:t xml:space="preserve">сть реализации в </w:t>
      </w:r>
      <w:proofErr w:type="spellStart"/>
      <w:r>
        <w:rPr>
          <w:rFonts w:ascii="Arial" w:hAnsi="Arial" w:cs="Arial"/>
          <w:sz w:val="24"/>
          <w:szCs w:val="24"/>
        </w:rPr>
        <w:t>микроЭВМ</w:t>
      </w:r>
      <w:proofErr w:type="spellEnd"/>
      <w:r>
        <w:rPr>
          <w:rFonts w:ascii="Arial" w:hAnsi="Arial" w:cs="Arial"/>
          <w:sz w:val="24"/>
          <w:szCs w:val="24"/>
        </w:rPr>
        <w:t xml:space="preserve"> обмена данными в режиме ПДП вызывается двумя основными факторами</w:t>
      </w:r>
      <w:r w:rsidRPr="00BB1B0E">
        <w:rPr>
          <w:rFonts w:ascii="Arial" w:hAnsi="Arial" w:cs="Arial"/>
          <w:sz w:val="24"/>
          <w:szCs w:val="24"/>
        </w:rPr>
        <w:t>:</w:t>
      </w:r>
    </w:p>
    <w:p w14:paraId="7FDFBED6" w14:textId="03DD4E0D" w:rsidR="00BB1B0E" w:rsidRDefault="00BB1B0E" w:rsidP="00BB1B0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Появляется возможность начальной загрузки программ</w:t>
      </w:r>
    </w:p>
    <w:p w14:paraId="5C080CFB" w14:textId="19B86FB4" w:rsidR="00BB1B0E" w:rsidRDefault="00BB1B0E" w:rsidP="00BB1B0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Обеспечивается возможность использования быстродействующих ВЗУ, таких как накопители на магнитных лентах (НМЛ) и магнитных дисках (НМД)</w:t>
      </w:r>
    </w:p>
    <w:p w14:paraId="53A21D76" w14:textId="66CD6567" w:rsidR="00BB1B0E" w:rsidRDefault="00BB1B0E" w:rsidP="00BB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Для организации такого вида обмена можно выделить специальные шины адреса и данных, но такое решение нельзя признать оптимальным, так как это приведет к значительному усложнению </w:t>
      </w:r>
      <w:proofErr w:type="spellStart"/>
      <w:r>
        <w:rPr>
          <w:rFonts w:ascii="Arial" w:hAnsi="Arial" w:cs="Arial"/>
          <w:sz w:val="24"/>
          <w:szCs w:val="24"/>
        </w:rPr>
        <w:t>микроЭВМ</w:t>
      </w:r>
      <w:proofErr w:type="spellEnd"/>
      <w:r>
        <w:rPr>
          <w:rFonts w:ascii="Arial" w:hAnsi="Arial" w:cs="Arial"/>
          <w:sz w:val="24"/>
          <w:szCs w:val="24"/>
        </w:rPr>
        <w:t xml:space="preserve"> в целом, особенно при подключении нескольких ВЗУ.</w:t>
      </w:r>
    </w:p>
    <w:p w14:paraId="70B80B7D" w14:textId="2A19B886" w:rsidR="00BB1B0E" w:rsidRDefault="00BB1B0E" w:rsidP="00BB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 целях сокращения количества линий в шинах контроллер ПДП подключается к памяти посредством шин адреса и данных системного интерфейса.</w:t>
      </w:r>
    </w:p>
    <w:p w14:paraId="37C8BAC1" w14:textId="168B7783" w:rsidR="00BB1B0E" w:rsidRDefault="00BB1B0E" w:rsidP="00BB1B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Есть два основных способа</w:t>
      </w:r>
      <w:r w:rsidRPr="00BB1B0E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реализация обмена в режиме ПДП с </w:t>
      </w:r>
      <w:r w:rsidRPr="00BB1B0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захватом цикла</w:t>
      </w:r>
      <w:r w:rsidRPr="00BB1B0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и в режиме ПДП с блокировкой процессора.</w:t>
      </w:r>
    </w:p>
    <w:p w14:paraId="7F74A93D" w14:textId="0FFBB104" w:rsidR="00BB1B0E" w:rsidRDefault="00BB1B0E" w:rsidP="00BB1B0E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Наиболее простой способ организации состоит в том, что для обмена используются те машинные циклы процессора, в которых он не обменивается данными с памятью.</w:t>
      </w:r>
    </w:p>
    <w:p w14:paraId="74ED1914" w14:textId="4D686F1E" w:rsidR="004F4742" w:rsidRPr="004F4742" w:rsidRDefault="00BB1B0E" w:rsidP="004F4742">
      <w:pPr>
        <w:pStyle w:val="a7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Наиболее распространенным является ПДП с </w:t>
      </w:r>
      <w:r w:rsidRPr="00BB1B0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захватом цикла</w:t>
      </w:r>
      <w:r w:rsidRPr="00BB1B0E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и принудительным отключением процессора от шин системного интерфейса</w:t>
      </w:r>
      <w:r w:rsidR="004F4742">
        <w:rPr>
          <w:rFonts w:ascii="Arial" w:hAnsi="Arial" w:cs="Arial"/>
          <w:sz w:val="24"/>
          <w:szCs w:val="24"/>
        </w:rPr>
        <w:t xml:space="preserve">. Для реализации такого режима системный интерфейс дополняется двумя линиями для передачи управляющих сигналов </w:t>
      </w:r>
      <w:r w:rsidR="004F4742" w:rsidRPr="004F4742">
        <w:rPr>
          <w:rFonts w:ascii="Arial" w:hAnsi="Arial" w:cs="Arial"/>
          <w:sz w:val="24"/>
          <w:szCs w:val="24"/>
        </w:rPr>
        <w:t>“</w:t>
      </w:r>
      <w:r w:rsidR="004F4742">
        <w:rPr>
          <w:rFonts w:ascii="Arial" w:hAnsi="Arial" w:cs="Arial"/>
          <w:sz w:val="24"/>
          <w:szCs w:val="24"/>
        </w:rPr>
        <w:t>ТПДП</w:t>
      </w:r>
      <w:r w:rsidR="004F4742" w:rsidRPr="004F4742">
        <w:rPr>
          <w:rFonts w:ascii="Arial" w:hAnsi="Arial" w:cs="Arial"/>
          <w:sz w:val="24"/>
          <w:szCs w:val="24"/>
        </w:rPr>
        <w:t>”</w:t>
      </w:r>
      <w:r w:rsidR="004F4742">
        <w:rPr>
          <w:rFonts w:ascii="Arial" w:hAnsi="Arial" w:cs="Arial"/>
          <w:sz w:val="24"/>
          <w:szCs w:val="24"/>
        </w:rPr>
        <w:t xml:space="preserve"> и </w:t>
      </w:r>
      <w:r w:rsidR="004F4742" w:rsidRPr="004F4742">
        <w:rPr>
          <w:rFonts w:ascii="Arial" w:hAnsi="Arial" w:cs="Arial"/>
          <w:sz w:val="24"/>
          <w:szCs w:val="24"/>
        </w:rPr>
        <w:t>“</w:t>
      </w:r>
      <w:r w:rsidR="004F4742">
        <w:rPr>
          <w:rFonts w:ascii="Arial" w:hAnsi="Arial" w:cs="Arial"/>
          <w:sz w:val="24"/>
          <w:szCs w:val="24"/>
        </w:rPr>
        <w:t>ППДП</w:t>
      </w:r>
      <w:r w:rsidR="004F4742" w:rsidRPr="004F4742">
        <w:rPr>
          <w:rFonts w:ascii="Arial" w:hAnsi="Arial" w:cs="Arial"/>
          <w:sz w:val="24"/>
          <w:szCs w:val="24"/>
        </w:rPr>
        <w:t>”.</w:t>
      </w:r>
      <w:r w:rsidR="004F4742">
        <w:rPr>
          <w:rFonts w:ascii="Arial" w:hAnsi="Arial" w:cs="Arial"/>
          <w:sz w:val="24"/>
          <w:szCs w:val="24"/>
        </w:rPr>
        <w:br/>
      </w:r>
      <w:r w:rsidR="004F4742" w:rsidRPr="004F4742">
        <w:rPr>
          <w:rFonts w:ascii="Arial" w:hAnsi="Arial" w:cs="Arial"/>
          <w:color w:val="000000" w:themeColor="text1"/>
          <w:sz w:val="24"/>
          <w:szCs w:val="24"/>
          <w:highlight w:val="cyan"/>
        </w:rPr>
        <w:t>Важно заметить, что процессор останавливает свою работу, не дожидаясь окончания выполнения команды.</w:t>
      </w:r>
      <w:r w:rsidR="004F4742">
        <w:rPr>
          <w:rFonts w:ascii="Arial" w:hAnsi="Arial" w:cs="Arial"/>
          <w:color w:val="000000" w:themeColor="text1"/>
          <w:sz w:val="24"/>
          <w:szCs w:val="24"/>
        </w:rPr>
        <w:br/>
        <w:t>При завершении контроллер снимает ТПДП.</w:t>
      </w:r>
    </w:p>
    <w:p w14:paraId="3A7BB9E6" w14:textId="12AA2E74" w:rsidR="004F4742" w:rsidRPr="004F4742" w:rsidRDefault="004F4742" w:rsidP="004F47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2B3198" wp14:editId="2D43874C">
            <wp:extent cx="5656580" cy="5380355"/>
            <wp:effectExtent l="0" t="0" r="1270" b="0"/>
            <wp:docPr id="9" name="Рисунок 9" descr="C:\Users\Артур\YandexDisk-arthur.kupriyanov\Скриншоты\2019-06-16_13-01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Артур\YandexDisk-arthur.kupriyanov\Скриншоты\2019-06-16_13-01-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0FBF" w14:textId="1608301D" w:rsidR="004F4742" w:rsidRDefault="004F4742" w:rsidP="004F4742">
      <w:pPr>
        <w:pStyle w:val="1"/>
      </w:pPr>
      <w:r>
        <w:t>Вектора прерываний</w:t>
      </w:r>
    </w:p>
    <w:p w14:paraId="532A95C9" w14:textId="23C12447" w:rsidR="004F4742" w:rsidRDefault="004F4742" w:rsidP="004F4742"/>
    <w:p w14:paraId="43996C9E" w14:textId="074949F2" w:rsidR="004F4742" w:rsidRDefault="004F4742" w:rsidP="004F4742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DC804D8" wp14:editId="4C95E492">
            <wp:extent cx="5443855" cy="5720080"/>
            <wp:effectExtent l="0" t="0" r="4445" b="0"/>
            <wp:docPr id="10" name="Рисунок 10" descr="C:\Users\Артур\YandexDisk-arthur.kupriyanov\Скриншоты\2019-06-16_13-0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Артур\YandexDisk-arthur.kupriyanov\Скриншоты\2019-06-16_13-04-0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572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04854" w14:textId="3293876C" w:rsidR="00CE5168" w:rsidRDefault="00F0299B" w:rsidP="00F0299B">
      <w:pPr>
        <w:pStyle w:val="1"/>
      </w:pPr>
      <w:r w:rsidRPr="00B90941">
        <w:lastRenderedPageBreak/>
        <w:t>Интерфейсы ввода-вывод</w:t>
      </w:r>
      <w:r w:rsidR="00CE5168">
        <w:t>а</w:t>
      </w:r>
    </w:p>
    <w:p w14:paraId="21A68263" w14:textId="133C8969" w:rsidR="004F4742" w:rsidRDefault="00CE5168" w:rsidP="00CE5168">
      <w:pPr>
        <w:pStyle w:val="1"/>
        <w:jc w:val="center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26C667" wp14:editId="1A964E0A">
            <wp:extent cx="5582285" cy="4220845"/>
            <wp:effectExtent l="0" t="0" r="0" b="8255"/>
            <wp:docPr id="12" name="Рисунок 12" descr="C:\Users\Артур\YandexDisk-arthur.kupriyanov\Скриншоты\2019-06-16_14-14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Артур\YandexDisk-arthur.kupriyanov\Скриншоты\2019-06-16_14-14-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99B" w:rsidRPr="00B90941">
        <w:t>а</w:t>
      </w:r>
    </w:p>
    <w:p w14:paraId="4BE6D3E3" w14:textId="711A19A7" w:rsidR="00F0299B" w:rsidRDefault="00F0299B" w:rsidP="00F0299B">
      <w:pPr>
        <w:rPr>
          <w:rFonts w:ascii="Arial" w:hAnsi="Arial" w:cs="Arial"/>
          <w:sz w:val="24"/>
          <w:szCs w:val="24"/>
        </w:rPr>
      </w:pPr>
    </w:p>
    <w:p w14:paraId="11571295" w14:textId="53F15BE4" w:rsidR="00F0299B" w:rsidRDefault="00F0299B" w:rsidP="00F0299B">
      <w:pPr>
        <w:jc w:val="center"/>
        <w:rPr>
          <w:rFonts w:ascii="Arial" w:hAnsi="Arial" w:cs="Arial"/>
          <w:sz w:val="24"/>
          <w:szCs w:val="24"/>
        </w:rPr>
      </w:pPr>
    </w:p>
    <w:p w14:paraId="19376499" w14:textId="77777777" w:rsidR="00F0299B" w:rsidRPr="00CE5168" w:rsidRDefault="00F0299B" w:rsidP="00CE516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Определяет конкретные детали обмена</w:t>
      </w:r>
    </w:p>
    <w:p w14:paraId="3744F851" w14:textId="27F52B91" w:rsidR="00F0299B" w:rsidRPr="00CE5168" w:rsidRDefault="00F0299B" w:rsidP="00CE516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Частота, набор каналов передачи, способ</w:t>
      </w:r>
      <w:r w:rsidR="00CE5168" w:rsidRPr="00CE5168">
        <w:rPr>
          <w:rFonts w:ascii="Arial" w:hAnsi="Arial" w:cs="Arial"/>
          <w:sz w:val="24"/>
          <w:szCs w:val="24"/>
        </w:rPr>
        <w:t xml:space="preserve"> </w:t>
      </w:r>
      <w:r w:rsidRPr="00CE5168">
        <w:rPr>
          <w:rFonts w:ascii="Arial" w:hAnsi="Arial" w:cs="Arial"/>
          <w:sz w:val="24"/>
          <w:szCs w:val="24"/>
        </w:rPr>
        <w:t>кодирования, команды, представления данных,</w:t>
      </w:r>
      <w:r w:rsidR="00CE5168" w:rsidRPr="00CE5168">
        <w:rPr>
          <w:rFonts w:ascii="Arial" w:hAnsi="Arial" w:cs="Arial"/>
          <w:sz w:val="24"/>
          <w:szCs w:val="24"/>
        </w:rPr>
        <w:t xml:space="preserve"> </w:t>
      </w:r>
      <w:r w:rsidRPr="00CE5168">
        <w:rPr>
          <w:rFonts w:ascii="Arial" w:hAnsi="Arial" w:cs="Arial"/>
          <w:sz w:val="24"/>
          <w:szCs w:val="24"/>
        </w:rPr>
        <w:t>набор данных и последовательность, …..</w:t>
      </w:r>
    </w:p>
    <w:p w14:paraId="6BF7029B" w14:textId="7596E6C2" w:rsidR="00F0299B" w:rsidRPr="00CE5168" w:rsidRDefault="00F0299B" w:rsidP="00CE516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Аппаратная и/или программная реализация</w:t>
      </w:r>
    </w:p>
    <w:p w14:paraId="74C67490" w14:textId="1A8C6812" w:rsidR="00F0299B" w:rsidRPr="00CE5168" w:rsidRDefault="00F0299B" w:rsidP="00CE516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Нуждаются в точной спецификации и/или стандартизации</w:t>
      </w:r>
    </w:p>
    <w:p w14:paraId="1267E13D" w14:textId="72F8B6C5" w:rsidR="00F0299B" w:rsidRDefault="00F0299B" w:rsidP="00CE5168">
      <w:pPr>
        <w:pStyle w:val="a7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Стороны обмена должны однозначно</w:t>
      </w:r>
      <w:r w:rsidR="00CE5168" w:rsidRPr="00CE5168">
        <w:rPr>
          <w:rFonts w:ascii="Arial" w:hAnsi="Arial" w:cs="Arial"/>
          <w:sz w:val="24"/>
          <w:szCs w:val="24"/>
        </w:rPr>
        <w:t xml:space="preserve"> </w:t>
      </w:r>
      <w:r w:rsidRPr="00CE5168">
        <w:rPr>
          <w:rFonts w:ascii="Arial" w:hAnsi="Arial" w:cs="Arial"/>
          <w:sz w:val="24"/>
          <w:szCs w:val="24"/>
        </w:rPr>
        <w:t>интерпретировать детали обмена</w:t>
      </w:r>
    </w:p>
    <w:p w14:paraId="4A88880C" w14:textId="29720673" w:rsidR="00CE5168" w:rsidRDefault="00CE5168" w:rsidP="00CE5168">
      <w:pPr>
        <w:pStyle w:val="1"/>
      </w:pPr>
      <w:r>
        <w:t>Уровни стандартизации интерфейсов</w:t>
      </w:r>
    </w:p>
    <w:p w14:paraId="38515E3D" w14:textId="77777777" w:rsidR="00CE5168" w:rsidRPr="00CE5168" w:rsidRDefault="00CE5168" w:rsidP="00CE5168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Логическое подключение</w:t>
      </w:r>
    </w:p>
    <w:p w14:paraId="7C3DFAA2" w14:textId="77777777" w:rsidR="00CE5168" w:rsidRPr="00CE5168" w:rsidRDefault="00CE5168" w:rsidP="00CE5168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Физические параметры сигналов</w:t>
      </w:r>
    </w:p>
    <w:p w14:paraId="021B3F26" w14:textId="2009344B" w:rsidR="00CE5168" w:rsidRDefault="00CE5168" w:rsidP="00CE5168">
      <w:pPr>
        <w:pStyle w:val="a7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CE5168">
        <w:rPr>
          <w:rFonts w:ascii="Arial" w:hAnsi="Arial" w:cs="Arial"/>
          <w:sz w:val="24"/>
          <w:szCs w:val="24"/>
        </w:rPr>
        <w:t>Конструктивные особенности</w:t>
      </w:r>
    </w:p>
    <w:p w14:paraId="1C27E270" w14:textId="192D67D1" w:rsidR="00CE5168" w:rsidRDefault="00CE5168" w:rsidP="00CE5168">
      <w:pPr>
        <w:pStyle w:val="1"/>
      </w:pPr>
      <w:r>
        <w:t>Цикл обмена</w:t>
      </w:r>
    </w:p>
    <w:p w14:paraId="7DF48454" w14:textId="77777777" w:rsidR="00CE5168" w:rsidRPr="00CE5168" w:rsidRDefault="00CE5168" w:rsidP="00CE5168"/>
    <w:p w14:paraId="36D150D4" w14:textId="28858EB1" w:rsidR="00CE5168" w:rsidRDefault="00CE5168" w:rsidP="00CE5168">
      <w:pPr>
        <w:jc w:val="center"/>
      </w:pPr>
      <w:r>
        <w:rPr>
          <w:noProof/>
        </w:rPr>
        <w:lastRenderedPageBreak/>
        <w:drawing>
          <wp:inline distT="0" distB="0" distL="0" distR="0" wp14:anchorId="56E94528" wp14:editId="26EC5EE2">
            <wp:extent cx="5624830" cy="4210685"/>
            <wp:effectExtent l="0" t="0" r="0" b="0"/>
            <wp:docPr id="13" name="Рисунок 13" descr="C:\Users\Артур\YandexDisk-arthur.kupriyanov\Скриншоты\2019-06-16_14-17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ртур\YandexDisk-arthur.kupriyanov\Скриншоты\2019-06-16_14-17-2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21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DFAA" w14:textId="301F5D16" w:rsidR="00CE5168" w:rsidRDefault="00064FB0" w:rsidP="00064FB0">
      <w:pPr>
        <w:pStyle w:val="1"/>
      </w:pPr>
      <w:r>
        <w:t>Регистры контроллера</w:t>
      </w:r>
    </w:p>
    <w:p w14:paraId="3E42E278" w14:textId="339D38B8" w:rsidR="00064FB0" w:rsidRDefault="00064FB0" w:rsidP="00064FB0">
      <w:pPr>
        <w:rPr>
          <w:lang w:val="en-US"/>
        </w:rPr>
      </w:pPr>
      <w:r>
        <w:t>Регистры контроллера</w:t>
      </w:r>
      <w:r>
        <w:rPr>
          <w:lang w:val="en-US"/>
        </w:rPr>
        <w:t>:</w:t>
      </w:r>
    </w:p>
    <w:p w14:paraId="3195B27A" w14:textId="4BFCDB06" w:rsidR="00064FB0" w:rsidRPr="00064FB0" w:rsidRDefault="00064FB0" w:rsidP="00064FB0">
      <w:pPr>
        <w:pStyle w:val="a7"/>
        <w:numPr>
          <w:ilvl w:val="0"/>
          <w:numId w:val="8"/>
        </w:numPr>
        <w:rPr>
          <w:lang w:val="en-US"/>
        </w:rPr>
      </w:pPr>
      <w:r>
        <w:t>Входной</w:t>
      </w:r>
    </w:p>
    <w:p w14:paraId="3E6B60A1" w14:textId="102D75B6" w:rsidR="00064FB0" w:rsidRPr="00064FB0" w:rsidRDefault="00064FB0" w:rsidP="00064FB0">
      <w:pPr>
        <w:pStyle w:val="a7"/>
        <w:numPr>
          <w:ilvl w:val="0"/>
          <w:numId w:val="8"/>
        </w:numPr>
        <w:rPr>
          <w:lang w:val="en-US"/>
        </w:rPr>
      </w:pPr>
      <w:r>
        <w:t>Выходной</w:t>
      </w:r>
    </w:p>
    <w:p w14:paraId="3B099139" w14:textId="1F940DC6" w:rsidR="00064FB0" w:rsidRPr="00064FB0" w:rsidRDefault="00064FB0" w:rsidP="00064FB0">
      <w:pPr>
        <w:pStyle w:val="a7"/>
        <w:numPr>
          <w:ilvl w:val="0"/>
          <w:numId w:val="8"/>
        </w:numPr>
        <w:rPr>
          <w:lang w:val="en-US"/>
        </w:rPr>
      </w:pPr>
      <w:r>
        <w:t>Состояния</w:t>
      </w:r>
    </w:p>
    <w:p w14:paraId="0DE1273F" w14:textId="114EE0A6" w:rsidR="00064FB0" w:rsidRPr="00064FB0" w:rsidRDefault="00064FB0" w:rsidP="00064FB0">
      <w:pPr>
        <w:pStyle w:val="a7"/>
        <w:numPr>
          <w:ilvl w:val="0"/>
          <w:numId w:val="8"/>
        </w:numPr>
        <w:rPr>
          <w:lang w:val="en-US"/>
        </w:rPr>
      </w:pPr>
      <w:r>
        <w:t>Управления</w:t>
      </w:r>
    </w:p>
    <w:p w14:paraId="1A0D0444" w14:textId="3B4A9C36" w:rsidR="00064FB0" w:rsidRDefault="00064FB0" w:rsidP="00064FB0">
      <w:r>
        <w:t>Основу контроллера ВУ составляют несколько регистров, которые служат для временного хранения передаваемой информации. Каждый регистр имеет свой адрес, и зачастую такие регистры называют портами ввода-вывода. Регистры входных и выходных данных работают соответственно только в режиме чтения и только в режиме записи. Регистр состояния работает только в режиме чтения и содержит информацию о текущем состоянии ВУ (</w:t>
      </w:r>
      <w:proofErr w:type="spellStart"/>
      <w:r>
        <w:t>вкл</w:t>
      </w:r>
      <w:proofErr w:type="spellEnd"/>
      <w:r>
        <w:t>\</w:t>
      </w:r>
      <w:proofErr w:type="spellStart"/>
      <w:r>
        <w:t>выкл</w:t>
      </w:r>
      <w:proofErr w:type="spellEnd"/>
      <w:r>
        <w:t xml:space="preserve">, готово\нет …) Регистр управления работает только в режиме записи и служит для приема из </w:t>
      </w:r>
      <w:proofErr w:type="spellStart"/>
      <w:r>
        <w:t>микроЭВМ</w:t>
      </w:r>
      <w:proofErr w:type="spellEnd"/>
      <w:r>
        <w:t xml:space="preserve"> приказов для ВУ. Иногда удается совместить регистр состояния и управления в один регистр, что позволяет сократить количество используемых портов ввода-вывода, </w:t>
      </w:r>
      <w:proofErr w:type="gramStart"/>
      <w:r>
        <w:t>а следовательно</w:t>
      </w:r>
      <w:proofErr w:type="gramEnd"/>
      <w:r>
        <w:t xml:space="preserve"> и адресов выделенных для данного ВУ.</w:t>
      </w:r>
    </w:p>
    <w:p w14:paraId="38578973" w14:textId="08314002" w:rsidR="001E1A83" w:rsidRDefault="001E1A83" w:rsidP="001E1A83">
      <w:pPr>
        <w:pStyle w:val="1"/>
      </w:pPr>
      <w:r>
        <w:t>Кэш-память</w:t>
      </w:r>
    </w:p>
    <w:p w14:paraId="64713C01" w14:textId="53E32E5C" w:rsidR="001E1A83" w:rsidRDefault="001E1A83" w:rsidP="001E1A83">
      <w:r>
        <w:t>Основная идея кэш-памяти проста</w:t>
      </w:r>
      <w:r w:rsidRPr="001E1A83">
        <w:t xml:space="preserve">: </w:t>
      </w:r>
      <w:r>
        <w:t>в ней находятся слова, которые чаще всего используются. Если процессору нужно какое-нибудь слово, сначала он обращается к кэш-памяти. Только в том случае, если слова там нет, он обращается к основной памяти.</w:t>
      </w:r>
    </w:p>
    <w:p w14:paraId="4D7669AB" w14:textId="3F1BA3EA" w:rsidR="001E1A83" w:rsidRDefault="001E1A83" w:rsidP="001E1A83">
      <w:r>
        <w:t xml:space="preserve">Принцип локальности. Этот принцип составляет основу всех систем кэш-памяти. Идея состоит в том, </w:t>
      </w:r>
      <w:proofErr w:type="gramStart"/>
      <w:r>
        <w:t>что</w:t>
      </w:r>
      <w:proofErr w:type="gramEnd"/>
      <w:r>
        <w:t xml:space="preserve"> когда определенное слово вызывается из памяти, оно вместе с соседними словами переносится в кэш-память, что позволяет при очередном запросе быстро обращаться к следующим словам.</w:t>
      </w:r>
    </w:p>
    <w:p w14:paraId="226C1DA7" w14:textId="15850E97" w:rsidR="001E1A83" w:rsidRDefault="001E1A83" w:rsidP="001E1A83">
      <w:r>
        <w:t xml:space="preserve">Пусть, с – время доступа к кэш-памяти, </w:t>
      </w:r>
      <w:r>
        <w:rPr>
          <w:lang w:val="en-US"/>
        </w:rPr>
        <w:t>m</w:t>
      </w:r>
      <w:r w:rsidRPr="001E1A83">
        <w:t xml:space="preserve"> </w:t>
      </w:r>
      <w:r>
        <w:t>–</w:t>
      </w:r>
      <w:r w:rsidRPr="001E1A83">
        <w:t xml:space="preserve"> </w:t>
      </w:r>
      <w:r>
        <w:t xml:space="preserve">время доступа к основной памяти и </w:t>
      </w:r>
      <w:r>
        <w:rPr>
          <w:lang w:val="en-US"/>
        </w:rPr>
        <w:t>h</w:t>
      </w:r>
      <w:r w:rsidRPr="001E1A83">
        <w:t xml:space="preserve"> </w:t>
      </w:r>
      <w:r>
        <w:t>–</w:t>
      </w:r>
      <w:r w:rsidRPr="001E1A83">
        <w:t xml:space="preserve"> </w:t>
      </w:r>
      <w:r>
        <w:t xml:space="preserve">коэффициент кэш-попаданий, который показывает соотношение числа обращений </w:t>
      </w:r>
      <w:proofErr w:type="gramStart"/>
      <w:r>
        <w:t>к кэш</w:t>
      </w:r>
      <w:proofErr w:type="gramEnd"/>
      <w:r>
        <w:t xml:space="preserve"> памяти и общего числа обращений.</w:t>
      </w:r>
    </w:p>
    <w:p w14:paraId="2C8D6D54" w14:textId="1F235A19" w:rsidR="00513ADB" w:rsidRDefault="00513ADB" w:rsidP="001E1A83">
      <w:pPr>
        <w:rPr>
          <w:lang w:val="en-US"/>
        </w:rPr>
      </w:pPr>
      <w:r>
        <w:t>Тогда, среднее время доступа</w:t>
      </w:r>
      <w:r>
        <w:rPr>
          <w:lang w:val="en-US"/>
        </w:rPr>
        <w:t>:</w:t>
      </w:r>
    </w:p>
    <w:p w14:paraId="2A443EA2" w14:textId="7694F82A" w:rsidR="00513ADB" w:rsidRDefault="00513ADB" w:rsidP="00513ADB">
      <w:pPr>
        <w:jc w:val="center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w:lastRenderedPageBreak/>
          <m:t>t = c + (1 - h) m</m:t>
        </m:r>
      </m:oMath>
      <w:r>
        <w:rPr>
          <w:rFonts w:eastAsiaTheme="minorEastAsia"/>
          <w:lang w:val="en-US"/>
        </w:rPr>
        <w:t>,</w:t>
      </w:r>
    </w:p>
    <w:p w14:paraId="180069E9" w14:textId="3ED1DA7C" w:rsidR="00513ADB" w:rsidRDefault="00513ADB" w:rsidP="00513ADB">
      <w:pPr>
        <w:jc w:val="center"/>
        <w:rPr>
          <w:rFonts w:eastAsiaTheme="minorEastAsia"/>
        </w:rPr>
      </w:pPr>
      <w:r>
        <w:rPr>
          <w:rFonts w:eastAsiaTheme="minorEastAsia"/>
        </w:rPr>
        <w:t>где (1 -</w:t>
      </w:r>
      <w:r>
        <w:rPr>
          <w:rFonts w:eastAsiaTheme="minorEastAsia"/>
          <w:lang w:val="en-US"/>
        </w:rPr>
        <w:t>h</w:t>
      </w:r>
      <w:r w:rsidRPr="00513ADB">
        <w:rPr>
          <w:rFonts w:eastAsiaTheme="minorEastAsia"/>
        </w:rPr>
        <w:t xml:space="preserve"> ) </w:t>
      </w:r>
      <w:r>
        <w:rPr>
          <w:rFonts w:eastAsiaTheme="minorEastAsia"/>
        </w:rPr>
        <w:t>– коэффициент кэш-промахов</w:t>
      </w:r>
    </w:p>
    <w:p w14:paraId="56A9EC87" w14:textId="77777777" w:rsidR="00513ADB" w:rsidRDefault="00513ADB" w:rsidP="00513ADB">
      <w:pPr>
        <w:rPr>
          <w:rFonts w:eastAsiaTheme="minorEastAsia"/>
        </w:rPr>
      </w:pPr>
      <w:r>
        <w:rPr>
          <w:rFonts w:eastAsiaTheme="minorEastAsia"/>
        </w:rPr>
        <w:t xml:space="preserve">Если </w:t>
      </w:r>
      <w:r>
        <w:rPr>
          <w:rFonts w:eastAsiaTheme="minorEastAsia"/>
          <w:lang w:val="en-US"/>
        </w:rPr>
        <w:t>h</w:t>
      </w:r>
      <w:r w:rsidRPr="00513ADB">
        <w:rPr>
          <w:rFonts w:eastAsiaTheme="minorEastAsia"/>
        </w:rPr>
        <w:t xml:space="preserve"> -&gt; 1, </w:t>
      </w:r>
      <w:r>
        <w:rPr>
          <w:rFonts w:eastAsiaTheme="minorEastAsia"/>
        </w:rPr>
        <w:t xml:space="preserve">то время доступа стремится к </w:t>
      </w:r>
      <w:r w:rsidRPr="00513ADB">
        <w:rPr>
          <w:rFonts w:eastAsiaTheme="minorEastAsia"/>
        </w:rPr>
        <w:t>“</w:t>
      </w:r>
      <w:r>
        <w:rPr>
          <w:rFonts w:eastAsiaTheme="minorEastAsia"/>
          <w:lang w:val="en-US"/>
        </w:rPr>
        <w:t>c</w:t>
      </w:r>
      <w:r w:rsidRPr="00513ADB">
        <w:rPr>
          <w:rFonts w:eastAsiaTheme="minorEastAsia"/>
        </w:rPr>
        <w:t xml:space="preserve">”, </w:t>
      </w:r>
      <w:r>
        <w:rPr>
          <w:rFonts w:eastAsiaTheme="minorEastAsia"/>
        </w:rPr>
        <w:t xml:space="preserve">а если </w:t>
      </w:r>
      <w:r>
        <w:rPr>
          <w:rFonts w:eastAsiaTheme="minorEastAsia"/>
          <w:lang w:val="en-US"/>
        </w:rPr>
        <w:t>h</w:t>
      </w:r>
      <w:r w:rsidRPr="00513ADB">
        <w:rPr>
          <w:rFonts w:eastAsiaTheme="minorEastAsia"/>
        </w:rPr>
        <w:t>-&gt;0</w:t>
      </w:r>
      <w:r>
        <w:rPr>
          <w:rFonts w:eastAsiaTheme="minorEastAsia"/>
        </w:rPr>
        <w:t xml:space="preserve">, то к </w:t>
      </w:r>
      <w:r w:rsidRPr="00513ADB">
        <w:rPr>
          <w:rFonts w:eastAsiaTheme="minorEastAsia"/>
        </w:rPr>
        <w:t>(</w:t>
      </w:r>
      <w:r>
        <w:rPr>
          <w:rFonts w:eastAsiaTheme="minorEastAsia"/>
          <w:lang w:val="en-US"/>
        </w:rPr>
        <w:t>c</w:t>
      </w:r>
      <w:r w:rsidRPr="00513ADB">
        <w:rPr>
          <w:rFonts w:eastAsiaTheme="minorEastAsia"/>
        </w:rPr>
        <w:t xml:space="preserve"> + </w:t>
      </w:r>
      <w:r>
        <w:rPr>
          <w:rFonts w:eastAsiaTheme="minorEastAsia"/>
          <w:lang w:val="en-US"/>
        </w:rPr>
        <w:t>m</w:t>
      </w:r>
      <w:r w:rsidRPr="00513ADB">
        <w:rPr>
          <w:rFonts w:eastAsiaTheme="minorEastAsia"/>
        </w:rPr>
        <w:t>)</w:t>
      </w:r>
    </w:p>
    <w:p w14:paraId="13B79C18" w14:textId="4FE3D71A" w:rsidR="00513ADB" w:rsidRDefault="00513ADB" w:rsidP="00513ADB">
      <w:pPr>
        <w:rPr>
          <w:rFonts w:eastAsiaTheme="minorEastAsia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7B38CF11" wp14:editId="032E4CAA">
            <wp:extent cx="6638925" cy="4972050"/>
            <wp:effectExtent l="0" t="0" r="9525" b="0"/>
            <wp:docPr id="2" name="Рисунок 2" descr="C:\Users\Артур\YandexDisk-arthur.kupriyanov\Скриншоты\2019-06-20_19-5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ур\YandexDisk-arthur.kupriyanov\Скриншоты\2019-06-20_19-53-3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EC0A" w14:textId="54807C10" w:rsidR="00513ADB" w:rsidRDefault="00573EFC" w:rsidP="00573EF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Организация шин и канальная организация</w:t>
      </w:r>
    </w:p>
    <w:p w14:paraId="6ACF04A1" w14:textId="13784BBD" w:rsidR="00573EFC" w:rsidRDefault="00573EFC" w:rsidP="00573EFC">
      <w:r w:rsidRPr="00573EFC">
        <w:drawing>
          <wp:inline distT="0" distB="0" distL="0" distR="0" wp14:anchorId="0A855FE5" wp14:editId="2953EB58">
            <wp:extent cx="6645910" cy="501396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10E" w14:textId="4C7E775D" w:rsidR="00573EFC" w:rsidRDefault="00573EFC" w:rsidP="00573EFC">
      <w:r w:rsidRPr="00573EFC">
        <w:lastRenderedPageBreak/>
        <w:drawing>
          <wp:inline distT="0" distB="0" distL="0" distR="0" wp14:anchorId="292375CD" wp14:editId="2B3933A1">
            <wp:extent cx="6645910" cy="4658360"/>
            <wp:effectExtent l="0" t="0" r="254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5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5F664" w14:textId="634BB31C" w:rsidR="00573EFC" w:rsidRDefault="00573EFC" w:rsidP="00573EFC">
      <w:r w:rsidRPr="00573EFC">
        <w:drawing>
          <wp:inline distT="0" distB="0" distL="0" distR="0" wp14:anchorId="05B577AB" wp14:editId="7EB0E4EF">
            <wp:extent cx="6645910" cy="4813935"/>
            <wp:effectExtent l="0" t="0" r="254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336F9" w14:textId="60245BD6" w:rsidR="00573EFC" w:rsidRDefault="00573EFC" w:rsidP="00573EFC">
      <w:r w:rsidRPr="00573EFC">
        <w:lastRenderedPageBreak/>
        <w:drawing>
          <wp:inline distT="0" distB="0" distL="0" distR="0" wp14:anchorId="7C3E95AE" wp14:editId="56DCC946">
            <wp:extent cx="6645910" cy="497522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1268" w14:textId="3940B06F" w:rsidR="00573EFC" w:rsidRDefault="00573EFC" w:rsidP="00573EFC">
      <w:pPr>
        <w:pStyle w:val="1"/>
      </w:pPr>
      <w:r>
        <w:t>Уровни ЭВМ</w:t>
      </w:r>
    </w:p>
    <w:p w14:paraId="01BD6978" w14:textId="3612192D" w:rsidR="00573EFC" w:rsidRDefault="00573EFC" w:rsidP="00573EFC">
      <w:pPr>
        <w:jc w:val="center"/>
      </w:pPr>
      <w:r w:rsidRPr="00573EFC">
        <w:drawing>
          <wp:inline distT="0" distB="0" distL="0" distR="0" wp14:anchorId="1366A785" wp14:editId="5E066308">
            <wp:extent cx="4038600" cy="3046893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41320" cy="30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A312" w14:textId="7DEC3981" w:rsidR="00573EFC" w:rsidRDefault="00F177DF" w:rsidP="00F177DF">
      <w:pPr>
        <w:pStyle w:val="1"/>
      </w:pPr>
      <w:r>
        <w:t>Функциональные элементы ЭВМ</w:t>
      </w:r>
    </w:p>
    <w:p w14:paraId="6A670CE9" w14:textId="66105387" w:rsidR="00F177DF" w:rsidRDefault="00F177DF" w:rsidP="00F177DF">
      <w:pPr>
        <w:pStyle w:val="a7"/>
        <w:numPr>
          <w:ilvl w:val="0"/>
          <w:numId w:val="8"/>
        </w:numPr>
      </w:pPr>
      <w:r>
        <w:t>Логические элементы</w:t>
      </w:r>
    </w:p>
    <w:p w14:paraId="1B615416" w14:textId="434946B6" w:rsidR="00F177DF" w:rsidRPr="00F177DF" w:rsidRDefault="00F177DF" w:rsidP="00F177DF">
      <w:pPr>
        <w:pStyle w:val="a7"/>
        <w:numPr>
          <w:ilvl w:val="0"/>
          <w:numId w:val="8"/>
        </w:numPr>
      </w:pPr>
      <w:r>
        <w:t xml:space="preserve">Элементы хранения </w:t>
      </w:r>
      <w:r>
        <w:rPr>
          <w:lang w:val="en-US"/>
        </w:rPr>
        <w:t>SRAM/DRAM</w:t>
      </w:r>
    </w:p>
    <w:p w14:paraId="6D2A8AA8" w14:textId="7C8EA4EB" w:rsidR="00F177DF" w:rsidRDefault="00F177DF" w:rsidP="00F177DF">
      <w:pPr>
        <w:pStyle w:val="a7"/>
        <w:numPr>
          <w:ilvl w:val="0"/>
          <w:numId w:val="8"/>
        </w:numPr>
      </w:pPr>
      <w:r>
        <w:t>Элементы хранения триггеры, регистры</w:t>
      </w:r>
    </w:p>
    <w:p w14:paraId="0759CF66" w14:textId="116206E6" w:rsidR="00F177DF" w:rsidRDefault="00F177DF" w:rsidP="00F177DF">
      <w:pPr>
        <w:pStyle w:val="a7"/>
        <w:numPr>
          <w:ilvl w:val="0"/>
          <w:numId w:val="8"/>
        </w:numPr>
      </w:pPr>
      <w:r>
        <w:t>Провода, шины</w:t>
      </w:r>
    </w:p>
    <w:p w14:paraId="78AF6EC2" w14:textId="14DB16CF" w:rsidR="00F177DF" w:rsidRDefault="00F177DF" w:rsidP="00F177DF">
      <w:pPr>
        <w:pStyle w:val="a7"/>
        <w:numPr>
          <w:ilvl w:val="0"/>
          <w:numId w:val="8"/>
        </w:numPr>
      </w:pPr>
      <w:r>
        <w:lastRenderedPageBreak/>
        <w:t>Вентили</w:t>
      </w:r>
    </w:p>
    <w:p w14:paraId="3406CF7A" w14:textId="3F72BC01" w:rsidR="00F177DF" w:rsidRDefault="00F177DF" w:rsidP="00F177DF">
      <w:pPr>
        <w:pStyle w:val="a7"/>
        <w:numPr>
          <w:ilvl w:val="0"/>
          <w:numId w:val="8"/>
        </w:numPr>
      </w:pPr>
      <w:r>
        <w:t>Сумматоры (входят в АЛУ)</w:t>
      </w:r>
    </w:p>
    <w:p w14:paraId="2FA34F21" w14:textId="1C094922" w:rsidR="00F177DF" w:rsidRDefault="00F177DF" w:rsidP="00F177DF">
      <w:pPr>
        <w:pStyle w:val="a7"/>
        <w:numPr>
          <w:ilvl w:val="0"/>
          <w:numId w:val="8"/>
        </w:numPr>
      </w:pPr>
      <w:r>
        <w:t>Тактовые генераторы</w:t>
      </w:r>
    </w:p>
    <w:p w14:paraId="2B476DD3" w14:textId="77777777" w:rsidR="00F177DF" w:rsidRPr="00F177DF" w:rsidRDefault="00F177DF" w:rsidP="00F177DF"/>
    <w:sectPr w:rsidR="00F177DF" w:rsidRPr="00F177DF" w:rsidSect="00344A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AB7FA" w14:textId="77777777" w:rsidR="000119C0" w:rsidRDefault="000119C0" w:rsidP="00344AB4">
      <w:pPr>
        <w:spacing w:after="0" w:line="240" w:lineRule="auto"/>
      </w:pPr>
      <w:r>
        <w:separator/>
      </w:r>
    </w:p>
  </w:endnote>
  <w:endnote w:type="continuationSeparator" w:id="0">
    <w:p w14:paraId="138B2FE6" w14:textId="77777777" w:rsidR="000119C0" w:rsidRDefault="000119C0" w:rsidP="00344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8EE7E" w14:textId="77777777" w:rsidR="000119C0" w:rsidRDefault="000119C0" w:rsidP="00344AB4">
      <w:pPr>
        <w:spacing w:after="0" w:line="240" w:lineRule="auto"/>
      </w:pPr>
      <w:r>
        <w:separator/>
      </w:r>
    </w:p>
  </w:footnote>
  <w:footnote w:type="continuationSeparator" w:id="0">
    <w:p w14:paraId="148C3C79" w14:textId="77777777" w:rsidR="000119C0" w:rsidRDefault="000119C0" w:rsidP="00344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576B8"/>
    <w:multiLevelType w:val="hybridMultilevel"/>
    <w:tmpl w:val="A3DE0B7E"/>
    <w:lvl w:ilvl="0" w:tplc="C1A8F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91AB8"/>
    <w:multiLevelType w:val="hybridMultilevel"/>
    <w:tmpl w:val="24CE72D8"/>
    <w:lvl w:ilvl="0" w:tplc="A170E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E6DA8"/>
    <w:multiLevelType w:val="multilevel"/>
    <w:tmpl w:val="4C1C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57BC7"/>
    <w:multiLevelType w:val="hybridMultilevel"/>
    <w:tmpl w:val="85F22FE2"/>
    <w:lvl w:ilvl="0" w:tplc="C1A8F8C8">
      <w:numFmt w:val="bullet"/>
      <w:lvlText w:val=""/>
      <w:lvlJc w:val="left"/>
      <w:pPr>
        <w:ind w:left="2136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520E1EDF"/>
    <w:multiLevelType w:val="hybridMultilevel"/>
    <w:tmpl w:val="3608266E"/>
    <w:lvl w:ilvl="0" w:tplc="C1A8F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DF1A01"/>
    <w:multiLevelType w:val="hybridMultilevel"/>
    <w:tmpl w:val="9ADC8C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D7C7F3D"/>
    <w:multiLevelType w:val="hybridMultilevel"/>
    <w:tmpl w:val="3126F7CE"/>
    <w:lvl w:ilvl="0" w:tplc="C1A8F8C8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4A819D6"/>
    <w:multiLevelType w:val="hybridMultilevel"/>
    <w:tmpl w:val="D67CE5E2"/>
    <w:lvl w:ilvl="0" w:tplc="C1A8F8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B6"/>
    <w:rsid w:val="000119C0"/>
    <w:rsid w:val="00042932"/>
    <w:rsid w:val="00064FB0"/>
    <w:rsid w:val="000714A8"/>
    <w:rsid w:val="000730F1"/>
    <w:rsid w:val="00091A5B"/>
    <w:rsid w:val="000B5D81"/>
    <w:rsid w:val="001D015F"/>
    <w:rsid w:val="001E1A83"/>
    <w:rsid w:val="00237ABB"/>
    <w:rsid w:val="002D5A5B"/>
    <w:rsid w:val="003046B6"/>
    <w:rsid w:val="00310FFB"/>
    <w:rsid w:val="00344AB4"/>
    <w:rsid w:val="00360089"/>
    <w:rsid w:val="00377F83"/>
    <w:rsid w:val="00481170"/>
    <w:rsid w:val="004F4742"/>
    <w:rsid w:val="00504581"/>
    <w:rsid w:val="00513ADB"/>
    <w:rsid w:val="005229FA"/>
    <w:rsid w:val="00555047"/>
    <w:rsid w:val="00573291"/>
    <w:rsid w:val="00573EFC"/>
    <w:rsid w:val="005822F8"/>
    <w:rsid w:val="005B57D8"/>
    <w:rsid w:val="0062651F"/>
    <w:rsid w:val="006265C1"/>
    <w:rsid w:val="00663A1D"/>
    <w:rsid w:val="007D0D2C"/>
    <w:rsid w:val="008033EB"/>
    <w:rsid w:val="008256C2"/>
    <w:rsid w:val="009936D5"/>
    <w:rsid w:val="009C0DD0"/>
    <w:rsid w:val="009D3393"/>
    <w:rsid w:val="00A30E44"/>
    <w:rsid w:val="00B322EB"/>
    <w:rsid w:val="00B90941"/>
    <w:rsid w:val="00B97A07"/>
    <w:rsid w:val="00BB1B0E"/>
    <w:rsid w:val="00BC0008"/>
    <w:rsid w:val="00C907DA"/>
    <w:rsid w:val="00CA1CE9"/>
    <w:rsid w:val="00CE5168"/>
    <w:rsid w:val="00E11C30"/>
    <w:rsid w:val="00F0299B"/>
    <w:rsid w:val="00F14851"/>
    <w:rsid w:val="00F177DF"/>
    <w:rsid w:val="00F22143"/>
    <w:rsid w:val="00F246C1"/>
    <w:rsid w:val="00F62C19"/>
    <w:rsid w:val="00FB5B9F"/>
    <w:rsid w:val="00FC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188FB"/>
  <w15:chartTrackingRefBased/>
  <w15:docId w15:val="{87F0D41A-F97E-47DC-A375-8CB27B47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37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4AB4"/>
  </w:style>
  <w:style w:type="paragraph" w:styleId="a5">
    <w:name w:val="footer"/>
    <w:basedOn w:val="a"/>
    <w:link w:val="a6"/>
    <w:uiPriority w:val="99"/>
    <w:unhideWhenUsed/>
    <w:rsid w:val="00344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4AB4"/>
  </w:style>
  <w:style w:type="paragraph" w:styleId="a7">
    <w:name w:val="List Paragraph"/>
    <w:basedOn w:val="a"/>
    <w:uiPriority w:val="34"/>
    <w:qFormat/>
    <w:rsid w:val="00344AB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803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37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37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513A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17</Pages>
  <Words>2930</Words>
  <Characters>16706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Куприянов</dc:creator>
  <cp:keywords/>
  <dc:description/>
  <cp:lastModifiedBy>Артур Куприянов</cp:lastModifiedBy>
  <cp:revision>6</cp:revision>
  <dcterms:created xsi:type="dcterms:W3CDTF">2019-06-15T14:36:00Z</dcterms:created>
  <dcterms:modified xsi:type="dcterms:W3CDTF">2019-06-20T19:16:00Z</dcterms:modified>
</cp:coreProperties>
</file>