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FA" w:rsidRPr="002436B0" w:rsidRDefault="004D0BFA" w:rsidP="004D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0714CE3" wp14:editId="259F78B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130"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4D0BFA" w:rsidRPr="00053130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F26399" w:rsidRDefault="00FB4E0A" w:rsidP="004D0BFA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Лабораторная работа №</w:t>
      </w:r>
      <w:r w:rsidRPr="00F26399">
        <w:rPr>
          <w:rFonts w:ascii="Helvetica" w:hAnsi="Helvetica" w:cs="Helvetica"/>
          <w:sz w:val="28"/>
          <w:szCs w:val="28"/>
        </w:rPr>
        <w:t>5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Вариант </w:t>
      </w:r>
      <w:r w:rsidR="00FB4E0A">
        <w:rPr>
          <w:rFonts w:ascii="Helvetica" w:hAnsi="Helvetica" w:cs="Helvetica"/>
          <w:sz w:val="28"/>
          <w:szCs w:val="28"/>
        </w:rPr>
        <w:t>999999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Преподаватель: Перминов Илья Валентинович 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Выполнил: Кульбако Артемий Юрьевич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Р3112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D43167">
      <w:pPr>
        <w:pStyle w:val="1"/>
        <w:jc w:val="center"/>
      </w:pPr>
      <w:r w:rsidRPr="00053130">
        <w:lastRenderedPageBreak/>
        <w:t>Задание:</w:t>
      </w:r>
    </w:p>
    <w:p w:rsidR="00FB4E0A" w:rsidRDefault="0024564F" w:rsidP="00FB4E0A">
      <w:pPr>
        <w:rPr>
          <w:rFonts w:ascii="Helvetica" w:hAnsi="Helvetica" w:cs="Helvetica"/>
          <w:color w:val="333333"/>
          <w:sz w:val="24"/>
          <w:szCs w:val="21"/>
          <w:shd w:val="clear" w:color="auto" w:fill="F9F9F9"/>
        </w:rPr>
      </w:pPr>
      <w:r w:rsidRPr="00FB4E0A">
        <w:rPr>
          <w:rFonts w:ascii="Helvetica" w:hAnsi="Helvetica" w:cs="Helvetica"/>
          <w:color w:val="333333"/>
          <w:sz w:val="24"/>
          <w:szCs w:val="21"/>
          <w:shd w:val="clear" w:color="auto" w:fill="F9F9F9"/>
        </w:rPr>
        <w:t xml:space="preserve"> </w:t>
      </w:r>
      <w:r w:rsidR="00FB4E0A" w:rsidRPr="00FB4E0A">
        <w:rPr>
          <w:rFonts w:ascii="Helvetica" w:hAnsi="Helvetica" w:cs="Helvetica"/>
          <w:color w:val="333333"/>
          <w:sz w:val="24"/>
          <w:szCs w:val="21"/>
          <w:shd w:val="clear" w:color="auto" w:fill="F9F9F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FB4E0A" w:rsidRPr="00FB4E0A" w:rsidRDefault="00FB4E0A" w:rsidP="00FB4E0A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Программа осуществляет асинхронный ввод данных с ВУ-2</w:t>
      </w:r>
    </w:p>
    <w:p w:rsidR="00FB4E0A" w:rsidRPr="00FB4E0A" w:rsidRDefault="00FB4E0A" w:rsidP="00FB4E0A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Программа начинается с адреса 57D</w:t>
      </w:r>
      <w:r w:rsidRPr="00FB4E0A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ru-RU"/>
        </w:rPr>
        <w:t>16</w:t>
      </w: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Размещаемая строка находится по адресу 718</w:t>
      </w:r>
      <w:r w:rsidRPr="00FB4E0A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ru-RU"/>
        </w:rPr>
        <w:t>16</w:t>
      </w: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Для реализации чтения или записи строки необходимо использовать индексную ячейку 9</w:t>
      </w:r>
      <w:r w:rsidRPr="00FB4E0A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ru-RU"/>
        </w:rPr>
        <w:t>16</w:t>
      </w: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B4E0A" w:rsidRPr="00FB4E0A" w:rsidRDefault="00FB4E0A" w:rsidP="00FB4E0A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Строка должна быть представлена в кодировке ISO-8859-5.</w:t>
      </w:r>
    </w:p>
    <w:p w:rsidR="00FB4E0A" w:rsidRPr="00FB4E0A" w:rsidRDefault="00FB4E0A" w:rsidP="00FB4E0A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:rsidR="00FB4E0A" w:rsidRPr="00FB4E0A" w:rsidRDefault="00FB4E0A" w:rsidP="00FB4E0A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B4E0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Ввод или вывод строки должна быть завершен по символу c кодом 0A (NL)</w:t>
      </w:r>
    </w:p>
    <w:p w:rsidR="0024564F" w:rsidRPr="00053130" w:rsidRDefault="0024564F" w:rsidP="00CF797F">
      <w:pPr>
        <w:jc w:val="center"/>
      </w:pPr>
    </w:p>
    <w:p w:rsidR="00D404E6" w:rsidRPr="00D404E6" w:rsidRDefault="00D43167" w:rsidP="00AB0B96">
      <w:pPr>
        <w:pStyle w:val="1"/>
        <w:jc w:val="center"/>
        <w:rPr>
          <w:lang w:val="en-US"/>
        </w:rPr>
      </w:pPr>
      <w:r w:rsidRPr="00053130">
        <w:t>Программа</w:t>
      </w:r>
      <w:r w:rsidRPr="00053130">
        <w:rPr>
          <w:lang w:val="en-US"/>
        </w:rPr>
        <w:t>:</w:t>
      </w:r>
    </w:p>
    <w:tbl>
      <w:tblPr>
        <w:tblStyle w:val="a3"/>
        <w:tblW w:w="9292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477"/>
      </w:tblGrid>
      <w:tr w:rsidR="00D43167" w:rsidRPr="00053130" w:rsidTr="00C63308">
        <w:trPr>
          <w:trHeight w:val="271"/>
          <w:jc w:val="center"/>
        </w:trPr>
        <w:tc>
          <w:tcPr>
            <w:tcW w:w="1413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843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053130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559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4477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</w:tr>
      <w:tr w:rsidR="00C63308" w:rsidRPr="00053130" w:rsidTr="008F53C2">
        <w:trPr>
          <w:trHeight w:val="284"/>
          <w:jc w:val="center"/>
        </w:trPr>
        <w:tc>
          <w:tcPr>
            <w:tcW w:w="1413" w:type="dxa"/>
            <w:tcBorders>
              <w:bottom w:val="single" w:sz="8" w:space="0" w:color="auto"/>
            </w:tcBorders>
          </w:tcPr>
          <w:p w:rsidR="00C63308" w:rsidRDefault="00C63308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009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:rsidR="00C63308" w:rsidRPr="00053130" w:rsidRDefault="00C63308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0718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C63308" w:rsidRPr="00053130" w:rsidRDefault="00C63308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  <w:tcBorders>
              <w:bottom w:val="single" w:sz="8" w:space="0" w:color="auto"/>
            </w:tcBorders>
          </w:tcPr>
          <w:p w:rsidR="00C63308" w:rsidRPr="00053130" w:rsidRDefault="00C63308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ССЫЛКА НА СТРОКУ</w:t>
            </w:r>
          </w:p>
        </w:tc>
      </w:tr>
      <w:tr w:rsidR="00C63308" w:rsidRPr="00053130" w:rsidTr="008F53C2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3308" w:rsidRDefault="00C63308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3308" w:rsidRPr="00C63308" w:rsidRDefault="00C63308" w:rsidP="00CF797F">
            <w:pPr>
              <w:jc w:val="center"/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3308" w:rsidRPr="00053130" w:rsidRDefault="00C63308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3308" w:rsidRDefault="00C63308" w:rsidP="00E96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СТОП-</w:t>
            </w:r>
            <w:r w:rsidR="00E96A89">
              <w:rPr>
                <w:rFonts w:cstheme="minorHAnsi"/>
                <w:sz w:val="24"/>
                <w:szCs w:val="24"/>
              </w:rPr>
              <w:t>СИМВОЛ</w:t>
            </w:r>
          </w:p>
        </w:tc>
      </w:tr>
      <w:tr w:rsidR="008F53C2" w:rsidRPr="00053130" w:rsidTr="008F53C2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12" w:space="0" w:color="auto"/>
            </w:tcBorders>
          </w:tcPr>
          <w:p w:rsidR="008F53C2" w:rsidRDefault="008F53C2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011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12" w:space="0" w:color="auto"/>
            </w:tcBorders>
          </w:tcPr>
          <w:p w:rsidR="008F53C2" w:rsidRDefault="008F53C2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12" w:space="0" w:color="auto"/>
            </w:tcBorders>
          </w:tcPr>
          <w:p w:rsidR="008F53C2" w:rsidRPr="00053130" w:rsidRDefault="008F53C2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  <w:tcBorders>
              <w:top w:val="single" w:sz="8" w:space="0" w:color="auto"/>
              <w:bottom w:val="single" w:sz="12" w:space="0" w:color="auto"/>
            </w:tcBorders>
          </w:tcPr>
          <w:p w:rsidR="008F53C2" w:rsidRDefault="008E468B" w:rsidP="0014114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ЯЧЕЙКА ДЛЯ ВРЕМЕННОГО ХРАНЕНИЯ </w:t>
            </w:r>
            <w:r w:rsidR="00141140">
              <w:rPr>
                <w:rFonts w:cstheme="minorHAnsi"/>
                <w:sz w:val="24"/>
                <w:szCs w:val="24"/>
              </w:rPr>
              <w:t>СИМВОЛА</w:t>
            </w:r>
          </w:p>
        </w:tc>
      </w:tr>
      <w:tr w:rsidR="00340B35" w:rsidRPr="00053130" w:rsidTr="00F40668">
        <w:trPr>
          <w:trHeight w:val="284"/>
          <w:jc w:val="center"/>
        </w:trPr>
        <w:tc>
          <w:tcPr>
            <w:tcW w:w="1413" w:type="dxa"/>
            <w:tcBorders>
              <w:top w:val="single" w:sz="12" w:space="0" w:color="auto"/>
              <w:bottom w:val="single" w:sz="8" w:space="0" w:color="auto"/>
            </w:tcBorders>
          </w:tcPr>
          <w:p w:rsidR="00340B35" w:rsidRPr="00053130" w:rsidRDefault="00340B35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57D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8" w:space="0" w:color="auto"/>
            </w:tcBorders>
          </w:tcPr>
          <w:p w:rsidR="00340B35" w:rsidRPr="00053130" w:rsidRDefault="00340B35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+F200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</w:tcPr>
          <w:p w:rsidR="00340B35" w:rsidRPr="00053130" w:rsidRDefault="00340B35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 w:val="restart"/>
            <w:tcBorders>
              <w:top w:val="single" w:sz="12" w:space="0" w:color="auto"/>
            </w:tcBorders>
          </w:tcPr>
          <w:p w:rsidR="00340B35" w:rsidRPr="00053130" w:rsidRDefault="00340B35" w:rsidP="008E0E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 xml:space="preserve">ОБНУЛЕНИЕ ЯЧЕЙКИ ДЛЯ </w:t>
            </w:r>
            <w:r w:rsidR="008E0E07">
              <w:rPr>
                <w:rFonts w:cstheme="minorHAnsi"/>
                <w:sz w:val="24"/>
                <w:szCs w:val="24"/>
              </w:rPr>
              <w:t>ВРЕМЕННОГО ХРАНЕНИЯ СИМВОЛА</w:t>
            </w:r>
          </w:p>
        </w:tc>
      </w:tr>
      <w:tr w:rsidR="00340B35" w:rsidRPr="00053130" w:rsidTr="00F40668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Default="00340B35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57E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053130" w:rsidRDefault="00340B35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</w:t>
            </w:r>
            <w:r w:rsidR="006C656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6C6569" w:rsidRDefault="00340B35" w:rsidP="004267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MOV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 w:rsidR="006C656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340B35" w:rsidRPr="00053130" w:rsidRDefault="00340B35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4900" w:rsidRPr="00053130" w:rsidTr="00CF4B73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57F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E102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TSF 2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F54900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ПОЛУЧЕНИЕ СИМВОЛА С ВУ-2</w:t>
            </w:r>
          </w:p>
        </w:tc>
      </w:tr>
      <w:tr w:rsidR="00F54900" w:rsidRPr="00053130" w:rsidTr="0048790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580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C57F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BR 57F</w:t>
            </w:r>
          </w:p>
        </w:tc>
        <w:tc>
          <w:tcPr>
            <w:tcW w:w="4477" w:type="dxa"/>
            <w:vMerge/>
          </w:tcPr>
          <w:p w:rsidR="00F54900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4900" w:rsidRPr="00053130" w:rsidTr="0048790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322536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322536">
              <w:rPr>
                <w:rFonts w:ascii="Source Code Pro" w:hAnsi="Source Code Pro" w:cs="Calibri"/>
                <w:sz w:val="24"/>
                <w:szCs w:val="24"/>
                <w:lang w:val="en-US"/>
              </w:rPr>
              <w:t>581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E202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IN 2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F54900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0B35" w:rsidRPr="00053130" w:rsidTr="00340B3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Default="00322536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Default="00E96A89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E002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Default="00E96A89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CLF 2</w:t>
            </w:r>
          </w:p>
        </w:tc>
        <w:tc>
          <w:tcPr>
            <w:tcW w:w="4477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053130" w:rsidRDefault="00E96A89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ОЧИСТКА ФЛАГА ВУ-2</w:t>
            </w:r>
          </w:p>
        </w:tc>
      </w:tr>
      <w:tr w:rsidR="00E96A89" w:rsidRPr="00053130" w:rsidTr="00CB141F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F54900" w:rsidRDefault="00E96A89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54900">
              <w:rPr>
                <w:rFonts w:ascii="Source Code Pro" w:hAnsi="Source Code Pro" w:cs="Calibri"/>
                <w:sz w:val="24"/>
                <w:szCs w:val="24"/>
              </w:rPr>
              <w:t>583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Default="00E96A89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6010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Default="00E96A89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SUB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E96A89" w:rsidRPr="00E96A89" w:rsidRDefault="00E96A89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ПОЛУЧЕННЫЙ СИМВОЛ == СТОП-СИМВОЛ, ТО ЗАВЕРШЕНИЕ ПРОГРАММЫ, ИНАЧЕ ВОЗВРАТ КОДА СИМВОЛА В АККУМУЛЯТОР </w:t>
            </w:r>
          </w:p>
        </w:tc>
      </w:tr>
      <w:tr w:rsidR="00E96A89" w:rsidRPr="00053130" w:rsidTr="00CB141F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041CBE" w:rsidRDefault="00E96A89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41CBE">
              <w:rPr>
                <w:rFonts w:ascii="Source Code Pro" w:hAnsi="Source Code Pro" w:cs="Calibri"/>
                <w:sz w:val="24"/>
                <w:szCs w:val="24"/>
                <w:lang w:val="en-US"/>
              </w:rPr>
              <w:t>584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041CBE" w:rsidRDefault="00E96A89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41CBE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</w:t>
            </w:r>
            <w:r w:rsidR="00041CBE" w:rsidRPr="00041CBE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59A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C42874" w:rsidRDefault="00E96A89" w:rsidP="00426757">
            <w:pPr>
              <w:jc w:val="center"/>
              <w:rPr>
                <w:lang w:val="en-US"/>
              </w:rPr>
            </w:pPr>
            <w:r w:rsidRPr="00041CBE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BEQ</w:t>
            </w:r>
            <w:r w:rsidR="00C42874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 59</w:t>
            </w:r>
            <w:r w:rsidR="00C42874" w:rsidRPr="00C42874">
              <w:rPr>
                <w:rFonts w:ascii="Source Code Pro" w:hAnsi="Source Code Pro"/>
                <w:sz w:val="24"/>
                <w:lang w:val="en-US"/>
              </w:rPr>
              <w:t>A</w:t>
            </w:r>
          </w:p>
        </w:tc>
        <w:tc>
          <w:tcPr>
            <w:tcW w:w="4477" w:type="dxa"/>
            <w:vMerge/>
          </w:tcPr>
          <w:p w:rsidR="00E96A89" w:rsidRPr="00053130" w:rsidRDefault="00E96A89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96A89" w:rsidRPr="00053130" w:rsidTr="00CB141F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E96A89" w:rsidRDefault="00E96A89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585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E96A89" w:rsidRDefault="00E96A89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E96A89" w:rsidRPr="00E96A89" w:rsidRDefault="00E96A89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ADD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E96A89" w:rsidRPr="00053130" w:rsidRDefault="00E96A89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0242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3C2D2D" w:rsidRDefault="00FB5EF1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586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3C2D2D" w:rsidRDefault="00FB5EF1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3C2D2D" w:rsidRDefault="001A206E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СДВИГ СИМВОЛА НА 8 РАЗРЯДОВ</w:t>
            </w:r>
          </w:p>
        </w:tc>
      </w:tr>
      <w:tr w:rsidR="00FB5EF1" w:rsidRPr="00053130" w:rsidTr="0050242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3C2D2D" w:rsidRDefault="00FB5EF1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587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3C2D2D" w:rsidRDefault="001A206E" w:rsidP="00FB5EF1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57E2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3C2D2D" w:rsidRDefault="00FB5EF1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588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1A206E" w:rsidP="00FB5EF1">
            <w:pPr>
              <w:jc w:val="center"/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57E2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8B1B2D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589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1A206E" w:rsidP="00FB5EF1">
            <w:pPr>
              <w:jc w:val="center"/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57E2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8B1B2D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58A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1A206E" w:rsidP="00FB5EF1">
            <w:pPr>
              <w:jc w:val="center"/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57E2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8B1B2D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58B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1A206E" w:rsidP="00FB5EF1">
            <w:pPr>
              <w:jc w:val="center"/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57E2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8B1B2D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58C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1A206E" w:rsidP="00FB5EF1">
            <w:pPr>
              <w:jc w:val="center"/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B5EF1" w:rsidRPr="00053130" w:rsidTr="0050242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8B1B2D" w:rsidP="00FB5EF1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58D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Default="00FB5EF1" w:rsidP="00FB5EF1">
            <w:pPr>
              <w:jc w:val="center"/>
            </w:pPr>
            <w:r w:rsidRPr="000153B6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B5EF1" w:rsidRPr="00460EE1" w:rsidRDefault="001A206E" w:rsidP="00FB5EF1">
            <w:pPr>
              <w:jc w:val="center"/>
              <w:rPr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FB5EF1" w:rsidRPr="00053130" w:rsidRDefault="00FB5EF1" w:rsidP="00FB5E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308A" w:rsidRPr="00053130" w:rsidTr="00A25BA3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5D308A" w:rsidRPr="00EA5DF4" w:rsidRDefault="005D308A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58E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5D308A" w:rsidRPr="00FB5EF1" w:rsidRDefault="005D308A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5D308A" w:rsidRPr="00FB5EF1" w:rsidRDefault="005D308A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MOV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5D308A" w:rsidRPr="00053130" w:rsidRDefault="005D308A" w:rsidP="005D30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ЗАПИСЬ КОДА </w:t>
            </w:r>
            <w:r w:rsidR="00F54900">
              <w:rPr>
                <w:rFonts w:cstheme="minorHAnsi"/>
                <w:sz w:val="24"/>
                <w:szCs w:val="24"/>
              </w:rPr>
              <w:t xml:space="preserve">ТЕКУЩЕГО </w:t>
            </w:r>
            <w:r>
              <w:rPr>
                <w:rFonts w:cstheme="minorHAnsi"/>
                <w:sz w:val="24"/>
                <w:szCs w:val="24"/>
              </w:rPr>
              <w:t>СИМВОЛА</w:t>
            </w:r>
          </w:p>
        </w:tc>
      </w:tr>
      <w:tr w:rsidR="005D308A" w:rsidRPr="00053130" w:rsidTr="00A25BA3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5D308A" w:rsidRPr="005D308A" w:rsidRDefault="005D308A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58F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5D308A" w:rsidRPr="005D308A" w:rsidRDefault="005D308A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5D308A" w:rsidRPr="005D308A" w:rsidRDefault="005D308A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5D308A" w:rsidRPr="00053130" w:rsidRDefault="005D308A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4900" w:rsidRPr="00053130" w:rsidTr="00375A31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590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E102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TSF 2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F54900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ПОЛУЧЕНИЕ СИМВОЛА С ВУ-2</w:t>
            </w:r>
          </w:p>
        </w:tc>
      </w:tr>
      <w:tr w:rsidR="00F54900" w:rsidRPr="00053130" w:rsidTr="00375A31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591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C590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BR 590</w:t>
            </w:r>
          </w:p>
        </w:tc>
        <w:tc>
          <w:tcPr>
            <w:tcW w:w="4477" w:type="dxa"/>
            <w:vMerge/>
          </w:tcPr>
          <w:p w:rsidR="00F54900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4900" w:rsidRPr="00053130" w:rsidTr="00375A31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592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E202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54900" w:rsidRP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IN 2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F54900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0B35" w:rsidRPr="00053130" w:rsidTr="00340B3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F54900" w:rsidRDefault="00F54900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lastRenderedPageBreak/>
              <w:t>593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F54900" w:rsidRDefault="00F54900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E002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F54900" w:rsidRDefault="00F54900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CLF 2</w:t>
            </w:r>
          </w:p>
        </w:tc>
        <w:tc>
          <w:tcPr>
            <w:tcW w:w="4477" w:type="dxa"/>
            <w:tcBorders>
              <w:top w:val="single" w:sz="8" w:space="0" w:color="auto"/>
              <w:bottom w:val="single" w:sz="8" w:space="0" w:color="auto"/>
            </w:tcBorders>
          </w:tcPr>
          <w:p w:rsidR="00340B35" w:rsidRPr="00053130" w:rsidRDefault="00F54900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ОЧИСТКА ФЛАГА ВУ-2</w:t>
            </w:r>
          </w:p>
        </w:tc>
      </w:tr>
      <w:tr w:rsidR="00C612EF" w:rsidRPr="00053130" w:rsidTr="00F56FE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C612EF" w:rsidRDefault="00C612EF" w:rsidP="00C612EF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C612EF">
              <w:rPr>
                <w:rFonts w:ascii="Source Code Pro" w:hAnsi="Source Code Pro" w:cs="Calibri"/>
                <w:sz w:val="24"/>
                <w:szCs w:val="24"/>
                <w:lang w:val="en-US"/>
              </w:rPr>
              <w:t>594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Default="00C612EF" w:rsidP="00C612E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6010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Default="00C612EF" w:rsidP="00C612E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SUB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C612EF" w:rsidRPr="00053130" w:rsidRDefault="00C612EF" w:rsidP="00C612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ПОЛУЧЕННЫЙ СИМВОЛ == СТОП-СИМВОЛ, ТО ЗАВЕРШЕНИЕ ПРОГРАММЫ, ИНАЧЕ ВОЗВРАТ КОДА СИМВОЛА В АККУМУЛЯТОР</w:t>
            </w:r>
          </w:p>
        </w:tc>
      </w:tr>
      <w:tr w:rsidR="00C612EF" w:rsidRPr="00053130" w:rsidTr="00F56FE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C612EF" w:rsidRDefault="00C612E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595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041CBE" w:rsidRDefault="00C612EF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41CBE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</w:t>
            </w:r>
            <w:r w:rsidR="00041CBE" w:rsidRPr="00041CBE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59A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041CBE" w:rsidRDefault="00C612EF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41CBE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BEQ</w:t>
            </w:r>
            <w:r w:rsidR="00C42874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 59A</w:t>
            </w:r>
          </w:p>
        </w:tc>
        <w:tc>
          <w:tcPr>
            <w:tcW w:w="4477" w:type="dxa"/>
            <w:vMerge/>
          </w:tcPr>
          <w:p w:rsidR="00C612EF" w:rsidRPr="00053130" w:rsidRDefault="00C612EF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612EF" w:rsidRPr="00053130" w:rsidTr="00F56FE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C612EF" w:rsidRDefault="00C612E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596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C612EF" w:rsidRDefault="00C612EF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C612EF" w:rsidRPr="00C612EF" w:rsidRDefault="00C612EF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ADD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C612EF" w:rsidRPr="00053130" w:rsidRDefault="00C612EF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1991" w:rsidRPr="00053130" w:rsidTr="00D53F7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597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ADD 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FE1991" w:rsidRPr="00FE1991" w:rsidRDefault="00FE1991" w:rsidP="00FE1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ДОБАВЛЯЕМ КОД СОХРАНЁННОГО СИМВОЛА</w:t>
            </w:r>
            <w:r w:rsidRPr="00FE199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И СОХРАНЯЕМ СТРОКУ</w:t>
            </w:r>
          </w:p>
        </w:tc>
      </w:tr>
      <w:tr w:rsidR="00FE1991" w:rsidRPr="00053130" w:rsidTr="00D53F74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598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3809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(</w:t>
            </w:r>
            <w:r w:rsidR="002436B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9)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FE1991" w:rsidRPr="00053130" w:rsidRDefault="00FE1991" w:rsidP="004267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1991" w:rsidRPr="00053130" w:rsidTr="00340B3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599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C57D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FE1991" w:rsidRDefault="00FE1991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BR 57D</w:t>
            </w:r>
          </w:p>
        </w:tc>
        <w:tc>
          <w:tcPr>
            <w:tcW w:w="4477" w:type="dxa"/>
            <w:tcBorders>
              <w:top w:val="single" w:sz="8" w:space="0" w:color="auto"/>
              <w:bottom w:val="single" w:sz="8" w:space="0" w:color="auto"/>
            </w:tcBorders>
          </w:tcPr>
          <w:p w:rsidR="00FE1991" w:rsidRPr="00053130" w:rsidRDefault="00426841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К НАЧАЛУ ПРОГРАММЫ</w:t>
            </w:r>
          </w:p>
        </w:tc>
      </w:tr>
      <w:tr w:rsidR="00382E40" w:rsidRPr="00053130" w:rsidTr="00340B3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382E40" w:rsidRDefault="004D6B1E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59A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382E40" w:rsidRDefault="004D6B1E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382E40" w:rsidRDefault="004D6B1E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477" w:type="dxa"/>
            <w:tcBorders>
              <w:top w:val="single" w:sz="8" w:space="0" w:color="auto"/>
              <w:bottom w:val="single" w:sz="8" w:space="0" w:color="auto"/>
            </w:tcBorders>
          </w:tcPr>
          <w:p w:rsidR="00382E40" w:rsidRPr="004D6B1E" w:rsidRDefault="004D6B1E" w:rsidP="00426757">
            <w:pPr>
              <w:jc w:val="center"/>
              <w:rPr>
                <w:rFonts w:ascii="Source Code Pro" w:hAnsi="Source Code Pro"/>
              </w:rPr>
            </w:pPr>
            <w:r w:rsidRPr="004D6B1E">
              <w:rPr>
                <w:rFonts w:ascii="Calibri" w:hAnsi="Calibri" w:cs="Calibri"/>
                <w:sz w:val="24"/>
              </w:rPr>
              <w:t>ВОЗВРАТ</w:t>
            </w:r>
            <w:r w:rsidRPr="004D6B1E">
              <w:rPr>
                <w:rFonts w:ascii="Source Code Pro" w:hAnsi="Source Code Pro"/>
                <w:sz w:val="24"/>
              </w:rPr>
              <w:t xml:space="preserve"> </w:t>
            </w:r>
            <w:r w:rsidRPr="004D6B1E">
              <w:rPr>
                <w:rFonts w:ascii="Calibri" w:hAnsi="Calibri" w:cs="Calibri"/>
                <w:sz w:val="24"/>
              </w:rPr>
              <w:t>ПРЕЖНЕГО</w:t>
            </w:r>
            <w:r w:rsidRPr="004D6B1E">
              <w:rPr>
                <w:rFonts w:ascii="Source Code Pro" w:hAnsi="Source Code Pro"/>
                <w:sz w:val="24"/>
              </w:rPr>
              <w:t xml:space="preserve"> </w:t>
            </w:r>
            <w:r w:rsidRPr="004D6B1E">
              <w:rPr>
                <w:rFonts w:ascii="Calibri" w:hAnsi="Calibri" w:cs="Calibri"/>
                <w:sz w:val="24"/>
              </w:rPr>
              <w:t>ЗНАЧЕНИЯ</w:t>
            </w:r>
          </w:p>
        </w:tc>
      </w:tr>
      <w:tr w:rsidR="004D6B1E" w:rsidRPr="00053130" w:rsidTr="00B2201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4D6B1E" w:rsidRDefault="004D6B1E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59B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4D6B1E" w:rsidRDefault="004D6B1E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4D6B1E" w:rsidRDefault="004D6B1E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477" w:type="dxa"/>
            <w:vMerge w:val="restart"/>
            <w:tcBorders>
              <w:top w:val="single" w:sz="8" w:space="0" w:color="auto"/>
            </w:tcBorders>
          </w:tcPr>
          <w:p w:rsidR="004D6B1E" w:rsidRDefault="004D6B1E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ДОБАВЛЕНИЕ КОДА СОХРАНЁННОГО СИМВОЛА И </w:t>
            </w:r>
          </w:p>
          <w:p w:rsidR="004D6B1E" w:rsidRDefault="004D6B1E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СОХРАНЕНИЕ КОДА В ПАМЯТЬ</w:t>
            </w:r>
          </w:p>
        </w:tc>
      </w:tr>
      <w:tr w:rsidR="004D6B1E" w:rsidRPr="00053130" w:rsidTr="00B2201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</w:tcBorders>
          </w:tcPr>
          <w:p w:rsidR="004D6B1E" w:rsidRPr="004D6B1E" w:rsidRDefault="004D6B1E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4D6B1E">
              <w:rPr>
                <w:rFonts w:ascii="Source Code Pro" w:hAnsi="Source Code Pro" w:cs="Calibri"/>
                <w:sz w:val="24"/>
                <w:szCs w:val="24"/>
                <w:lang w:val="en-US"/>
              </w:rPr>
              <w:t>59C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:rsidR="004D6B1E" w:rsidRPr="004D6B1E" w:rsidRDefault="004D6B1E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3809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4D6B1E" w:rsidRPr="004D6B1E" w:rsidRDefault="004D6B1E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(009)</w:t>
            </w:r>
          </w:p>
        </w:tc>
        <w:tc>
          <w:tcPr>
            <w:tcW w:w="4477" w:type="dxa"/>
            <w:vMerge/>
            <w:tcBorders>
              <w:bottom w:val="single" w:sz="8" w:space="0" w:color="auto"/>
            </w:tcBorders>
          </w:tcPr>
          <w:p w:rsidR="004D6B1E" w:rsidRPr="004D6B1E" w:rsidRDefault="004D6B1E" w:rsidP="0042675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40B35" w:rsidRPr="00053130" w:rsidTr="00340B35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</w:tcBorders>
          </w:tcPr>
          <w:p w:rsidR="00340B35" w:rsidRPr="00041CBE" w:rsidRDefault="004D6B1E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59D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:rsidR="00340B35" w:rsidRPr="00FE1991" w:rsidRDefault="00E96A89" w:rsidP="00CF797F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FE1991">
              <w:rPr>
                <w:rFonts w:ascii="Source Code Pro" w:hAnsi="Source Code Pro" w:cs="Calibri"/>
                <w:sz w:val="24"/>
                <w:szCs w:val="24"/>
                <w:lang w:val="en-US"/>
              </w:rPr>
              <w:t>F</w:t>
            </w:r>
            <w:r w:rsidRPr="00FE1991">
              <w:rPr>
                <w:rFonts w:ascii="Source Code Pro" w:hAnsi="Source Code Pro" w:cs="Calibri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:rsidR="00340B35" w:rsidRPr="00E96A89" w:rsidRDefault="00E96A89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477" w:type="dxa"/>
            <w:tcBorders>
              <w:top w:val="single" w:sz="8" w:space="0" w:color="auto"/>
            </w:tcBorders>
          </w:tcPr>
          <w:p w:rsidR="00340B35" w:rsidRPr="00053130" w:rsidRDefault="00E96A89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ОСТАНОВКА</w:t>
            </w:r>
          </w:p>
        </w:tc>
      </w:tr>
    </w:tbl>
    <w:p w:rsidR="00C01A75" w:rsidRPr="003C2D2D" w:rsidRDefault="00A540CC" w:rsidP="00AB0B96">
      <w:pPr>
        <w:pStyle w:val="1"/>
        <w:jc w:val="center"/>
        <w:rPr>
          <w:lang w:val="en-US"/>
        </w:rPr>
      </w:pPr>
      <w:r w:rsidRPr="00053130">
        <w:t>Описание программы</w:t>
      </w:r>
      <w:r w:rsidRPr="00053130">
        <w:rPr>
          <w:lang w:val="en-US"/>
        </w:rPr>
        <w:t>:</w:t>
      </w:r>
    </w:p>
    <w:p w:rsidR="00053130" w:rsidRDefault="00053130" w:rsidP="00053130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000000" w:themeColor="text1"/>
          <w:sz w:val="24"/>
          <w:szCs w:val="24"/>
          <w:highlight w:val="yellow"/>
          <w:lang w:val="ru-RU"/>
        </w:rPr>
      </w:pPr>
    </w:p>
    <w:p w:rsidR="00BB17AA" w:rsidRPr="00F43C6C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</w:pPr>
      <w:r w:rsidRPr="00F43C6C"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  <w:t xml:space="preserve">Область допустимых значений исходных данных и результата: </w:t>
      </w:r>
      <w:r w:rsidRPr="00F43C6C">
        <w:rPr>
          <w:rFonts w:ascii="Helvetica" w:hAnsi="Helvetica" w:cs="Helvetica"/>
          <w:sz w:val="24"/>
          <w:szCs w:val="24"/>
          <w:lang w:val="ru-RU"/>
        </w:rPr>
        <w:t xml:space="preserve"> </w:t>
      </w:r>
    </w:p>
    <w:p w:rsidR="00C63308" w:rsidRDefault="003C2D2D" w:rsidP="003C2D2D">
      <w:pPr>
        <w:spacing w:after="40" w:line="276" w:lineRule="auto"/>
        <w:ind w:firstLine="360"/>
        <w:rPr>
          <w:rFonts w:ascii="Source Code Pro" w:hAnsi="Source Code Pro" w:cs="Helvetica"/>
          <w:sz w:val="24"/>
          <w:szCs w:val="24"/>
          <w:lang w:val="en-US"/>
        </w:rPr>
      </w:pPr>
      <w:r w:rsidRPr="003C2D2D">
        <w:rPr>
          <w:rFonts w:ascii="Calibri" w:hAnsi="Calibri" w:cs="Calibri"/>
          <w:sz w:val="24"/>
          <w:szCs w:val="24"/>
        </w:rPr>
        <w:t>КОД СИМВОЛА</w:t>
      </w:r>
      <w:r w:rsidR="000947AE" w:rsidRPr="0032786F">
        <w:rPr>
          <w:rFonts w:ascii="Source Code Pro" w:hAnsi="Source Code Pro" w:cs="Helvetica"/>
          <w:sz w:val="24"/>
          <w:szCs w:val="24"/>
          <w:lang w:val="en-US"/>
        </w:rPr>
        <w:t xml:space="preserve"> </w:t>
      </w:r>
      <w:r w:rsidR="000947AE" w:rsidRPr="0032786F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en-US"/>
        </w:rPr>
        <w:t>∈</w:t>
      </w:r>
      <w:r w:rsidR="000947AE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D36B1" w:rsidRPr="0032786F">
        <w:rPr>
          <w:rFonts w:ascii="Source Code Pro" w:hAnsi="Source Code Pro" w:cs="Helvetica"/>
          <w:sz w:val="24"/>
          <w:szCs w:val="24"/>
          <w:lang w:val="en-US"/>
        </w:rPr>
        <w:t>[</w:t>
      </w:r>
      <w:r>
        <w:rPr>
          <w:rFonts w:ascii="Source Code Pro" w:hAnsi="Source Code Pro" w:cs="Helvetica"/>
          <w:sz w:val="24"/>
          <w:szCs w:val="24"/>
          <w:lang w:val="en-US"/>
        </w:rPr>
        <w:t>0; 255]</w:t>
      </w:r>
    </w:p>
    <w:p w:rsidR="006D36B1" w:rsidRPr="00053130" w:rsidRDefault="006D36B1" w:rsidP="00C844FF">
      <w:pPr>
        <w:spacing w:after="40" w:line="276" w:lineRule="auto"/>
        <w:rPr>
          <w:rFonts w:ascii="Helvetica" w:hAnsi="Helvetica" w:cs="Helvetica"/>
          <w:sz w:val="24"/>
          <w:szCs w:val="24"/>
        </w:rPr>
      </w:pPr>
    </w:p>
    <w:p w:rsidR="006D36B1" w:rsidRPr="00053130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hAnsi="Helvetica" w:cs="Helvetica"/>
          <w:sz w:val="24"/>
          <w:szCs w:val="24"/>
          <w:lang w:val="ru-RU"/>
        </w:rPr>
      </w:pPr>
      <w:r w:rsidRPr="00053130">
        <w:rPr>
          <w:rFonts w:ascii="Helvetica" w:hAnsi="Helvetica" w:cs="Helvetica"/>
          <w:sz w:val="24"/>
          <w:szCs w:val="24"/>
          <w:lang w:val="ru-RU"/>
        </w:rPr>
        <w:t>Расположение в памяти ЭВМ программы, исходных данных и результата:</w:t>
      </w:r>
    </w:p>
    <w:p w:rsidR="008F53C2" w:rsidRDefault="0013295D" w:rsidP="008F53C2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13295D">
        <w:rPr>
          <w:rFonts w:ascii="Source Code Pro" w:hAnsi="Source Code Pro" w:cs="Helvetica"/>
          <w:sz w:val="24"/>
          <w:szCs w:val="24"/>
        </w:rPr>
        <w:t>718</w:t>
      </w:r>
      <w:r w:rsidR="006D36B1" w:rsidRPr="00053130">
        <w:rPr>
          <w:rFonts w:ascii="Helvetica" w:hAnsi="Helvetica" w:cs="Helvetica"/>
          <w:sz w:val="24"/>
          <w:szCs w:val="24"/>
        </w:rPr>
        <w:t xml:space="preserve"> - </w:t>
      </w:r>
      <w:r w:rsidR="004B64A9" w:rsidRPr="00053130">
        <w:rPr>
          <w:rFonts w:ascii="Helvetica" w:hAnsi="Helvetica" w:cs="Helvetica"/>
          <w:sz w:val="24"/>
          <w:szCs w:val="24"/>
        </w:rPr>
        <w:t>результат</w:t>
      </w:r>
      <w:r w:rsidR="006D36B1" w:rsidRPr="00053130">
        <w:rPr>
          <w:rFonts w:ascii="Helvetica" w:hAnsi="Helvetica" w:cs="Helvetica"/>
          <w:sz w:val="24"/>
          <w:szCs w:val="24"/>
        </w:rPr>
        <w:t>;</w:t>
      </w:r>
    </w:p>
    <w:p w:rsidR="008F53C2" w:rsidRDefault="008F53C2" w:rsidP="008F53C2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54900">
        <w:rPr>
          <w:rFonts w:ascii="Source Code Pro" w:hAnsi="Source Code Pro" w:cs="Helvetica"/>
          <w:sz w:val="24"/>
          <w:szCs w:val="24"/>
        </w:rPr>
        <w:t>009</w:t>
      </w:r>
      <w:r w:rsidRPr="00F54900">
        <w:rPr>
          <w:rFonts w:ascii="Helvetica" w:hAnsi="Helvetica" w:cs="Helvetica"/>
          <w:sz w:val="24"/>
          <w:szCs w:val="24"/>
        </w:rPr>
        <w:t xml:space="preserve"> – </w:t>
      </w:r>
      <w:r>
        <w:rPr>
          <w:rFonts w:ascii="Helvetica" w:hAnsi="Helvetica" w:cs="Helvetica"/>
          <w:sz w:val="24"/>
          <w:szCs w:val="24"/>
        </w:rPr>
        <w:t>ссылка на результат;</w:t>
      </w:r>
    </w:p>
    <w:p w:rsidR="008F53C2" w:rsidRPr="008F53C2" w:rsidRDefault="008F53C2" w:rsidP="008F53C2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8F53C2">
        <w:rPr>
          <w:rFonts w:ascii="Source Code Pro" w:hAnsi="Source Code Pro" w:cs="Helvetica"/>
          <w:sz w:val="24"/>
          <w:szCs w:val="24"/>
        </w:rPr>
        <w:t>010</w:t>
      </w:r>
      <w:r w:rsidRPr="008F53C2">
        <w:rPr>
          <w:rFonts w:ascii="Helvetica" w:hAnsi="Helvetica" w:cs="Helvetica"/>
          <w:sz w:val="24"/>
          <w:szCs w:val="24"/>
        </w:rPr>
        <w:t xml:space="preserve"> – код </w:t>
      </w:r>
      <w:r>
        <w:rPr>
          <w:rFonts w:ascii="Helvetica" w:hAnsi="Helvetica" w:cs="Helvetica"/>
          <w:sz w:val="24"/>
          <w:szCs w:val="24"/>
        </w:rPr>
        <w:t>стоп-символа</w:t>
      </w:r>
      <w:r w:rsidRPr="008F53C2">
        <w:rPr>
          <w:rFonts w:ascii="Helvetica" w:hAnsi="Helvetica" w:cs="Helvetica"/>
          <w:sz w:val="24"/>
          <w:szCs w:val="24"/>
        </w:rPr>
        <w:t>;</w:t>
      </w:r>
    </w:p>
    <w:p w:rsidR="004B64A9" w:rsidRPr="0013295D" w:rsidRDefault="004B64A9" w:rsidP="006D36B1">
      <w:pPr>
        <w:spacing w:after="40" w:line="276" w:lineRule="auto"/>
        <w:ind w:left="360"/>
        <w:rPr>
          <w:rFonts w:cs="Helvetica"/>
          <w:sz w:val="24"/>
          <w:szCs w:val="24"/>
        </w:rPr>
      </w:pPr>
      <w:r w:rsidRPr="00F34B91">
        <w:rPr>
          <w:rFonts w:ascii="Source Code Pro" w:hAnsi="Source Code Pro" w:cs="Helvetica"/>
          <w:sz w:val="24"/>
          <w:szCs w:val="24"/>
        </w:rPr>
        <w:t>[</w:t>
      </w:r>
      <w:r w:rsidR="0013295D" w:rsidRPr="00F34B91">
        <w:rPr>
          <w:rFonts w:ascii="Source Code Pro" w:hAnsi="Source Code Pro" w:cs="Helvetica"/>
          <w:sz w:val="24"/>
          <w:szCs w:val="24"/>
        </w:rPr>
        <w:t>57D</w:t>
      </w:r>
      <w:r w:rsidRPr="00F34B91">
        <w:rPr>
          <w:rFonts w:ascii="Source Code Pro" w:hAnsi="Source Code Pro" w:cs="Helvetica"/>
          <w:sz w:val="24"/>
          <w:szCs w:val="24"/>
        </w:rPr>
        <w:t>;</w:t>
      </w:r>
      <w:r w:rsidR="0013295D" w:rsidRPr="00F34B91">
        <w:rPr>
          <w:rFonts w:ascii="Source Code Pro" w:hAnsi="Source Code Pro" w:cs="Helvetica"/>
          <w:sz w:val="24"/>
          <w:szCs w:val="24"/>
        </w:rPr>
        <w:t xml:space="preserve"> </w:t>
      </w:r>
      <w:r w:rsidR="00FA0298" w:rsidRPr="00F34B91">
        <w:rPr>
          <w:rFonts w:ascii="Source Code Pro" w:hAnsi="Source Code Pro" w:cs="Helvetica"/>
          <w:sz w:val="24"/>
          <w:szCs w:val="24"/>
        </w:rPr>
        <w:t>59</w:t>
      </w:r>
      <w:r w:rsidR="00FA0298" w:rsidRPr="00F34B91">
        <w:rPr>
          <w:rFonts w:ascii="Source Code Pro" w:hAnsi="Source Code Pro" w:cs="Helvetica"/>
          <w:sz w:val="24"/>
          <w:szCs w:val="24"/>
          <w:lang w:val="en-US"/>
        </w:rPr>
        <w:t>A</w:t>
      </w:r>
      <w:r w:rsidRPr="00F34B91">
        <w:rPr>
          <w:rFonts w:ascii="Source Code Pro" w:hAnsi="Source Code Pro" w:cs="Helvetica"/>
          <w:sz w:val="24"/>
          <w:szCs w:val="24"/>
        </w:rPr>
        <w:t xml:space="preserve">] </w:t>
      </w:r>
      <w:r w:rsidRPr="00F34B91">
        <w:rPr>
          <w:rFonts w:ascii="Helvetica" w:hAnsi="Helvetica" w:cs="Helvetica"/>
          <w:sz w:val="24"/>
          <w:szCs w:val="24"/>
        </w:rPr>
        <w:t>– команды</w:t>
      </w:r>
    </w:p>
    <w:p w:rsidR="002B2FF0" w:rsidRPr="00053130" w:rsidRDefault="002B2FF0" w:rsidP="002B2FF0">
      <w:pPr>
        <w:pStyle w:val="1"/>
        <w:jc w:val="center"/>
      </w:pPr>
      <w:r w:rsidRPr="00053130">
        <w:t>Вывод:</w:t>
      </w:r>
    </w:p>
    <w:p w:rsidR="0013295D" w:rsidRDefault="008F73C8" w:rsidP="008130C2">
      <w:pPr>
        <w:tabs>
          <w:tab w:val="left" w:pos="3630"/>
        </w:tabs>
        <w:rPr>
          <w:rFonts w:ascii="Helvetica" w:hAnsi="Helvetica" w:cs="Helvetica"/>
          <w:sz w:val="24"/>
        </w:rPr>
      </w:pPr>
      <w:r w:rsidRPr="00053130">
        <w:rPr>
          <w:rFonts w:ascii="Helvetica" w:hAnsi="Helvetica" w:cs="Helvetica"/>
          <w:sz w:val="24"/>
        </w:rPr>
        <w:t xml:space="preserve">В процессе выполнения данной лабораторной работы </w:t>
      </w:r>
      <w:r w:rsidR="0013295D">
        <w:rPr>
          <w:rFonts w:ascii="Helvetica" w:hAnsi="Helvetica" w:cs="Helvetica"/>
          <w:sz w:val="24"/>
        </w:rPr>
        <w:t>был</w:t>
      </w:r>
      <w:r w:rsidR="00A90D47">
        <w:rPr>
          <w:rFonts w:ascii="Helvetica" w:hAnsi="Helvetica" w:cs="Helvetica"/>
          <w:sz w:val="24"/>
        </w:rPr>
        <w:t xml:space="preserve"> изучен асинхронный обмен данными</w:t>
      </w:r>
      <w:r w:rsidR="0013295D">
        <w:rPr>
          <w:rFonts w:ascii="Helvetica" w:hAnsi="Helvetica" w:cs="Helvetica"/>
          <w:sz w:val="24"/>
        </w:rPr>
        <w:t xml:space="preserve"> с ВУ-2.</w:t>
      </w:r>
    </w:p>
    <w:p w:rsidR="00A90D47" w:rsidRDefault="00A90D47" w:rsidP="00437CE8">
      <w:pPr>
        <w:pStyle w:val="1"/>
        <w:jc w:val="center"/>
      </w:pPr>
    </w:p>
    <w:p w:rsidR="00A90D47" w:rsidRDefault="00A90D47" w:rsidP="00A90D47"/>
    <w:p w:rsidR="00A90D47" w:rsidRDefault="00A90D47" w:rsidP="00A90D47"/>
    <w:p w:rsidR="00A90D47" w:rsidRDefault="00A90D47" w:rsidP="00A90D47"/>
    <w:p w:rsidR="00A90D47" w:rsidRDefault="00A90D47" w:rsidP="00A90D47"/>
    <w:p w:rsidR="00A90D47" w:rsidRDefault="00A90D47" w:rsidP="00A90D47"/>
    <w:p w:rsidR="00A90D47" w:rsidRDefault="00A90D47" w:rsidP="00A90D47"/>
    <w:p w:rsidR="00A90D47" w:rsidRDefault="00A90D47" w:rsidP="00A90D47"/>
    <w:p w:rsidR="007416A5" w:rsidRDefault="007416A5" w:rsidP="007416A5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F0193" w:rsidRPr="007F0193" w:rsidRDefault="007F0193" w:rsidP="007F0193"/>
    <w:p w:rsidR="007416A5" w:rsidRPr="00382E40" w:rsidRDefault="007416A5" w:rsidP="007416A5">
      <w:pPr>
        <w:pStyle w:val="1"/>
        <w:rPr>
          <w:rFonts w:ascii="Helvetica" w:hAnsi="Helvetica" w:cs="Helvetica"/>
          <w:color w:val="000000" w:themeColor="text1"/>
          <w:sz w:val="24"/>
          <w:szCs w:val="24"/>
        </w:rPr>
      </w:pPr>
      <w:r w:rsidRPr="007416A5">
        <w:rPr>
          <w:rFonts w:ascii="Helvetica" w:hAnsi="Helvetica" w:cs="Helvetica"/>
          <w:b/>
          <w:color w:val="000000" w:themeColor="text1"/>
          <w:sz w:val="24"/>
          <w:szCs w:val="24"/>
        </w:rPr>
        <w:lastRenderedPageBreak/>
        <w:t xml:space="preserve">Строка </w:t>
      </w:r>
      <w:r>
        <w:rPr>
          <w:rFonts w:ascii="Helvetica" w:hAnsi="Helvetica" w:cs="Helvetica"/>
          <w:b/>
          <w:color w:val="000000" w:themeColor="text1"/>
          <w:sz w:val="24"/>
          <w:szCs w:val="24"/>
        </w:rPr>
        <w:t xml:space="preserve">« </w:t>
      </w:r>
      <w:r w:rsidR="00142D76">
        <w:rPr>
          <w:rFonts w:ascii="Helvetica" w:hAnsi="Helvetica" w:cs="Helvetica"/>
          <w:color w:val="000000" w:themeColor="text1"/>
          <w:sz w:val="24"/>
          <w:szCs w:val="24"/>
          <w:lang w:val="en-US"/>
        </w:rPr>
        <w:t>AVE</w:t>
      </w:r>
      <w:r w:rsidR="00142D76" w:rsidRPr="00382E4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="00142D76">
        <w:rPr>
          <w:rFonts w:ascii="Helvetica" w:hAnsi="Helvetica" w:cs="Helvetica"/>
          <w:color w:val="000000" w:themeColor="text1"/>
          <w:sz w:val="24"/>
          <w:szCs w:val="24"/>
          <w:lang w:val="en-US"/>
        </w:rPr>
        <w:t>SATAN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! </w:t>
      </w:r>
      <w:r w:rsidRPr="007416A5">
        <w:rPr>
          <w:rFonts w:ascii="Helvetica" w:hAnsi="Helvetica" w:cs="Helvetica"/>
          <w:b/>
          <w:color w:val="000000" w:themeColor="text1"/>
          <w:sz w:val="24"/>
          <w:szCs w:val="24"/>
        </w:rPr>
        <w:t>»</w:t>
      </w:r>
    </w:p>
    <w:p w:rsidR="007416A5" w:rsidRPr="007416A5" w:rsidRDefault="007416A5" w:rsidP="007416A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В кодах</w:t>
      </w:r>
      <w:r w:rsidRPr="007416A5">
        <w:rPr>
          <w:rFonts w:ascii="Helvetica" w:hAnsi="Helvetica" w:cs="Helvetica"/>
          <w:b/>
          <w:sz w:val="24"/>
          <w:szCs w:val="24"/>
        </w:rPr>
        <w:t xml:space="preserve"> </w:t>
      </w:r>
      <w:r w:rsidR="00142D76" w:rsidRPr="00142D76">
        <w:rPr>
          <w:rFonts w:ascii="Helvetica" w:hAnsi="Helvetica" w:cs="Helvetica"/>
          <w:b/>
          <w:sz w:val="24"/>
          <w:szCs w:val="24"/>
        </w:rPr>
        <w:t>«</w:t>
      </w:r>
      <w:r w:rsidR="00142D76">
        <w:rPr>
          <w:rFonts w:ascii="Helvetica" w:hAnsi="Helvetica" w:cs="Helvetica"/>
          <w:sz w:val="24"/>
          <w:szCs w:val="24"/>
        </w:rPr>
        <w:t>2</w:t>
      </w:r>
      <w:r w:rsidR="00142D76" w:rsidRPr="00382E40">
        <w:rPr>
          <w:rFonts w:ascii="Helvetica" w:hAnsi="Helvetica" w:cs="Helvetica"/>
          <w:sz w:val="24"/>
          <w:szCs w:val="24"/>
        </w:rPr>
        <w:t>0</w:t>
      </w:r>
      <w:r w:rsidR="00A00780" w:rsidRPr="00382E40">
        <w:rPr>
          <w:rFonts w:ascii="Helvetica" w:hAnsi="Helvetica" w:cs="Helvetica"/>
          <w:sz w:val="24"/>
          <w:szCs w:val="24"/>
        </w:rPr>
        <w:t>41 5645 5341 54</w:t>
      </w:r>
      <w:r w:rsidR="00142D76" w:rsidRPr="00382E40">
        <w:rPr>
          <w:rFonts w:ascii="Helvetica" w:hAnsi="Helvetica" w:cs="Helvetica"/>
          <w:sz w:val="24"/>
          <w:szCs w:val="24"/>
        </w:rPr>
        <w:t>41 4</w:t>
      </w:r>
      <w:r w:rsidR="00142D76">
        <w:rPr>
          <w:rFonts w:ascii="Helvetica" w:hAnsi="Helvetica" w:cs="Helvetica"/>
          <w:sz w:val="24"/>
          <w:szCs w:val="24"/>
          <w:lang w:val="en-US"/>
        </w:rPr>
        <w:t>E</w:t>
      </w:r>
      <w:r w:rsidR="00142D76" w:rsidRPr="00382E40">
        <w:rPr>
          <w:rFonts w:ascii="Helvetica" w:hAnsi="Helvetica" w:cs="Helvetica"/>
          <w:sz w:val="24"/>
          <w:szCs w:val="24"/>
        </w:rPr>
        <w:t>21 20</w:t>
      </w:r>
      <w:r w:rsidR="00460EE1" w:rsidRPr="00382E40">
        <w:rPr>
          <w:rFonts w:ascii="Helvetica" w:hAnsi="Helvetica" w:cs="Helvetica"/>
          <w:sz w:val="24"/>
          <w:szCs w:val="24"/>
        </w:rPr>
        <w:t>0</w:t>
      </w:r>
      <w:r w:rsidR="00460EE1">
        <w:rPr>
          <w:rFonts w:ascii="Helvetica" w:hAnsi="Helvetica" w:cs="Helvetica"/>
          <w:sz w:val="24"/>
          <w:szCs w:val="24"/>
          <w:lang w:val="en-US"/>
        </w:rPr>
        <w:t>A</w:t>
      </w:r>
      <w:r w:rsidR="00142D76" w:rsidRPr="00142D76">
        <w:rPr>
          <w:rFonts w:ascii="Helvetica" w:hAnsi="Helvetica" w:cs="Helvetica"/>
          <w:b/>
          <w:sz w:val="24"/>
          <w:szCs w:val="24"/>
        </w:rPr>
        <w:t>»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:rsidR="00437CE8" w:rsidRPr="00382E40" w:rsidRDefault="00437CE8" w:rsidP="00437CE8">
      <w:pPr>
        <w:pStyle w:val="1"/>
        <w:jc w:val="center"/>
      </w:pPr>
      <w:r w:rsidRPr="00053130">
        <w:t>Трассировка</w:t>
      </w:r>
      <w:r w:rsidRPr="00382E40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237"/>
        <w:gridCol w:w="740"/>
        <w:gridCol w:w="642"/>
        <w:gridCol w:w="785"/>
        <w:gridCol w:w="926"/>
        <w:gridCol w:w="785"/>
        <w:gridCol w:w="451"/>
        <w:gridCol w:w="1247"/>
        <w:gridCol w:w="1272"/>
      </w:tblGrid>
      <w:tr w:rsidR="00437CE8" w:rsidRPr="00053130" w:rsidTr="00EA7B73">
        <w:tc>
          <w:tcPr>
            <w:tcW w:w="2518" w:type="dxa"/>
            <w:gridSpan w:val="2"/>
          </w:tcPr>
          <w:p w:rsidR="00437CE8" w:rsidRPr="00053130" w:rsidRDefault="00437CE8" w:rsidP="00437CE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53130">
              <w:rPr>
                <w:rFonts w:cstheme="minorHAnsi"/>
                <w:b/>
                <w:color w:val="000000" w:themeColor="text1"/>
                <w:sz w:val="24"/>
                <w:szCs w:val="24"/>
              </w:rPr>
              <w:t>Выполняемая команда</w:t>
            </w:r>
          </w:p>
        </w:tc>
        <w:tc>
          <w:tcPr>
            <w:tcW w:w="4288" w:type="dxa"/>
            <w:gridSpan w:val="6"/>
          </w:tcPr>
          <w:p w:rsidR="00437CE8" w:rsidRPr="00053130" w:rsidRDefault="00437CE8" w:rsidP="00437CE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3130">
              <w:rPr>
                <w:rFonts w:cstheme="minorHAnsi"/>
                <w:b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539" w:type="dxa"/>
            <w:gridSpan w:val="2"/>
          </w:tcPr>
          <w:p w:rsidR="00437CE8" w:rsidRPr="00053130" w:rsidRDefault="00437CE8" w:rsidP="00437CE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3130">
              <w:rPr>
                <w:rFonts w:cstheme="minorHAnsi"/>
                <w:b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437CE8" w:rsidRPr="00053130" w:rsidTr="00EA7B73">
        <w:tc>
          <w:tcPr>
            <w:tcW w:w="1271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53130">
              <w:rPr>
                <w:rFonts w:cstheme="minorHAnsi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247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53130">
              <w:rPr>
                <w:rFonts w:cstheme="minorHAnsi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676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СК</w:t>
            </w:r>
          </w:p>
        </w:tc>
        <w:tc>
          <w:tcPr>
            <w:tcW w:w="646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РА</w:t>
            </w:r>
          </w:p>
        </w:tc>
        <w:tc>
          <w:tcPr>
            <w:tcW w:w="790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РК</w:t>
            </w:r>
          </w:p>
        </w:tc>
        <w:tc>
          <w:tcPr>
            <w:tcW w:w="933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РД</w:t>
            </w:r>
          </w:p>
        </w:tc>
        <w:tc>
          <w:tcPr>
            <w:tcW w:w="790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453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1257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1282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bookmarkStart w:id="0" w:name="_GoBack" w:colFirst="0" w:colLast="9"/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0016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0016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0080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0200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0400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0800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2041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0719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7182041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lastRenderedPageBreak/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004C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004C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00AC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0158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02B0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0560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0AC0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1580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2B00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003B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003B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5645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071A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7195645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5645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45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0053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0053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0049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0049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0053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00A6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014C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lastRenderedPageBreak/>
              <w:t>588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0298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0530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0A60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14C0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2980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5341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071B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5341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5341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0054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00A8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0150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02A0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0540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0A80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1500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2A00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0037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5441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071C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71B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5441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5441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004E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004E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0044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004E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009C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0138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0270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04E0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09C0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1380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2700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0017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0017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4E21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071D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71C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4E21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lastRenderedPageBreak/>
              <w:t>599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C57D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4E21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21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57F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0016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584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0016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586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0040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587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0080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588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589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0200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0400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58B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0800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58C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F600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58E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58F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F200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flag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io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2: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Флаг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Calibri" w:eastAsia="Times New Roman" w:hAnsi="Calibri" w:cs="Calibri"/>
                <w:color w:val="000000"/>
                <w:lang w:eastAsia="ru-RU"/>
              </w:rPr>
              <w:t>РДВУ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=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E102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E202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593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E002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594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6010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595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B59A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0000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1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59A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59B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59B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59C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011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4011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59C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59D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3809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200A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009</w:t>
            </w: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071E</w:t>
            </w: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71D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200A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tr w:rsidR="00EA7B73" w:rsidRPr="00EA7B73" w:rsidTr="00EA7B73">
        <w:trPr>
          <w:trHeight w:val="288"/>
        </w:trPr>
        <w:tc>
          <w:tcPr>
            <w:tcW w:w="1271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59D</w:t>
            </w:r>
          </w:p>
        </w:tc>
        <w:tc>
          <w:tcPr>
            <w:tcW w:w="124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F000</w:t>
            </w:r>
          </w:p>
        </w:tc>
        <w:tc>
          <w:tcPr>
            <w:tcW w:w="67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59E</w:t>
            </w:r>
          </w:p>
        </w:tc>
        <w:tc>
          <w:tcPr>
            <w:tcW w:w="646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59D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F000</w:t>
            </w:r>
          </w:p>
        </w:tc>
        <w:tc>
          <w:tcPr>
            <w:tcW w:w="93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F000</w:t>
            </w:r>
          </w:p>
        </w:tc>
        <w:tc>
          <w:tcPr>
            <w:tcW w:w="790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200A</w:t>
            </w:r>
          </w:p>
        </w:tc>
        <w:tc>
          <w:tcPr>
            <w:tcW w:w="453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  <w:r w:rsidRPr="00EA7B73">
              <w:rPr>
                <w:rFonts w:ascii="Source Code Pro" w:eastAsia="Times New Roman" w:hAnsi="Source Code Pro" w:cs="Calibri"/>
                <w:color w:val="000000"/>
                <w:lang w:eastAsia="ru-RU"/>
              </w:rPr>
              <w:t>0</w:t>
            </w:r>
          </w:p>
        </w:tc>
        <w:tc>
          <w:tcPr>
            <w:tcW w:w="1257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Calibri"/>
                <w:color w:val="000000"/>
                <w:lang w:eastAsia="ru-RU"/>
              </w:rPr>
            </w:pPr>
          </w:p>
        </w:tc>
        <w:tc>
          <w:tcPr>
            <w:tcW w:w="1282" w:type="dxa"/>
            <w:noWrap/>
            <w:hideMark/>
          </w:tcPr>
          <w:p w:rsidR="00EA7B73" w:rsidRPr="00EA7B73" w:rsidRDefault="00EA7B73" w:rsidP="00EA7B73">
            <w:pPr>
              <w:rPr>
                <w:rFonts w:ascii="Source Code Pro" w:eastAsia="Times New Roman" w:hAnsi="Source Code Pro" w:cs="Times New Roman"/>
                <w:sz w:val="20"/>
                <w:szCs w:val="20"/>
                <w:lang w:eastAsia="ru-RU"/>
              </w:rPr>
            </w:pPr>
          </w:p>
        </w:tc>
      </w:tr>
      <w:bookmarkEnd w:id="0"/>
    </w:tbl>
    <w:p w:rsidR="00A00780" w:rsidRPr="0086642B" w:rsidRDefault="00A00780" w:rsidP="008130C2">
      <w:pPr>
        <w:tabs>
          <w:tab w:val="left" w:pos="3630"/>
        </w:tabs>
      </w:pPr>
    </w:p>
    <w:sectPr w:rsidR="00A00780" w:rsidRPr="0086642B" w:rsidSect="00C77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808" w:rsidRDefault="007D1808" w:rsidP="00C77A8A">
      <w:pPr>
        <w:spacing w:after="0" w:line="240" w:lineRule="auto"/>
      </w:pPr>
      <w:r>
        <w:separator/>
      </w:r>
    </w:p>
  </w:endnote>
  <w:endnote w:type="continuationSeparator" w:id="0">
    <w:p w:rsidR="007D1808" w:rsidRDefault="007D1808" w:rsidP="00C7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880793"/>
      <w:docPartObj>
        <w:docPartGallery w:val="Page Numbers (Bottom of Page)"/>
        <w:docPartUnique/>
      </w:docPartObj>
    </w:sdtPr>
    <w:sdtEndPr/>
    <w:sdtContent>
      <w:p w:rsidR="008D5BC8" w:rsidRDefault="008D5B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CC0">
          <w:rPr>
            <w:noProof/>
          </w:rPr>
          <w:t>4</w:t>
        </w:r>
        <w:r>
          <w:fldChar w:fldCharType="end"/>
        </w:r>
      </w:p>
    </w:sdtContent>
  </w:sdt>
  <w:p w:rsidR="008D5BC8" w:rsidRDefault="008D5BC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Pr="00875E3A" w:rsidRDefault="008D5BC8" w:rsidP="00D0114A">
    <w:pPr>
      <w:pStyle w:val="a9"/>
      <w:jc w:val="center"/>
      <w:rPr>
        <w:rFonts w:ascii="Helvetica" w:hAnsi="Helvetica" w:cs="Helvetica"/>
        <w:sz w:val="24"/>
        <w:szCs w:val="24"/>
      </w:rPr>
    </w:pPr>
    <w:r w:rsidRPr="00875E3A">
      <w:rPr>
        <w:rFonts w:ascii="Helvetica" w:hAnsi="Helvetica" w:cs="Helvetica"/>
        <w:sz w:val="24"/>
        <w:szCs w:val="24"/>
      </w:rPr>
      <w:t>Санкт-Петербург</w:t>
    </w:r>
  </w:p>
  <w:p w:rsidR="008D5BC8" w:rsidRPr="00875E3A" w:rsidRDefault="008D5BC8" w:rsidP="00D0114A">
    <w:pPr>
      <w:pStyle w:val="a9"/>
      <w:jc w:val="center"/>
      <w:rPr>
        <w:rFonts w:ascii="Helvetica" w:hAnsi="Helvetica" w:cs="Helvetica"/>
        <w:sz w:val="24"/>
        <w:szCs w:val="24"/>
      </w:rPr>
    </w:pPr>
    <w:r w:rsidRPr="00875E3A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808" w:rsidRDefault="007D1808" w:rsidP="00C77A8A">
      <w:pPr>
        <w:spacing w:after="0" w:line="240" w:lineRule="auto"/>
      </w:pPr>
      <w:r>
        <w:separator/>
      </w:r>
    </w:p>
  </w:footnote>
  <w:footnote w:type="continuationSeparator" w:id="0">
    <w:p w:rsidR="007D1808" w:rsidRDefault="007D1808" w:rsidP="00C7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043"/>
    <w:multiLevelType w:val="multilevel"/>
    <w:tmpl w:val="103A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BC"/>
    <w:rsid w:val="0001253A"/>
    <w:rsid w:val="00034EE4"/>
    <w:rsid w:val="00041CBE"/>
    <w:rsid w:val="000441A3"/>
    <w:rsid w:val="00053130"/>
    <w:rsid w:val="00086DD2"/>
    <w:rsid w:val="000902D6"/>
    <w:rsid w:val="000947AE"/>
    <w:rsid w:val="000C3993"/>
    <w:rsid w:val="000E5322"/>
    <w:rsid w:val="00103173"/>
    <w:rsid w:val="0011200C"/>
    <w:rsid w:val="0012419F"/>
    <w:rsid w:val="00127D71"/>
    <w:rsid w:val="0013295D"/>
    <w:rsid w:val="00135807"/>
    <w:rsid w:val="00141140"/>
    <w:rsid w:val="00142D76"/>
    <w:rsid w:val="00156AA8"/>
    <w:rsid w:val="001705CE"/>
    <w:rsid w:val="001A0FD2"/>
    <w:rsid w:val="001A206E"/>
    <w:rsid w:val="001C2DCD"/>
    <w:rsid w:val="00204D7C"/>
    <w:rsid w:val="002436B0"/>
    <w:rsid w:val="0024564F"/>
    <w:rsid w:val="002530FE"/>
    <w:rsid w:val="0025691B"/>
    <w:rsid w:val="00282C1C"/>
    <w:rsid w:val="00295F4A"/>
    <w:rsid w:val="00297521"/>
    <w:rsid w:val="00297E64"/>
    <w:rsid w:val="002A2DD1"/>
    <w:rsid w:val="002B2FF0"/>
    <w:rsid w:val="002C16AE"/>
    <w:rsid w:val="002C1E8A"/>
    <w:rsid w:val="002F6D73"/>
    <w:rsid w:val="003101BB"/>
    <w:rsid w:val="00322536"/>
    <w:rsid w:val="0032786F"/>
    <w:rsid w:val="00332A6E"/>
    <w:rsid w:val="003368CD"/>
    <w:rsid w:val="00340584"/>
    <w:rsid w:val="00340B35"/>
    <w:rsid w:val="003432D2"/>
    <w:rsid w:val="00345347"/>
    <w:rsid w:val="00357719"/>
    <w:rsid w:val="00360B4C"/>
    <w:rsid w:val="003769AE"/>
    <w:rsid w:val="00382E40"/>
    <w:rsid w:val="00393876"/>
    <w:rsid w:val="003A3F48"/>
    <w:rsid w:val="003C2D2D"/>
    <w:rsid w:val="003D1FB9"/>
    <w:rsid w:val="003E1CDD"/>
    <w:rsid w:val="003E5ACA"/>
    <w:rsid w:val="00426757"/>
    <w:rsid w:val="00426841"/>
    <w:rsid w:val="00437CE8"/>
    <w:rsid w:val="0044462D"/>
    <w:rsid w:val="0045532F"/>
    <w:rsid w:val="00460EE1"/>
    <w:rsid w:val="0047061A"/>
    <w:rsid w:val="00472B18"/>
    <w:rsid w:val="00485064"/>
    <w:rsid w:val="0049133D"/>
    <w:rsid w:val="004A2356"/>
    <w:rsid w:val="004B64A9"/>
    <w:rsid w:val="004D0BFA"/>
    <w:rsid w:val="004D6B1E"/>
    <w:rsid w:val="004E2AB0"/>
    <w:rsid w:val="004E3094"/>
    <w:rsid w:val="004F36CE"/>
    <w:rsid w:val="004F3956"/>
    <w:rsid w:val="00502787"/>
    <w:rsid w:val="00505049"/>
    <w:rsid w:val="00517B24"/>
    <w:rsid w:val="005467AD"/>
    <w:rsid w:val="005550F8"/>
    <w:rsid w:val="0057628B"/>
    <w:rsid w:val="00587DE0"/>
    <w:rsid w:val="005A1853"/>
    <w:rsid w:val="005B2C45"/>
    <w:rsid w:val="005B3739"/>
    <w:rsid w:val="005B51E9"/>
    <w:rsid w:val="005C42B3"/>
    <w:rsid w:val="005D308A"/>
    <w:rsid w:val="005D6BB0"/>
    <w:rsid w:val="005F1C7F"/>
    <w:rsid w:val="00602CC0"/>
    <w:rsid w:val="0063039C"/>
    <w:rsid w:val="00643FDD"/>
    <w:rsid w:val="0068030C"/>
    <w:rsid w:val="0068441D"/>
    <w:rsid w:val="006C26BC"/>
    <w:rsid w:val="006C6569"/>
    <w:rsid w:val="006D36B1"/>
    <w:rsid w:val="006D5307"/>
    <w:rsid w:val="006D7F0C"/>
    <w:rsid w:val="006E1A7A"/>
    <w:rsid w:val="006F4502"/>
    <w:rsid w:val="006F5DBC"/>
    <w:rsid w:val="006F651A"/>
    <w:rsid w:val="007169D3"/>
    <w:rsid w:val="00716E79"/>
    <w:rsid w:val="007416A5"/>
    <w:rsid w:val="0076633D"/>
    <w:rsid w:val="007929DC"/>
    <w:rsid w:val="007D1808"/>
    <w:rsid w:val="007E5DC1"/>
    <w:rsid w:val="007F0193"/>
    <w:rsid w:val="00805635"/>
    <w:rsid w:val="008130C2"/>
    <w:rsid w:val="00817762"/>
    <w:rsid w:val="008277FF"/>
    <w:rsid w:val="008304F4"/>
    <w:rsid w:val="00843FDC"/>
    <w:rsid w:val="00846A46"/>
    <w:rsid w:val="008569B8"/>
    <w:rsid w:val="00860368"/>
    <w:rsid w:val="00864311"/>
    <w:rsid w:val="0086642B"/>
    <w:rsid w:val="00875E3A"/>
    <w:rsid w:val="00883B67"/>
    <w:rsid w:val="008A1F09"/>
    <w:rsid w:val="008B1B2D"/>
    <w:rsid w:val="008C710C"/>
    <w:rsid w:val="008D5BC8"/>
    <w:rsid w:val="008E0E07"/>
    <w:rsid w:val="008E468B"/>
    <w:rsid w:val="008E4CE6"/>
    <w:rsid w:val="008E52FA"/>
    <w:rsid w:val="008F53C2"/>
    <w:rsid w:val="008F73C8"/>
    <w:rsid w:val="009501C0"/>
    <w:rsid w:val="00954639"/>
    <w:rsid w:val="00961E01"/>
    <w:rsid w:val="00973301"/>
    <w:rsid w:val="00996886"/>
    <w:rsid w:val="009A342C"/>
    <w:rsid w:val="009D2885"/>
    <w:rsid w:val="009E795C"/>
    <w:rsid w:val="00A00780"/>
    <w:rsid w:val="00A27FFB"/>
    <w:rsid w:val="00A40C95"/>
    <w:rsid w:val="00A540CC"/>
    <w:rsid w:val="00A55500"/>
    <w:rsid w:val="00A65246"/>
    <w:rsid w:val="00A90D47"/>
    <w:rsid w:val="00AA21E0"/>
    <w:rsid w:val="00AB0B96"/>
    <w:rsid w:val="00AC4476"/>
    <w:rsid w:val="00AE5699"/>
    <w:rsid w:val="00B10057"/>
    <w:rsid w:val="00B369B8"/>
    <w:rsid w:val="00B378A0"/>
    <w:rsid w:val="00B63315"/>
    <w:rsid w:val="00B66657"/>
    <w:rsid w:val="00B77463"/>
    <w:rsid w:val="00BA3AC5"/>
    <w:rsid w:val="00BB17AA"/>
    <w:rsid w:val="00BB53DA"/>
    <w:rsid w:val="00BC5576"/>
    <w:rsid w:val="00BE430C"/>
    <w:rsid w:val="00C01A75"/>
    <w:rsid w:val="00C152A0"/>
    <w:rsid w:val="00C163B0"/>
    <w:rsid w:val="00C42874"/>
    <w:rsid w:val="00C55048"/>
    <w:rsid w:val="00C612EF"/>
    <w:rsid w:val="00C62A9D"/>
    <w:rsid w:val="00C63308"/>
    <w:rsid w:val="00C6706C"/>
    <w:rsid w:val="00C77A8A"/>
    <w:rsid w:val="00C844FF"/>
    <w:rsid w:val="00C860B2"/>
    <w:rsid w:val="00C926BC"/>
    <w:rsid w:val="00CA29D3"/>
    <w:rsid w:val="00CB1316"/>
    <w:rsid w:val="00CC47D6"/>
    <w:rsid w:val="00CD2FB5"/>
    <w:rsid w:val="00CF797F"/>
    <w:rsid w:val="00D0114A"/>
    <w:rsid w:val="00D039E9"/>
    <w:rsid w:val="00D03C9D"/>
    <w:rsid w:val="00D1101E"/>
    <w:rsid w:val="00D404E6"/>
    <w:rsid w:val="00D43167"/>
    <w:rsid w:val="00D45989"/>
    <w:rsid w:val="00D45D84"/>
    <w:rsid w:val="00D575A5"/>
    <w:rsid w:val="00D73B2C"/>
    <w:rsid w:val="00D76FE0"/>
    <w:rsid w:val="00D8726F"/>
    <w:rsid w:val="00DC0713"/>
    <w:rsid w:val="00DD141D"/>
    <w:rsid w:val="00DE5DF9"/>
    <w:rsid w:val="00E000ED"/>
    <w:rsid w:val="00E01F64"/>
    <w:rsid w:val="00E03222"/>
    <w:rsid w:val="00E07874"/>
    <w:rsid w:val="00E07D0A"/>
    <w:rsid w:val="00E47A2A"/>
    <w:rsid w:val="00E54305"/>
    <w:rsid w:val="00E6311D"/>
    <w:rsid w:val="00E6382C"/>
    <w:rsid w:val="00E74297"/>
    <w:rsid w:val="00E96A89"/>
    <w:rsid w:val="00EA5DF4"/>
    <w:rsid w:val="00EA7B73"/>
    <w:rsid w:val="00EB40C9"/>
    <w:rsid w:val="00EF658A"/>
    <w:rsid w:val="00F2633F"/>
    <w:rsid w:val="00F26399"/>
    <w:rsid w:val="00F328F8"/>
    <w:rsid w:val="00F34B91"/>
    <w:rsid w:val="00F35C7A"/>
    <w:rsid w:val="00F37ADA"/>
    <w:rsid w:val="00F43C6C"/>
    <w:rsid w:val="00F54900"/>
    <w:rsid w:val="00F54958"/>
    <w:rsid w:val="00F73F78"/>
    <w:rsid w:val="00F74B6E"/>
    <w:rsid w:val="00FA0298"/>
    <w:rsid w:val="00FA5557"/>
    <w:rsid w:val="00FB4E0A"/>
    <w:rsid w:val="00FB5EF1"/>
    <w:rsid w:val="00FD06BB"/>
    <w:rsid w:val="00FD18A8"/>
    <w:rsid w:val="00FD37E2"/>
    <w:rsid w:val="00FD510F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AD74-5C10-40DE-ADF7-73FC97E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FA"/>
  </w:style>
  <w:style w:type="paragraph" w:styleId="1">
    <w:name w:val="heading 1"/>
    <w:basedOn w:val="a"/>
    <w:next w:val="a"/>
    <w:link w:val="10"/>
    <w:uiPriority w:val="9"/>
    <w:qFormat/>
    <w:rsid w:val="00D4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D4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5347"/>
    <w:pPr>
      <w:spacing w:line="300" w:lineRule="auto"/>
      <w:ind w:left="720"/>
      <w:contextualSpacing/>
    </w:pPr>
    <w:rPr>
      <w:rFonts w:eastAsiaTheme="minorEastAsia"/>
      <w:sz w:val="17"/>
      <w:szCs w:val="17"/>
      <w:lang w:val="en-US" w:eastAsia="ja-JP"/>
    </w:rPr>
  </w:style>
  <w:style w:type="table" w:styleId="-1">
    <w:name w:val="Grid Table 1 Light"/>
    <w:basedOn w:val="a1"/>
    <w:uiPriority w:val="46"/>
    <w:rsid w:val="0034534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973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0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A8A"/>
  </w:style>
  <w:style w:type="paragraph" w:styleId="a9">
    <w:name w:val="footer"/>
    <w:basedOn w:val="a"/>
    <w:link w:val="aa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A8A"/>
  </w:style>
  <w:style w:type="character" w:styleId="ab">
    <w:name w:val="Placeholder Text"/>
    <w:basedOn w:val="a0"/>
    <w:uiPriority w:val="99"/>
    <w:semiHidden/>
    <w:rsid w:val="0011200C"/>
    <w:rPr>
      <w:color w:val="808080"/>
    </w:rPr>
  </w:style>
  <w:style w:type="character" w:styleId="ac">
    <w:name w:val="Hyperlink"/>
    <w:basedOn w:val="a0"/>
    <w:uiPriority w:val="99"/>
    <w:semiHidden/>
    <w:unhideWhenUsed/>
    <w:rsid w:val="00EA7B7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A7B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D21892B-9D48-4D34-9989-E1CE3CFB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8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pugalol</cp:lastModifiedBy>
  <cp:revision>168</cp:revision>
  <cp:lastPrinted>2019-02-11T14:06:00Z</cp:lastPrinted>
  <dcterms:created xsi:type="dcterms:W3CDTF">2019-02-04T13:31:00Z</dcterms:created>
  <dcterms:modified xsi:type="dcterms:W3CDTF">2019-04-30T10:38:00Z</dcterms:modified>
</cp:coreProperties>
</file>