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813897957"/>
        <w:docPartObj>
          <w:docPartGallery w:val="Table of Contents"/>
          <w:docPartUnique/>
        </w:docPartObj>
      </w:sdtPr>
      <w:sdtEndPr>
        <w:rPr>
          <w:b/>
          <w:bCs/>
        </w:rPr>
      </w:sdtEndPr>
      <w:sdtContent>
        <w:p w:rsidR="00465D9F" w:rsidRDefault="00465D9F">
          <w:pPr>
            <w:pStyle w:val="ac"/>
          </w:pPr>
          <w:r>
            <w:t>Оглавление</w:t>
          </w:r>
        </w:p>
        <w:p w:rsidR="00EF79AA" w:rsidRDefault="00465D9F">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529960527" w:history="1">
            <w:r w:rsidR="00EF79AA" w:rsidRPr="008D3330">
              <w:rPr>
                <w:rStyle w:val="a6"/>
                <w:noProof/>
                <w:lang w:val="en-US"/>
              </w:rPr>
              <w:t>1.</w:t>
            </w:r>
            <w:r w:rsidR="00EF79AA">
              <w:rPr>
                <w:rFonts w:eastAsiaTheme="minorEastAsia"/>
                <w:noProof/>
                <w:lang w:eastAsia="ru-RU"/>
              </w:rPr>
              <w:tab/>
            </w:r>
            <w:r w:rsidR="00EF79AA" w:rsidRPr="008D3330">
              <w:rPr>
                <w:rStyle w:val="a6"/>
                <w:noProof/>
                <w:lang w:val="en-US"/>
              </w:rPr>
              <w:t>Gosu</w:t>
            </w:r>
            <w:r w:rsidR="00EF79AA">
              <w:rPr>
                <w:noProof/>
                <w:webHidden/>
              </w:rPr>
              <w:tab/>
            </w:r>
            <w:r w:rsidR="00EF79AA">
              <w:rPr>
                <w:noProof/>
                <w:webHidden/>
              </w:rPr>
              <w:fldChar w:fldCharType="begin"/>
            </w:r>
            <w:r w:rsidR="00EF79AA">
              <w:rPr>
                <w:noProof/>
                <w:webHidden/>
              </w:rPr>
              <w:instrText xml:space="preserve"> PAGEREF _Toc529960527 \h </w:instrText>
            </w:r>
            <w:r w:rsidR="00EF79AA">
              <w:rPr>
                <w:noProof/>
                <w:webHidden/>
              </w:rPr>
            </w:r>
            <w:r w:rsidR="00EF79AA">
              <w:rPr>
                <w:noProof/>
                <w:webHidden/>
              </w:rPr>
              <w:fldChar w:fldCharType="separate"/>
            </w:r>
            <w:r w:rsidR="00EF79AA">
              <w:rPr>
                <w:noProof/>
                <w:webHidden/>
              </w:rPr>
              <w:t>1</w:t>
            </w:r>
            <w:r w:rsidR="00EF79AA">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28" w:history="1">
            <w:r w:rsidRPr="008D3330">
              <w:rPr>
                <w:rStyle w:val="a6"/>
                <w:rFonts w:cstheme="majorHAnsi"/>
                <w:noProof/>
                <w:lang w:val="en-US"/>
              </w:rPr>
              <w:t>1.1.</w:t>
            </w:r>
            <w:r>
              <w:rPr>
                <w:rFonts w:eastAsiaTheme="minorEastAsia"/>
                <w:noProof/>
                <w:lang w:eastAsia="ru-RU"/>
              </w:rPr>
              <w:tab/>
            </w:r>
            <w:r w:rsidRPr="008D3330">
              <w:rPr>
                <w:rStyle w:val="a6"/>
                <w:noProof/>
                <w:lang w:val="en-US"/>
              </w:rPr>
              <w:t>History</w:t>
            </w:r>
            <w:r>
              <w:rPr>
                <w:noProof/>
                <w:webHidden/>
              </w:rPr>
              <w:tab/>
            </w:r>
            <w:r>
              <w:rPr>
                <w:noProof/>
                <w:webHidden/>
              </w:rPr>
              <w:fldChar w:fldCharType="begin"/>
            </w:r>
            <w:r>
              <w:rPr>
                <w:noProof/>
                <w:webHidden/>
              </w:rPr>
              <w:instrText xml:space="preserve"> PAGEREF _Toc529960528 \h </w:instrText>
            </w:r>
            <w:r>
              <w:rPr>
                <w:noProof/>
                <w:webHidden/>
              </w:rPr>
            </w:r>
            <w:r>
              <w:rPr>
                <w:noProof/>
                <w:webHidden/>
              </w:rPr>
              <w:fldChar w:fldCharType="separate"/>
            </w:r>
            <w:r>
              <w:rPr>
                <w:noProof/>
                <w:webHidden/>
              </w:rPr>
              <w:t>1</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29" w:history="1">
            <w:r w:rsidRPr="008D3330">
              <w:rPr>
                <w:rStyle w:val="a6"/>
                <w:rFonts w:cstheme="majorHAnsi"/>
                <w:noProof/>
              </w:rPr>
              <w:t>1.2.</w:t>
            </w:r>
            <w:r>
              <w:rPr>
                <w:rFonts w:eastAsiaTheme="minorEastAsia"/>
                <w:noProof/>
                <w:lang w:eastAsia="ru-RU"/>
              </w:rPr>
              <w:tab/>
            </w:r>
            <w:r w:rsidRPr="008D3330">
              <w:rPr>
                <w:rStyle w:val="a6"/>
                <w:noProof/>
              </w:rPr>
              <w:t>Philosophy</w:t>
            </w:r>
            <w:r>
              <w:rPr>
                <w:noProof/>
                <w:webHidden/>
              </w:rPr>
              <w:tab/>
            </w:r>
            <w:r>
              <w:rPr>
                <w:noProof/>
                <w:webHidden/>
              </w:rPr>
              <w:fldChar w:fldCharType="begin"/>
            </w:r>
            <w:r>
              <w:rPr>
                <w:noProof/>
                <w:webHidden/>
              </w:rPr>
              <w:instrText xml:space="preserve"> PAGEREF _Toc529960529 \h </w:instrText>
            </w:r>
            <w:r>
              <w:rPr>
                <w:noProof/>
                <w:webHidden/>
              </w:rPr>
            </w:r>
            <w:r>
              <w:rPr>
                <w:noProof/>
                <w:webHidden/>
              </w:rPr>
              <w:fldChar w:fldCharType="separate"/>
            </w:r>
            <w:r>
              <w:rPr>
                <w:noProof/>
                <w:webHidden/>
              </w:rPr>
              <w:t>2</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0" w:history="1">
            <w:r w:rsidRPr="008D3330">
              <w:rPr>
                <w:rStyle w:val="a6"/>
                <w:rFonts w:cstheme="majorHAnsi"/>
                <w:noProof/>
                <w:lang w:val="en-US"/>
              </w:rPr>
              <w:t>1.3.</w:t>
            </w:r>
            <w:r>
              <w:rPr>
                <w:rFonts w:eastAsiaTheme="minorEastAsia"/>
                <w:noProof/>
                <w:lang w:eastAsia="ru-RU"/>
              </w:rPr>
              <w:tab/>
            </w:r>
            <w:r w:rsidRPr="008D3330">
              <w:rPr>
                <w:rStyle w:val="a6"/>
                <w:noProof/>
                <w:lang w:val="en-US"/>
              </w:rPr>
              <w:t>Syntax and semantics</w:t>
            </w:r>
            <w:r>
              <w:rPr>
                <w:noProof/>
                <w:webHidden/>
              </w:rPr>
              <w:tab/>
            </w:r>
            <w:r>
              <w:rPr>
                <w:noProof/>
                <w:webHidden/>
              </w:rPr>
              <w:fldChar w:fldCharType="begin"/>
            </w:r>
            <w:r>
              <w:rPr>
                <w:noProof/>
                <w:webHidden/>
              </w:rPr>
              <w:instrText xml:space="preserve"> PAGEREF _Toc529960530 \h </w:instrText>
            </w:r>
            <w:r>
              <w:rPr>
                <w:noProof/>
                <w:webHidden/>
              </w:rPr>
            </w:r>
            <w:r>
              <w:rPr>
                <w:noProof/>
                <w:webHidden/>
              </w:rPr>
              <w:fldChar w:fldCharType="separate"/>
            </w:r>
            <w:r>
              <w:rPr>
                <w:noProof/>
                <w:webHidden/>
              </w:rPr>
              <w:t>2</w:t>
            </w:r>
            <w:r>
              <w:rPr>
                <w:noProof/>
                <w:webHidden/>
              </w:rPr>
              <w:fldChar w:fldCharType="end"/>
            </w:r>
          </w:hyperlink>
        </w:p>
        <w:p w:rsidR="00EF79AA" w:rsidRDefault="00EF79AA">
          <w:pPr>
            <w:pStyle w:val="11"/>
            <w:tabs>
              <w:tab w:val="left" w:pos="440"/>
              <w:tab w:val="right" w:leader="dot" w:pos="9345"/>
            </w:tabs>
            <w:rPr>
              <w:rFonts w:eastAsiaTheme="minorEastAsia"/>
              <w:noProof/>
              <w:lang w:eastAsia="ru-RU"/>
            </w:rPr>
          </w:pPr>
          <w:hyperlink w:anchor="_Toc529960531" w:history="1">
            <w:r w:rsidRPr="008D3330">
              <w:rPr>
                <w:rStyle w:val="a6"/>
                <w:noProof/>
                <w:lang w:val="en-US"/>
              </w:rPr>
              <w:t>2.</w:t>
            </w:r>
            <w:r>
              <w:rPr>
                <w:rFonts w:eastAsiaTheme="minorEastAsia"/>
                <w:noProof/>
                <w:lang w:eastAsia="ru-RU"/>
              </w:rPr>
              <w:tab/>
            </w:r>
            <w:r w:rsidRPr="008D3330">
              <w:rPr>
                <w:rStyle w:val="a6"/>
                <w:noProof/>
                <w:lang w:val="en-US"/>
              </w:rPr>
              <w:t>CoffeeScript</w:t>
            </w:r>
            <w:r>
              <w:rPr>
                <w:noProof/>
                <w:webHidden/>
              </w:rPr>
              <w:tab/>
            </w:r>
            <w:r>
              <w:rPr>
                <w:noProof/>
                <w:webHidden/>
              </w:rPr>
              <w:fldChar w:fldCharType="begin"/>
            </w:r>
            <w:r>
              <w:rPr>
                <w:noProof/>
                <w:webHidden/>
              </w:rPr>
              <w:instrText xml:space="preserve"> PAGEREF _Toc529960531 \h </w:instrText>
            </w:r>
            <w:r>
              <w:rPr>
                <w:noProof/>
                <w:webHidden/>
              </w:rPr>
            </w:r>
            <w:r>
              <w:rPr>
                <w:noProof/>
                <w:webHidden/>
              </w:rPr>
              <w:fldChar w:fldCharType="separate"/>
            </w:r>
            <w:r>
              <w:rPr>
                <w:noProof/>
                <w:webHidden/>
              </w:rPr>
              <w:t>2</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2" w:history="1">
            <w:r w:rsidRPr="008D3330">
              <w:rPr>
                <w:rStyle w:val="a6"/>
                <w:rFonts w:eastAsia="Times New Roman" w:cstheme="majorHAnsi"/>
                <w:noProof/>
                <w:lang w:val="en-US" w:eastAsia="ru-RU"/>
              </w:rPr>
              <w:t>2.1.</w:t>
            </w:r>
            <w:r>
              <w:rPr>
                <w:rFonts w:eastAsiaTheme="minorEastAsia"/>
                <w:noProof/>
                <w:lang w:eastAsia="ru-RU"/>
              </w:rPr>
              <w:tab/>
            </w:r>
            <w:r w:rsidRPr="008D3330">
              <w:rPr>
                <w:rStyle w:val="a6"/>
                <w:rFonts w:eastAsia="Times New Roman"/>
                <w:noProof/>
                <w:lang w:val="en-US" w:eastAsia="ru-RU"/>
              </w:rPr>
              <w:t>History</w:t>
            </w:r>
            <w:r>
              <w:rPr>
                <w:noProof/>
                <w:webHidden/>
              </w:rPr>
              <w:tab/>
            </w:r>
            <w:r>
              <w:rPr>
                <w:noProof/>
                <w:webHidden/>
              </w:rPr>
              <w:fldChar w:fldCharType="begin"/>
            </w:r>
            <w:r>
              <w:rPr>
                <w:noProof/>
                <w:webHidden/>
              </w:rPr>
              <w:instrText xml:space="preserve"> PAGEREF _Toc529960532 \h </w:instrText>
            </w:r>
            <w:r>
              <w:rPr>
                <w:noProof/>
                <w:webHidden/>
              </w:rPr>
            </w:r>
            <w:r>
              <w:rPr>
                <w:noProof/>
                <w:webHidden/>
              </w:rPr>
              <w:fldChar w:fldCharType="separate"/>
            </w:r>
            <w:r>
              <w:rPr>
                <w:noProof/>
                <w:webHidden/>
              </w:rPr>
              <w:t>2</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3" w:history="1">
            <w:r w:rsidRPr="008D3330">
              <w:rPr>
                <w:rStyle w:val="a6"/>
                <w:rFonts w:cstheme="majorHAnsi"/>
                <w:noProof/>
              </w:rPr>
              <w:t>2.2.</w:t>
            </w:r>
            <w:r>
              <w:rPr>
                <w:rFonts w:eastAsiaTheme="minorEastAsia"/>
                <w:noProof/>
                <w:lang w:eastAsia="ru-RU"/>
              </w:rPr>
              <w:tab/>
            </w:r>
            <w:r w:rsidRPr="008D3330">
              <w:rPr>
                <w:rStyle w:val="a6"/>
                <w:noProof/>
                <w:lang w:val="en-US"/>
              </w:rPr>
              <w:t>Philosophy</w:t>
            </w:r>
            <w:r>
              <w:rPr>
                <w:noProof/>
                <w:webHidden/>
              </w:rPr>
              <w:tab/>
            </w:r>
            <w:r>
              <w:rPr>
                <w:noProof/>
                <w:webHidden/>
              </w:rPr>
              <w:fldChar w:fldCharType="begin"/>
            </w:r>
            <w:r>
              <w:rPr>
                <w:noProof/>
                <w:webHidden/>
              </w:rPr>
              <w:instrText xml:space="preserve"> PAGEREF _Toc529960533 \h </w:instrText>
            </w:r>
            <w:r>
              <w:rPr>
                <w:noProof/>
                <w:webHidden/>
              </w:rPr>
            </w:r>
            <w:r>
              <w:rPr>
                <w:noProof/>
                <w:webHidden/>
              </w:rPr>
              <w:fldChar w:fldCharType="separate"/>
            </w:r>
            <w:r>
              <w:rPr>
                <w:noProof/>
                <w:webHidden/>
              </w:rPr>
              <w:t>3</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4" w:history="1">
            <w:r w:rsidRPr="008D3330">
              <w:rPr>
                <w:rStyle w:val="a6"/>
                <w:rFonts w:cstheme="majorHAnsi"/>
                <w:noProof/>
                <w:lang w:val="en-US"/>
              </w:rPr>
              <w:t>2.3.</w:t>
            </w:r>
            <w:r>
              <w:rPr>
                <w:rFonts w:eastAsiaTheme="minorEastAsia"/>
                <w:noProof/>
                <w:lang w:eastAsia="ru-RU"/>
              </w:rPr>
              <w:tab/>
            </w:r>
            <w:r w:rsidRPr="008D3330">
              <w:rPr>
                <w:rStyle w:val="a6"/>
                <w:noProof/>
                <w:lang w:val="en-US"/>
              </w:rPr>
              <w:t>Syntax and semantics</w:t>
            </w:r>
            <w:r>
              <w:rPr>
                <w:noProof/>
                <w:webHidden/>
              </w:rPr>
              <w:tab/>
            </w:r>
            <w:r>
              <w:rPr>
                <w:noProof/>
                <w:webHidden/>
              </w:rPr>
              <w:fldChar w:fldCharType="begin"/>
            </w:r>
            <w:r>
              <w:rPr>
                <w:noProof/>
                <w:webHidden/>
              </w:rPr>
              <w:instrText xml:space="preserve"> PAGEREF _Toc529960534 \h </w:instrText>
            </w:r>
            <w:r>
              <w:rPr>
                <w:noProof/>
                <w:webHidden/>
              </w:rPr>
            </w:r>
            <w:r>
              <w:rPr>
                <w:noProof/>
                <w:webHidden/>
              </w:rPr>
              <w:fldChar w:fldCharType="separate"/>
            </w:r>
            <w:r>
              <w:rPr>
                <w:noProof/>
                <w:webHidden/>
              </w:rPr>
              <w:t>3</w:t>
            </w:r>
            <w:r>
              <w:rPr>
                <w:noProof/>
                <w:webHidden/>
              </w:rPr>
              <w:fldChar w:fldCharType="end"/>
            </w:r>
          </w:hyperlink>
        </w:p>
        <w:p w:rsidR="00EF79AA" w:rsidRDefault="00EF79AA">
          <w:pPr>
            <w:pStyle w:val="11"/>
            <w:tabs>
              <w:tab w:val="left" w:pos="440"/>
              <w:tab w:val="right" w:leader="dot" w:pos="9345"/>
            </w:tabs>
            <w:rPr>
              <w:rFonts w:eastAsiaTheme="minorEastAsia"/>
              <w:noProof/>
              <w:lang w:eastAsia="ru-RU"/>
            </w:rPr>
          </w:pPr>
          <w:hyperlink w:anchor="_Toc529960535" w:history="1">
            <w:r w:rsidRPr="008D3330">
              <w:rPr>
                <w:rStyle w:val="a6"/>
                <w:noProof/>
                <w:lang w:val="en-US"/>
              </w:rPr>
              <w:t>3.</w:t>
            </w:r>
            <w:r>
              <w:rPr>
                <w:rFonts w:eastAsiaTheme="minorEastAsia"/>
                <w:noProof/>
                <w:lang w:eastAsia="ru-RU"/>
              </w:rPr>
              <w:tab/>
            </w:r>
            <w:r w:rsidRPr="008D3330">
              <w:rPr>
                <w:rStyle w:val="a6"/>
                <w:noProof/>
                <w:lang w:val="en-US"/>
              </w:rPr>
              <w:t>Elm</w:t>
            </w:r>
            <w:r>
              <w:rPr>
                <w:noProof/>
                <w:webHidden/>
              </w:rPr>
              <w:tab/>
            </w:r>
            <w:r>
              <w:rPr>
                <w:noProof/>
                <w:webHidden/>
              </w:rPr>
              <w:fldChar w:fldCharType="begin"/>
            </w:r>
            <w:r>
              <w:rPr>
                <w:noProof/>
                <w:webHidden/>
              </w:rPr>
              <w:instrText xml:space="preserve"> PAGEREF _Toc529960535 \h </w:instrText>
            </w:r>
            <w:r>
              <w:rPr>
                <w:noProof/>
                <w:webHidden/>
              </w:rPr>
            </w:r>
            <w:r>
              <w:rPr>
                <w:noProof/>
                <w:webHidden/>
              </w:rPr>
              <w:fldChar w:fldCharType="separate"/>
            </w:r>
            <w:r>
              <w:rPr>
                <w:noProof/>
                <w:webHidden/>
              </w:rPr>
              <w:t>4</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6" w:history="1">
            <w:r w:rsidRPr="008D3330">
              <w:rPr>
                <w:rStyle w:val="a6"/>
                <w:rFonts w:eastAsia="Times New Roman" w:cstheme="majorHAnsi"/>
                <w:noProof/>
                <w:lang w:val="en-US" w:eastAsia="ru-RU"/>
              </w:rPr>
              <w:t>3.1.</w:t>
            </w:r>
            <w:r>
              <w:rPr>
                <w:rFonts w:eastAsiaTheme="minorEastAsia"/>
                <w:noProof/>
                <w:lang w:eastAsia="ru-RU"/>
              </w:rPr>
              <w:tab/>
            </w:r>
            <w:r w:rsidRPr="008D3330">
              <w:rPr>
                <w:rStyle w:val="a6"/>
                <w:rFonts w:eastAsia="Times New Roman"/>
                <w:noProof/>
                <w:lang w:val="en-US" w:eastAsia="ru-RU"/>
              </w:rPr>
              <w:t>History</w:t>
            </w:r>
            <w:r>
              <w:rPr>
                <w:noProof/>
                <w:webHidden/>
              </w:rPr>
              <w:tab/>
            </w:r>
            <w:r>
              <w:rPr>
                <w:noProof/>
                <w:webHidden/>
              </w:rPr>
              <w:fldChar w:fldCharType="begin"/>
            </w:r>
            <w:r>
              <w:rPr>
                <w:noProof/>
                <w:webHidden/>
              </w:rPr>
              <w:instrText xml:space="preserve"> PAGEREF _Toc529960536 \h </w:instrText>
            </w:r>
            <w:r>
              <w:rPr>
                <w:noProof/>
                <w:webHidden/>
              </w:rPr>
            </w:r>
            <w:r>
              <w:rPr>
                <w:noProof/>
                <w:webHidden/>
              </w:rPr>
              <w:fldChar w:fldCharType="separate"/>
            </w:r>
            <w:r>
              <w:rPr>
                <w:noProof/>
                <w:webHidden/>
              </w:rPr>
              <w:t>4</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7" w:history="1">
            <w:r w:rsidRPr="008D3330">
              <w:rPr>
                <w:rStyle w:val="a6"/>
                <w:rFonts w:cstheme="majorHAnsi"/>
                <w:noProof/>
              </w:rPr>
              <w:t>3.2.</w:t>
            </w:r>
            <w:r>
              <w:rPr>
                <w:rFonts w:eastAsiaTheme="minorEastAsia"/>
                <w:noProof/>
                <w:lang w:eastAsia="ru-RU"/>
              </w:rPr>
              <w:tab/>
            </w:r>
            <w:r w:rsidRPr="008D3330">
              <w:rPr>
                <w:rStyle w:val="a6"/>
                <w:noProof/>
                <w:lang w:val="en-US"/>
              </w:rPr>
              <w:t>Philosophy</w:t>
            </w:r>
            <w:r>
              <w:rPr>
                <w:noProof/>
                <w:webHidden/>
              </w:rPr>
              <w:tab/>
            </w:r>
            <w:r>
              <w:rPr>
                <w:noProof/>
                <w:webHidden/>
              </w:rPr>
              <w:fldChar w:fldCharType="begin"/>
            </w:r>
            <w:r>
              <w:rPr>
                <w:noProof/>
                <w:webHidden/>
              </w:rPr>
              <w:instrText xml:space="preserve"> PAGEREF _Toc529960537 \h </w:instrText>
            </w:r>
            <w:r>
              <w:rPr>
                <w:noProof/>
                <w:webHidden/>
              </w:rPr>
            </w:r>
            <w:r>
              <w:rPr>
                <w:noProof/>
                <w:webHidden/>
              </w:rPr>
              <w:fldChar w:fldCharType="separate"/>
            </w:r>
            <w:r>
              <w:rPr>
                <w:noProof/>
                <w:webHidden/>
              </w:rPr>
              <w:t>4</w:t>
            </w:r>
            <w:r>
              <w:rPr>
                <w:noProof/>
                <w:webHidden/>
              </w:rPr>
              <w:fldChar w:fldCharType="end"/>
            </w:r>
          </w:hyperlink>
        </w:p>
        <w:p w:rsidR="00EF79AA" w:rsidRDefault="00EF79AA">
          <w:pPr>
            <w:pStyle w:val="31"/>
            <w:tabs>
              <w:tab w:val="left" w:pos="1100"/>
              <w:tab w:val="right" w:leader="dot" w:pos="9345"/>
            </w:tabs>
            <w:rPr>
              <w:rFonts w:eastAsiaTheme="minorEastAsia"/>
              <w:noProof/>
              <w:lang w:eastAsia="ru-RU"/>
            </w:rPr>
          </w:pPr>
          <w:hyperlink w:anchor="_Toc529960538" w:history="1">
            <w:r w:rsidRPr="008D3330">
              <w:rPr>
                <w:rStyle w:val="a6"/>
                <w:rFonts w:cstheme="majorHAnsi"/>
                <w:noProof/>
                <w:lang w:val="en-US"/>
              </w:rPr>
              <w:t>3.3.</w:t>
            </w:r>
            <w:r>
              <w:rPr>
                <w:rFonts w:eastAsiaTheme="minorEastAsia"/>
                <w:noProof/>
                <w:lang w:eastAsia="ru-RU"/>
              </w:rPr>
              <w:tab/>
            </w:r>
            <w:r w:rsidRPr="008D3330">
              <w:rPr>
                <w:rStyle w:val="a6"/>
                <w:noProof/>
                <w:lang w:val="en-US"/>
              </w:rPr>
              <w:t>Syntax and semantics</w:t>
            </w:r>
            <w:r>
              <w:rPr>
                <w:noProof/>
                <w:webHidden/>
              </w:rPr>
              <w:tab/>
            </w:r>
            <w:r>
              <w:rPr>
                <w:noProof/>
                <w:webHidden/>
              </w:rPr>
              <w:fldChar w:fldCharType="begin"/>
            </w:r>
            <w:r>
              <w:rPr>
                <w:noProof/>
                <w:webHidden/>
              </w:rPr>
              <w:instrText xml:space="preserve"> PAGEREF _Toc529960538 \h </w:instrText>
            </w:r>
            <w:r>
              <w:rPr>
                <w:noProof/>
                <w:webHidden/>
              </w:rPr>
            </w:r>
            <w:r>
              <w:rPr>
                <w:noProof/>
                <w:webHidden/>
              </w:rPr>
              <w:fldChar w:fldCharType="separate"/>
            </w:r>
            <w:r>
              <w:rPr>
                <w:noProof/>
                <w:webHidden/>
              </w:rPr>
              <w:t>4</w:t>
            </w:r>
            <w:r>
              <w:rPr>
                <w:noProof/>
                <w:webHidden/>
              </w:rPr>
              <w:fldChar w:fldCharType="end"/>
            </w:r>
          </w:hyperlink>
        </w:p>
        <w:p w:rsidR="00EF79AA" w:rsidRDefault="00EF79AA">
          <w:pPr>
            <w:pStyle w:val="11"/>
            <w:tabs>
              <w:tab w:val="left" w:pos="440"/>
              <w:tab w:val="right" w:leader="dot" w:pos="9345"/>
            </w:tabs>
            <w:rPr>
              <w:rFonts w:eastAsiaTheme="minorEastAsia"/>
              <w:noProof/>
              <w:lang w:eastAsia="ru-RU"/>
            </w:rPr>
          </w:pPr>
          <w:hyperlink w:anchor="_Toc529960539" w:history="1">
            <w:r w:rsidRPr="008D3330">
              <w:rPr>
                <w:rStyle w:val="a6"/>
                <w:noProof/>
              </w:rPr>
              <w:t>4.</w:t>
            </w:r>
            <w:r>
              <w:rPr>
                <w:rFonts w:eastAsiaTheme="minorEastAsia"/>
                <w:noProof/>
                <w:lang w:eastAsia="ru-RU"/>
              </w:rPr>
              <w:tab/>
            </w:r>
            <w:r w:rsidRPr="008D3330">
              <w:rPr>
                <w:rStyle w:val="a6"/>
                <w:noProof/>
              </w:rPr>
              <w:t>Список литературы</w:t>
            </w:r>
            <w:r>
              <w:rPr>
                <w:noProof/>
                <w:webHidden/>
              </w:rPr>
              <w:tab/>
            </w:r>
            <w:r>
              <w:rPr>
                <w:noProof/>
                <w:webHidden/>
              </w:rPr>
              <w:fldChar w:fldCharType="begin"/>
            </w:r>
            <w:r>
              <w:rPr>
                <w:noProof/>
                <w:webHidden/>
              </w:rPr>
              <w:instrText xml:space="preserve"> PAGEREF _Toc529960539 \h </w:instrText>
            </w:r>
            <w:r>
              <w:rPr>
                <w:noProof/>
                <w:webHidden/>
              </w:rPr>
            </w:r>
            <w:r>
              <w:rPr>
                <w:noProof/>
                <w:webHidden/>
              </w:rPr>
              <w:fldChar w:fldCharType="separate"/>
            </w:r>
            <w:r>
              <w:rPr>
                <w:noProof/>
                <w:webHidden/>
              </w:rPr>
              <w:t>5</w:t>
            </w:r>
            <w:r>
              <w:rPr>
                <w:noProof/>
                <w:webHidden/>
              </w:rPr>
              <w:fldChar w:fldCharType="end"/>
            </w:r>
          </w:hyperlink>
        </w:p>
        <w:p w:rsidR="00EF79AA" w:rsidRDefault="00EF79AA">
          <w:pPr>
            <w:pStyle w:val="11"/>
            <w:tabs>
              <w:tab w:val="left" w:pos="440"/>
              <w:tab w:val="right" w:leader="dot" w:pos="9345"/>
            </w:tabs>
            <w:rPr>
              <w:rFonts w:eastAsiaTheme="minorEastAsia"/>
              <w:noProof/>
              <w:lang w:eastAsia="ru-RU"/>
            </w:rPr>
          </w:pPr>
          <w:hyperlink w:anchor="_Toc529960540" w:history="1">
            <w:r w:rsidRPr="008D3330">
              <w:rPr>
                <w:rStyle w:val="a6"/>
                <w:noProof/>
                <w:lang w:val="en-US"/>
              </w:rPr>
              <w:t>5.</w:t>
            </w:r>
            <w:r>
              <w:rPr>
                <w:rFonts w:eastAsiaTheme="minorEastAsia"/>
                <w:noProof/>
                <w:lang w:eastAsia="ru-RU"/>
              </w:rPr>
              <w:tab/>
            </w:r>
            <w:r w:rsidRPr="008D3330">
              <w:rPr>
                <w:rStyle w:val="a6"/>
                <w:noProof/>
              </w:rPr>
              <w:t>Приложение</w:t>
            </w:r>
            <w:r>
              <w:rPr>
                <w:noProof/>
                <w:webHidden/>
              </w:rPr>
              <w:tab/>
            </w:r>
            <w:r>
              <w:rPr>
                <w:noProof/>
                <w:webHidden/>
              </w:rPr>
              <w:fldChar w:fldCharType="begin"/>
            </w:r>
            <w:r>
              <w:rPr>
                <w:noProof/>
                <w:webHidden/>
              </w:rPr>
              <w:instrText xml:space="preserve"> PAGEREF _Toc529960540 \h </w:instrText>
            </w:r>
            <w:r>
              <w:rPr>
                <w:noProof/>
                <w:webHidden/>
              </w:rPr>
            </w:r>
            <w:r>
              <w:rPr>
                <w:noProof/>
                <w:webHidden/>
              </w:rPr>
              <w:fldChar w:fldCharType="separate"/>
            </w:r>
            <w:r>
              <w:rPr>
                <w:noProof/>
                <w:webHidden/>
              </w:rPr>
              <w:t>5</w:t>
            </w:r>
            <w:r>
              <w:rPr>
                <w:noProof/>
                <w:webHidden/>
              </w:rPr>
              <w:fldChar w:fldCharType="end"/>
            </w:r>
          </w:hyperlink>
        </w:p>
        <w:p w:rsidR="009D0215" w:rsidRPr="00465D9F" w:rsidRDefault="00465D9F" w:rsidP="004F274A">
          <w:r>
            <w:rPr>
              <w:b/>
              <w:bCs/>
            </w:rPr>
            <w:fldChar w:fldCharType="end"/>
          </w:r>
        </w:p>
      </w:sdtContent>
    </w:sdt>
    <w:p w:rsidR="004F274A" w:rsidRPr="00C149B0" w:rsidRDefault="0090208F" w:rsidP="004F274A">
      <w:pPr>
        <w:pStyle w:val="1"/>
        <w:numPr>
          <w:ilvl w:val="0"/>
          <w:numId w:val="15"/>
        </w:numPr>
        <w:rPr>
          <w:lang w:val="en-US"/>
        </w:rPr>
      </w:pPr>
      <w:bookmarkStart w:id="0" w:name="_Toc529879342"/>
      <w:bookmarkStart w:id="1" w:name="_Toc529960527"/>
      <w:proofErr w:type="spellStart"/>
      <w:r w:rsidRPr="00C149B0">
        <w:rPr>
          <w:lang w:val="en-US"/>
        </w:rPr>
        <w:t>Gosu</w:t>
      </w:r>
      <w:bookmarkEnd w:id="0"/>
      <w:bookmarkEnd w:id="1"/>
      <w:proofErr w:type="spellEnd"/>
    </w:p>
    <w:p w:rsidR="004F274A" w:rsidRPr="00040ECB" w:rsidRDefault="004F274A" w:rsidP="00040ECB">
      <w:pPr>
        <w:pStyle w:val="3"/>
        <w:numPr>
          <w:ilvl w:val="1"/>
          <w:numId w:val="15"/>
        </w:numPr>
        <w:rPr>
          <w:sz w:val="28"/>
          <w:szCs w:val="28"/>
          <w:lang w:val="en-US"/>
        </w:rPr>
      </w:pPr>
      <w:bookmarkStart w:id="2" w:name="_Toc529960528"/>
      <w:r w:rsidRPr="00040ECB">
        <w:rPr>
          <w:sz w:val="28"/>
          <w:szCs w:val="28"/>
          <w:lang w:val="en-US"/>
        </w:rPr>
        <w:t>History</w:t>
      </w:r>
      <w:bookmarkEnd w:id="2"/>
    </w:p>
    <w:p w:rsidR="00C35D9E" w:rsidRPr="00692027" w:rsidRDefault="001A61E5" w:rsidP="00855E75">
      <w:pPr>
        <w:pStyle w:val="a4"/>
        <w:ind w:left="1077"/>
        <w:rPr>
          <w:rStyle w:val="af0"/>
          <w:lang w:val="en-US"/>
        </w:rPr>
      </w:pPr>
      <w:r w:rsidRPr="001A61E5">
        <w:rPr>
          <w:rFonts w:cstheme="minorHAnsi"/>
          <w:bCs/>
          <w:color w:val="000000" w:themeColor="text1"/>
          <w:sz w:val="28"/>
          <w:szCs w:val="28"/>
          <w:lang w:val="en-US"/>
        </w:rPr>
        <w:t>«</w:t>
      </w:r>
      <w:proofErr w:type="spellStart"/>
      <w:r w:rsidR="0090208F" w:rsidRPr="00107878">
        <w:rPr>
          <w:rFonts w:cstheme="minorHAnsi"/>
          <w:bCs/>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w:t>
      </w:r>
      <w:r w:rsidR="0097001D">
        <w:rPr>
          <w:rFonts w:cstheme="minorHAnsi"/>
          <w:color w:val="000000" w:themeColor="text1"/>
          <w:sz w:val="28"/>
          <w:szCs w:val="28"/>
          <w:lang w:val="en-US"/>
        </w:rPr>
        <w:t>[</w:t>
      </w:r>
      <w:r w:rsidR="0097001D">
        <w:rPr>
          <w:rFonts w:cstheme="minorHAnsi"/>
          <w:color w:val="000000" w:themeColor="text1"/>
          <w:sz w:val="28"/>
          <w:szCs w:val="28"/>
          <w:lang w:val="en-US"/>
        </w:rPr>
        <w:fldChar w:fldCharType="begin"/>
      </w:r>
      <w:r w:rsidR="0097001D">
        <w:rPr>
          <w:rFonts w:cstheme="minorHAnsi"/>
          <w:color w:val="000000" w:themeColor="text1"/>
          <w:sz w:val="28"/>
          <w:szCs w:val="28"/>
          <w:lang w:val="en-US"/>
        </w:rPr>
        <w:instrText xml:space="preserve"> REF _Ref529891617 \h </w:instrText>
      </w:r>
      <w:r w:rsidR="0097001D">
        <w:rPr>
          <w:rFonts w:cstheme="minorHAnsi"/>
          <w:color w:val="000000" w:themeColor="text1"/>
          <w:sz w:val="28"/>
          <w:szCs w:val="28"/>
          <w:lang w:val="en-US"/>
        </w:rPr>
      </w:r>
      <w:r w:rsidR="0097001D">
        <w:rPr>
          <w:rFonts w:cstheme="minorHAnsi"/>
          <w:color w:val="000000" w:themeColor="text1"/>
          <w:sz w:val="28"/>
          <w:szCs w:val="28"/>
          <w:lang w:val="en-US"/>
        </w:rPr>
        <w:fldChar w:fldCharType="separate"/>
      </w:r>
      <w:r w:rsidR="0097001D">
        <w:t>Рисунок</w:t>
      </w:r>
      <w:r w:rsidR="0097001D" w:rsidRPr="00922111">
        <w:rPr>
          <w:lang w:val="en-US"/>
        </w:rPr>
        <w:t xml:space="preserve"> </w:t>
      </w:r>
      <w:r w:rsidR="0097001D" w:rsidRPr="00922111">
        <w:rPr>
          <w:noProof/>
          <w:lang w:val="en-US"/>
        </w:rPr>
        <w:t>1</w:t>
      </w:r>
      <w:r w:rsidR="0097001D" w:rsidRPr="00922111">
        <w:rPr>
          <w:lang w:val="en-US"/>
        </w:rPr>
        <w:t xml:space="preserve"> - </w:t>
      </w:r>
      <w:proofErr w:type="spellStart"/>
      <w:r w:rsidR="0097001D">
        <w:rPr>
          <w:lang w:val="en-US"/>
        </w:rPr>
        <w:t>GosuLogo</w:t>
      </w:r>
      <w:proofErr w:type="spellEnd"/>
      <w:r w:rsidR="0097001D">
        <w:rPr>
          <w:rFonts w:cstheme="minorHAnsi"/>
          <w:color w:val="000000" w:themeColor="text1"/>
          <w:sz w:val="28"/>
          <w:szCs w:val="28"/>
          <w:lang w:val="en-US"/>
        </w:rPr>
        <w:fldChar w:fldCharType="end"/>
      </w:r>
      <w:r w:rsidR="0097001D">
        <w:rPr>
          <w:rFonts w:cstheme="minorHAnsi"/>
          <w:color w:val="000000" w:themeColor="text1"/>
          <w:sz w:val="28"/>
          <w:szCs w:val="28"/>
          <w:lang w:val="en-US"/>
        </w:rPr>
        <w:t>]</w:t>
      </w:r>
      <w:r w:rsidR="0097001D" w:rsidRPr="0097001D">
        <w:rPr>
          <w:rFonts w:cstheme="minorHAnsi"/>
          <w:color w:val="000000" w:themeColor="text1"/>
          <w:sz w:val="28"/>
          <w:szCs w:val="28"/>
          <w:lang w:val="en-US"/>
        </w:rPr>
        <w:t xml:space="preserve"> </w:t>
      </w:r>
      <w:r w:rsidR="0090208F" w:rsidRPr="00107878">
        <w:rPr>
          <w:rFonts w:cstheme="minorHAnsi"/>
          <w:color w:val="000000" w:themeColor="text1"/>
          <w:sz w:val="28"/>
          <w:szCs w:val="28"/>
          <w:lang w:val="en-US"/>
        </w:rPr>
        <w:t xml:space="preserve">is a statically-typed general-purpose programming language that runs on the Java Virtual Machine. Its influences include Java, C#, and </w:t>
      </w:r>
      <w:proofErr w:type="spellStart"/>
      <w:r w:rsidR="0090208F" w:rsidRPr="00107878">
        <w:rPr>
          <w:rFonts w:cstheme="minorHAnsi"/>
          <w:color w:val="000000" w:themeColor="text1"/>
          <w:sz w:val="28"/>
          <w:szCs w:val="28"/>
          <w:lang w:val="en-US"/>
        </w:rPr>
        <w:t>ECMAScript</w:t>
      </w:r>
      <w:proofErr w:type="spellEnd"/>
      <w:r w:rsidR="0090208F" w:rsidRPr="00107878">
        <w:rPr>
          <w:rFonts w:cstheme="minorHAnsi"/>
          <w:color w:val="000000" w:themeColor="text1"/>
          <w:sz w:val="28"/>
          <w:szCs w:val="28"/>
          <w:lang w:val="en-US"/>
        </w:rPr>
        <w:t xml:space="preserve">. Development of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began in 2002 internally for </w:t>
      </w:r>
      <w:proofErr w:type="spellStart"/>
      <w:r w:rsidR="0090208F" w:rsidRPr="00107878">
        <w:rPr>
          <w:rFonts w:cstheme="minorHAnsi"/>
          <w:color w:val="000000" w:themeColor="text1"/>
          <w:sz w:val="28"/>
          <w:szCs w:val="28"/>
          <w:lang w:val="en-US"/>
        </w:rPr>
        <w:t>Guidewire</w:t>
      </w:r>
      <w:proofErr w:type="spellEnd"/>
      <w:r w:rsidR="0090208F" w:rsidRPr="00107878">
        <w:rPr>
          <w:rFonts w:cstheme="minorHAnsi"/>
          <w:color w:val="000000" w:themeColor="text1"/>
          <w:sz w:val="28"/>
          <w:szCs w:val="28"/>
          <w:lang w:val="en-US"/>
        </w:rPr>
        <w:t xml:space="preserve"> Software, and the language saw its first community release in 2010 under the Apache 2 license.</w:t>
      </w:r>
      <w:r w:rsidR="0090208F" w:rsidRPr="00107878">
        <w:rPr>
          <w:rFonts w:cstheme="minorHAnsi"/>
          <w:color w:val="000000" w:themeColor="text1"/>
          <w:sz w:val="28"/>
          <w:szCs w:val="28"/>
          <w:vertAlign w:val="superscript"/>
          <w:lang w:val="en-US"/>
        </w:rPr>
        <w:t xml:space="preserve">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can serve as a scripting language, having free-form Program types (.</w:t>
      </w:r>
      <w:proofErr w:type="spellStart"/>
      <w:r w:rsidR="0090208F" w:rsidRPr="00107878">
        <w:rPr>
          <w:rFonts w:cstheme="minorHAnsi"/>
          <w:color w:val="000000" w:themeColor="text1"/>
          <w:sz w:val="28"/>
          <w:szCs w:val="28"/>
          <w:lang w:val="en-US"/>
        </w:rPr>
        <w:t>gsp</w:t>
      </w:r>
      <w:proofErr w:type="spellEnd"/>
      <w:r w:rsidR="0090208F" w:rsidRPr="00107878">
        <w:rPr>
          <w:rFonts w:cstheme="minorHAnsi"/>
          <w:color w:val="000000" w:themeColor="text1"/>
          <w:sz w:val="28"/>
          <w:szCs w:val="28"/>
          <w:lang w:val="en-US"/>
        </w:rPr>
        <w:t xml:space="preserve"> files) for scripting as well as statically verified Template files (.</w:t>
      </w:r>
      <w:proofErr w:type="spellStart"/>
      <w:r w:rsidR="0090208F" w:rsidRPr="00107878">
        <w:rPr>
          <w:rFonts w:cstheme="minorHAnsi"/>
          <w:color w:val="000000" w:themeColor="text1"/>
          <w:sz w:val="28"/>
          <w:szCs w:val="28"/>
          <w:lang w:val="en-US"/>
        </w:rPr>
        <w:t>gst</w:t>
      </w:r>
      <w:proofErr w:type="spellEnd"/>
      <w:r w:rsidR="0090208F" w:rsidRPr="00107878">
        <w:rPr>
          <w:rFonts w:cstheme="minorHAnsi"/>
          <w:color w:val="000000" w:themeColor="text1"/>
          <w:sz w:val="28"/>
          <w:szCs w:val="28"/>
          <w:lang w:val="en-US"/>
        </w:rPr>
        <w:t xml:space="preserve"> files).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can optionally execute these and all other types directly from source without </w:t>
      </w:r>
      <w:proofErr w:type="spellStart"/>
      <w:r w:rsidR="0090208F" w:rsidRPr="00107878">
        <w:rPr>
          <w:rFonts w:cstheme="minorHAnsi"/>
          <w:color w:val="000000" w:themeColor="text1"/>
          <w:sz w:val="28"/>
          <w:szCs w:val="28"/>
          <w:lang w:val="en-US"/>
        </w:rPr>
        <w:t>precompilation</w:t>
      </w:r>
      <w:proofErr w:type="spellEnd"/>
      <w:r w:rsidR="0090208F" w:rsidRPr="00107878">
        <w:rPr>
          <w:rFonts w:cstheme="minorHAnsi"/>
          <w:color w:val="000000" w:themeColor="text1"/>
          <w:sz w:val="28"/>
          <w:szCs w:val="28"/>
          <w:lang w:val="en-US"/>
        </w:rPr>
        <w:t xml:space="preserve">, which also distinguishes it from other static languages.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began in 2002 as a scripting language called </w:t>
      </w:r>
      <w:proofErr w:type="spellStart"/>
      <w:r w:rsidR="0090208F" w:rsidRPr="00107878">
        <w:rPr>
          <w:rFonts w:cstheme="minorHAnsi"/>
          <w:color w:val="000000" w:themeColor="text1"/>
          <w:sz w:val="28"/>
          <w:szCs w:val="28"/>
          <w:lang w:val="en-US"/>
        </w:rPr>
        <w:t>GScript</w:t>
      </w:r>
      <w:proofErr w:type="spellEnd"/>
      <w:r w:rsidR="0090208F" w:rsidRPr="00107878">
        <w:rPr>
          <w:rFonts w:cstheme="minorHAnsi"/>
          <w:color w:val="000000" w:themeColor="text1"/>
          <w:sz w:val="28"/>
          <w:szCs w:val="28"/>
          <w:lang w:val="en-US"/>
        </w:rPr>
        <w:t xml:space="preserve"> at </w:t>
      </w:r>
      <w:proofErr w:type="spellStart"/>
      <w:r w:rsidR="0090208F" w:rsidRPr="00107878">
        <w:rPr>
          <w:rFonts w:cstheme="minorHAnsi"/>
          <w:color w:val="000000" w:themeColor="text1"/>
          <w:sz w:val="28"/>
          <w:szCs w:val="28"/>
          <w:lang w:val="en-US"/>
        </w:rPr>
        <w:t>Guidewire</w:t>
      </w:r>
      <w:proofErr w:type="spellEnd"/>
      <w:r w:rsidR="0090208F" w:rsidRPr="00107878">
        <w:rPr>
          <w:rFonts w:cstheme="minorHAnsi"/>
          <w:color w:val="000000" w:themeColor="text1"/>
          <w:sz w:val="28"/>
          <w:szCs w:val="28"/>
          <w:lang w:val="en-US"/>
        </w:rPr>
        <w:t xml:space="preserve"> Software. It </w:t>
      </w:r>
      <w:proofErr w:type="gramStart"/>
      <w:r w:rsidR="0090208F" w:rsidRPr="00107878">
        <w:rPr>
          <w:rFonts w:cstheme="minorHAnsi"/>
          <w:color w:val="000000" w:themeColor="text1"/>
          <w:sz w:val="28"/>
          <w:szCs w:val="28"/>
          <w:lang w:val="en-US"/>
        </w:rPr>
        <w:t>was used</w:t>
      </w:r>
      <w:proofErr w:type="gramEnd"/>
      <w:r w:rsidR="0090208F" w:rsidRPr="00107878">
        <w:rPr>
          <w:rFonts w:cstheme="minorHAnsi"/>
          <w:color w:val="000000" w:themeColor="text1"/>
          <w:sz w:val="28"/>
          <w:szCs w:val="28"/>
          <w:lang w:val="en-US"/>
        </w:rPr>
        <w:t xml:space="preserve"> to configure business logic in </w:t>
      </w:r>
      <w:proofErr w:type="spellStart"/>
      <w:r w:rsidR="0090208F" w:rsidRPr="00107878">
        <w:rPr>
          <w:rFonts w:cstheme="minorHAnsi"/>
          <w:color w:val="000000" w:themeColor="text1"/>
          <w:sz w:val="28"/>
          <w:szCs w:val="28"/>
          <w:lang w:val="en-US"/>
        </w:rPr>
        <w:t>Guidewire's</w:t>
      </w:r>
      <w:proofErr w:type="spellEnd"/>
      <w:r w:rsidR="0090208F" w:rsidRPr="00107878">
        <w:rPr>
          <w:rFonts w:cstheme="minorHAnsi"/>
          <w:color w:val="000000" w:themeColor="text1"/>
          <w:sz w:val="28"/>
          <w:szCs w:val="28"/>
          <w:lang w:val="en-US"/>
        </w:rPr>
        <w:t xml:space="preserve"> applications and was more of a simple rule definition language. In its original </w:t>
      </w:r>
      <w:proofErr w:type="gramStart"/>
      <w:r w:rsidR="0090208F" w:rsidRPr="00107878">
        <w:rPr>
          <w:rFonts w:cstheme="minorHAnsi"/>
          <w:color w:val="000000" w:themeColor="text1"/>
          <w:sz w:val="28"/>
          <w:szCs w:val="28"/>
          <w:lang w:val="en-US"/>
        </w:rPr>
        <w:t>incarnation</w:t>
      </w:r>
      <w:proofErr w:type="gramEnd"/>
      <w:r w:rsidR="0090208F" w:rsidRPr="00107878">
        <w:rPr>
          <w:rFonts w:cstheme="minorHAnsi"/>
          <w:color w:val="000000" w:themeColor="text1"/>
          <w:sz w:val="28"/>
          <w:szCs w:val="28"/>
          <w:lang w:val="en-US"/>
        </w:rPr>
        <w:t xml:space="preserve"> it followed </w:t>
      </w:r>
      <w:proofErr w:type="spellStart"/>
      <w:r w:rsidR="0090208F" w:rsidRPr="00107878">
        <w:rPr>
          <w:rFonts w:cstheme="minorHAnsi"/>
          <w:color w:val="000000" w:themeColor="text1"/>
          <w:sz w:val="28"/>
          <w:szCs w:val="28"/>
          <w:lang w:val="en-US"/>
        </w:rPr>
        <w:t>ECMAScript</w:t>
      </w:r>
      <w:proofErr w:type="spellEnd"/>
      <w:r w:rsidR="0090208F" w:rsidRPr="00107878">
        <w:rPr>
          <w:rFonts w:cstheme="minorHAnsi"/>
          <w:color w:val="000000" w:themeColor="text1"/>
          <w:sz w:val="28"/>
          <w:szCs w:val="28"/>
          <w:lang w:val="en-US"/>
        </w:rPr>
        <w:t xml:space="preserve"> guidelines. </w:t>
      </w:r>
      <w:proofErr w:type="spellStart"/>
      <w:r w:rsidR="0090208F" w:rsidRPr="00107878">
        <w:rPr>
          <w:rFonts w:cstheme="minorHAnsi"/>
          <w:color w:val="000000" w:themeColor="text1"/>
          <w:sz w:val="28"/>
          <w:szCs w:val="28"/>
          <w:lang w:val="en-US"/>
        </w:rPr>
        <w:t>Guidewire</w:t>
      </w:r>
      <w:proofErr w:type="spellEnd"/>
      <w:r w:rsidR="0090208F" w:rsidRPr="00107878">
        <w:rPr>
          <w:rFonts w:cstheme="minorHAnsi"/>
          <w:color w:val="000000" w:themeColor="text1"/>
          <w:sz w:val="28"/>
          <w:szCs w:val="28"/>
          <w:lang w:val="en-US"/>
        </w:rPr>
        <w:t xml:space="preserve"> enhanced the scripting language over the next 8 years, and released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0.7 beta to the community in November 2010. The 0.8 beta </w:t>
      </w:r>
      <w:proofErr w:type="gramStart"/>
      <w:r w:rsidR="0090208F" w:rsidRPr="00107878">
        <w:rPr>
          <w:rFonts w:cstheme="minorHAnsi"/>
          <w:color w:val="000000" w:themeColor="text1"/>
          <w:sz w:val="28"/>
          <w:szCs w:val="28"/>
          <w:lang w:val="en-US"/>
        </w:rPr>
        <w:t>was released</w:t>
      </w:r>
      <w:proofErr w:type="gramEnd"/>
      <w:r w:rsidR="0090208F" w:rsidRPr="00107878">
        <w:rPr>
          <w:rFonts w:cstheme="minorHAnsi"/>
          <w:color w:val="000000" w:themeColor="text1"/>
          <w:sz w:val="28"/>
          <w:szCs w:val="28"/>
          <w:lang w:val="en-US"/>
        </w:rPr>
        <w:t xml:space="preserve"> in December 2010, and 0.8.6 beta was released in mid-2011 with additional </w:t>
      </w:r>
      <w:proofErr w:type="spellStart"/>
      <w:r w:rsidR="0090208F" w:rsidRPr="00107878">
        <w:rPr>
          <w:rFonts w:cstheme="minorHAnsi"/>
          <w:color w:val="000000" w:themeColor="text1"/>
          <w:sz w:val="28"/>
          <w:szCs w:val="28"/>
          <w:lang w:val="en-US"/>
        </w:rPr>
        <w:t>typeloaders</w:t>
      </w:r>
      <w:proofErr w:type="spellEnd"/>
      <w:r w:rsidR="0090208F" w:rsidRPr="00107878">
        <w:rPr>
          <w:rFonts w:cstheme="minorHAnsi"/>
          <w:color w:val="000000" w:themeColor="text1"/>
          <w:sz w:val="28"/>
          <w:szCs w:val="28"/>
          <w:lang w:val="en-US"/>
        </w:rPr>
        <w:t xml:space="preserve">, making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capable of loading XML schema definition files and XML documents as native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types. </w:t>
      </w:r>
      <w:r w:rsidR="0090208F" w:rsidRPr="00107878">
        <w:rPr>
          <w:rFonts w:cstheme="minorHAnsi"/>
          <w:color w:val="000000" w:themeColor="text1"/>
          <w:sz w:val="28"/>
          <w:szCs w:val="28"/>
          <w:lang w:val="en-US"/>
        </w:rPr>
        <w:lastRenderedPageBreak/>
        <w:t xml:space="preserve">The latest version is 1.10, released in January 2016, along with a new </w:t>
      </w:r>
      <w:proofErr w:type="spellStart"/>
      <w:r w:rsidR="0090208F" w:rsidRPr="00107878">
        <w:rPr>
          <w:rFonts w:cstheme="minorHAnsi"/>
          <w:color w:val="000000" w:themeColor="text1"/>
          <w:sz w:val="28"/>
          <w:szCs w:val="28"/>
          <w:lang w:val="en-US"/>
        </w:rPr>
        <w:t>IntelliJ</w:t>
      </w:r>
      <w:proofErr w:type="spellEnd"/>
      <w:r w:rsidR="0090208F" w:rsidRPr="00107878">
        <w:rPr>
          <w:rFonts w:cstheme="minorHAnsi"/>
          <w:color w:val="000000" w:themeColor="text1"/>
          <w:sz w:val="28"/>
          <w:szCs w:val="28"/>
          <w:lang w:val="en-US"/>
        </w:rPr>
        <w:t xml:space="preserve"> IDEA editor plugin</w:t>
      </w:r>
      <w:proofErr w:type="gramStart"/>
      <w:r w:rsidR="0090208F" w:rsidRPr="00107878">
        <w:rPr>
          <w:rFonts w:cstheme="minorHAnsi"/>
          <w:color w:val="000000" w:themeColor="text1"/>
          <w:sz w:val="28"/>
          <w:szCs w:val="28"/>
          <w:lang w:val="en-US"/>
        </w:rPr>
        <w:t>.</w:t>
      </w:r>
      <w:r w:rsidRPr="001A61E5">
        <w:rPr>
          <w:rFonts w:cstheme="minorHAnsi"/>
          <w:color w:val="000000" w:themeColor="text1"/>
          <w:sz w:val="28"/>
          <w:szCs w:val="28"/>
          <w:lang w:val="en-US"/>
        </w:rPr>
        <w:t>»</w:t>
      </w:r>
      <w:proofErr w:type="gramEnd"/>
      <w:r w:rsidR="00692027" w:rsidRPr="00692027">
        <w:rPr>
          <w:rFonts w:cstheme="minorHAnsi"/>
          <w:color w:val="000000" w:themeColor="text1"/>
          <w:sz w:val="28"/>
          <w:szCs w:val="28"/>
          <w:lang w:val="en-US"/>
        </w:rPr>
        <w:t xml:space="preserve"> </w:t>
      </w:r>
      <w:r w:rsidR="00692027" w:rsidRPr="00C35E51">
        <w:rPr>
          <w:rStyle w:val="af3"/>
          <w:lang w:val="en-US"/>
        </w:rPr>
        <w:t>[</w:t>
      </w:r>
      <w:r w:rsidR="00692027" w:rsidRPr="00440148">
        <w:rPr>
          <w:rStyle w:val="af3"/>
        </w:rPr>
        <w:fldChar w:fldCharType="begin"/>
      </w:r>
      <w:r w:rsidR="00692027" w:rsidRPr="00C35E51">
        <w:rPr>
          <w:rStyle w:val="af3"/>
          <w:lang w:val="en-US"/>
        </w:rPr>
        <w:instrText xml:space="preserve"> REF _Ref529889920 \r \h </w:instrText>
      </w:r>
      <w:r w:rsidR="00E46E2C" w:rsidRPr="00C35E51">
        <w:rPr>
          <w:rStyle w:val="af3"/>
          <w:lang w:val="en-US"/>
        </w:rPr>
        <w:instrText xml:space="preserve"> \* MERGEFORMAT </w:instrText>
      </w:r>
      <w:r w:rsidR="00692027" w:rsidRPr="00440148">
        <w:rPr>
          <w:rStyle w:val="af3"/>
        </w:rPr>
      </w:r>
      <w:r w:rsidR="00692027" w:rsidRPr="00440148">
        <w:rPr>
          <w:rStyle w:val="af3"/>
        </w:rPr>
        <w:fldChar w:fldCharType="separate"/>
      </w:r>
      <w:r w:rsidR="00E46E2C" w:rsidRPr="00C35E51">
        <w:rPr>
          <w:rStyle w:val="af3"/>
          <w:lang w:val="en-US"/>
        </w:rPr>
        <w:t>4.1</w:t>
      </w:r>
      <w:r w:rsidR="00692027" w:rsidRPr="00440148">
        <w:rPr>
          <w:rStyle w:val="af3"/>
        </w:rPr>
        <w:fldChar w:fldCharType="end"/>
      </w:r>
      <w:r w:rsidR="00692027" w:rsidRPr="00C35E51">
        <w:rPr>
          <w:rStyle w:val="af3"/>
          <w:lang w:val="en-US"/>
        </w:rPr>
        <w:t>]</w:t>
      </w:r>
    </w:p>
    <w:p w:rsidR="004F274A" w:rsidRPr="004F274A" w:rsidRDefault="004F274A" w:rsidP="004F274A">
      <w:pPr>
        <w:pStyle w:val="3"/>
        <w:numPr>
          <w:ilvl w:val="1"/>
          <w:numId w:val="15"/>
        </w:numPr>
        <w:rPr>
          <w:sz w:val="28"/>
          <w:szCs w:val="28"/>
        </w:rPr>
      </w:pPr>
      <w:bookmarkStart w:id="3" w:name="_Toc529960529"/>
      <w:proofErr w:type="spellStart"/>
      <w:r w:rsidRPr="004F274A">
        <w:rPr>
          <w:sz w:val="28"/>
          <w:szCs w:val="28"/>
        </w:rPr>
        <w:t>Philosophy</w:t>
      </w:r>
      <w:bookmarkEnd w:id="3"/>
      <w:proofErr w:type="spellEnd"/>
    </w:p>
    <w:p w:rsidR="00283629" w:rsidRPr="00E46E2C" w:rsidRDefault="001A61E5" w:rsidP="00855E75">
      <w:pPr>
        <w:pStyle w:val="a4"/>
        <w:ind w:left="1077"/>
        <w:rPr>
          <w:rFonts w:ascii="Source Code Pro" w:hAnsi="Source Code Pro" w:cstheme="minorHAnsi"/>
          <w:color w:val="000000" w:themeColor="text1"/>
          <w:sz w:val="28"/>
          <w:szCs w:val="28"/>
          <w:lang w:val="en-US"/>
        </w:rPr>
      </w:pPr>
      <w:r w:rsidRPr="001A61E5">
        <w:rPr>
          <w:rFonts w:cstheme="minorHAnsi"/>
          <w:color w:val="000000" w:themeColor="text1"/>
          <w:sz w:val="28"/>
          <w:szCs w:val="28"/>
          <w:lang w:val="en-US"/>
        </w:rPr>
        <w:t>«</w:t>
      </w:r>
      <w:r w:rsidR="0090208F" w:rsidRPr="00107878">
        <w:rPr>
          <w:rFonts w:cstheme="minorHAnsi"/>
          <w:color w:val="000000" w:themeColor="text1"/>
          <w:sz w:val="28"/>
          <w:szCs w:val="28"/>
          <w:lang w:val="en-US"/>
        </w:rPr>
        <w:t xml:space="preserve">A unique feature of </w:t>
      </w:r>
      <w:proofErr w:type="spellStart"/>
      <w:r w:rsidR="0090208F" w:rsidRPr="00107878">
        <w:rPr>
          <w:rFonts w:cstheme="minorHAnsi"/>
          <w:color w:val="000000" w:themeColor="text1"/>
          <w:sz w:val="28"/>
          <w:szCs w:val="28"/>
          <w:lang w:val="en-US"/>
        </w:rPr>
        <w:t>Gosu</w:t>
      </w:r>
      <w:proofErr w:type="spellEnd"/>
      <w:r w:rsidR="0090208F" w:rsidRPr="00107878">
        <w:rPr>
          <w:rFonts w:cstheme="minorHAnsi"/>
          <w:color w:val="000000" w:themeColor="text1"/>
          <w:sz w:val="28"/>
          <w:szCs w:val="28"/>
          <w:lang w:val="en-US"/>
        </w:rPr>
        <w:t xml:space="preserve"> is its Open Type System, which allows the language to be easily extended to provide compile-time checking and IDE awareness of information that is typically checked</w:t>
      </w:r>
      <w:r w:rsidR="00C35E51">
        <w:rPr>
          <w:rFonts w:cstheme="minorHAnsi"/>
          <w:color w:val="000000" w:themeColor="text1"/>
          <w:sz w:val="28"/>
          <w:szCs w:val="28"/>
          <w:lang w:val="en-US"/>
        </w:rPr>
        <w:t xml:space="preserve"> [</w:t>
      </w:r>
      <w:r w:rsidR="00C35E51">
        <w:rPr>
          <w:rFonts w:cstheme="minorHAnsi"/>
          <w:color w:val="000000" w:themeColor="text1"/>
          <w:sz w:val="28"/>
          <w:szCs w:val="28"/>
          <w:lang w:val="en-US"/>
        </w:rPr>
        <w:fldChar w:fldCharType="begin"/>
      </w:r>
      <w:r w:rsidR="00C35E51">
        <w:rPr>
          <w:rFonts w:cstheme="minorHAnsi"/>
          <w:color w:val="000000" w:themeColor="text1"/>
          <w:sz w:val="28"/>
          <w:szCs w:val="28"/>
          <w:lang w:val="en-US"/>
        </w:rPr>
        <w:instrText xml:space="preserve"> REF _Ref529960124 \h </w:instrText>
      </w:r>
      <w:r w:rsidR="00C35E51">
        <w:rPr>
          <w:rFonts w:cstheme="minorHAnsi"/>
          <w:color w:val="000000" w:themeColor="text1"/>
          <w:sz w:val="28"/>
          <w:szCs w:val="28"/>
          <w:lang w:val="en-US"/>
        </w:rPr>
      </w:r>
      <w:r w:rsidR="00C35E51">
        <w:rPr>
          <w:rFonts w:cstheme="minorHAnsi"/>
          <w:color w:val="000000" w:themeColor="text1"/>
          <w:sz w:val="28"/>
          <w:szCs w:val="28"/>
          <w:lang w:val="en-US"/>
        </w:rPr>
        <w:fldChar w:fldCharType="separate"/>
      </w:r>
      <w:r w:rsidR="00C35E51">
        <w:t>Таблица</w:t>
      </w:r>
      <w:r w:rsidR="00C35E51" w:rsidRPr="00733E5E">
        <w:rPr>
          <w:lang w:val="en-US"/>
        </w:rPr>
        <w:t xml:space="preserve"> </w:t>
      </w:r>
      <w:r w:rsidR="00C35E51" w:rsidRPr="00733E5E">
        <w:rPr>
          <w:noProof/>
          <w:lang w:val="en-US"/>
        </w:rPr>
        <w:t>1</w:t>
      </w:r>
      <w:r w:rsidR="00C35E51" w:rsidRPr="00733E5E">
        <w:rPr>
          <w:lang w:val="en-US"/>
        </w:rPr>
        <w:t xml:space="preserve"> - </w:t>
      </w:r>
      <w:r w:rsidR="00C35E51">
        <w:t>некоторые</w:t>
      </w:r>
      <w:r w:rsidR="00C35E51" w:rsidRPr="00733E5E">
        <w:rPr>
          <w:lang w:val="en-US"/>
        </w:rPr>
        <w:t xml:space="preserve"> </w:t>
      </w:r>
      <w:r w:rsidR="00C35E51">
        <w:t>классы</w:t>
      </w:r>
      <w:r w:rsidR="00C35E51" w:rsidRPr="00733E5E">
        <w:rPr>
          <w:lang w:val="en-US"/>
        </w:rPr>
        <w:t xml:space="preserve"> </w:t>
      </w:r>
      <w:proofErr w:type="spellStart"/>
      <w:r w:rsidR="00C35E51">
        <w:rPr>
          <w:lang w:val="en-US"/>
        </w:rPr>
        <w:t>Gosu</w:t>
      </w:r>
      <w:proofErr w:type="spellEnd"/>
      <w:r w:rsidR="00C35E51">
        <w:rPr>
          <w:rFonts w:cstheme="minorHAnsi"/>
          <w:color w:val="000000" w:themeColor="text1"/>
          <w:sz w:val="28"/>
          <w:szCs w:val="28"/>
          <w:lang w:val="en-US"/>
        </w:rPr>
        <w:fldChar w:fldCharType="end"/>
      </w:r>
      <w:r w:rsidR="00C35E51">
        <w:rPr>
          <w:rFonts w:cstheme="minorHAnsi"/>
          <w:color w:val="000000" w:themeColor="text1"/>
          <w:sz w:val="28"/>
          <w:szCs w:val="28"/>
          <w:lang w:val="en-US"/>
        </w:rPr>
        <w:t>]</w:t>
      </w:r>
      <w:r w:rsidR="0090208F" w:rsidRPr="00107878">
        <w:rPr>
          <w:rFonts w:cstheme="minorHAnsi"/>
          <w:color w:val="000000" w:themeColor="text1"/>
          <w:sz w:val="28"/>
          <w:szCs w:val="28"/>
          <w:lang w:val="en-US"/>
        </w:rPr>
        <w:t xml:space="preserve"> only at runtime in most other languages. Enhancements let you add additional functions and properties to other types, including built-in Java types such as String, List, etc. This example demonstrates adding a </w:t>
      </w:r>
      <w:proofErr w:type="gramStart"/>
      <w:r w:rsidR="0090208F" w:rsidRPr="00107878">
        <w:rPr>
          <w:rFonts w:cstheme="minorHAnsi"/>
          <w:color w:val="000000" w:themeColor="text1"/>
          <w:sz w:val="28"/>
          <w:szCs w:val="28"/>
          <w:lang w:val="en-US"/>
        </w:rPr>
        <w:t>print(</w:t>
      </w:r>
      <w:proofErr w:type="gramEnd"/>
      <w:r w:rsidR="0090208F" w:rsidRPr="00107878">
        <w:rPr>
          <w:rFonts w:cstheme="minorHAnsi"/>
          <w:color w:val="000000" w:themeColor="text1"/>
          <w:sz w:val="28"/>
          <w:szCs w:val="28"/>
          <w:lang w:val="en-US"/>
        </w:rPr>
        <w:t xml:space="preserve">) function to </w:t>
      </w:r>
      <w:proofErr w:type="spellStart"/>
      <w:r w:rsidR="0090208F" w:rsidRPr="00107878">
        <w:rPr>
          <w:rFonts w:cstheme="minorHAnsi"/>
          <w:color w:val="000000" w:themeColor="text1"/>
          <w:sz w:val="28"/>
          <w:szCs w:val="28"/>
          <w:lang w:val="en-US"/>
        </w:rPr>
        <w:t>java.l</w:t>
      </w:r>
      <w:r w:rsidR="00E964C2" w:rsidRPr="00107878">
        <w:rPr>
          <w:rFonts w:cstheme="minorHAnsi"/>
          <w:color w:val="000000" w:themeColor="text1"/>
          <w:sz w:val="28"/>
          <w:szCs w:val="28"/>
          <w:lang w:val="en-US"/>
        </w:rPr>
        <w:t>ang.String</w:t>
      </w:r>
      <w:proofErr w:type="spellEnd"/>
      <w:r w:rsidR="0090208F" w:rsidRPr="00107878">
        <w:rPr>
          <w:rFonts w:cstheme="minorHAnsi"/>
          <w:color w:val="000000" w:themeColor="text1"/>
          <w:sz w:val="28"/>
          <w:szCs w:val="28"/>
          <w:lang w:val="en-US"/>
        </w:rPr>
        <w:t xml:space="preserve">. </w:t>
      </w:r>
      <w:proofErr w:type="gramStart"/>
      <w:r w:rsidR="0090208F" w:rsidRPr="00107878">
        <w:rPr>
          <w:rFonts w:cstheme="minorHAnsi"/>
          <w:color w:val="000000" w:themeColor="text1"/>
          <w:sz w:val="28"/>
          <w:szCs w:val="28"/>
          <w:lang w:val="en-US"/>
        </w:rPr>
        <w:t>his</w:t>
      </w:r>
      <w:proofErr w:type="gramEnd"/>
      <w:r w:rsidR="0090208F" w:rsidRPr="00107878">
        <w:rPr>
          <w:rFonts w:cstheme="minorHAnsi"/>
          <w:color w:val="000000" w:themeColor="text1"/>
          <w:sz w:val="28"/>
          <w:szCs w:val="28"/>
          <w:lang w:val="en-US"/>
        </w:rPr>
        <w:t xml:space="preserve"> general-purpose programming language is used in several open-source software projects including </w:t>
      </w:r>
      <w:proofErr w:type="spellStart"/>
      <w:r w:rsidR="0090208F" w:rsidRPr="00107878">
        <w:rPr>
          <w:rFonts w:cstheme="minorHAnsi"/>
          <w:color w:val="000000" w:themeColor="text1"/>
          <w:sz w:val="28"/>
          <w:szCs w:val="28"/>
          <w:lang w:val="en-US"/>
        </w:rPr>
        <w:t>SparkGS</w:t>
      </w:r>
      <w:proofErr w:type="spellEnd"/>
      <w:r w:rsidR="0090208F" w:rsidRPr="00107878">
        <w:rPr>
          <w:rFonts w:cstheme="minorHAnsi"/>
          <w:color w:val="000000" w:themeColor="text1"/>
          <w:sz w:val="28"/>
          <w:szCs w:val="28"/>
          <w:lang w:val="en-US"/>
        </w:rPr>
        <w:t xml:space="preserve"> and Ragnar DB among several others, and is widely used in the insurance industry via </w:t>
      </w:r>
      <w:proofErr w:type="spellStart"/>
      <w:r w:rsidR="0090208F" w:rsidRPr="00107878">
        <w:rPr>
          <w:rFonts w:cstheme="minorHAnsi"/>
          <w:color w:val="000000" w:themeColor="text1"/>
          <w:sz w:val="28"/>
          <w:szCs w:val="28"/>
          <w:lang w:val="en-US"/>
        </w:rPr>
        <w:t>Guidewire</w:t>
      </w:r>
      <w:proofErr w:type="spellEnd"/>
      <w:r w:rsidR="0090208F" w:rsidRPr="00107878">
        <w:rPr>
          <w:rFonts w:cstheme="minorHAnsi"/>
          <w:color w:val="000000" w:themeColor="text1"/>
          <w:sz w:val="28"/>
          <w:szCs w:val="28"/>
          <w:lang w:val="en-US"/>
        </w:rPr>
        <w:t xml:space="preserve"> Software's commercial products.</w:t>
      </w:r>
      <w:r w:rsidRPr="001A61E5">
        <w:rPr>
          <w:rFonts w:cstheme="minorHAnsi"/>
          <w:color w:val="000000" w:themeColor="text1"/>
          <w:sz w:val="28"/>
          <w:szCs w:val="28"/>
          <w:lang w:val="en-US"/>
        </w:rPr>
        <w:t>»</w:t>
      </w:r>
      <w:r w:rsidR="00FD7CE8" w:rsidRPr="00FD7CE8">
        <w:rPr>
          <w:rFonts w:cstheme="minorHAnsi"/>
          <w:color w:val="000000" w:themeColor="text1"/>
          <w:sz w:val="28"/>
          <w:szCs w:val="28"/>
          <w:lang w:val="en-US"/>
        </w:rPr>
        <w:t xml:space="preserve"> </w:t>
      </w:r>
      <w:r w:rsidR="00FD7CE8" w:rsidRPr="00440148">
        <w:rPr>
          <w:rStyle w:val="af3"/>
        </w:rPr>
        <w:t>[</w:t>
      </w:r>
      <w:r w:rsidR="00E46E2C" w:rsidRPr="00440148">
        <w:rPr>
          <w:rStyle w:val="af3"/>
        </w:rPr>
        <w:fldChar w:fldCharType="begin"/>
      </w:r>
      <w:r w:rsidR="00E46E2C" w:rsidRPr="00440148">
        <w:rPr>
          <w:rStyle w:val="af3"/>
        </w:rPr>
        <w:instrText xml:space="preserve"> REF _Ref529889920 \r \h  \* MERGEFORMAT </w:instrText>
      </w:r>
      <w:r w:rsidR="00E46E2C" w:rsidRPr="00440148">
        <w:rPr>
          <w:rStyle w:val="af3"/>
        </w:rPr>
      </w:r>
      <w:r w:rsidR="00E46E2C" w:rsidRPr="00440148">
        <w:rPr>
          <w:rStyle w:val="af3"/>
        </w:rPr>
        <w:fldChar w:fldCharType="separate"/>
      </w:r>
      <w:r w:rsidR="00E46E2C" w:rsidRPr="00440148">
        <w:rPr>
          <w:rStyle w:val="af3"/>
        </w:rPr>
        <w:t>4.1</w:t>
      </w:r>
      <w:r w:rsidR="00E46E2C" w:rsidRPr="00440148">
        <w:rPr>
          <w:rStyle w:val="af3"/>
        </w:rPr>
        <w:fldChar w:fldCharType="end"/>
      </w:r>
      <w:r w:rsidR="00FD7CE8" w:rsidRPr="00440148">
        <w:rPr>
          <w:rStyle w:val="af3"/>
        </w:rPr>
        <w:t>]</w:t>
      </w:r>
    </w:p>
    <w:p w:rsidR="004F274A" w:rsidRPr="00C149B0" w:rsidRDefault="004F274A" w:rsidP="00C149B0">
      <w:pPr>
        <w:pStyle w:val="3"/>
        <w:numPr>
          <w:ilvl w:val="1"/>
          <w:numId w:val="15"/>
        </w:numPr>
        <w:rPr>
          <w:sz w:val="28"/>
          <w:szCs w:val="28"/>
          <w:lang w:val="en-US"/>
        </w:rPr>
      </w:pPr>
      <w:bookmarkStart w:id="4" w:name="_Toc529960530"/>
      <w:r w:rsidRPr="00C149B0">
        <w:rPr>
          <w:sz w:val="28"/>
          <w:szCs w:val="28"/>
          <w:lang w:val="en-US"/>
        </w:rPr>
        <w:t>Syntax and semantics</w:t>
      </w:r>
      <w:bookmarkEnd w:id="4"/>
    </w:p>
    <w:p w:rsidR="00164C2D" w:rsidRPr="00107878" w:rsidRDefault="001A61E5" w:rsidP="00855E75">
      <w:pPr>
        <w:pStyle w:val="a4"/>
        <w:ind w:left="1077"/>
        <w:rPr>
          <w:rFonts w:cstheme="minorHAnsi"/>
          <w:color w:val="000000" w:themeColor="text1"/>
          <w:sz w:val="28"/>
          <w:szCs w:val="28"/>
          <w:lang w:val="en-US"/>
        </w:rPr>
      </w:pPr>
      <w:r w:rsidRPr="001A61E5">
        <w:rPr>
          <w:rFonts w:cstheme="minorHAnsi"/>
          <w:color w:val="000000" w:themeColor="text1"/>
          <w:sz w:val="28"/>
          <w:szCs w:val="28"/>
          <w:lang w:val="en-US"/>
        </w:rPr>
        <w:t>«</w:t>
      </w:r>
      <w:proofErr w:type="spellStart"/>
      <w:r w:rsidR="000279A4" w:rsidRPr="00107878">
        <w:rPr>
          <w:rFonts w:cstheme="minorHAnsi"/>
          <w:color w:val="000000" w:themeColor="text1"/>
          <w:sz w:val="28"/>
          <w:szCs w:val="28"/>
          <w:lang w:val="en-US"/>
        </w:rPr>
        <w:t>Gosu</w:t>
      </w:r>
      <w:proofErr w:type="spellEnd"/>
      <w:r w:rsidR="000279A4" w:rsidRPr="00107878">
        <w:rPr>
          <w:rFonts w:cstheme="minorHAnsi"/>
          <w:color w:val="000000" w:themeColor="text1"/>
          <w:sz w:val="28"/>
          <w:szCs w:val="28"/>
          <w:lang w:val="en-US"/>
        </w:rPr>
        <w:t xml:space="preserve"> follows a syntax resembling a combination of other languages. For instance, declarations follow more along the lines of Pascal with name-first grammar. </w:t>
      </w:r>
      <w:proofErr w:type="spellStart"/>
      <w:r w:rsidR="000279A4" w:rsidRPr="00107878">
        <w:rPr>
          <w:rFonts w:cstheme="minorHAnsi"/>
          <w:color w:val="000000" w:themeColor="text1"/>
          <w:sz w:val="28"/>
          <w:szCs w:val="28"/>
          <w:lang w:val="en-US"/>
        </w:rPr>
        <w:t>Gosu</w:t>
      </w:r>
      <w:proofErr w:type="spellEnd"/>
      <w:r w:rsidR="000279A4" w:rsidRPr="00107878">
        <w:rPr>
          <w:rFonts w:cstheme="minorHAnsi"/>
          <w:color w:val="000000" w:themeColor="text1"/>
          <w:sz w:val="28"/>
          <w:szCs w:val="28"/>
          <w:lang w:val="en-US"/>
        </w:rPr>
        <w:t xml:space="preserve"> classes can have functions, fields, properties, and inner classes as members. Nominal inheritance and composition via delegation </w:t>
      </w:r>
      <w:proofErr w:type="gramStart"/>
      <w:r w:rsidR="000279A4" w:rsidRPr="00107878">
        <w:rPr>
          <w:rFonts w:cstheme="minorHAnsi"/>
          <w:color w:val="000000" w:themeColor="text1"/>
          <w:sz w:val="28"/>
          <w:szCs w:val="28"/>
          <w:lang w:val="en-US"/>
        </w:rPr>
        <w:t>are built</w:t>
      </w:r>
      <w:proofErr w:type="gramEnd"/>
      <w:r w:rsidR="000279A4" w:rsidRPr="00107878">
        <w:rPr>
          <w:rFonts w:cstheme="minorHAnsi"/>
          <w:color w:val="000000" w:themeColor="text1"/>
          <w:sz w:val="28"/>
          <w:szCs w:val="28"/>
          <w:lang w:val="en-US"/>
        </w:rPr>
        <w:t xml:space="preserve"> into the type system as well as structural typing similar to the Go programming language. </w:t>
      </w:r>
      <w:r w:rsidR="000279A4" w:rsidRPr="00107878">
        <w:rPr>
          <w:rFonts w:eastAsia="Times New Roman" w:cstheme="minorHAnsi"/>
          <w:color w:val="000000" w:themeColor="text1"/>
          <w:sz w:val="28"/>
          <w:szCs w:val="28"/>
          <w:lang w:val="en-US" w:eastAsia="ru-RU"/>
        </w:rPr>
        <w:t xml:space="preserve">In addition to standard class </w:t>
      </w:r>
      <w:proofErr w:type="gramStart"/>
      <w:r w:rsidR="000279A4" w:rsidRPr="00107878">
        <w:rPr>
          <w:rFonts w:eastAsia="Times New Roman" w:cstheme="minorHAnsi"/>
          <w:color w:val="000000" w:themeColor="text1"/>
          <w:sz w:val="28"/>
          <w:szCs w:val="28"/>
          <w:lang w:val="en-US" w:eastAsia="ru-RU"/>
        </w:rPr>
        <w:t>types</w:t>
      </w:r>
      <w:proofErr w:type="gramEnd"/>
      <w:r w:rsidR="000279A4" w:rsidRPr="00107878">
        <w:rPr>
          <w:rFonts w:eastAsia="Times New Roman" w:cstheme="minorHAnsi"/>
          <w:color w:val="000000" w:themeColor="text1"/>
          <w:sz w:val="28"/>
          <w:szCs w:val="28"/>
          <w:lang w:val="en-US" w:eastAsia="ru-RU"/>
        </w:rPr>
        <w:t xml:space="preserve"> </w:t>
      </w:r>
      <w:proofErr w:type="spellStart"/>
      <w:r w:rsidR="000279A4" w:rsidRPr="00107878">
        <w:rPr>
          <w:rFonts w:eastAsia="Times New Roman" w:cstheme="minorHAnsi"/>
          <w:color w:val="000000" w:themeColor="text1"/>
          <w:sz w:val="28"/>
          <w:szCs w:val="28"/>
          <w:lang w:val="en-US" w:eastAsia="ru-RU"/>
        </w:rPr>
        <w:t>Gosu</w:t>
      </w:r>
      <w:proofErr w:type="spellEnd"/>
      <w:r w:rsidR="000279A4" w:rsidRPr="00107878">
        <w:rPr>
          <w:rFonts w:eastAsia="Times New Roman" w:cstheme="minorHAnsi"/>
          <w:color w:val="000000" w:themeColor="text1"/>
          <w:sz w:val="28"/>
          <w:szCs w:val="28"/>
          <w:lang w:val="en-US" w:eastAsia="ru-RU"/>
        </w:rPr>
        <w:t xml:space="preserve"> supports </w:t>
      </w:r>
      <w:proofErr w:type="spellStart"/>
      <w:r w:rsidR="000279A4" w:rsidRPr="00107878">
        <w:rPr>
          <w:rFonts w:eastAsia="Times New Roman" w:cstheme="minorHAnsi"/>
          <w:color w:val="000000" w:themeColor="text1"/>
          <w:sz w:val="28"/>
          <w:szCs w:val="28"/>
          <w:lang w:val="en-US" w:eastAsia="ru-RU"/>
        </w:rPr>
        <w:t>enums</w:t>
      </w:r>
      <w:proofErr w:type="spellEnd"/>
      <w:r w:rsidR="000279A4" w:rsidRPr="00107878">
        <w:rPr>
          <w:rFonts w:eastAsia="Times New Roman" w:cstheme="minorHAnsi"/>
          <w:color w:val="000000" w:themeColor="text1"/>
          <w:sz w:val="28"/>
          <w:szCs w:val="28"/>
          <w:lang w:val="en-US" w:eastAsia="ru-RU"/>
        </w:rPr>
        <w:t>, interfaces, str</w:t>
      </w:r>
      <w:r w:rsidR="00164C2D" w:rsidRPr="00107878">
        <w:rPr>
          <w:rFonts w:eastAsia="Times New Roman" w:cstheme="minorHAnsi"/>
          <w:color w:val="000000" w:themeColor="text1"/>
          <w:sz w:val="28"/>
          <w:szCs w:val="28"/>
          <w:lang w:val="en-US" w:eastAsia="ru-RU"/>
        </w:rPr>
        <w:t xml:space="preserve">uctures, and annotations. </w:t>
      </w:r>
      <w:r w:rsidR="000279A4" w:rsidRPr="00107878">
        <w:rPr>
          <w:rFonts w:eastAsia="Times New Roman" w:cstheme="minorHAnsi"/>
          <w:color w:val="000000" w:themeColor="text1"/>
          <w:sz w:val="28"/>
          <w:szCs w:val="28"/>
          <w:lang w:val="en-US" w:eastAsia="ru-RU"/>
        </w:rPr>
        <w:t xml:space="preserve">Program files facilitate </w:t>
      </w:r>
      <w:proofErr w:type="spellStart"/>
      <w:r w:rsidR="000279A4" w:rsidRPr="00107878">
        <w:rPr>
          <w:rFonts w:eastAsia="Times New Roman" w:cstheme="minorHAnsi"/>
          <w:color w:val="000000" w:themeColor="text1"/>
          <w:sz w:val="28"/>
          <w:szCs w:val="28"/>
          <w:lang w:val="en-US" w:eastAsia="ru-RU"/>
        </w:rPr>
        <w:t>Gosu</w:t>
      </w:r>
      <w:proofErr w:type="spellEnd"/>
      <w:r w:rsidR="000279A4" w:rsidRPr="00107878">
        <w:rPr>
          <w:rFonts w:eastAsia="Times New Roman" w:cstheme="minorHAnsi"/>
          <w:color w:val="000000" w:themeColor="text1"/>
          <w:sz w:val="28"/>
          <w:szCs w:val="28"/>
          <w:lang w:val="en-US" w:eastAsia="ru-RU"/>
        </w:rPr>
        <w:t xml:space="preserve"> as a scripting language. For example, </w:t>
      </w:r>
      <w:proofErr w:type="spellStart"/>
      <w:r w:rsidR="000279A4" w:rsidRPr="00107878">
        <w:rPr>
          <w:rFonts w:eastAsia="Times New Roman" w:cstheme="minorHAnsi"/>
          <w:color w:val="000000" w:themeColor="text1"/>
          <w:sz w:val="28"/>
          <w:szCs w:val="28"/>
          <w:lang w:val="en-US" w:eastAsia="ru-RU"/>
        </w:rPr>
        <w:t>Gosu's</w:t>
      </w:r>
      <w:proofErr w:type="spellEnd"/>
      <w:r w:rsidR="000279A4" w:rsidRPr="00107878">
        <w:rPr>
          <w:rFonts w:eastAsia="Times New Roman" w:cstheme="minorHAnsi"/>
          <w:color w:val="000000" w:themeColor="text1"/>
          <w:sz w:val="28"/>
          <w:szCs w:val="28"/>
          <w:lang w:val="en-US" w:eastAsia="ru-RU"/>
        </w:rPr>
        <w:t xml:space="preserve"> Hello, World! </w:t>
      </w:r>
      <w:proofErr w:type="gramStart"/>
      <w:r w:rsidR="000279A4" w:rsidRPr="00107878">
        <w:rPr>
          <w:rFonts w:eastAsia="Times New Roman" w:cstheme="minorHAnsi"/>
          <w:color w:val="000000" w:themeColor="text1"/>
          <w:sz w:val="28"/>
          <w:szCs w:val="28"/>
          <w:lang w:val="en-US" w:eastAsia="ru-RU"/>
        </w:rPr>
        <w:t>is</w:t>
      </w:r>
      <w:proofErr w:type="gramEnd"/>
      <w:r w:rsidR="000279A4" w:rsidRPr="00107878">
        <w:rPr>
          <w:rFonts w:eastAsia="Times New Roman" w:cstheme="minorHAnsi"/>
          <w:color w:val="000000" w:themeColor="text1"/>
          <w:sz w:val="28"/>
          <w:szCs w:val="28"/>
          <w:lang w:val="en-US" w:eastAsia="ru-RU"/>
        </w:rPr>
        <w:t xml:space="preserve"> a simple one-line program:</w:t>
      </w:r>
    </w:p>
    <w:p w:rsidR="00164C2D" w:rsidRPr="00107878" w:rsidRDefault="000279A4" w:rsidP="00E86F17">
      <w:pPr>
        <w:pStyle w:val="a4"/>
        <w:ind w:left="1080"/>
        <w:rPr>
          <w:rFonts w:ascii="Courier New" w:eastAsia="Times New Roman" w:hAnsi="Courier New" w:cs="Courier New"/>
          <w:color w:val="000000" w:themeColor="text1"/>
          <w:sz w:val="28"/>
          <w:szCs w:val="28"/>
          <w:lang w:val="en-US" w:eastAsia="ru-RU"/>
        </w:rPr>
      </w:pPr>
      <w:proofErr w:type="gramStart"/>
      <w:r w:rsidRPr="00107878">
        <w:rPr>
          <w:rFonts w:ascii="Courier New" w:eastAsia="Times New Roman" w:hAnsi="Courier New" w:cs="Courier New"/>
          <w:color w:val="000000" w:themeColor="text1"/>
          <w:sz w:val="28"/>
          <w:szCs w:val="28"/>
          <w:lang w:val="en-US" w:eastAsia="ru-RU"/>
        </w:rPr>
        <w:t>print(</w:t>
      </w:r>
      <w:proofErr w:type="gramEnd"/>
      <w:r w:rsidRPr="00107878">
        <w:rPr>
          <w:rFonts w:ascii="Courier New" w:eastAsia="Times New Roman" w:hAnsi="Courier New" w:cs="Courier New"/>
          <w:color w:val="000000" w:themeColor="text1"/>
          <w:sz w:val="28"/>
          <w:szCs w:val="28"/>
          <w:lang w:val="en-US" w:eastAsia="ru-RU"/>
        </w:rPr>
        <w:t>"Hello, World!")</w:t>
      </w:r>
    </w:p>
    <w:p w:rsidR="00164C2D" w:rsidRPr="00107878" w:rsidRDefault="000279A4" w:rsidP="00E86F17">
      <w:pPr>
        <w:pStyle w:val="a4"/>
        <w:ind w:left="1080"/>
        <w:rPr>
          <w:rFonts w:eastAsia="Times New Roman" w:cstheme="minorHAnsi"/>
          <w:color w:val="000000" w:themeColor="text1"/>
          <w:sz w:val="28"/>
          <w:szCs w:val="28"/>
          <w:lang w:val="en-US" w:eastAsia="ru-RU"/>
        </w:rPr>
      </w:pPr>
      <w:proofErr w:type="spellStart"/>
      <w:r w:rsidRPr="000279A4">
        <w:rPr>
          <w:rFonts w:eastAsia="Times New Roman" w:cstheme="minorHAnsi"/>
          <w:color w:val="000000" w:themeColor="text1"/>
          <w:sz w:val="28"/>
          <w:szCs w:val="28"/>
          <w:lang w:val="en-US" w:eastAsia="ru-RU"/>
        </w:rPr>
        <w:t>Gosu</w:t>
      </w:r>
      <w:proofErr w:type="spellEnd"/>
      <w:r w:rsidRPr="000279A4">
        <w:rPr>
          <w:rFonts w:eastAsia="Times New Roman" w:cstheme="minorHAnsi"/>
          <w:color w:val="000000" w:themeColor="text1"/>
          <w:sz w:val="28"/>
          <w:szCs w:val="28"/>
          <w:lang w:val="en-US" w:eastAsia="ru-RU"/>
        </w:rPr>
        <w:t xml:space="preserve"> classes are also executable a la Java:</w:t>
      </w:r>
    </w:p>
    <w:p w:rsidR="00E86F17" w:rsidRPr="00107878" w:rsidRDefault="000279A4" w:rsidP="00E86F17">
      <w:pPr>
        <w:pStyle w:val="a4"/>
        <w:ind w:left="1080"/>
        <w:rPr>
          <w:rFonts w:ascii="Courier New" w:eastAsia="Times New Roman" w:hAnsi="Courier New" w:cs="Courier New"/>
          <w:color w:val="000000" w:themeColor="text1"/>
          <w:sz w:val="28"/>
          <w:szCs w:val="28"/>
          <w:lang w:val="en-US" w:eastAsia="ru-RU"/>
        </w:rPr>
      </w:pPr>
      <w:proofErr w:type="gramStart"/>
      <w:r w:rsidRPr="00107878">
        <w:rPr>
          <w:rFonts w:ascii="Courier New" w:eastAsia="Times New Roman" w:hAnsi="Courier New" w:cs="Courier New"/>
          <w:color w:val="000000" w:themeColor="text1"/>
          <w:sz w:val="28"/>
          <w:szCs w:val="28"/>
          <w:lang w:val="en-US" w:eastAsia="ru-RU"/>
        </w:rPr>
        <w:t>class</w:t>
      </w:r>
      <w:proofErr w:type="gramEnd"/>
      <w:r w:rsidRPr="000279A4">
        <w:rPr>
          <w:rFonts w:ascii="Courier New" w:eastAsia="Times New Roman" w:hAnsi="Courier New" w:cs="Courier New"/>
          <w:color w:val="000000" w:themeColor="text1"/>
          <w:sz w:val="28"/>
          <w:szCs w:val="28"/>
          <w:lang w:val="en-US" w:eastAsia="ru-RU"/>
        </w:rPr>
        <w:t xml:space="preserve"> </w:t>
      </w:r>
      <w:r w:rsidRPr="00107878">
        <w:rPr>
          <w:rFonts w:ascii="Courier New" w:eastAsia="Times New Roman" w:hAnsi="Courier New" w:cs="Courier New"/>
          <w:color w:val="000000" w:themeColor="text1"/>
          <w:sz w:val="28"/>
          <w:szCs w:val="28"/>
          <w:lang w:val="en-US" w:eastAsia="ru-RU"/>
        </w:rPr>
        <w:t>Main</w:t>
      </w:r>
      <w:r w:rsidRPr="000279A4">
        <w:rPr>
          <w:rFonts w:ascii="Courier New" w:eastAsia="Times New Roman" w:hAnsi="Courier New" w:cs="Courier New"/>
          <w:color w:val="000000" w:themeColor="text1"/>
          <w:sz w:val="28"/>
          <w:szCs w:val="28"/>
          <w:lang w:val="en-US" w:eastAsia="ru-RU"/>
        </w:rPr>
        <w:t xml:space="preserve"> </w:t>
      </w:r>
      <w:r w:rsidRPr="00107878">
        <w:rPr>
          <w:rFonts w:ascii="Courier New" w:eastAsia="Times New Roman" w:hAnsi="Courier New" w:cs="Courier New"/>
          <w:color w:val="000000" w:themeColor="text1"/>
          <w:sz w:val="28"/>
          <w:szCs w:val="28"/>
          <w:lang w:val="en-US" w:eastAsia="ru-RU"/>
        </w:rPr>
        <w:t>{static function main(</w:t>
      </w:r>
      <w:proofErr w:type="spellStart"/>
      <w:r w:rsidRPr="00107878">
        <w:rPr>
          <w:rFonts w:ascii="Courier New" w:eastAsia="Times New Roman" w:hAnsi="Courier New" w:cs="Courier New"/>
          <w:color w:val="000000" w:themeColor="text1"/>
          <w:sz w:val="28"/>
          <w:szCs w:val="28"/>
          <w:lang w:val="en-US" w:eastAsia="ru-RU"/>
        </w:rPr>
        <w:t>args</w:t>
      </w:r>
      <w:proofErr w:type="spellEnd"/>
      <w:r w:rsidRPr="00107878">
        <w:rPr>
          <w:rFonts w:ascii="Courier New" w:eastAsia="Times New Roman" w:hAnsi="Courier New" w:cs="Courier New"/>
          <w:color w:val="000000" w:themeColor="text1"/>
          <w:sz w:val="28"/>
          <w:szCs w:val="28"/>
          <w:lang w:val="en-US" w:eastAsia="ru-RU"/>
        </w:rPr>
        <w:t>: String[]) {print("Hello, World!")}}</w:t>
      </w:r>
    </w:p>
    <w:p w:rsidR="00E86F17" w:rsidRPr="00E46E2C" w:rsidRDefault="001A61E5" w:rsidP="00E86F17">
      <w:pPr>
        <w:pStyle w:val="a4"/>
        <w:ind w:left="1080"/>
        <w:rPr>
          <w:rFonts w:ascii="Courier New" w:eastAsia="Times New Roman" w:hAnsi="Courier New" w:cs="Courier New"/>
          <w:color w:val="000000" w:themeColor="text1"/>
          <w:sz w:val="28"/>
          <w:szCs w:val="28"/>
          <w:lang w:eastAsia="ru-RU"/>
        </w:rPr>
      </w:pPr>
      <w:r>
        <w:rPr>
          <w:rFonts w:ascii="Courier New" w:eastAsia="Times New Roman" w:hAnsi="Courier New" w:cs="Courier New"/>
          <w:color w:val="000000" w:themeColor="text1"/>
          <w:sz w:val="28"/>
          <w:szCs w:val="28"/>
          <w:lang w:eastAsia="ru-RU"/>
        </w:rPr>
        <w:t>»</w:t>
      </w:r>
      <w:r w:rsidR="00FD7CE8" w:rsidRPr="00E46E2C">
        <w:rPr>
          <w:rFonts w:ascii="Courier New" w:eastAsia="Times New Roman" w:hAnsi="Courier New" w:cs="Courier New"/>
          <w:color w:val="000000" w:themeColor="text1"/>
          <w:sz w:val="28"/>
          <w:szCs w:val="28"/>
          <w:lang w:eastAsia="ru-RU"/>
        </w:rPr>
        <w:t xml:space="preserve"> </w:t>
      </w:r>
      <w:r w:rsidR="00FD7CE8" w:rsidRPr="00440148">
        <w:rPr>
          <w:rStyle w:val="af3"/>
        </w:rPr>
        <w:t>[</w:t>
      </w:r>
      <w:r w:rsidR="00E46E2C" w:rsidRPr="00440148">
        <w:rPr>
          <w:rStyle w:val="af3"/>
        </w:rPr>
        <w:fldChar w:fldCharType="begin"/>
      </w:r>
      <w:r w:rsidR="00E46E2C" w:rsidRPr="00440148">
        <w:rPr>
          <w:rStyle w:val="af3"/>
        </w:rPr>
        <w:instrText xml:space="preserve"> REF _Ref529889920 \r \h </w:instrText>
      </w:r>
      <w:r w:rsidR="00440148">
        <w:rPr>
          <w:rStyle w:val="af3"/>
        </w:rPr>
        <w:instrText xml:space="preserve"> \* MERGEFORMAT </w:instrText>
      </w:r>
      <w:r w:rsidR="00E46E2C" w:rsidRPr="00440148">
        <w:rPr>
          <w:rStyle w:val="af3"/>
        </w:rPr>
      </w:r>
      <w:r w:rsidR="00E46E2C" w:rsidRPr="00440148">
        <w:rPr>
          <w:rStyle w:val="af3"/>
        </w:rPr>
        <w:fldChar w:fldCharType="separate"/>
      </w:r>
      <w:r w:rsidR="00E46E2C" w:rsidRPr="00440148">
        <w:rPr>
          <w:rStyle w:val="af3"/>
        </w:rPr>
        <w:t>4.1</w:t>
      </w:r>
      <w:r w:rsidR="00E46E2C" w:rsidRPr="00440148">
        <w:rPr>
          <w:rStyle w:val="af3"/>
        </w:rPr>
        <w:fldChar w:fldCharType="end"/>
      </w:r>
      <w:r w:rsidR="00FD7CE8" w:rsidRPr="00440148">
        <w:rPr>
          <w:rStyle w:val="af3"/>
        </w:rPr>
        <w:t>]</w:t>
      </w:r>
    </w:p>
    <w:p w:rsidR="00322383" w:rsidRPr="00107878" w:rsidRDefault="00164C2D" w:rsidP="00C149B0">
      <w:pPr>
        <w:pStyle w:val="1"/>
        <w:numPr>
          <w:ilvl w:val="0"/>
          <w:numId w:val="15"/>
        </w:numPr>
        <w:rPr>
          <w:lang w:val="en-US"/>
        </w:rPr>
      </w:pPr>
      <w:bookmarkStart w:id="5" w:name="_Toc529879343"/>
      <w:bookmarkStart w:id="6" w:name="_Toc529960531"/>
      <w:proofErr w:type="spellStart"/>
      <w:r w:rsidRPr="00107878">
        <w:rPr>
          <w:lang w:val="en-US"/>
        </w:rPr>
        <w:t>CoffeeScript</w:t>
      </w:r>
      <w:bookmarkEnd w:id="5"/>
      <w:bookmarkEnd w:id="6"/>
      <w:proofErr w:type="spellEnd"/>
    </w:p>
    <w:p w:rsidR="0013224A" w:rsidRDefault="0013224A" w:rsidP="0013224A">
      <w:pPr>
        <w:pStyle w:val="3"/>
        <w:numPr>
          <w:ilvl w:val="1"/>
          <w:numId w:val="15"/>
        </w:numPr>
        <w:rPr>
          <w:rFonts w:eastAsia="Times New Roman"/>
          <w:sz w:val="28"/>
          <w:szCs w:val="28"/>
          <w:lang w:val="en-US" w:eastAsia="ru-RU"/>
        </w:rPr>
      </w:pPr>
      <w:bookmarkStart w:id="7" w:name="_Toc529960532"/>
      <w:r w:rsidRPr="0013224A">
        <w:rPr>
          <w:rFonts w:eastAsia="Times New Roman"/>
          <w:sz w:val="28"/>
          <w:szCs w:val="28"/>
          <w:lang w:val="en-US" w:eastAsia="ru-RU"/>
        </w:rPr>
        <w:t>History</w:t>
      </w:r>
      <w:bookmarkEnd w:id="7"/>
    </w:p>
    <w:p w:rsidR="002F6158" w:rsidRPr="002F6158" w:rsidRDefault="002F6158" w:rsidP="002F6158">
      <w:pPr>
        <w:ind w:left="1077"/>
        <w:rPr>
          <w:rFonts w:cstheme="minorHAnsi"/>
          <w:sz w:val="28"/>
          <w:szCs w:val="28"/>
          <w:lang w:val="en-US" w:eastAsia="ru-RU"/>
        </w:rPr>
      </w:pPr>
      <w:r w:rsidRPr="002F6158">
        <w:rPr>
          <w:rFonts w:cstheme="minorHAnsi"/>
          <w:bCs/>
          <w:sz w:val="28"/>
          <w:szCs w:val="28"/>
          <w:lang w:val="en-US" w:eastAsia="ru-RU"/>
        </w:rPr>
        <w:t>«</w:t>
      </w:r>
      <w:proofErr w:type="spellStart"/>
      <w:r w:rsidR="00322383" w:rsidRPr="00855E75">
        <w:rPr>
          <w:rFonts w:cstheme="minorHAnsi"/>
          <w:bCs/>
          <w:sz w:val="28"/>
          <w:szCs w:val="28"/>
          <w:lang w:val="en-US" w:eastAsia="ru-RU"/>
        </w:rPr>
        <w:t>CoffeeScript</w:t>
      </w:r>
      <w:proofErr w:type="spellEnd"/>
      <w:r w:rsidR="00322383" w:rsidRPr="00855E75">
        <w:rPr>
          <w:rFonts w:cstheme="minorHAnsi"/>
          <w:bCs/>
          <w:sz w:val="28"/>
          <w:szCs w:val="28"/>
          <w:lang w:val="en-US" w:eastAsia="ru-RU"/>
        </w:rPr>
        <w:t xml:space="preserve"> </w:t>
      </w:r>
      <w:r w:rsidR="00922111">
        <w:rPr>
          <w:rFonts w:cstheme="minorHAnsi"/>
          <w:bCs/>
          <w:sz w:val="28"/>
          <w:szCs w:val="28"/>
          <w:lang w:val="en-US" w:eastAsia="ru-RU"/>
        </w:rPr>
        <w:t>[</w:t>
      </w:r>
      <w:r w:rsidR="00922111">
        <w:rPr>
          <w:rFonts w:cstheme="minorHAnsi"/>
          <w:bCs/>
          <w:sz w:val="28"/>
          <w:szCs w:val="28"/>
          <w:lang w:val="en-US" w:eastAsia="ru-RU"/>
        </w:rPr>
        <w:fldChar w:fldCharType="begin"/>
      </w:r>
      <w:r w:rsidR="00922111">
        <w:rPr>
          <w:rFonts w:cstheme="minorHAnsi"/>
          <w:bCs/>
          <w:sz w:val="28"/>
          <w:szCs w:val="28"/>
          <w:lang w:val="en-US" w:eastAsia="ru-RU"/>
        </w:rPr>
        <w:instrText xml:space="preserve"> REF _Ref529891682 \h </w:instrText>
      </w:r>
      <w:r w:rsidR="00922111">
        <w:rPr>
          <w:rFonts w:cstheme="minorHAnsi"/>
          <w:bCs/>
          <w:sz w:val="28"/>
          <w:szCs w:val="28"/>
          <w:lang w:val="en-US" w:eastAsia="ru-RU"/>
        </w:rPr>
      </w:r>
      <w:r w:rsidR="00922111">
        <w:rPr>
          <w:rFonts w:cstheme="minorHAnsi"/>
          <w:bCs/>
          <w:sz w:val="28"/>
          <w:szCs w:val="28"/>
          <w:lang w:val="en-US" w:eastAsia="ru-RU"/>
        </w:rPr>
        <w:fldChar w:fldCharType="separate"/>
      </w:r>
      <w:r w:rsidR="00922111">
        <w:t>Рисунок</w:t>
      </w:r>
      <w:r w:rsidR="00922111" w:rsidRPr="00922111">
        <w:rPr>
          <w:lang w:val="en-US"/>
        </w:rPr>
        <w:t xml:space="preserve"> </w:t>
      </w:r>
      <w:r w:rsidR="00922111" w:rsidRPr="00922111">
        <w:rPr>
          <w:noProof/>
          <w:lang w:val="en-US"/>
        </w:rPr>
        <w:t>2</w:t>
      </w:r>
      <w:r w:rsidR="00922111" w:rsidRPr="00922111">
        <w:rPr>
          <w:lang w:val="en-US"/>
        </w:rPr>
        <w:t xml:space="preserve"> - </w:t>
      </w:r>
      <w:proofErr w:type="spellStart"/>
      <w:r w:rsidR="00922111">
        <w:rPr>
          <w:lang w:val="en-US"/>
        </w:rPr>
        <w:t>CofeeLogo</w:t>
      </w:r>
      <w:proofErr w:type="spellEnd"/>
      <w:r w:rsidR="00922111">
        <w:rPr>
          <w:rFonts w:cstheme="minorHAnsi"/>
          <w:bCs/>
          <w:sz w:val="28"/>
          <w:szCs w:val="28"/>
          <w:lang w:val="en-US" w:eastAsia="ru-RU"/>
        </w:rPr>
        <w:fldChar w:fldCharType="end"/>
      </w:r>
      <w:r w:rsidR="00922111">
        <w:rPr>
          <w:rFonts w:cstheme="minorHAnsi"/>
          <w:bCs/>
          <w:sz w:val="28"/>
          <w:szCs w:val="28"/>
          <w:lang w:val="en-US" w:eastAsia="ru-RU"/>
        </w:rPr>
        <w:t xml:space="preserve">] </w:t>
      </w:r>
      <w:r w:rsidR="00E86F17" w:rsidRPr="00855E75">
        <w:rPr>
          <w:rFonts w:cstheme="minorHAnsi"/>
          <w:sz w:val="28"/>
          <w:szCs w:val="28"/>
          <w:lang w:val="en-US" w:eastAsia="ru-RU"/>
        </w:rPr>
        <w:t xml:space="preserve">is a programming language that </w:t>
      </w:r>
      <w:proofErr w:type="spellStart"/>
      <w:r w:rsidR="00EC045D" w:rsidRPr="00855E75">
        <w:rPr>
          <w:rFonts w:cstheme="minorHAnsi"/>
          <w:sz w:val="28"/>
          <w:szCs w:val="28"/>
          <w:lang w:val="en-US" w:eastAsia="ru-RU"/>
        </w:rPr>
        <w:t>transcompiles</w:t>
      </w:r>
      <w:proofErr w:type="spellEnd"/>
      <w:r w:rsidR="00EC045D" w:rsidRPr="00855E75">
        <w:rPr>
          <w:rFonts w:cstheme="minorHAnsi"/>
          <w:sz w:val="28"/>
          <w:szCs w:val="28"/>
          <w:lang w:val="en-US" w:eastAsia="ru-RU"/>
        </w:rPr>
        <w:t xml:space="preserve"> to </w:t>
      </w:r>
      <w:r w:rsidR="00E86F17" w:rsidRPr="00855E75">
        <w:rPr>
          <w:rFonts w:cstheme="minorHAnsi"/>
          <w:sz w:val="28"/>
          <w:szCs w:val="28"/>
          <w:lang w:val="en-US" w:eastAsia="ru-RU"/>
        </w:rPr>
        <w:t>JavaScript. It adds syntactic sugar inspired by Ruby, Python and Haskell in an effort to enhance JavaScript's brevity and readability.</w:t>
      </w:r>
      <w:r w:rsidR="00EC045D" w:rsidRPr="00855E75">
        <w:rPr>
          <w:rFonts w:cstheme="minorHAnsi"/>
          <w:sz w:val="28"/>
          <w:szCs w:val="28"/>
          <w:vertAlign w:val="superscript"/>
          <w:lang w:val="en-US" w:eastAsia="ru-RU"/>
        </w:rPr>
        <w:t xml:space="preserve"> </w:t>
      </w:r>
      <w:r w:rsidR="00E86F17" w:rsidRPr="00855E75">
        <w:rPr>
          <w:rFonts w:cstheme="minorHAnsi"/>
          <w:sz w:val="28"/>
          <w:szCs w:val="28"/>
          <w:lang w:val="en-US" w:eastAsia="ru-RU"/>
        </w:rPr>
        <w:t xml:space="preserve">Specific additional features include </w:t>
      </w:r>
      <w:r w:rsidR="00EC045D" w:rsidRPr="00855E75">
        <w:rPr>
          <w:rFonts w:cstheme="minorHAnsi"/>
          <w:sz w:val="28"/>
          <w:szCs w:val="28"/>
          <w:lang w:val="en-US" w:eastAsia="ru-RU"/>
        </w:rPr>
        <w:t>list comprehension</w:t>
      </w:r>
      <w:r w:rsidR="00E86F17" w:rsidRPr="00855E75">
        <w:rPr>
          <w:rFonts w:cstheme="minorHAnsi"/>
          <w:sz w:val="28"/>
          <w:szCs w:val="28"/>
          <w:lang w:val="en-US" w:eastAsia="ru-RU"/>
        </w:rPr>
        <w:t xml:space="preserve"> and pattern matching. </w:t>
      </w:r>
      <w:proofErr w:type="spellStart"/>
      <w:r w:rsidR="00E86F17" w:rsidRPr="00855E75">
        <w:rPr>
          <w:rFonts w:cstheme="minorHAnsi"/>
          <w:sz w:val="28"/>
          <w:szCs w:val="28"/>
          <w:lang w:val="en-US" w:eastAsia="ru-RU"/>
        </w:rPr>
        <w:t>CoffeeScript</w:t>
      </w:r>
      <w:proofErr w:type="spellEnd"/>
      <w:r w:rsidR="00E86F17" w:rsidRPr="00855E75">
        <w:rPr>
          <w:rFonts w:cstheme="minorHAnsi"/>
          <w:sz w:val="28"/>
          <w:szCs w:val="28"/>
          <w:lang w:val="en-US" w:eastAsia="ru-RU"/>
        </w:rPr>
        <w:t xml:space="preserve"> support is included in Ruby on Rails version 3.1</w:t>
      </w:r>
      <w:r w:rsidR="00EC045D" w:rsidRPr="00855E75">
        <w:rPr>
          <w:rFonts w:cstheme="minorHAnsi"/>
          <w:sz w:val="28"/>
          <w:szCs w:val="28"/>
          <w:lang w:val="en-US" w:eastAsia="ru-RU"/>
        </w:rPr>
        <w:t xml:space="preserve"> </w:t>
      </w:r>
      <w:r w:rsidR="00E86F17" w:rsidRPr="00855E75">
        <w:rPr>
          <w:rFonts w:cstheme="minorHAnsi"/>
          <w:sz w:val="28"/>
          <w:szCs w:val="28"/>
          <w:lang w:val="en-US" w:eastAsia="ru-RU"/>
        </w:rPr>
        <w:t>and Play Framework.</w:t>
      </w:r>
      <w:r w:rsidR="00EC045D" w:rsidRPr="00855E75">
        <w:rPr>
          <w:rFonts w:cstheme="minorHAnsi"/>
          <w:sz w:val="28"/>
          <w:szCs w:val="28"/>
          <w:vertAlign w:val="superscript"/>
          <w:lang w:val="en-US" w:eastAsia="ru-RU"/>
        </w:rPr>
        <w:t xml:space="preserve"> </w:t>
      </w:r>
      <w:r w:rsidR="00E86F17" w:rsidRPr="00855E75">
        <w:rPr>
          <w:rFonts w:cstheme="minorHAnsi"/>
          <w:sz w:val="28"/>
          <w:szCs w:val="28"/>
          <w:lang w:val="en-US" w:eastAsia="ru-RU"/>
        </w:rPr>
        <w:t xml:space="preserve">In 2011, Brendan </w:t>
      </w:r>
      <w:proofErr w:type="spellStart"/>
      <w:r w:rsidR="00E86F17" w:rsidRPr="00855E75">
        <w:rPr>
          <w:rFonts w:cstheme="minorHAnsi"/>
          <w:sz w:val="28"/>
          <w:szCs w:val="28"/>
          <w:lang w:val="en-US" w:eastAsia="ru-RU"/>
        </w:rPr>
        <w:t>Eich</w:t>
      </w:r>
      <w:proofErr w:type="spellEnd"/>
      <w:r w:rsidR="00E86F17" w:rsidRPr="00855E75">
        <w:rPr>
          <w:rFonts w:cstheme="minorHAnsi"/>
          <w:sz w:val="28"/>
          <w:szCs w:val="28"/>
          <w:lang w:val="en-US" w:eastAsia="ru-RU"/>
        </w:rPr>
        <w:t xml:space="preserve"> referenced </w:t>
      </w:r>
      <w:proofErr w:type="spellStart"/>
      <w:r w:rsidR="00E86F17" w:rsidRPr="00855E75">
        <w:rPr>
          <w:rFonts w:cstheme="minorHAnsi"/>
          <w:sz w:val="28"/>
          <w:szCs w:val="28"/>
          <w:lang w:val="en-US" w:eastAsia="ru-RU"/>
        </w:rPr>
        <w:t>CoffeeScript</w:t>
      </w:r>
      <w:proofErr w:type="spellEnd"/>
      <w:r w:rsidR="00E86F17" w:rsidRPr="00855E75">
        <w:rPr>
          <w:rFonts w:cstheme="minorHAnsi"/>
          <w:sz w:val="28"/>
          <w:szCs w:val="28"/>
          <w:lang w:val="en-US" w:eastAsia="ru-RU"/>
        </w:rPr>
        <w:t xml:space="preserve"> as an influence on his thoughts about the future of </w:t>
      </w:r>
      <w:r w:rsidR="00E86F17" w:rsidRPr="00855E75">
        <w:rPr>
          <w:rFonts w:cstheme="minorHAnsi"/>
          <w:sz w:val="28"/>
          <w:szCs w:val="28"/>
          <w:lang w:val="en-US" w:eastAsia="ru-RU"/>
        </w:rPr>
        <w:lastRenderedPageBreak/>
        <w:t>JavaScript.</w:t>
      </w:r>
      <w:r w:rsidR="00EC045D" w:rsidRPr="00855E75">
        <w:rPr>
          <w:rFonts w:cstheme="minorHAnsi"/>
          <w:sz w:val="28"/>
          <w:szCs w:val="28"/>
          <w:vertAlign w:val="superscript"/>
          <w:lang w:val="en-US" w:eastAsia="ru-RU"/>
        </w:rPr>
        <w:t xml:space="preserve"> </w:t>
      </w:r>
      <w:r w:rsidR="00E86F17" w:rsidRPr="00855E75">
        <w:rPr>
          <w:rFonts w:cstheme="minorHAnsi"/>
          <w:sz w:val="28"/>
          <w:szCs w:val="28"/>
          <w:lang w:val="en-US"/>
        </w:rPr>
        <w:t xml:space="preserve">On December 13, 2009, Jeremy </w:t>
      </w:r>
      <w:proofErr w:type="spellStart"/>
      <w:r w:rsidR="00E86F17" w:rsidRPr="00855E75">
        <w:rPr>
          <w:rFonts w:cstheme="minorHAnsi"/>
          <w:sz w:val="28"/>
          <w:szCs w:val="28"/>
          <w:lang w:val="en-US"/>
        </w:rPr>
        <w:t>Ashkenas</w:t>
      </w:r>
      <w:proofErr w:type="spellEnd"/>
      <w:r w:rsidR="00E86F17" w:rsidRPr="00855E75">
        <w:rPr>
          <w:rFonts w:cstheme="minorHAnsi"/>
          <w:sz w:val="28"/>
          <w:szCs w:val="28"/>
          <w:lang w:val="en-US"/>
        </w:rPr>
        <w:t xml:space="preserve"> made the first </w:t>
      </w:r>
      <w:proofErr w:type="spellStart"/>
      <w:r w:rsidR="00E86F17" w:rsidRPr="00855E75">
        <w:rPr>
          <w:rFonts w:cstheme="minorHAnsi"/>
          <w:sz w:val="28"/>
          <w:szCs w:val="28"/>
          <w:lang w:val="en-US"/>
        </w:rPr>
        <w:t>Git</w:t>
      </w:r>
      <w:proofErr w:type="spellEnd"/>
      <w:r w:rsidR="00E86F17" w:rsidRPr="00855E75">
        <w:rPr>
          <w:rFonts w:cstheme="minorHAnsi"/>
          <w:sz w:val="28"/>
          <w:szCs w:val="28"/>
          <w:lang w:val="en-US"/>
        </w:rPr>
        <w:t xml:space="preserve"> commit of </w:t>
      </w:r>
      <w:proofErr w:type="spellStart"/>
      <w:r w:rsidR="00E86F17" w:rsidRPr="00855E75">
        <w:rPr>
          <w:rFonts w:cstheme="minorHAnsi"/>
          <w:sz w:val="28"/>
          <w:szCs w:val="28"/>
          <w:lang w:val="en-US"/>
        </w:rPr>
        <w:t>CoffeeScript</w:t>
      </w:r>
      <w:proofErr w:type="spellEnd"/>
      <w:r w:rsidR="00E86F17" w:rsidRPr="00855E75">
        <w:rPr>
          <w:rFonts w:cstheme="minorHAnsi"/>
          <w:sz w:val="28"/>
          <w:szCs w:val="28"/>
          <w:lang w:val="en-US"/>
        </w:rPr>
        <w:t xml:space="preserve"> with the comment: "initial commit of the mystery language."</w:t>
      </w:r>
      <w:r w:rsidR="00EC045D" w:rsidRPr="00855E75">
        <w:rPr>
          <w:rFonts w:cstheme="minorHAnsi"/>
          <w:sz w:val="28"/>
          <w:szCs w:val="28"/>
          <w:vertAlign w:val="superscript"/>
          <w:lang w:val="en-US"/>
        </w:rPr>
        <w:t xml:space="preserve"> </w:t>
      </w:r>
      <w:r w:rsidR="00E86F17" w:rsidRPr="00855E75">
        <w:rPr>
          <w:rFonts w:cstheme="minorHAnsi"/>
          <w:sz w:val="28"/>
          <w:szCs w:val="28"/>
          <w:lang w:val="en-US"/>
        </w:rPr>
        <w:t xml:space="preserve">The compiler </w:t>
      </w:r>
      <w:proofErr w:type="gramStart"/>
      <w:r w:rsidR="00E86F17" w:rsidRPr="00855E75">
        <w:rPr>
          <w:rFonts w:cstheme="minorHAnsi"/>
          <w:sz w:val="28"/>
          <w:szCs w:val="28"/>
          <w:lang w:val="en-US"/>
        </w:rPr>
        <w:t>was written</w:t>
      </w:r>
      <w:proofErr w:type="gramEnd"/>
      <w:r w:rsidR="00E86F17" w:rsidRPr="00855E75">
        <w:rPr>
          <w:rFonts w:cstheme="minorHAnsi"/>
          <w:sz w:val="28"/>
          <w:szCs w:val="28"/>
          <w:lang w:val="en-US"/>
        </w:rPr>
        <w:t xml:space="preserve"> in Ruby. On December 24, he made the first tagged and documented release, 0.1.0</w:t>
      </w:r>
      <w:r w:rsidR="00E86F17" w:rsidRPr="00855E75">
        <w:rPr>
          <w:rFonts w:cstheme="minorHAnsi"/>
          <w:sz w:val="28"/>
          <w:szCs w:val="28"/>
          <w:lang w:val="en-US" w:eastAsia="ru-RU"/>
        </w:rPr>
        <w:t xml:space="preserve">On December 24, 2010, </w:t>
      </w:r>
      <w:proofErr w:type="spellStart"/>
      <w:r w:rsidR="00E86F17" w:rsidRPr="00855E75">
        <w:rPr>
          <w:rFonts w:cstheme="minorHAnsi"/>
          <w:sz w:val="28"/>
          <w:szCs w:val="28"/>
          <w:lang w:val="en-US" w:eastAsia="ru-RU"/>
        </w:rPr>
        <w:t>Ashkenas</w:t>
      </w:r>
      <w:proofErr w:type="spellEnd"/>
      <w:r w:rsidR="00E86F17" w:rsidRPr="00855E75">
        <w:rPr>
          <w:rFonts w:cstheme="minorHAnsi"/>
          <w:sz w:val="28"/>
          <w:szCs w:val="28"/>
          <w:lang w:val="en-US" w:eastAsia="ru-RU"/>
        </w:rPr>
        <w:t xml:space="preserve"> announced the release of stable 1.0.0 to Hacker News, the site where the project </w:t>
      </w:r>
      <w:proofErr w:type="gramStart"/>
      <w:r w:rsidR="00E86F17" w:rsidRPr="00855E75">
        <w:rPr>
          <w:rFonts w:cstheme="minorHAnsi"/>
          <w:sz w:val="28"/>
          <w:szCs w:val="28"/>
          <w:lang w:val="en-US" w:eastAsia="ru-RU"/>
        </w:rPr>
        <w:t>was announced</w:t>
      </w:r>
      <w:proofErr w:type="gramEnd"/>
      <w:r w:rsidR="00E86F17" w:rsidRPr="00855E75">
        <w:rPr>
          <w:rFonts w:cstheme="minorHAnsi"/>
          <w:sz w:val="28"/>
          <w:szCs w:val="28"/>
          <w:lang w:val="en-US" w:eastAsia="ru-RU"/>
        </w:rPr>
        <w:t xml:space="preserve"> for the first time.</w:t>
      </w:r>
      <w:r w:rsidR="00107878" w:rsidRPr="00855E75">
        <w:rPr>
          <w:rFonts w:cstheme="minorHAnsi"/>
          <w:sz w:val="28"/>
          <w:szCs w:val="28"/>
          <w:vertAlign w:val="superscript"/>
          <w:lang w:val="en-US" w:eastAsia="ru-RU"/>
        </w:rPr>
        <w:t xml:space="preserve"> </w:t>
      </w:r>
      <w:r w:rsidR="00E86F17" w:rsidRPr="00855E75">
        <w:rPr>
          <w:rFonts w:cstheme="minorHAnsi"/>
          <w:sz w:val="28"/>
          <w:szCs w:val="28"/>
          <w:lang w:val="en-US" w:eastAsia="ru-RU"/>
        </w:rPr>
        <w:t xml:space="preserve">On September 18, 2017, version 2.0.0 was introduced, which "aims to bring </w:t>
      </w:r>
      <w:proofErr w:type="spellStart"/>
      <w:r w:rsidR="00E86F17" w:rsidRPr="00855E75">
        <w:rPr>
          <w:rFonts w:cstheme="minorHAnsi"/>
          <w:sz w:val="28"/>
          <w:szCs w:val="28"/>
          <w:lang w:val="en-US" w:eastAsia="ru-RU"/>
        </w:rPr>
        <w:t>CoffeeScript</w:t>
      </w:r>
      <w:proofErr w:type="spellEnd"/>
      <w:r w:rsidR="00E86F17" w:rsidRPr="00855E75">
        <w:rPr>
          <w:rFonts w:cstheme="minorHAnsi"/>
          <w:sz w:val="28"/>
          <w:szCs w:val="28"/>
          <w:lang w:val="en-US" w:eastAsia="ru-RU"/>
        </w:rPr>
        <w:t xml:space="preserve"> into the modern JavaScript era, closing gaps in compatibility with JavaScript while preserving the clean syntax that is </w:t>
      </w:r>
      <w:proofErr w:type="spellStart"/>
      <w:r w:rsidR="00E86F17" w:rsidRPr="00855E75">
        <w:rPr>
          <w:rFonts w:cstheme="minorHAnsi"/>
          <w:sz w:val="28"/>
          <w:szCs w:val="28"/>
          <w:lang w:val="en-US" w:eastAsia="ru-RU"/>
        </w:rPr>
        <w:t>CoffeeScript’s</w:t>
      </w:r>
      <w:proofErr w:type="spellEnd"/>
      <w:r w:rsidR="00E86F17" w:rsidRPr="00855E75">
        <w:rPr>
          <w:rFonts w:cstheme="minorHAnsi"/>
          <w:sz w:val="28"/>
          <w:szCs w:val="28"/>
          <w:lang w:val="en-US" w:eastAsia="ru-RU"/>
        </w:rPr>
        <w:t xml:space="preserve"> hallmark."</w:t>
      </w:r>
      <w:r w:rsidRPr="002F6158">
        <w:rPr>
          <w:rFonts w:cstheme="minorHAnsi"/>
          <w:sz w:val="28"/>
          <w:szCs w:val="28"/>
          <w:lang w:val="en-US" w:eastAsia="ru-RU"/>
        </w:rPr>
        <w:t>»</w:t>
      </w:r>
      <w:r>
        <w:rPr>
          <w:rFonts w:cstheme="minorHAnsi"/>
          <w:sz w:val="28"/>
          <w:szCs w:val="28"/>
          <w:lang w:val="en-US" w:eastAsia="ru-RU"/>
        </w:rPr>
        <w:t xml:space="preserve"> </w:t>
      </w:r>
      <w:r w:rsidRPr="00440148">
        <w:rPr>
          <w:rStyle w:val="af3"/>
        </w:rPr>
        <w:t>[</w:t>
      </w:r>
      <w:r w:rsidR="00FA3810" w:rsidRPr="00440148">
        <w:rPr>
          <w:rStyle w:val="af3"/>
        </w:rPr>
        <w:fldChar w:fldCharType="begin"/>
      </w:r>
      <w:r w:rsidR="00FA3810" w:rsidRPr="00440148">
        <w:rPr>
          <w:rStyle w:val="af3"/>
        </w:rPr>
        <w:instrText xml:space="preserve"> REF _Ref529890053 \r \h </w:instrText>
      </w:r>
      <w:r w:rsidR="00440148">
        <w:rPr>
          <w:rStyle w:val="af3"/>
        </w:rPr>
        <w:instrText xml:space="preserve"> \* MERGEFORMAT </w:instrText>
      </w:r>
      <w:r w:rsidR="00FA3810" w:rsidRPr="00440148">
        <w:rPr>
          <w:rStyle w:val="af3"/>
        </w:rPr>
      </w:r>
      <w:r w:rsidR="00FA3810" w:rsidRPr="00440148">
        <w:rPr>
          <w:rStyle w:val="af3"/>
        </w:rPr>
        <w:fldChar w:fldCharType="separate"/>
      </w:r>
      <w:r w:rsidR="00FA3810" w:rsidRPr="00440148">
        <w:rPr>
          <w:rStyle w:val="af3"/>
        </w:rPr>
        <w:t>4.2</w:t>
      </w:r>
      <w:r w:rsidR="00FA3810" w:rsidRPr="00440148">
        <w:rPr>
          <w:rStyle w:val="af3"/>
        </w:rPr>
        <w:fldChar w:fldCharType="end"/>
      </w:r>
      <w:r w:rsidRPr="00440148">
        <w:rPr>
          <w:rStyle w:val="af3"/>
        </w:rPr>
        <w:t>]</w:t>
      </w:r>
    </w:p>
    <w:p w:rsidR="0013224A" w:rsidRPr="0013224A" w:rsidRDefault="0013224A" w:rsidP="0013224A">
      <w:pPr>
        <w:pStyle w:val="3"/>
        <w:numPr>
          <w:ilvl w:val="1"/>
          <w:numId w:val="15"/>
        </w:numPr>
        <w:rPr>
          <w:sz w:val="28"/>
          <w:szCs w:val="28"/>
        </w:rPr>
      </w:pPr>
      <w:bookmarkStart w:id="8" w:name="_Toc529960533"/>
      <w:r w:rsidRPr="0013224A">
        <w:rPr>
          <w:sz w:val="28"/>
          <w:szCs w:val="28"/>
          <w:lang w:val="en-US"/>
        </w:rPr>
        <w:t>Philosophy</w:t>
      </w:r>
      <w:bookmarkEnd w:id="8"/>
    </w:p>
    <w:p w:rsidR="00DB338B" w:rsidRPr="00144C43" w:rsidRDefault="00144C43" w:rsidP="00855E75">
      <w:pPr>
        <w:ind w:left="1077"/>
        <w:rPr>
          <w:rFonts w:cstheme="minorHAnsi"/>
          <w:sz w:val="28"/>
          <w:szCs w:val="28"/>
          <w:lang w:val="en-US"/>
        </w:rPr>
      </w:pPr>
      <w:r w:rsidRPr="00144C43">
        <w:rPr>
          <w:rFonts w:cstheme="minorHAnsi"/>
          <w:sz w:val="28"/>
          <w:szCs w:val="28"/>
          <w:lang w:val="en-US"/>
        </w:rPr>
        <w:t>«</w:t>
      </w:r>
      <w:r w:rsidR="00767EB4" w:rsidRPr="00855E75">
        <w:rPr>
          <w:rFonts w:cstheme="minorHAnsi"/>
          <w:sz w:val="28"/>
          <w:szCs w:val="28"/>
          <w:lang w:val="en-US"/>
        </w:rPr>
        <w:t xml:space="preserve">The </w:t>
      </w:r>
      <w:proofErr w:type="spellStart"/>
      <w:r w:rsidR="00767EB4" w:rsidRPr="00855E75">
        <w:rPr>
          <w:rFonts w:cstheme="minorHAnsi"/>
          <w:sz w:val="28"/>
          <w:szCs w:val="28"/>
          <w:lang w:val="en-US"/>
        </w:rPr>
        <w:t>CoffeeScript</w:t>
      </w:r>
      <w:proofErr w:type="spellEnd"/>
      <w:r w:rsidR="00767EB4" w:rsidRPr="00855E75">
        <w:rPr>
          <w:rFonts w:cstheme="minorHAnsi"/>
          <w:sz w:val="28"/>
          <w:szCs w:val="28"/>
          <w:lang w:val="en-US"/>
        </w:rPr>
        <w:t xml:space="preserve"> compiler has been written in </w:t>
      </w:r>
      <w:proofErr w:type="spellStart"/>
      <w:r w:rsidR="00767EB4" w:rsidRPr="00855E75">
        <w:rPr>
          <w:rFonts w:cstheme="minorHAnsi"/>
          <w:sz w:val="28"/>
          <w:szCs w:val="28"/>
          <w:lang w:val="en-US"/>
        </w:rPr>
        <w:t>CoffeeScript</w:t>
      </w:r>
      <w:proofErr w:type="spellEnd"/>
      <w:r w:rsidR="00767EB4" w:rsidRPr="00855E75">
        <w:rPr>
          <w:rFonts w:cstheme="minorHAnsi"/>
          <w:sz w:val="28"/>
          <w:szCs w:val="28"/>
          <w:lang w:val="en-US"/>
        </w:rPr>
        <w:t xml:space="preserve"> since version 0.5 and is available as a Node.js </w:t>
      </w:r>
      <w:r w:rsidR="00733E5E">
        <w:rPr>
          <w:rFonts w:cstheme="minorHAnsi"/>
          <w:sz w:val="28"/>
          <w:szCs w:val="28"/>
          <w:lang w:val="en-US"/>
        </w:rPr>
        <w:t>[</w:t>
      </w:r>
      <w:r w:rsidR="00DA5470">
        <w:rPr>
          <w:rFonts w:cstheme="minorHAnsi"/>
          <w:sz w:val="28"/>
          <w:szCs w:val="28"/>
          <w:lang w:val="en-US"/>
        </w:rPr>
        <w:fldChar w:fldCharType="begin"/>
      </w:r>
      <w:r w:rsidR="00DA5470">
        <w:rPr>
          <w:rFonts w:cstheme="minorHAnsi"/>
          <w:sz w:val="28"/>
          <w:szCs w:val="28"/>
          <w:lang w:val="en-US"/>
        </w:rPr>
        <w:instrText xml:space="preserve"> REF _Ref529960398 \h </w:instrText>
      </w:r>
      <w:r w:rsidR="00DA5470">
        <w:rPr>
          <w:rFonts w:cstheme="minorHAnsi"/>
          <w:sz w:val="28"/>
          <w:szCs w:val="28"/>
          <w:lang w:val="en-US"/>
        </w:rPr>
      </w:r>
      <w:r w:rsidR="00DA5470">
        <w:rPr>
          <w:rFonts w:cstheme="minorHAnsi"/>
          <w:sz w:val="28"/>
          <w:szCs w:val="28"/>
          <w:lang w:val="en-US"/>
        </w:rPr>
        <w:fldChar w:fldCharType="separate"/>
      </w:r>
      <w:r w:rsidR="00DA5470">
        <w:t>Таблица</w:t>
      </w:r>
      <w:r w:rsidR="00DA5470" w:rsidRPr="00DA5470">
        <w:rPr>
          <w:lang w:val="en-US"/>
        </w:rPr>
        <w:t xml:space="preserve"> </w:t>
      </w:r>
      <w:r w:rsidR="00DA5470" w:rsidRPr="00DA5470">
        <w:rPr>
          <w:noProof/>
          <w:lang w:val="en-US"/>
        </w:rPr>
        <w:t>2</w:t>
      </w:r>
      <w:r w:rsidR="00DA5470">
        <w:rPr>
          <w:lang w:val="en-US"/>
        </w:rPr>
        <w:t xml:space="preserve"> - </w:t>
      </w:r>
      <w:r w:rsidR="00DA5470">
        <w:t>Опции</w:t>
      </w:r>
      <w:r w:rsidR="00DA5470" w:rsidRPr="00DA5470">
        <w:rPr>
          <w:lang w:val="en-US"/>
        </w:rPr>
        <w:t xml:space="preserve"> </w:t>
      </w:r>
      <w:r w:rsidR="00DA5470">
        <w:t>командной</w:t>
      </w:r>
      <w:r w:rsidR="00DA5470" w:rsidRPr="00DA5470">
        <w:rPr>
          <w:lang w:val="en-US"/>
        </w:rPr>
        <w:t xml:space="preserve"> </w:t>
      </w:r>
      <w:r w:rsidR="00DA5470">
        <w:t>строки</w:t>
      </w:r>
      <w:r w:rsidR="00DA5470" w:rsidRPr="00DA5470">
        <w:rPr>
          <w:lang w:val="en-US"/>
        </w:rPr>
        <w:t xml:space="preserve"> </w:t>
      </w:r>
      <w:proofErr w:type="spellStart"/>
      <w:r w:rsidR="00DA5470">
        <w:rPr>
          <w:lang w:val="en-US"/>
        </w:rPr>
        <w:t>CoffeeScript</w:t>
      </w:r>
      <w:proofErr w:type="spellEnd"/>
      <w:r w:rsidR="00DA5470">
        <w:rPr>
          <w:rFonts w:cstheme="minorHAnsi"/>
          <w:sz w:val="28"/>
          <w:szCs w:val="28"/>
          <w:lang w:val="en-US"/>
        </w:rPr>
        <w:fldChar w:fldCharType="end"/>
      </w:r>
      <w:r w:rsidR="00733E5E">
        <w:rPr>
          <w:rFonts w:cstheme="minorHAnsi"/>
          <w:sz w:val="28"/>
          <w:szCs w:val="28"/>
          <w:lang w:val="en-US"/>
        </w:rPr>
        <w:t xml:space="preserve">] </w:t>
      </w:r>
      <w:r w:rsidR="00767EB4" w:rsidRPr="00855E75">
        <w:rPr>
          <w:rFonts w:cstheme="minorHAnsi"/>
          <w:sz w:val="28"/>
          <w:szCs w:val="28"/>
          <w:lang w:val="en-US"/>
        </w:rPr>
        <w:t xml:space="preserve">utility; however, the core compiler does not rely on Node.js and can be run in any JavaScript environment. One alternative to the Node.js utility is the Coffee Maven Plugin, a plugin for the popular Apache Maven build system. The plugin uses the Rhino JavaScript engine written in Java. The official site at CoffeeScript.org has a "Try </w:t>
      </w:r>
      <w:proofErr w:type="spellStart"/>
      <w:r w:rsidR="00767EB4" w:rsidRPr="00855E75">
        <w:rPr>
          <w:rFonts w:cstheme="minorHAnsi"/>
          <w:sz w:val="28"/>
          <w:szCs w:val="28"/>
          <w:lang w:val="en-US"/>
        </w:rPr>
        <w:t>CoffeeScript</w:t>
      </w:r>
      <w:proofErr w:type="spellEnd"/>
      <w:r w:rsidR="00767EB4" w:rsidRPr="00855E75">
        <w:rPr>
          <w:rFonts w:cstheme="minorHAnsi"/>
          <w:sz w:val="28"/>
          <w:szCs w:val="28"/>
          <w:lang w:val="en-US"/>
        </w:rPr>
        <w:t xml:space="preserve">" button in the menu bar; clicking it opens a modal window in which users can enter </w:t>
      </w:r>
      <w:proofErr w:type="spellStart"/>
      <w:r w:rsidR="00767EB4" w:rsidRPr="00855E75">
        <w:rPr>
          <w:rFonts w:cstheme="minorHAnsi"/>
          <w:sz w:val="28"/>
          <w:szCs w:val="28"/>
          <w:lang w:val="en-US"/>
        </w:rPr>
        <w:t>CoffeeScript</w:t>
      </w:r>
      <w:proofErr w:type="spellEnd"/>
      <w:r w:rsidR="00767EB4" w:rsidRPr="00855E75">
        <w:rPr>
          <w:rFonts w:cstheme="minorHAnsi"/>
          <w:sz w:val="28"/>
          <w:szCs w:val="28"/>
          <w:lang w:val="en-US"/>
        </w:rPr>
        <w:t>, see the JavaScript output, and run it directly in the browser. The js2coffee site provi</w:t>
      </w:r>
      <w:r w:rsidR="00DB338B" w:rsidRPr="00855E75">
        <w:rPr>
          <w:rFonts w:cstheme="minorHAnsi"/>
          <w:sz w:val="28"/>
          <w:szCs w:val="28"/>
          <w:lang w:val="en-US"/>
        </w:rPr>
        <w:t>des bi-directional translation</w:t>
      </w:r>
      <w:proofErr w:type="gramStart"/>
      <w:r w:rsidR="00DB338B" w:rsidRPr="00855E75">
        <w:rPr>
          <w:rFonts w:cstheme="minorHAnsi"/>
          <w:sz w:val="28"/>
          <w:szCs w:val="28"/>
          <w:lang w:val="en-US"/>
        </w:rPr>
        <w:t>.</w:t>
      </w:r>
      <w:r w:rsidRPr="00E46E2C">
        <w:rPr>
          <w:rFonts w:cstheme="minorHAnsi"/>
          <w:sz w:val="28"/>
          <w:szCs w:val="28"/>
          <w:lang w:val="en-US"/>
        </w:rPr>
        <w:t>»</w:t>
      </w:r>
      <w:proofErr w:type="gramEnd"/>
      <w:r>
        <w:rPr>
          <w:rFonts w:cstheme="minorHAnsi"/>
          <w:sz w:val="28"/>
          <w:szCs w:val="28"/>
          <w:lang w:val="en-US"/>
        </w:rPr>
        <w:t xml:space="preserve"> </w:t>
      </w:r>
      <w:r w:rsidRPr="00440148">
        <w:rPr>
          <w:rStyle w:val="af3"/>
        </w:rPr>
        <w:t>[</w:t>
      </w:r>
      <w:r w:rsidR="00FA3810" w:rsidRPr="00440148">
        <w:rPr>
          <w:rStyle w:val="af3"/>
        </w:rPr>
        <w:fldChar w:fldCharType="begin"/>
      </w:r>
      <w:r w:rsidR="00FA3810" w:rsidRPr="00440148">
        <w:rPr>
          <w:rStyle w:val="af3"/>
        </w:rPr>
        <w:instrText xml:space="preserve"> REF _Ref529890053 \r \h </w:instrText>
      </w:r>
      <w:r w:rsidR="00D742BB" w:rsidRPr="00440148">
        <w:rPr>
          <w:rStyle w:val="af3"/>
        </w:rPr>
        <w:instrText xml:space="preserve"> \* MERGEFORMAT </w:instrText>
      </w:r>
      <w:r w:rsidR="00FA3810" w:rsidRPr="00440148">
        <w:rPr>
          <w:rStyle w:val="af3"/>
        </w:rPr>
      </w:r>
      <w:r w:rsidR="00FA3810" w:rsidRPr="00440148">
        <w:rPr>
          <w:rStyle w:val="af3"/>
        </w:rPr>
        <w:fldChar w:fldCharType="separate"/>
      </w:r>
      <w:r w:rsidR="00FA3810" w:rsidRPr="00440148">
        <w:rPr>
          <w:rStyle w:val="af3"/>
        </w:rPr>
        <w:t>4.2</w:t>
      </w:r>
      <w:r w:rsidR="00FA3810" w:rsidRPr="00440148">
        <w:rPr>
          <w:rStyle w:val="af3"/>
        </w:rPr>
        <w:fldChar w:fldCharType="end"/>
      </w:r>
      <w:r w:rsidRPr="00440148">
        <w:rPr>
          <w:rStyle w:val="af3"/>
        </w:rPr>
        <w:t>]</w:t>
      </w:r>
    </w:p>
    <w:p w:rsidR="005B36DD" w:rsidRDefault="005B36DD" w:rsidP="005B36DD">
      <w:pPr>
        <w:pStyle w:val="3"/>
        <w:numPr>
          <w:ilvl w:val="1"/>
          <w:numId w:val="15"/>
        </w:numPr>
        <w:rPr>
          <w:sz w:val="28"/>
          <w:szCs w:val="28"/>
          <w:lang w:val="en-US"/>
        </w:rPr>
      </w:pPr>
      <w:bookmarkStart w:id="9" w:name="_Toc529960534"/>
      <w:r w:rsidRPr="00C149B0">
        <w:rPr>
          <w:sz w:val="28"/>
          <w:szCs w:val="28"/>
          <w:lang w:val="en-US"/>
        </w:rPr>
        <w:t>Syntax and semantics</w:t>
      </w:r>
      <w:bookmarkEnd w:id="9"/>
    </w:p>
    <w:p w:rsidR="009D27B3" w:rsidRPr="00CB409A" w:rsidRDefault="00440148" w:rsidP="00CB409A">
      <w:pPr>
        <w:ind w:left="1077"/>
        <w:rPr>
          <w:sz w:val="28"/>
          <w:szCs w:val="28"/>
          <w:lang w:val="en-US"/>
        </w:rPr>
      </w:pPr>
      <w:r w:rsidRPr="00440148">
        <w:rPr>
          <w:sz w:val="28"/>
          <w:szCs w:val="28"/>
          <w:lang w:val="en-US"/>
        </w:rPr>
        <w:t>«</w:t>
      </w:r>
      <w:r w:rsidR="00DB338B" w:rsidRPr="00CB409A">
        <w:rPr>
          <w:sz w:val="28"/>
          <w:szCs w:val="28"/>
          <w:lang w:val="en-US"/>
        </w:rPr>
        <w:t xml:space="preserve">Almost everything is an expression in </w:t>
      </w:r>
      <w:proofErr w:type="spellStart"/>
      <w:r w:rsidR="00DB338B" w:rsidRPr="00CB409A">
        <w:rPr>
          <w:sz w:val="28"/>
          <w:szCs w:val="28"/>
          <w:lang w:val="en-US"/>
        </w:rPr>
        <w:t>CoffeeScript</w:t>
      </w:r>
      <w:proofErr w:type="spellEnd"/>
      <w:r w:rsidR="00DB338B" w:rsidRPr="00CB409A">
        <w:rPr>
          <w:sz w:val="28"/>
          <w:szCs w:val="28"/>
          <w:lang w:val="en-US"/>
        </w:rPr>
        <w:t xml:space="preserve">, for example </w:t>
      </w:r>
      <w:r w:rsidR="00DB338B" w:rsidRPr="00CB409A">
        <w:rPr>
          <w:rStyle w:val="HTML1"/>
          <w:rFonts w:asciiTheme="minorHAnsi" w:eastAsiaTheme="minorHAnsi" w:hAnsiTheme="minorHAnsi" w:cstheme="minorHAnsi"/>
          <w:color w:val="000000" w:themeColor="text1"/>
          <w:sz w:val="28"/>
          <w:szCs w:val="28"/>
          <w:lang w:val="en-US"/>
        </w:rPr>
        <w:t>if</w:t>
      </w:r>
      <w:r w:rsidR="00DB338B" w:rsidRPr="00CB409A">
        <w:rPr>
          <w:sz w:val="28"/>
          <w:szCs w:val="28"/>
          <w:lang w:val="en-US"/>
        </w:rPr>
        <w:t xml:space="preserve">, </w:t>
      </w:r>
      <w:r w:rsidR="00DB338B" w:rsidRPr="00CB409A">
        <w:rPr>
          <w:rStyle w:val="HTML1"/>
          <w:rFonts w:asciiTheme="minorHAnsi" w:eastAsiaTheme="minorHAnsi" w:hAnsiTheme="minorHAnsi" w:cstheme="minorHAnsi"/>
          <w:color w:val="000000" w:themeColor="text1"/>
          <w:sz w:val="28"/>
          <w:szCs w:val="28"/>
          <w:lang w:val="en-US"/>
        </w:rPr>
        <w:t>switch</w:t>
      </w:r>
      <w:r w:rsidR="00DB338B" w:rsidRPr="00CB409A">
        <w:rPr>
          <w:sz w:val="28"/>
          <w:szCs w:val="28"/>
          <w:lang w:val="en-US"/>
        </w:rPr>
        <w:t xml:space="preserve"> and </w:t>
      </w:r>
      <w:r w:rsidR="00DB338B" w:rsidRPr="00CB409A">
        <w:rPr>
          <w:rStyle w:val="HTML1"/>
          <w:rFonts w:asciiTheme="minorHAnsi" w:eastAsiaTheme="minorHAnsi" w:hAnsiTheme="minorHAnsi" w:cstheme="minorHAnsi"/>
          <w:color w:val="000000" w:themeColor="text1"/>
          <w:sz w:val="28"/>
          <w:szCs w:val="28"/>
          <w:lang w:val="en-US"/>
        </w:rPr>
        <w:t>for</w:t>
      </w:r>
      <w:r w:rsidR="00DB338B" w:rsidRPr="00CB409A">
        <w:rPr>
          <w:sz w:val="28"/>
          <w:szCs w:val="28"/>
          <w:lang w:val="en-US"/>
        </w:rPr>
        <w:t xml:space="preserve"> expressions (which have no return value in JavaScript) return a value. As in Perl, these control statements also have postfix versions; for example, </w:t>
      </w:r>
      <w:r w:rsidR="00DB338B" w:rsidRPr="00CB409A">
        <w:rPr>
          <w:rStyle w:val="HTML1"/>
          <w:rFonts w:asciiTheme="minorHAnsi" w:eastAsiaTheme="minorHAnsi" w:hAnsiTheme="minorHAnsi" w:cstheme="minorHAnsi"/>
          <w:color w:val="000000" w:themeColor="text1"/>
          <w:sz w:val="28"/>
          <w:szCs w:val="28"/>
          <w:lang w:val="en-US"/>
        </w:rPr>
        <w:t>if</w:t>
      </w:r>
      <w:r w:rsidR="00DB338B" w:rsidRPr="00CB409A">
        <w:rPr>
          <w:sz w:val="28"/>
          <w:szCs w:val="28"/>
          <w:lang w:val="en-US"/>
        </w:rPr>
        <w:t xml:space="preserve"> can also be written after the conditional statement. Many unnecessary parentheses and braces </w:t>
      </w:r>
      <w:proofErr w:type="gramStart"/>
      <w:r w:rsidR="00DB338B" w:rsidRPr="00CB409A">
        <w:rPr>
          <w:sz w:val="28"/>
          <w:szCs w:val="28"/>
          <w:lang w:val="en-US"/>
        </w:rPr>
        <w:t>can be omitted</w:t>
      </w:r>
      <w:proofErr w:type="gramEnd"/>
      <w:r w:rsidR="00DB338B" w:rsidRPr="00CB409A">
        <w:rPr>
          <w:sz w:val="28"/>
          <w:szCs w:val="28"/>
          <w:lang w:val="en-US"/>
        </w:rPr>
        <w:t>; for example, blocks of code can be denoted by indentation instead of braces, function calls are implicit, and object literals are often detected automatically.</w:t>
      </w:r>
    </w:p>
    <w:p w:rsidR="009D27B3" w:rsidRPr="009D27B3" w:rsidRDefault="009D27B3" w:rsidP="009D27B3">
      <w:pPr>
        <w:pStyle w:val="a4"/>
        <w:ind w:left="1080"/>
        <w:rPr>
          <w:rStyle w:val="p"/>
          <w:rFonts w:ascii="Courier New" w:hAnsi="Courier New" w:cs="Courier New"/>
          <w:sz w:val="28"/>
          <w:szCs w:val="28"/>
          <w:lang w:val="en-US"/>
        </w:rPr>
      </w:pPr>
      <w:proofErr w:type="spellStart"/>
      <w:proofErr w:type="gramStart"/>
      <w:r w:rsidRPr="009D27B3">
        <w:rPr>
          <w:rStyle w:val="kd"/>
          <w:rFonts w:ascii="Courier New" w:hAnsi="Courier New" w:cs="Courier New"/>
          <w:sz w:val="28"/>
          <w:szCs w:val="28"/>
          <w:lang w:val="en-US"/>
        </w:rPr>
        <w:t>var</w:t>
      </w:r>
      <w:proofErr w:type="spellEnd"/>
      <w:proofErr w:type="gramEnd"/>
      <w:r w:rsidRPr="009D27B3">
        <w:rPr>
          <w:rFonts w:ascii="Courier New" w:hAnsi="Courier New" w:cs="Courier New"/>
          <w:sz w:val="28"/>
          <w:szCs w:val="28"/>
          <w:lang w:val="en-US"/>
        </w:rPr>
        <w:t xml:space="preserve"> </w:t>
      </w:r>
      <w:r w:rsidRPr="009D27B3">
        <w:rPr>
          <w:rStyle w:val="nx"/>
          <w:rFonts w:ascii="Courier New" w:hAnsi="Courier New" w:cs="Courier New"/>
          <w:sz w:val="28"/>
          <w:szCs w:val="28"/>
          <w:lang w:val="en-US"/>
        </w:rPr>
        <w:t>mass</w:t>
      </w:r>
      <w:r w:rsidRPr="009D27B3">
        <w:rPr>
          <w:rFonts w:ascii="Courier New" w:hAnsi="Courier New" w:cs="Courier New"/>
          <w:sz w:val="28"/>
          <w:szCs w:val="28"/>
          <w:lang w:val="en-US"/>
        </w:rPr>
        <w:t xml:space="preserve"> </w:t>
      </w:r>
      <w:r w:rsidRPr="009D27B3">
        <w:rPr>
          <w:rStyle w:val="o"/>
          <w:rFonts w:ascii="Courier New" w:hAnsi="Courier New" w:cs="Courier New"/>
          <w:sz w:val="28"/>
          <w:szCs w:val="28"/>
          <w:lang w:val="en-US"/>
        </w:rPr>
        <w:t>=</w:t>
      </w:r>
      <w:r w:rsidRPr="009D27B3">
        <w:rPr>
          <w:rFonts w:ascii="Courier New" w:hAnsi="Courier New" w:cs="Courier New"/>
          <w:sz w:val="28"/>
          <w:szCs w:val="28"/>
          <w:lang w:val="en-US"/>
        </w:rPr>
        <w:t xml:space="preserve"> </w:t>
      </w:r>
      <w:r w:rsidRPr="009D27B3">
        <w:rPr>
          <w:rStyle w:val="mi"/>
          <w:rFonts w:ascii="Courier New" w:hAnsi="Courier New" w:cs="Courier New"/>
          <w:sz w:val="28"/>
          <w:szCs w:val="28"/>
          <w:lang w:val="en-US"/>
        </w:rPr>
        <w:t>72</w:t>
      </w:r>
      <w:r w:rsidRPr="009D27B3">
        <w:rPr>
          <w:rStyle w:val="p"/>
          <w:rFonts w:ascii="Courier New" w:hAnsi="Courier New" w:cs="Courier New"/>
          <w:sz w:val="28"/>
          <w:szCs w:val="28"/>
          <w:lang w:val="en-US"/>
        </w:rPr>
        <w:t>;</w:t>
      </w:r>
    </w:p>
    <w:p w:rsidR="009D27B3" w:rsidRPr="009D27B3" w:rsidRDefault="009D27B3" w:rsidP="009D27B3">
      <w:pPr>
        <w:pStyle w:val="a4"/>
        <w:ind w:left="1080"/>
        <w:rPr>
          <w:rStyle w:val="p"/>
          <w:rFonts w:ascii="Courier New" w:hAnsi="Courier New" w:cs="Courier New"/>
          <w:sz w:val="28"/>
          <w:szCs w:val="28"/>
          <w:lang w:val="en-US"/>
        </w:rPr>
      </w:pPr>
      <w:proofErr w:type="spellStart"/>
      <w:proofErr w:type="gramStart"/>
      <w:r w:rsidRPr="009D27B3">
        <w:rPr>
          <w:rStyle w:val="kd"/>
          <w:rFonts w:ascii="Courier New" w:hAnsi="Courier New" w:cs="Courier New"/>
          <w:sz w:val="28"/>
          <w:szCs w:val="28"/>
          <w:lang w:val="en-US"/>
        </w:rPr>
        <w:t>var</w:t>
      </w:r>
      <w:proofErr w:type="spellEnd"/>
      <w:proofErr w:type="gramEnd"/>
      <w:r w:rsidRPr="009D27B3">
        <w:rPr>
          <w:rFonts w:ascii="Courier New" w:hAnsi="Courier New" w:cs="Courier New"/>
          <w:sz w:val="28"/>
          <w:szCs w:val="28"/>
          <w:lang w:val="en-US"/>
        </w:rPr>
        <w:t xml:space="preserve"> </w:t>
      </w:r>
      <w:r w:rsidRPr="009D27B3">
        <w:rPr>
          <w:rStyle w:val="nx"/>
          <w:rFonts w:ascii="Courier New" w:hAnsi="Courier New" w:cs="Courier New"/>
          <w:sz w:val="28"/>
          <w:szCs w:val="28"/>
          <w:lang w:val="en-US"/>
        </w:rPr>
        <w:t>height</w:t>
      </w:r>
      <w:r w:rsidRPr="009D27B3">
        <w:rPr>
          <w:rFonts w:ascii="Courier New" w:hAnsi="Courier New" w:cs="Courier New"/>
          <w:sz w:val="28"/>
          <w:szCs w:val="28"/>
          <w:lang w:val="en-US"/>
        </w:rPr>
        <w:t xml:space="preserve"> </w:t>
      </w:r>
      <w:r w:rsidRPr="009D27B3">
        <w:rPr>
          <w:rStyle w:val="o"/>
          <w:rFonts w:ascii="Courier New" w:hAnsi="Courier New" w:cs="Courier New"/>
          <w:sz w:val="28"/>
          <w:szCs w:val="28"/>
          <w:lang w:val="en-US"/>
        </w:rPr>
        <w:t>=</w:t>
      </w:r>
      <w:r w:rsidRPr="009D27B3">
        <w:rPr>
          <w:rFonts w:ascii="Courier New" w:hAnsi="Courier New" w:cs="Courier New"/>
          <w:sz w:val="28"/>
          <w:szCs w:val="28"/>
          <w:lang w:val="en-US"/>
        </w:rPr>
        <w:t xml:space="preserve"> </w:t>
      </w:r>
      <w:r w:rsidRPr="009D27B3">
        <w:rPr>
          <w:rStyle w:val="mf"/>
          <w:rFonts w:ascii="Courier New" w:hAnsi="Courier New" w:cs="Courier New"/>
          <w:sz w:val="28"/>
          <w:szCs w:val="28"/>
          <w:lang w:val="en-US"/>
        </w:rPr>
        <w:t>1.78</w:t>
      </w:r>
      <w:r w:rsidRPr="009D27B3">
        <w:rPr>
          <w:rStyle w:val="p"/>
          <w:rFonts w:ascii="Courier New" w:hAnsi="Courier New" w:cs="Courier New"/>
          <w:sz w:val="28"/>
          <w:szCs w:val="28"/>
          <w:lang w:val="en-US"/>
        </w:rPr>
        <w:t>;</w:t>
      </w:r>
    </w:p>
    <w:p w:rsidR="009D27B3" w:rsidRPr="009D27B3" w:rsidRDefault="009D27B3" w:rsidP="009D27B3">
      <w:pPr>
        <w:pStyle w:val="a4"/>
        <w:ind w:left="1080"/>
        <w:rPr>
          <w:rStyle w:val="p"/>
          <w:rFonts w:ascii="Courier New" w:hAnsi="Courier New" w:cs="Courier New"/>
          <w:sz w:val="28"/>
          <w:szCs w:val="28"/>
          <w:lang w:val="en-US"/>
        </w:rPr>
      </w:pPr>
      <w:proofErr w:type="spellStart"/>
      <w:proofErr w:type="gramStart"/>
      <w:r w:rsidRPr="009D27B3">
        <w:rPr>
          <w:rStyle w:val="kd"/>
          <w:rFonts w:ascii="Courier New" w:hAnsi="Courier New" w:cs="Courier New"/>
          <w:sz w:val="28"/>
          <w:szCs w:val="28"/>
          <w:lang w:val="en-US"/>
        </w:rPr>
        <w:t>var</w:t>
      </w:r>
      <w:proofErr w:type="spellEnd"/>
      <w:proofErr w:type="gramEnd"/>
      <w:r w:rsidRPr="009D27B3">
        <w:rPr>
          <w:rFonts w:ascii="Courier New" w:hAnsi="Courier New" w:cs="Courier New"/>
          <w:sz w:val="28"/>
          <w:szCs w:val="28"/>
          <w:lang w:val="en-US"/>
        </w:rPr>
        <w:t xml:space="preserve"> </w:t>
      </w:r>
      <w:r w:rsidRPr="009D27B3">
        <w:rPr>
          <w:rStyle w:val="nx"/>
          <w:rFonts w:ascii="Courier New" w:hAnsi="Courier New" w:cs="Courier New"/>
          <w:sz w:val="28"/>
          <w:szCs w:val="28"/>
          <w:lang w:val="en-US"/>
        </w:rPr>
        <w:t>BMI</w:t>
      </w:r>
      <w:r w:rsidRPr="009D27B3">
        <w:rPr>
          <w:rFonts w:ascii="Courier New" w:hAnsi="Courier New" w:cs="Courier New"/>
          <w:sz w:val="28"/>
          <w:szCs w:val="28"/>
          <w:lang w:val="en-US"/>
        </w:rPr>
        <w:t xml:space="preserve"> </w:t>
      </w:r>
      <w:r w:rsidRPr="009D27B3">
        <w:rPr>
          <w:rStyle w:val="o"/>
          <w:rFonts w:ascii="Courier New" w:hAnsi="Courier New" w:cs="Courier New"/>
          <w:sz w:val="28"/>
          <w:szCs w:val="28"/>
          <w:lang w:val="en-US"/>
        </w:rPr>
        <w:t>=</w:t>
      </w:r>
      <w:r w:rsidRPr="009D27B3">
        <w:rPr>
          <w:rFonts w:ascii="Courier New" w:hAnsi="Courier New" w:cs="Courier New"/>
          <w:sz w:val="28"/>
          <w:szCs w:val="28"/>
          <w:lang w:val="en-US"/>
        </w:rPr>
        <w:t xml:space="preserve"> </w:t>
      </w:r>
      <w:r w:rsidRPr="009D27B3">
        <w:rPr>
          <w:rStyle w:val="nx"/>
          <w:rFonts w:ascii="Courier New" w:hAnsi="Courier New" w:cs="Courier New"/>
          <w:sz w:val="28"/>
          <w:szCs w:val="28"/>
          <w:lang w:val="en-US"/>
        </w:rPr>
        <w:t>mass</w:t>
      </w:r>
      <w:r w:rsidRPr="009D27B3">
        <w:rPr>
          <w:rFonts w:ascii="Courier New" w:hAnsi="Courier New" w:cs="Courier New"/>
          <w:sz w:val="28"/>
          <w:szCs w:val="28"/>
          <w:lang w:val="en-US"/>
        </w:rPr>
        <w:t xml:space="preserve"> </w:t>
      </w:r>
      <w:r w:rsidRPr="009D27B3">
        <w:rPr>
          <w:rStyle w:val="o"/>
          <w:rFonts w:ascii="Courier New" w:hAnsi="Courier New" w:cs="Courier New"/>
          <w:sz w:val="28"/>
          <w:szCs w:val="28"/>
          <w:lang w:val="en-US"/>
        </w:rPr>
        <w:t>/</w:t>
      </w:r>
      <w:r w:rsidRPr="009D27B3">
        <w:rPr>
          <w:rFonts w:ascii="Courier New" w:hAnsi="Courier New" w:cs="Courier New"/>
          <w:sz w:val="28"/>
          <w:szCs w:val="28"/>
          <w:lang w:val="en-US"/>
        </w:rPr>
        <w:t xml:space="preserve"> </w:t>
      </w:r>
      <w:proofErr w:type="spellStart"/>
      <w:r w:rsidRPr="009D27B3">
        <w:rPr>
          <w:rStyle w:val="nb"/>
          <w:rFonts w:ascii="Courier New" w:hAnsi="Courier New" w:cs="Courier New"/>
          <w:sz w:val="28"/>
          <w:szCs w:val="28"/>
          <w:lang w:val="en-US"/>
        </w:rPr>
        <w:t>Math</w:t>
      </w:r>
      <w:r w:rsidRPr="009D27B3">
        <w:rPr>
          <w:rStyle w:val="p"/>
          <w:rFonts w:ascii="Courier New" w:hAnsi="Courier New" w:cs="Courier New"/>
          <w:sz w:val="28"/>
          <w:szCs w:val="28"/>
          <w:lang w:val="en-US"/>
        </w:rPr>
        <w:t>.</w:t>
      </w:r>
      <w:r w:rsidRPr="009D27B3">
        <w:rPr>
          <w:rStyle w:val="nx"/>
          <w:rFonts w:ascii="Courier New" w:hAnsi="Courier New" w:cs="Courier New"/>
          <w:sz w:val="28"/>
          <w:szCs w:val="28"/>
          <w:lang w:val="en-US"/>
        </w:rPr>
        <w:t>pow</w:t>
      </w:r>
      <w:proofErr w:type="spellEnd"/>
      <w:r w:rsidRPr="009D27B3">
        <w:rPr>
          <w:rStyle w:val="p"/>
          <w:rFonts w:ascii="Courier New" w:hAnsi="Courier New" w:cs="Courier New"/>
          <w:sz w:val="28"/>
          <w:szCs w:val="28"/>
          <w:lang w:val="en-US"/>
        </w:rPr>
        <w:t>(</w:t>
      </w:r>
      <w:r w:rsidRPr="009D27B3">
        <w:rPr>
          <w:rStyle w:val="nx"/>
          <w:rFonts w:ascii="Courier New" w:hAnsi="Courier New" w:cs="Courier New"/>
          <w:sz w:val="28"/>
          <w:szCs w:val="28"/>
          <w:lang w:val="en-US"/>
        </w:rPr>
        <w:t>height</w:t>
      </w:r>
      <w:r w:rsidRPr="009D27B3">
        <w:rPr>
          <w:rStyle w:val="p"/>
          <w:rFonts w:ascii="Courier New" w:hAnsi="Courier New" w:cs="Courier New"/>
          <w:sz w:val="28"/>
          <w:szCs w:val="28"/>
          <w:lang w:val="en-US"/>
        </w:rPr>
        <w:t>,</w:t>
      </w:r>
      <w:r w:rsidRPr="009D27B3">
        <w:rPr>
          <w:rFonts w:ascii="Courier New" w:hAnsi="Courier New" w:cs="Courier New"/>
          <w:sz w:val="28"/>
          <w:szCs w:val="28"/>
          <w:lang w:val="en-US"/>
        </w:rPr>
        <w:t xml:space="preserve"> </w:t>
      </w:r>
      <w:r w:rsidRPr="009D27B3">
        <w:rPr>
          <w:rStyle w:val="mi"/>
          <w:rFonts w:ascii="Courier New" w:hAnsi="Courier New" w:cs="Courier New"/>
          <w:sz w:val="28"/>
          <w:szCs w:val="28"/>
          <w:lang w:val="en-US"/>
        </w:rPr>
        <w:t>2</w:t>
      </w:r>
      <w:r w:rsidRPr="009D27B3">
        <w:rPr>
          <w:rStyle w:val="p"/>
          <w:rFonts w:ascii="Courier New" w:hAnsi="Courier New" w:cs="Courier New"/>
          <w:sz w:val="28"/>
          <w:szCs w:val="28"/>
          <w:lang w:val="en-US"/>
        </w:rPr>
        <w:t>);</w:t>
      </w:r>
    </w:p>
    <w:p w:rsidR="00440148" w:rsidRDefault="009D27B3" w:rsidP="00440148">
      <w:pPr>
        <w:pStyle w:val="af2"/>
        <w:rPr>
          <w:rStyle w:val="p"/>
          <w:rFonts w:ascii="Courier New" w:hAnsi="Courier New"/>
        </w:rPr>
      </w:pPr>
      <w:proofErr w:type="gramStart"/>
      <w:r w:rsidRPr="009D27B3">
        <w:rPr>
          <w:rStyle w:val="k"/>
          <w:rFonts w:ascii="Courier New" w:hAnsi="Courier New"/>
        </w:rPr>
        <w:t>if</w:t>
      </w:r>
      <w:proofErr w:type="gramEnd"/>
      <w:r w:rsidRPr="009D27B3">
        <w:rPr>
          <w:rFonts w:ascii="Courier New" w:hAnsi="Courier New"/>
        </w:rPr>
        <w:t xml:space="preserve"> </w:t>
      </w:r>
      <w:r w:rsidRPr="009D27B3">
        <w:rPr>
          <w:rStyle w:val="p"/>
          <w:rFonts w:ascii="Courier New" w:hAnsi="Courier New"/>
        </w:rPr>
        <w:t>(</w:t>
      </w:r>
      <w:r w:rsidRPr="009D27B3">
        <w:rPr>
          <w:rStyle w:val="mf"/>
          <w:rFonts w:ascii="Courier New" w:hAnsi="Courier New"/>
        </w:rPr>
        <w:t>18.5</w:t>
      </w:r>
      <w:r w:rsidRPr="009D27B3">
        <w:rPr>
          <w:rFonts w:ascii="Courier New" w:hAnsi="Courier New"/>
        </w:rPr>
        <w:t xml:space="preserve"> </w:t>
      </w:r>
      <w:r w:rsidRPr="009D27B3">
        <w:rPr>
          <w:rStyle w:val="o"/>
          <w:rFonts w:ascii="Courier New" w:hAnsi="Courier New"/>
        </w:rPr>
        <w:t>&lt;</w:t>
      </w:r>
      <w:r w:rsidRPr="009D27B3">
        <w:rPr>
          <w:rFonts w:ascii="Courier New" w:hAnsi="Courier New"/>
        </w:rPr>
        <w:t xml:space="preserve"> </w:t>
      </w:r>
      <w:r w:rsidRPr="009D27B3">
        <w:rPr>
          <w:rStyle w:val="nx"/>
          <w:rFonts w:ascii="Courier New" w:hAnsi="Courier New"/>
        </w:rPr>
        <w:t>BMI</w:t>
      </w:r>
      <w:r w:rsidRPr="009D27B3">
        <w:rPr>
          <w:rFonts w:ascii="Courier New" w:hAnsi="Courier New"/>
        </w:rPr>
        <w:t xml:space="preserve"> </w:t>
      </w:r>
      <w:r w:rsidRPr="009D27B3">
        <w:rPr>
          <w:rStyle w:val="o"/>
          <w:rFonts w:ascii="Courier New" w:hAnsi="Courier New"/>
        </w:rPr>
        <w:t>&amp;&amp;</w:t>
      </w:r>
      <w:r w:rsidRPr="009D27B3">
        <w:rPr>
          <w:rFonts w:ascii="Courier New" w:hAnsi="Courier New"/>
        </w:rPr>
        <w:t xml:space="preserve"> </w:t>
      </w:r>
      <w:r w:rsidRPr="009D27B3">
        <w:rPr>
          <w:rStyle w:val="nx"/>
          <w:rFonts w:ascii="Courier New" w:hAnsi="Courier New"/>
        </w:rPr>
        <w:t>BMI</w:t>
      </w:r>
      <w:r w:rsidRPr="009D27B3">
        <w:rPr>
          <w:rFonts w:ascii="Courier New" w:hAnsi="Courier New"/>
        </w:rPr>
        <w:t xml:space="preserve"> </w:t>
      </w:r>
      <w:r w:rsidRPr="009D27B3">
        <w:rPr>
          <w:rStyle w:val="o"/>
          <w:rFonts w:ascii="Courier New" w:hAnsi="Courier New"/>
        </w:rPr>
        <w:t>&lt;</w:t>
      </w:r>
      <w:r w:rsidRPr="009D27B3">
        <w:rPr>
          <w:rFonts w:ascii="Courier New" w:hAnsi="Courier New"/>
        </w:rPr>
        <w:t xml:space="preserve"> </w:t>
      </w:r>
      <w:r w:rsidRPr="009D27B3">
        <w:rPr>
          <w:rStyle w:val="mi"/>
          <w:rFonts w:ascii="Courier New" w:hAnsi="Courier New"/>
        </w:rPr>
        <w:t>25</w:t>
      </w:r>
      <w:r w:rsidRPr="009D27B3">
        <w:rPr>
          <w:rStyle w:val="p"/>
          <w:rFonts w:ascii="Courier New" w:hAnsi="Courier New"/>
        </w:rPr>
        <w:t>)</w:t>
      </w:r>
      <w:r w:rsidRPr="009D27B3">
        <w:rPr>
          <w:rFonts w:ascii="Courier New" w:hAnsi="Courier New"/>
        </w:rPr>
        <w:t xml:space="preserve"> </w:t>
      </w:r>
      <w:r w:rsidRPr="009D27B3">
        <w:rPr>
          <w:rStyle w:val="nx"/>
          <w:rFonts w:ascii="Courier New" w:hAnsi="Courier New"/>
        </w:rPr>
        <w:t>alert</w:t>
      </w:r>
      <w:r w:rsidRPr="009D27B3">
        <w:rPr>
          <w:rStyle w:val="p"/>
          <w:rFonts w:ascii="Courier New" w:hAnsi="Courier New"/>
        </w:rPr>
        <w:t>(</w:t>
      </w:r>
      <w:r w:rsidRPr="009D27B3">
        <w:rPr>
          <w:rStyle w:val="s1"/>
          <w:rFonts w:ascii="Courier New" w:hAnsi="Courier New"/>
        </w:rPr>
        <w:t>'You are healthy!'</w:t>
      </w:r>
      <w:r w:rsidRPr="009D27B3">
        <w:rPr>
          <w:rStyle w:val="p"/>
          <w:rFonts w:ascii="Courier New" w:hAnsi="Courier New"/>
        </w:rPr>
        <w:t>);</w:t>
      </w:r>
      <w:r w:rsidR="00D742BB" w:rsidRPr="00D742BB">
        <w:rPr>
          <w:rStyle w:val="p"/>
          <w:rFonts w:ascii="Courier New" w:hAnsi="Courier New"/>
        </w:rPr>
        <w:t xml:space="preserve"> </w:t>
      </w:r>
    </w:p>
    <w:p w:rsidR="00440148" w:rsidRDefault="00440148" w:rsidP="00440148">
      <w:pPr>
        <w:pStyle w:val="af2"/>
        <w:rPr>
          <w:rStyle w:val="p"/>
          <w:rFonts w:ascii="Courier New" w:hAnsi="Courier New"/>
          <w:lang w:val="ru-RU"/>
        </w:rPr>
      </w:pPr>
      <w:r>
        <w:rPr>
          <w:rStyle w:val="p"/>
          <w:rFonts w:ascii="Courier New" w:hAnsi="Courier New"/>
          <w:lang w:val="ru-RU"/>
        </w:rPr>
        <w:t>»</w:t>
      </w:r>
    </w:p>
    <w:p w:rsidR="00006AEB" w:rsidRPr="00440148" w:rsidRDefault="00D742BB" w:rsidP="00440148">
      <w:pPr>
        <w:pStyle w:val="af2"/>
        <w:rPr>
          <w:rStyle w:val="af3"/>
          <w:sz w:val="22"/>
          <w:szCs w:val="22"/>
        </w:rPr>
      </w:pPr>
      <w:r w:rsidRPr="00440148">
        <w:rPr>
          <w:rStyle w:val="af3"/>
          <w:sz w:val="22"/>
          <w:szCs w:val="22"/>
        </w:rPr>
        <w:t>[</w:t>
      </w:r>
      <w:r w:rsidRPr="00440148">
        <w:rPr>
          <w:rStyle w:val="af3"/>
          <w:sz w:val="22"/>
          <w:szCs w:val="22"/>
        </w:rPr>
        <w:fldChar w:fldCharType="begin"/>
      </w:r>
      <w:r w:rsidRPr="00440148">
        <w:rPr>
          <w:rStyle w:val="af3"/>
          <w:sz w:val="22"/>
          <w:szCs w:val="22"/>
        </w:rPr>
        <w:instrText xml:space="preserve"> REF _Ref529890053 \r \h  \* MERGEFORMAT </w:instrText>
      </w:r>
      <w:r w:rsidRPr="00440148">
        <w:rPr>
          <w:rStyle w:val="af3"/>
          <w:sz w:val="22"/>
          <w:szCs w:val="22"/>
        </w:rPr>
      </w:r>
      <w:r w:rsidRPr="00440148">
        <w:rPr>
          <w:rStyle w:val="af3"/>
          <w:sz w:val="22"/>
          <w:szCs w:val="22"/>
        </w:rPr>
        <w:fldChar w:fldCharType="separate"/>
      </w:r>
      <w:r w:rsidRPr="00440148">
        <w:rPr>
          <w:rStyle w:val="af3"/>
          <w:sz w:val="22"/>
          <w:szCs w:val="22"/>
        </w:rPr>
        <w:t>4.2</w:t>
      </w:r>
      <w:r w:rsidRPr="00440148">
        <w:rPr>
          <w:rStyle w:val="af3"/>
          <w:sz w:val="22"/>
          <w:szCs w:val="22"/>
        </w:rPr>
        <w:fldChar w:fldCharType="end"/>
      </w:r>
      <w:r w:rsidRPr="00440148">
        <w:rPr>
          <w:rStyle w:val="af3"/>
          <w:sz w:val="22"/>
          <w:szCs w:val="22"/>
        </w:rPr>
        <w:t>]</w:t>
      </w:r>
    </w:p>
    <w:p w:rsidR="00006AEB" w:rsidRPr="00C1369C" w:rsidRDefault="00C1369C" w:rsidP="00F444EC">
      <w:pPr>
        <w:pStyle w:val="1"/>
        <w:numPr>
          <w:ilvl w:val="0"/>
          <w:numId w:val="15"/>
        </w:numPr>
        <w:rPr>
          <w:lang w:val="en-US"/>
        </w:rPr>
      </w:pPr>
      <w:bookmarkStart w:id="10" w:name="_Toc529879344"/>
      <w:bookmarkStart w:id="11" w:name="_Toc529960535"/>
      <w:r>
        <w:rPr>
          <w:lang w:val="en-US"/>
        </w:rPr>
        <w:lastRenderedPageBreak/>
        <w:t>Elm</w:t>
      </w:r>
      <w:bookmarkEnd w:id="10"/>
      <w:bookmarkEnd w:id="11"/>
    </w:p>
    <w:p w:rsidR="009D0216" w:rsidRDefault="009D0216" w:rsidP="009D0216">
      <w:pPr>
        <w:pStyle w:val="3"/>
        <w:numPr>
          <w:ilvl w:val="1"/>
          <w:numId w:val="15"/>
        </w:numPr>
        <w:rPr>
          <w:rFonts w:eastAsia="Times New Roman"/>
          <w:sz w:val="28"/>
          <w:szCs w:val="28"/>
          <w:lang w:val="en-US" w:eastAsia="ru-RU"/>
        </w:rPr>
      </w:pPr>
      <w:bookmarkStart w:id="12" w:name="_Toc529960536"/>
      <w:r w:rsidRPr="0013224A">
        <w:rPr>
          <w:rFonts w:eastAsia="Times New Roman"/>
          <w:sz w:val="28"/>
          <w:szCs w:val="28"/>
          <w:lang w:val="en-US" w:eastAsia="ru-RU"/>
        </w:rPr>
        <w:t>History</w:t>
      </w:r>
      <w:bookmarkEnd w:id="12"/>
    </w:p>
    <w:p w:rsidR="00F96790" w:rsidRPr="00440148" w:rsidRDefault="00440148" w:rsidP="00150818">
      <w:pPr>
        <w:ind w:left="1077"/>
        <w:rPr>
          <w:rFonts w:eastAsia="Times New Roman"/>
          <w:sz w:val="28"/>
          <w:szCs w:val="28"/>
          <w:lang w:val="en-US" w:eastAsia="ru-RU"/>
        </w:rPr>
      </w:pPr>
      <w:r w:rsidRPr="00440148">
        <w:rPr>
          <w:bCs/>
          <w:sz w:val="28"/>
          <w:szCs w:val="28"/>
          <w:lang w:val="en-US"/>
        </w:rPr>
        <w:t>«</w:t>
      </w:r>
      <w:r w:rsidR="00006AEB" w:rsidRPr="00150818">
        <w:rPr>
          <w:bCs/>
          <w:sz w:val="28"/>
          <w:szCs w:val="28"/>
          <w:lang w:val="en-US"/>
        </w:rPr>
        <w:t>Elm</w:t>
      </w:r>
      <w:r w:rsidR="00922111" w:rsidRPr="00922111">
        <w:rPr>
          <w:bCs/>
          <w:sz w:val="28"/>
          <w:szCs w:val="28"/>
          <w:lang w:val="en-US"/>
        </w:rPr>
        <w:t xml:space="preserve"> </w:t>
      </w:r>
      <w:r w:rsidR="00922111">
        <w:rPr>
          <w:bCs/>
          <w:sz w:val="28"/>
          <w:szCs w:val="28"/>
          <w:lang w:val="en-US"/>
        </w:rPr>
        <w:t>[</w:t>
      </w:r>
      <w:r w:rsidR="00922111">
        <w:rPr>
          <w:bCs/>
          <w:sz w:val="28"/>
          <w:szCs w:val="28"/>
          <w:lang w:val="en-US"/>
        </w:rPr>
        <w:fldChar w:fldCharType="begin"/>
      </w:r>
      <w:r w:rsidR="00922111">
        <w:rPr>
          <w:bCs/>
          <w:sz w:val="28"/>
          <w:szCs w:val="28"/>
          <w:lang w:val="en-US"/>
        </w:rPr>
        <w:instrText xml:space="preserve"> REF _Ref529891776 \h </w:instrText>
      </w:r>
      <w:r w:rsidR="00922111">
        <w:rPr>
          <w:bCs/>
          <w:sz w:val="28"/>
          <w:szCs w:val="28"/>
          <w:lang w:val="en-US"/>
        </w:rPr>
      </w:r>
      <w:r w:rsidR="00922111">
        <w:rPr>
          <w:bCs/>
          <w:sz w:val="28"/>
          <w:szCs w:val="28"/>
          <w:lang w:val="en-US"/>
        </w:rPr>
        <w:fldChar w:fldCharType="separate"/>
      </w:r>
      <w:r w:rsidR="00922111">
        <w:t>Рисунок</w:t>
      </w:r>
      <w:r w:rsidR="00922111" w:rsidRPr="0052292F">
        <w:rPr>
          <w:lang w:val="en-US"/>
        </w:rPr>
        <w:t xml:space="preserve"> </w:t>
      </w:r>
      <w:r w:rsidR="00922111" w:rsidRPr="0052292F">
        <w:rPr>
          <w:noProof/>
          <w:lang w:val="en-US"/>
        </w:rPr>
        <w:t>3</w:t>
      </w:r>
      <w:r w:rsidR="00922111" w:rsidRPr="0052292F">
        <w:rPr>
          <w:lang w:val="en-US"/>
        </w:rPr>
        <w:t xml:space="preserve"> - </w:t>
      </w:r>
      <w:proofErr w:type="spellStart"/>
      <w:r w:rsidR="00922111">
        <w:rPr>
          <w:lang w:val="en-US"/>
        </w:rPr>
        <w:t>ElmLogo</w:t>
      </w:r>
      <w:proofErr w:type="spellEnd"/>
      <w:r w:rsidR="00922111">
        <w:rPr>
          <w:bCs/>
          <w:sz w:val="28"/>
          <w:szCs w:val="28"/>
          <w:lang w:val="en-US"/>
        </w:rPr>
        <w:fldChar w:fldCharType="end"/>
      </w:r>
      <w:r w:rsidR="00922111">
        <w:rPr>
          <w:bCs/>
          <w:sz w:val="28"/>
          <w:szCs w:val="28"/>
          <w:lang w:val="en-US"/>
        </w:rPr>
        <w:t>]</w:t>
      </w:r>
      <w:r w:rsidR="00006AEB" w:rsidRPr="00150818">
        <w:rPr>
          <w:sz w:val="28"/>
          <w:szCs w:val="28"/>
          <w:lang w:val="en-US"/>
        </w:rPr>
        <w:t xml:space="preserve"> is a domain-specific programming language for declaratively creating web browser-based graphical user interfaces. Elm is purely functional, and </w:t>
      </w:r>
      <w:proofErr w:type="gramStart"/>
      <w:r w:rsidR="00006AEB" w:rsidRPr="00150818">
        <w:rPr>
          <w:sz w:val="28"/>
          <w:szCs w:val="28"/>
          <w:lang w:val="en-US"/>
        </w:rPr>
        <w:t>is developed</w:t>
      </w:r>
      <w:proofErr w:type="gramEnd"/>
      <w:r w:rsidR="00006AEB" w:rsidRPr="00150818">
        <w:rPr>
          <w:sz w:val="28"/>
          <w:szCs w:val="28"/>
          <w:lang w:val="en-US"/>
        </w:rPr>
        <w:t xml:space="preserve"> with emphasis on usability, performance, and robustness. It advertises "no runtime exceptions in practice", made possible by the Elm compiler's static type checking. </w:t>
      </w:r>
      <w:proofErr w:type="gramStart"/>
      <w:r w:rsidR="00006AEB" w:rsidRPr="00150818">
        <w:rPr>
          <w:sz w:val="28"/>
          <w:szCs w:val="28"/>
          <w:lang w:val="en-US"/>
        </w:rPr>
        <w:t xml:space="preserve">Elm was initially designed by Evan </w:t>
      </w:r>
      <w:proofErr w:type="spellStart"/>
      <w:r w:rsidR="00006AEB" w:rsidRPr="00150818">
        <w:rPr>
          <w:sz w:val="28"/>
          <w:szCs w:val="28"/>
          <w:lang w:val="en-US"/>
        </w:rPr>
        <w:t>Czaplicki</w:t>
      </w:r>
      <w:proofErr w:type="spellEnd"/>
      <w:r w:rsidR="00006AEB" w:rsidRPr="00150818">
        <w:rPr>
          <w:sz w:val="28"/>
          <w:szCs w:val="28"/>
          <w:lang w:val="en-US"/>
        </w:rPr>
        <w:t xml:space="preserve"> as his thesis</w:t>
      </w:r>
      <w:proofErr w:type="gramEnd"/>
      <w:r w:rsidR="00006AEB" w:rsidRPr="00150818">
        <w:rPr>
          <w:sz w:val="28"/>
          <w:szCs w:val="28"/>
          <w:lang w:val="en-US"/>
        </w:rPr>
        <w:t xml:space="preserve"> in 2012.</w:t>
      </w:r>
      <w:r w:rsidR="00006AEB" w:rsidRPr="00150818">
        <w:rPr>
          <w:sz w:val="28"/>
          <w:szCs w:val="28"/>
          <w:vertAlign w:val="superscript"/>
          <w:lang w:val="en-US"/>
        </w:rPr>
        <w:t xml:space="preserve"> </w:t>
      </w:r>
      <w:r w:rsidR="00006AEB" w:rsidRPr="00150818">
        <w:rPr>
          <w:sz w:val="28"/>
          <w:szCs w:val="28"/>
          <w:lang w:val="en-US"/>
        </w:rPr>
        <w:t>The first release of Elm came with many examples and an online editor that made it easy to try out in a web browser.</w:t>
      </w:r>
      <w:r w:rsidR="00006AEB" w:rsidRPr="00150818">
        <w:rPr>
          <w:sz w:val="28"/>
          <w:szCs w:val="28"/>
          <w:vertAlign w:val="superscript"/>
          <w:lang w:val="en-US"/>
        </w:rPr>
        <w:t xml:space="preserve"> </w:t>
      </w:r>
      <w:r w:rsidR="00006AEB" w:rsidRPr="00150818">
        <w:rPr>
          <w:sz w:val="28"/>
          <w:szCs w:val="28"/>
          <w:lang w:val="en-US"/>
        </w:rPr>
        <w:t xml:space="preserve">Evan </w:t>
      </w:r>
      <w:proofErr w:type="spellStart"/>
      <w:r w:rsidR="00006AEB" w:rsidRPr="00150818">
        <w:rPr>
          <w:sz w:val="28"/>
          <w:szCs w:val="28"/>
          <w:lang w:val="en-US"/>
        </w:rPr>
        <w:t>Czaplicki</w:t>
      </w:r>
      <w:proofErr w:type="spellEnd"/>
      <w:r w:rsidR="00006AEB" w:rsidRPr="00150818">
        <w:rPr>
          <w:sz w:val="28"/>
          <w:szCs w:val="28"/>
          <w:lang w:val="en-US"/>
        </w:rPr>
        <w:t xml:space="preserve"> joined Prezi in 2013 to work on Elm,</w:t>
      </w:r>
      <w:r w:rsidR="00006AEB" w:rsidRPr="00150818">
        <w:rPr>
          <w:sz w:val="28"/>
          <w:szCs w:val="28"/>
          <w:vertAlign w:val="superscript"/>
          <w:lang w:val="en-US"/>
        </w:rPr>
        <w:t xml:space="preserve"> </w:t>
      </w:r>
      <w:r w:rsidR="00006AEB" w:rsidRPr="00150818">
        <w:rPr>
          <w:sz w:val="28"/>
          <w:szCs w:val="28"/>
          <w:lang w:val="en-US"/>
        </w:rPr>
        <w:t xml:space="preserve">and in 2016 moved to </w:t>
      </w:r>
      <w:proofErr w:type="spellStart"/>
      <w:r w:rsidR="00006AEB" w:rsidRPr="00150818">
        <w:rPr>
          <w:sz w:val="28"/>
          <w:szCs w:val="28"/>
          <w:lang w:val="en-US"/>
        </w:rPr>
        <w:t>NoRedInk</w:t>
      </w:r>
      <w:proofErr w:type="spellEnd"/>
      <w:r w:rsidR="00006AEB" w:rsidRPr="00150818">
        <w:rPr>
          <w:sz w:val="28"/>
          <w:szCs w:val="28"/>
          <w:lang w:val="en-US"/>
        </w:rPr>
        <w:t xml:space="preserve"> as an Open Source Engineer, also starting the Elm Software Foundation. The initial implementation of the Elm compiler targets HTML, CSS, and JavaScript.</w:t>
      </w:r>
      <w:r w:rsidR="00006AEB" w:rsidRPr="00150818">
        <w:rPr>
          <w:sz w:val="28"/>
          <w:szCs w:val="28"/>
          <w:vertAlign w:val="superscript"/>
          <w:lang w:val="en-US"/>
        </w:rPr>
        <w:t xml:space="preserve"> </w:t>
      </w:r>
      <w:r w:rsidR="00006AEB" w:rsidRPr="00150818">
        <w:rPr>
          <w:sz w:val="28"/>
          <w:szCs w:val="28"/>
          <w:lang w:val="en-US"/>
        </w:rPr>
        <w:t>The set of core tools has continued to expand, now including a REPL, package manager, time-traveling debugger,</w:t>
      </w:r>
      <w:r w:rsidR="00006AEB" w:rsidRPr="00150818">
        <w:rPr>
          <w:sz w:val="28"/>
          <w:szCs w:val="28"/>
          <w:vertAlign w:val="superscript"/>
          <w:lang w:val="en-US"/>
        </w:rPr>
        <w:t xml:space="preserve"> </w:t>
      </w:r>
      <w:r w:rsidR="00006AEB" w:rsidRPr="00150818">
        <w:rPr>
          <w:sz w:val="28"/>
          <w:szCs w:val="28"/>
          <w:lang w:val="en-US"/>
        </w:rPr>
        <w:t>and installers for Mac and Windows. Elm also has an ecosystem of community created libraries and an advanced online editor that allows saved work and inclusion of community libraries</w:t>
      </w:r>
      <w:proofErr w:type="gramStart"/>
      <w:r w:rsidR="00006AEB" w:rsidRPr="00150818">
        <w:rPr>
          <w:sz w:val="28"/>
          <w:szCs w:val="28"/>
          <w:lang w:val="en-US"/>
        </w:rPr>
        <w:t>.</w:t>
      </w:r>
      <w:r w:rsidRPr="00440148">
        <w:rPr>
          <w:sz w:val="28"/>
          <w:szCs w:val="28"/>
          <w:lang w:val="en-US"/>
        </w:rPr>
        <w:t>»</w:t>
      </w:r>
      <w:proofErr w:type="gramEnd"/>
      <w:r w:rsidRPr="00440148">
        <w:rPr>
          <w:sz w:val="28"/>
          <w:szCs w:val="28"/>
          <w:lang w:val="en-US"/>
        </w:rPr>
        <w:t xml:space="preserve"> </w:t>
      </w:r>
      <w:r w:rsidRPr="00440148">
        <w:rPr>
          <w:rStyle w:val="af3"/>
        </w:rPr>
        <w:t>[</w:t>
      </w:r>
      <w:r w:rsidRPr="00440148">
        <w:rPr>
          <w:rStyle w:val="af3"/>
        </w:rPr>
        <w:fldChar w:fldCharType="begin"/>
      </w:r>
      <w:r w:rsidRPr="00440148">
        <w:rPr>
          <w:rStyle w:val="af3"/>
        </w:rPr>
        <w:instrText xml:space="preserve"> REF _Ref529890463 \r \h </w:instrText>
      </w:r>
      <w:r>
        <w:rPr>
          <w:rStyle w:val="af3"/>
        </w:rPr>
        <w:instrText xml:space="preserve"> \* MERGEFORMAT </w:instrText>
      </w:r>
      <w:r w:rsidRPr="00440148">
        <w:rPr>
          <w:rStyle w:val="af3"/>
        </w:rPr>
      </w:r>
      <w:r w:rsidRPr="00440148">
        <w:rPr>
          <w:rStyle w:val="af3"/>
        </w:rPr>
        <w:fldChar w:fldCharType="separate"/>
      </w:r>
      <w:r w:rsidRPr="00440148">
        <w:rPr>
          <w:rStyle w:val="af3"/>
        </w:rPr>
        <w:t>4.3</w:t>
      </w:r>
      <w:r w:rsidRPr="00440148">
        <w:rPr>
          <w:rStyle w:val="af3"/>
        </w:rPr>
        <w:fldChar w:fldCharType="end"/>
      </w:r>
      <w:r w:rsidRPr="00440148">
        <w:rPr>
          <w:rStyle w:val="af3"/>
        </w:rPr>
        <w:t>]</w:t>
      </w:r>
    </w:p>
    <w:p w:rsidR="009D0216" w:rsidRPr="009D0216" w:rsidRDefault="009D0216" w:rsidP="009D0216">
      <w:pPr>
        <w:pStyle w:val="3"/>
        <w:numPr>
          <w:ilvl w:val="1"/>
          <w:numId w:val="15"/>
        </w:numPr>
        <w:rPr>
          <w:sz w:val="28"/>
          <w:szCs w:val="28"/>
        </w:rPr>
      </w:pPr>
      <w:bookmarkStart w:id="13" w:name="_Toc529960537"/>
      <w:r w:rsidRPr="0013224A">
        <w:rPr>
          <w:sz w:val="28"/>
          <w:szCs w:val="28"/>
          <w:lang w:val="en-US"/>
        </w:rPr>
        <w:t>Philosophy</w:t>
      </w:r>
      <w:bookmarkEnd w:id="13"/>
    </w:p>
    <w:p w:rsidR="00333FB6" w:rsidRPr="005F3D1B" w:rsidRDefault="00440148" w:rsidP="00150818">
      <w:pPr>
        <w:ind w:left="1077"/>
        <w:rPr>
          <w:sz w:val="28"/>
          <w:szCs w:val="28"/>
          <w:lang w:val="en-US"/>
        </w:rPr>
      </w:pPr>
      <w:r w:rsidRPr="00440148">
        <w:rPr>
          <w:sz w:val="28"/>
          <w:szCs w:val="28"/>
          <w:lang w:val="en-US"/>
        </w:rPr>
        <w:t>«</w:t>
      </w:r>
      <w:r w:rsidR="00F96790" w:rsidRPr="00150818">
        <w:rPr>
          <w:sz w:val="28"/>
          <w:szCs w:val="28"/>
          <w:lang w:val="en-US"/>
        </w:rPr>
        <w:t>Elm has a small but expressive set of language constructs, including traditional if-expressions, let-expressions for local state, and case-expressions for pattern matching</w:t>
      </w:r>
      <w:r w:rsidR="005114E4" w:rsidRPr="00150818">
        <w:rPr>
          <w:sz w:val="28"/>
          <w:szCs w:val="28"/>
          <w:lang w:val="en-US"/>
        </w:rPr>
        <w:t>.</w:t>
      </w:r>
      <w:r w:rsidR="00F96790" w:rsidRPr="00150818">
        <w:rPr>
          <w:sz w:val="28"/>
          <w:szCs w:val="28"/>
          <w:lang w:val="en-US"/>
        </w:rPr>
        <w:t xml:space="preserve"> As a functional language, it supports anonymous functions, functions as arguments, and partial application (currying) by default. Its semantics include immutable values, stateless functions, and static typing with type inference. Elm programs render HTML through a virtual DOM, and may interoperate with other code by using "JavaScript as a service". All values in Elm are immutable, meaning that a value </w:t>
      </w:r>
      <w:proofErr w:type="gramStart"/>
      <w:r w:rsidR="00F96790" w:rsidRPr="00150818">
        <w:rPr>
          <w:sz w:val="28"/>
          <w:szCs w:val="28"/>
          <w:lang w:val="en-US"/>
        </w:rPr>
        <w:t>cannot be modified</w:t>
      </w:r>
      <w:proofErr w:type="gramEnd"/>
      <w:r w:rsidR="00F96790" w:rsidRPr="00150818">
        <w:rPr>
          <w:sz w:val="28"/>
          <w:szCs w:val="28"/>
          <w:lang w:val="en-US"/>
        </w:rPr>
        <w:t xml:space="preserve"> after it is created. Elm uses persistent data structures to implement its </w:t>
      </w:r>
      <w:r w:rsidR="00F96790" w:rsidRPr="00150818">
        <w:rPr>
          <w:rStyle w:val="HTML1"/>
          <w:rFonts w:asciiTheme="minorHAnsi" w:eastAsiaTheme="minorHAnsi" w:hAnsiTheme="minorHAnsi" w:cstheme="minorHAnsi"/>
          <w:color w:val="000000" w:themeColor="text1"/>
          <w:sz w:val="28"/>
          <w:szCs w:val="28"/>
          <w:lang w:val="en-US"/>
        </w:rPr>
        <w:t>Array</w:t>
      </w:r>
      <w:r w:rsidR="00F96790" w:rsidRPr="00150818">
        <w:rPr>
          <w:sz w:val="28"/>
          <w:szCs w:val="28"/>
          <w:lang w:val="en-US"/>
        </w:rPr>
        <w:t xml:space="preserve">, </w:t>
      </w:r>
      <w:proofErr w:type="spellStart"/>
      <w:r w:rsidR="00F96790" w:rsidRPr="00150818">
        <w:rPr>
          <w:rStyle w:val="HTML1"/>
          <w:rFonts w:asciiTheme="minorHAnsi" w:eastAsiaTheme="minorHAnsi" w:hAnsiTheme="minorHAnsi" w:cstheme="minorHAnsi"/>
          <w:color w:val="000000" w:themeColor="text1"/>
          <w:sz w:val="28"/>
          <w:szCs w:val="28"/>
          <w:lang w:val="en-US"/>
        </w:rPr>
        <w:t>Dict</w:t>
      </w:r>
      <w:proofErr w:type="spellEnd"/>
      <w:r w:rsidR="00F96790" w:rsidRPr="00150818">
        <w:rPr>
          <w:sz w:val="28"/>
          <w:szCs w:val="28"/>
          <w:lang w:val="en-US"/>
        </w:rPr>
        <w:t xml:space="preserve">, and </w:t>
      </w:r>
      <w:r w:rsidR="00F96790" w:rsidRPr="00150818">
        <w:rPr>
          <w:rStyle w:val="HTML1"/>
          <w:rFonts w:asciiTheme="minorHAnsi" w:eastAsiaTheme="minorHAnsi" w:hAnsiTheme="minorHAnsi" w:cstheme="minorHAnsi"/>
          <w:color w:val="000000" w:themeColor="text1"/>
          <w:sz w:val="28"/>
          <w:szCs w:val="28"/>
          <w:lang w:val="en-US"/>
        </w:rPr>
        <w:t>Set</w:t>
      </w:r>
      <w:r w:rsidR="00F96790" w:rsidRPr="00150818">
        <w:rPr>
          <w:sz w:val="28"/>
          <w:szCs w:val="28"/>
          <w:lang w:val="en-US"/>
        </w:rPr>
        <w:t xml:space="preserve"> libraries</w:t>
      </w:r>
      <w:proofErr w:type="gramStart"/>
      <w:r w:rsidR="00F96790" w:rsidRPr="00150818">
        <w:rPr>
          <w:sz w:val="28"/>
          <w:szCs w:val="28"/>
          <w:lang w:val="en-US"/>
        </w:rPr>
        <w:t>.</w:t>
      </w:r>
      <w:r>
        <w:rPr>
          <w:sz w:val="28"/>
          <w:szCs w:val="28"/>
          <w:lang w:val="en-US"/>
        </w:rPr>
        <w:t>»</w:t>
      </w:r>
      <w:proofErr w:type="gramEnd"/>
      <w:r>
        <w:rPr>
          <w:sz w:val="28"/>
          <w:szCs w:val="28"/>
          <w:lang w:val="en-US"/>
        </w:rPr>
        <w:t xml:space="preserve"> </w:t>
      </w:r>
      <w:r w:rsidRPr="00440148">
        <w:rPr>
          <w:rStyle w:val="af3"/>
        </w:rPr>
        <w:t>[</w:t>
      </w:r>
      <w:r w:rsidRPr="00440148">
        <w:rPr>
          <w:rStyle w:val="af3"/>
        </w:rPr>
        <w:fldChar w:fldCharType="begin"/>
      </w:r>
      <w:r w:rsidRPr="00440148">
        <w:rPr>
          <w:rStyle w:val="af3"/>
        </w:rPr>
        <w:instrText xml:space="preserve"> REF _Ref529890463 \r \h </w:instrText>
      </w:r>
      <w:r>
        <w:rPr>
          <w:rStyle w:val="af3"/>
        </w:rPr>
        <w:instrText xml:space="preserve"> \* MERGEFORMAT </w:instrText>
      </w:r>
      <w:r w:rsidRPr="00440148">
        <w:rPr>
          <w:rStyle w:val="af3"/>
        </w:rPr>
      </w:r>
      <w:r w:rsidRPr="00440148">
        <w:rPr>
          <w:rStyle w:val="af3"/>
        </w:rPr>
        <w:fldChar w:fldCharType="separate"/>
      </w:r>
      <w:r w:rsidRPr="00440148">
        <w:rPr>
          <w:rStyle w:val="af3"/>
        </w:rPr>
        <w:t>4.3</w:t>
      </w:r>
      <w:r w:rsidRPr="00440148">
        <w:rPr>
          <w:rStyle w:val="af3"/>
        </w:rPr>
        <w:fldChar w:fldCharType="end"/>
      </w:r>
      <w:r w:rsidRPr="00440148">
        <w:rPr>
          <w:rStyle w:val="af3"/>
        </w:rPr>
        <w:t>]</w:t>
      </w:r>
    </w:p>
    <w:p w:rsidR="009D0216" w:rsidRDefault="009D0216" w:rsidP="009D0216">
      <w:pPr>
        <w:pStyle w:val="3"/>
        <w:numPr>
          <w:ilvl w:val="1"/>
          <w:numId w:val="15"/>
        </w:numPr>
        <w:rPr>
          <w:sz w:val="28"/>
          <w:szCs w:val="28"/>
          <w:lang w:val="en-US"/>
        </w:rPr>
      </w:pPr>
      <w:bookmarkStart w:id="14" w:name="_Toc529960538"/>
      <w:r w:rsidRPr="00C149B0">
        <w:rPr>
          <w:sz w:val="28"/>
          <w:szCs w:val="28"/>
          <w:lang w:val="en-US"/>
        </w:rPr>
        <w:t>Syntax and semantics</w:t>
      </w:r>
      <w:bookmarkEnd w:id="14"/>
    </w:p>
    <w:p w:rsidR="00B77B89" w:rsidRPr="00150818" w:rsidRDefault="00440148" w:rsidP="00150818">
      <w:pPr>
        <w:ind w:left="1083"/>
        <w:rPr>
          <w:sz w:val="28"/>
          <w:szCs w:val="28"/>
          <w:lang w:val="en-US"/>
        </w:rPr>
      </w:pPr>
      <w:r w:rsidRPr="00440148">
        <w:rPr>
          <w:sz w:val="28"/>
          <w:szCs w:val="28"/>
          <w:lang w:val="en-US"/>
        </w:rPr>
        <w:t>«</w:t>
      </w:r>
      <w:r w:rsidR="00333FB6" w:rsidRPr="00150818">
        <w:rPr>
          <w:sz w:val="28"/>
          <w:szCs w:val="28"/>
          <w:lang w:val="en-US"/>
        </w:rPr>
        <w:t>Elm uses an abstraction called ports to communicate with JavaScript. It allows values to flow in and out of Elm programs, making it possible to communicate between Elm and JavaScript. Elm has a library called elm-html that a programmer can use to write HTML and CSS within Elm.</w:t>
      </w:r>
      <w:r w:rsidR="00333FB6" w:rsidRPr="00150818">
        <w:rPr>
          <w:sz w:val="28"/>
          <w:szCs w:val="28"/>
          <w:vertAlign w:val="superscript"/>
          <w:lang w:val="en-US"/>
        </w:rPr>
        <w:t xml:space="preserve"> </w:t>
      </w:r>
      <w:r w:rsidR="00333FB6" w:rsidRPr="00150818">
        <w:rPr>
          <w:sz w:val="28"/>
          <w:szCs w:val="28"/>
          <w:lang w:val="en-US"/>
        </w:rPr>
        <w:t>It uses a virtual DOM approach to make updates efficient.</w:t>
      </w:r>
    </w:p>
    <w:p w:rsidR="00B77B89" w:rsidRPr="00062CD8" w:rsidRDefault="00B77B89" w:rsidP="00B77B89">
      <w:pPr>
        <w:pStyle w:val="a4"/>
        <w:ind w:left="1080"/>
        <w:rPr>
          <w:rStyle w:val="kt"/>
          <w:rFonts w:ascii="Courier New" w:hAnsi="Courier New" w:cs="Courier New"/>
          <w:sz w:val="28"/>
          <w:szCs w:val="28"/>
          <w:lang w:val="en-US"/>
        </w:rPr>
      </w:pPr>
      <w:proofErr w:type="gramStart"/>
      <w:r w:rsidRPr="00062CD8">
        <w:rPr>
          <w:rStyle w:val="nv"/>
          <w:rFonts w:ascii="Courier New" w:hAnsi="Courier New" w:cs="Courier New"/>
          <w:sz w:val="28"/>
          <w:szCs w:val="28"/>
          <w:lang w:val="en-US"/>
        </w:rPr>
        <w:t>hypotenuse</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w:t>
      </w:r>
      <w:proofErr w:type="gramEnd"/>
      <w:r w:rsidRPr="00062CD8">
        <w:rPr>
          <w:rFonts w:ascii="Courier New" w:hAnsi="Courier New" w:cs="Courier New"/>
          <w:sz w:val="28"/>
          <w:szCs w:val="28"/>
          <w:lang w:val="en-US"/>
        </w:rPr>
        <w:t xml:space="preserve"> </w:t>
      </w:r>
      <w:r w:rsidRPr="00062CD8">
        <w:rPr>
          <w:rStyle w:val="kt"/>
          <w:rFonts w:ascii="Courier New" w:hAnsi="Courier New" w:cs="Courier New"/>
          <w:sz w:val="28"/>
          <w:szCs w:val="28"/>
          <w:lang w:val="en-US"/>
        </w:rPr>
        <w:t>Float</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-&gt;</w:t>
      </w:r>
      <w:r w:rsidRPr="00062CD8">
        <w:rPr>
          <w:rFonts w:ascii="Courier New" w:hAnsi="Courier New" w:cs="Courier New"/>
          <w:sz w:val="28"/>
          <w:szCs w:val="28"/>
          <w:lang w:val="en-US"/>
        </w:rPr>
        <w:t xml:space="preserve"> </w:t>
      </w:r>
      <w:r w:rsidRPr="00062CD8">
        <w:rPr>
          <w:rStyle w:val="kt"/>
          <w:rFonts w:ascii="Courier New" w:hAnsi="Courier New" w:cs="Courier New"/>
          <w:sz w:val="28"/>
          <w:szCs w:val="28"/>
          <w:lang w:val="en-US"/>
        </w:rPr>
        <w:t>Float</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-&gt;</w:t>
      </w:r>
      <w:r w:rsidRPr="00062CD8">
        <w:rPr>
          <w:rFonts w:ascii="Courier New" w:hAnsi="Courier New" w:cs="Courier New"/>
          <w:sz w:val="28"/>
          <w:szCs w:val="28"/>
          <w:lang w:val="en-US"/>
        </w:rPr>
        <w:t xml:space="preserve"> </w:t>
      </w:r>
      <w:r w:rsidRPr="00062CD8">
        <w:rPr>
          <w:rStyle w:val="kt"/>
          <w:rFonts w:ascii="Courier New" w:hAnsi="Courier New" w:cs="Courier New"/>
          <w:sz w:val="28"/>
          <w:szCs w:val="28"/>
          <w:lang w:val="en-US"/>
        </w:rPr>
        <w:t>Float</w:t>
      </w:r>
    </w:p>
    <w:p w:rsidR="00B77B89" w:rsidRPr="00062CD8" w:rsidRDefault="00B77B89" w:rsidP="00B77B89">
      <w:pPr>
        <w:pStyle w:val="a4"/>
        <w:ind w:left="1080"/>
        <w:rPr>
          <w:rStyle w:val="p"/>
          <w:rFonts w:ascii="Courier New" w:hAnsi="Courier New" w:cs="Courier New"/>
          <w:sz w:val="28"/>
          <w:szCs w:val="28"/>
          <w:lang w:val="en-US"/>
        </w:rPr>
      </w:pPr>
      <w:proofErr w:type="gramStart"/>
      <w:r w:rsidRPr="00062CD8">
        <w:rPr>
          <w:rStyle w:val="nv"/>
          <w:rFonts w:ascii="Courier New" w:hAnsi="Courier New" w:cs="Courier New"/>
          <w:sz w:val="28"/>
          <w:szCs w:val="28"/>
          <w:lang w:val="en-US"/>
        </w:rPr>
        <w:t>hypotenuse</w:t>
      </w:r>
      <w:proofErr w:type="gramEnd"/>
      <w:r w:rsidRPr="00062CD8">
        <w:rPr>
          <w:rFonts w:ascii="Courier New" w:hAnsi="Courier New" w:cs="Courier New"/>
          <w:sz w:val="28"/>
          <w:szCs w:val="28"/>
          <w:lang w:val="en-US"/>
        </w:rPr>
        <w:t xml:space="preserve"> </w:t>
      </w:r>
      <w:r w:rsidRPr="00062CD8">
        <w:rPr>
          <w:rStyle w:val="nv"/>
          <w:rFonts w:ascii="Courier New" w:hAnsi="Courier New" w:cs="Courier New"/>
          <w:sz w:val="28"/>
          <w:szCs w:val="28"/>
          <w:lang w:val="en-US"/>
        </w:rPr>
        <w:t>a</w:t>
      </w:r>
      <w:r w:rsidRPr="00062CD8">
        <w:rPr>
          <w:rFonts w:ascii="Courier New" w:hAnsi="Courier New" w:cs="Courier New"/>
          <w:sz w:val="28"/>
          <w:szCs w:val="28"/>
          <w:lang w:val="en-US"/>
        </w:rPr>
        <w:t xml:space="preserve"> </w:t>
      </w:r>
      <w:r w:rsidRPr="00062CD8">
        <w:rPr>
          <w:rStyle w:val="nv"/>
          <w:rFonts w:ascii="Courier New" w:hAnsi="Courier New" w:cs="Courier New"/>
          <w:sz w:val="28"/>
          <w:szCs w:val="28"/>
          <w:lang w:val="en-US"/>
        </w:rPr>
        <w:t>b</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 xml:space="preserve">= </w:t>
      </w:r>
      <w:proofErr w:type="spellStart"/>
      <w:r w:rsidRPr="00062CD8">
        <w:rPr>
          <w:rStyle w:val="nv"/>
          <w:rFonts w:ascii="Courier New" w:hAnsi="Courier New" w:cs="Courier New"/>
          <w:sz w:val="28"/>
          <w:szCs w:val="28"/>
          <w:lang w:val="en-US"/>
        </w:rPr>
        <w:t>sqrt</w:t>
      </w:r>
      <w:proofErr w:type="spellEnd"/>
      <w:r w:rsidRPr="00062CD8">
        <w:rPr>
          <w:rFonts w:ascii="Courier New" w:hAnsi="Courier New" w:cs="Courier New"/>
          <w:sz w:val="28"/>
          <w:szCs w:val="28"/>
          <w:lang w:val="en-US"/>
        </w:rPr>
        <w:t xml:space="preserve"> </w:t>
      </w:r>
      <w:r w:rsidRPr="00062CD8">
        <w:rPr>
          <w:rStyle w:val="p"/>
          <w:rFonts w:ascii="Courier New" w:hAnsi="Courier New" w:cs="Courier New"/>
          <w:sz w:val="28"/>
          <w:szCs w:val="28"/>
          <w:lang w:val="en-US"/>
        </w:rPr>
        <w:t>(</w:t>
      </w:r>
      <w:r w:rsidRPr="00062CD8">
        <w:rPr>
          <w:rStyle w:val="nv"/>
          <w:rFonts w:ascii="Courier New" w:hAnsi="Courier New" w:cs="Courier New"/>
          <w:sz w:val="28"/>
          <w:szCs w:val="28"/>
          <w:lang w:val="en-US"/>
        </w:rPr>
        <w:t>a</w:t>
      </w:r>
      <w:r w:rsidRPr="00062CD8">
        <w:rPr>
          <w:rStyle w:val="nf"/>
          <w:rFonts w:ascii="Courier New" w:hAnsi="Courier New" w:cs="Courier New"/>
          <w:sz w:val="28"/>
          <w:szCs w:val="28"/>
          <w:lang w:val="en-US"/>
        </w:rPr>
        <w:t>^</w:t>
      </w:r>
      <w:r w:rsidRPr="00062CD8">
        <w:rPr>
          <w:rStyle w:val="mi"/>
          <w:rFonts w:ascii="Courier New" w:hAnsi="Courier New" w:cs="Courier New"/>
          <w:sz w:val="28"/>
          <w:szCs w:val="28"/>
          <w:lang w:val="en-US"/>
        </w:rPr>
        <w:t>2</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w:t>
      </w:r>
      <w:r w:rsidRPr="00062CD8">
        <w:rPr>
          <w:rFonts w:ascii="Courier New" w:hAnsi="Courier New" w:cs="Courier New"/>
          <w:sz w:val="28"/>
          <w:szCs w:val="28"/>
          <w:lang w:val="en-US"/>
        </w:rPr>
        <w:t xml:space="preserve"> </w:t>
      </w:r>
      <w:r w:rsidRPr="00062CD8">
        <w:rPr>
          <w:rStyle w:val="nv"/>
          <w:rFonts w:ascii="Courier New" w:hAnsi="Courier New" w:cs="Courier New"/>
          <w:sz w:val="28"/>
          <w:szCs w:val="28"/>
          <w:lang w:val="en-US"/>
        </w:rPr>
        <w:t>b</w:t>
      </w:r>
      <w:r w:rsidRPr="00062CD8">
        <w:rPr>
          <w:rStyle w:val="nf"/>
          <w:rFonts w:ascii="Courier New" w:hAnsi="Courier New" w:cs="Courier New"/>
          <w:sz w:val="28"/>
          <w:szCs w:val="28"/>
          <w:lang w:val="en-US"/>
        </w:rPr>
        <w:t>^</w:t>
      </w:r>
      <w:r w:rsidRPr="00062CD8">
        <w:rPr>
          <w:rStyle w:val="mi"/>
          <w:rFonts w:ascii="Courier New" w:hAnsi="Courier New" w:cs="Courier New"/>
          <w:sz w:val="28"/>
          <w:szCs w:val="28"/>
          <w:lang w:val="en-US"/>
        </w:rPr>
        <w:t>2</w:t>
      </w:r>
      <w:r w:rsidRPr="00062CD8">
        <w:rPr>
          <w:rStyle w:val="p"/>
          <w:rFonts w:ascii="Courier New" w:hAnsi="Courier New" w:cs="Courier New"/>
          <w:sz w:val="28"/>
          <w:szCs w:val="28"/>
          <w:lang w:val="en-US"/>
        </w:rPr>
        <w:t>)</w:t>
      </w:r>
    </w:p>
    <w:p w:rsidR="00B77B89" w:rsidRPr="00062CD8" w:rsidRDefault="00B77B89" w:rsidP="00B77B89">
      <w:pPr>
        <w:pStyle w:val="a4"/>
        <w:ind w:left="1080"/>
        <w:rPr>
          <w:rStyle w:val="nv"/>
          <w:rFonts w:ascii="Courier New" w:hAnsi="Courier New" w:cs="Courier New"/>
          <w:sz w:val="28"/>
          <w:szCs w:val="28"/>
          <w:lang w:val="en-US"/>
        </w:rPr>
      </w:pPr>
      <w:proofErr w:type="gramStart"/>
      <w:r w:rsidRPr="00062CD8">
        <w:rPr>
          <w:rStyle w:val="nv"/>
          <w:rFonts w:ascii="Courier New" w:hAnsi="Courier New" w:cs="Courier New"/>
          <w:sz w:val="28"/>
          <w:szCs w:val="28"/>
          <w:lang w:val="en-US"/>
        </w:rPr>
        <w:t>multiplyBy</w:t>
      </w:r>
      <w:r w:rsidRPr="00062CD8">
        <w:rPr>
          <w:rStyle w:val="mi"/>
          <w:rFonts w:ascii="Courier New" w:hAnsi="Courier New" w:cs="Courier New"/>
          <w:sz w:val="28"/>
          <w:szCs w:val="28"/>
          <w:lang w:val="en-US"/>
        </w:rPr>
        <w:t>2</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w:t>
      </w:r>
      <w:proofErr w:type="gramEnd"/>
      <w:r w:rsidRPr="00062CD8">
        <w:rPr>
          <w:rFonts w:ascii="Courier New" w:hAnsi="Courier New" w:cs="Courier New"/>
          <w:sz w:val="28"/>
          <w:szCs w:val="28"/>
          <w:lang w:val="en-US"/>
        </w:rPr>
        <w:t xml:space="preserve"> </w:t>
      </w:r>
      <w:r w:rsidRPr="00062CD8">
        <w:rPr>
          <w:rStyle w:val="nv"/>
          <w:rFonts w:ascii="Courier New" w:hAnsi="Courier New" w:cs="Courier New"/>
          <w:sz w:val="28"/>
          <w:szCs w:val="28"/>
          <w:lang w:val="en-US"/>
        </w:rPr>
        <w:t>number</w:t>
      </w:r>
      <w:r w:rsidRPr="00062CD8">
        <w:rPr>
          <w:rFonts w:ascii="Courier New" w:hAnsi="Courier New" w:cs="Courier New"/>
          <w:sz w:val="28"/>
          <w:szCs w:val="28"/>
          <w:lang w:val="en-US"/>
        </w:rPr>
        <w:t xml:space="preserve"> </w:t>
      </w:r>
      <w:r w:rsidRPr="00062CD8">
        <w:rPr>
          <w:rStyle w:val="nf"/>
          <w:rFonts w:ascii="Courier New" w:hAnsi="Courier New" w:cs="Courier New"/>
          <w:sz w:val="28"/>
          <w:szCs w:val="28"/>
          <w:lang w:val="en-US"/>
        </w:rPr>
        <w:t>-&gt;</w:t>
      </w:r>
      <w:r w:rsidRPr="00062CD8">
        <w:rPr>
          <w:rFonts w:ascii="Courier New" w:hAnsi="Courier New" w:cs="Courier New"/>
          <w:sz w:val="28"/>
          <w:szCs w:val="28"/>
          <w:lang w:val="en-US"/>
        </w:rPr>
        <w:t xml:space="preserve"> </w:t>
      </w:r>
      <w:r w:rsidRPr="00062CD8">
        <w:rPr>
          <w:rStyle w:val="nv"/>
          <w:rFonts w:ascii="Courier New" w:hAnsi="Courier New" w:cs="Courier New"/>
          <w:sz w:val="28"/>
          <w:szCs w:val="28"/>
          <w:lang w:val="en-US"/>
        </w:rPr>
        <w:t>number</w:t>
      </w:r>
    </w:p>
    <w:p w:rsidR="00144C43" w:rsidRDefault="00B77B89" w:rsidP="00144C43">
      <w:pPr>
        <w:pStyle w:val="a4"/>
        <w:ind w:left="1080"/>
        <w:rPr>
          <w:rStyle w:val="mi"/>
          <w:rFonts w:ascii="Courier New" w:hAnsi="Courier New" w:cs="Courier New"/>
          <w:sz w:val="28"/>
          <w:szCs w:val="28"/>
        </w:rPr>
      </w:pPr>
      <w:proofErr w:type="spellStart"/>
      <w:r w:rsidRPr="00062CD8">
        <w:rPr>
          <w:rStyle w:val="nv"/>
          <w:rFonts w:ascii="Courier New" w:hAnsi="Courier New" w:cs="Courier New"/>
          <w:sz w:val="28"/>
          <w:szCs w:val="28"/>
          <w:lang w:val="en-US"/>
        </w:rPr>
        <w:lastRenderedPageBreak/>
        <w:t>multiplyBy</w:t>
      </w:r>
      <w:proofErr w:type="spellEnd"/>
      <w:r w:rsidRPr="00144C43">
        <w:rPr>
          <w:rStyle w:val="mi"/>
          <w:rFonts w:ascii="Courier New" w:hAnsi="Courier New" w:cs="Courier New"/>
          <w:sz w:val="28"/>
          <w:szCs w:val="28"/>
        </w:rPr>
        <w:t>2</w:t>
      </w:r>
      <w:r w:rsidRPr="00144C43">
        <w:rPr>
          <w:rFonts w:ascii="Courier New" w:hAnsi="Courier New" w:cs="Courier New"/>
          <w:sz w:val="28"/>
          <w:szCs w:val="28"/>
        </w:rPr>
        <w:t xml:space="preserve"> </w:t>
      </w:r>
      <w:proofErr w:type="gramStart"/>
      <w:r w:rsidRPr="00144C43">
        <w:rPr>
          <w:rStyle w:val="nf"/>
          <w:rFonts w:ascii="Courier New" w:hAnsi="Courier New" w:cs="Courier New"/>
          <w:sz w:val="28"/>
          <w:szCs w:val="28"/>
        </w:rPr>
        <w:t>=(</w:t>
      </w:r>
      <w:proofErr w:type="gramEnd"/>
      <w:r w:rsidRPr="00144C43">
        <w:rPr>
          <w:rStyle w:val="nf"/>
          <w:rFonts w:ascii="Courier New" w:hAnsi="Courier New" w:cs="Courier New"/>
          <w:sz w:val="28"/>
          <w:szCs w:val="28"/>
        </w:rPr>
        <w:t>*)</w:t>
      </w:r>
      <w:r w:rsidRPr="00144C43">
        <w:rPr>
          <w:rFonts w:ascii="Courier New" w:hAnsi="Courier New" w:cs="Courier New"/>
          <w:sz w:val="28"/>
          <w:szCs w:val="28"/>
        </w:rPr>
        <w:t xml:space="preserve"> </w:t>
      </w:r>
      <w:r w:rsidRPr="00144C43">
        <w:rPr>
          <w:rStyle w:val="mi"/>
          <w:rFonts w:ascii="Courier New" w:hAnsi="Courier New" w:cs="Courier New"/>
          <w:sz w:val="28"/>
          <w:szCs w:val="28"/>
        </w:rPr>
        <w:t>2</w:t>
      </w:r>
    </w:p>
    <w:p w:rsidR="00440148" w:rsidRDefault="00440148" w:rsidP="00144C43">
      <w:pPr>
        <w:pStyle w:val="a4"/>
        <w:ind w:left="1080"/>
        <w:rPr>
          <w:rStyle w:val="af3"/>
        </w:rPr>
      </w:pPr>
      <w:r>
        <w:rPr>
          <w:rStyle w:val="mi"/>
          <w:rFonts w:ascii="Courier New" w:hAnsi="Courier New" w:cs="Courier New"/>
          <w:sz w:val="28"/>
          <w:szCs w:val="28"/>
          <w:lang w:val="en-US"/>
        </w:rPr>
        <w:t xml:space="preserve">» </w:t>
      </w:r>
      <w:r w:rsidRPr="00440148">
        <w:rPr>
          <w:rStyle w:val="af3"/>
        </w:rPr>
        <w:t>[</w:t>
      </w:r>
      <w:r w:rsidRPr="00440148">
        <w:rPr>
          <w:rStyle w:val="af3"/>
        </w:rPr>
        <w:fldChar w:fldCharType="begin"/>
      </w:r>
      <w:r w:rsidRPr="00440148">
        <w:rPr>
          <w:rStyle w:val="af3"/>
        </w:rPr>
        <w:instrText xml:space="preserve"> REF _Ref529890463 \r \h </w:instrText>
      </w:r>
      <w:r>
        <w:rPr>
          <w:rStyle w:val="af3"/>
        </w:rPr>
        <w:instrText xml:space="preserve"> \* MERGEFORMAT </w:instrText>
      </w:r>
      <w:r w:rsidRPr="00440148">
        <w:rPr>
          <w:rStyle w:val="af3"/>
        </w:rPr>
      </w:r>
      <w:r w:rsidRPr="00440148">
        <w:rPr>
          <w:rStyle w:val="af3"/>
        </w:rPr>
        <w:fldChar w:fldCharType="separate"/>
      </w:r>
      <w:r w:rsidRPr="00440148">
        <w:rPr>
          <w:rStyle w:val="af3"/>
        </w:rPr>
        <w:t>4.3</w:t>
      </w:r>
      <w:r w:rsidRPr="00440148">
        <w:rPr>
          <w:rStyle w:val="af3"/>
        </w:rPr>
        <w:fldChar w:fldCharType="end"/>
      </w:r>
      <w:r w:rsidRPr="00440148">
        <w:rPr>
          <w:rStyle w:val="af3"/>
        </w:rPr>
        <w:t>]</w:t>
      </w:r>
    </w:p>
    <w:p w:rsidR="008F5D02" w:rsidRPr="00440148" w:rsidRDefault="008F5D02" w:rsidP="00144C43">
      <w:pPr>
        <w:pStyle w:val="a4"/>
        <w:ind w:left="1080"/>
        <w:rPr>
          <w:rStyle w:val="mi"/>
          <w:rFonts w:ascii="Courier New" w:hAnsi="Courier New" w:cs="Courier New"/>
          <w:sz w:val="28"/>
          <w:szCs w:val="28"/>
          <w:lang w:val="en-US"/>
        </w:rPr>
      </w:pPr>
    </w:p>
    <w:bookmarkStart w:id="15" w:name="_Toc529960539" w:displacedByCustomXml="next"/>
    <w:sdt>
      <w:sdtPr>
        <w:rPr>
          <w:rFonts w:asciiTheme="minorHAnsi" w:eastAsiaTheme="minorHAnsi" w:hAnsiTheme="minorHAnsi" w:cstheme="minorBidi"/>
          <w:color w:val="auto"/>
          <w:sz w:val="22"/>
          <w:szCs w:val="22"/>
          <w:lang w:eastAsia="en-US"/>
        </w:rPr>
        <w:id w:val="1714539959"/>
        <w:docPartObj>
          <w:docPartGallery w:val="Bibliographies"/>
          <w:docPartUnique/>
        </w:docPartObj>
      </w:sdtPr>
      <w:sdtEndPr/>
      <w:sdtContent>
        <w:p w:rsidR="00144C43" w:rsidRDefault="00144C43" w:rsidP="00144C43">
          <w:pPr>
            <w:pStyle w:val="1"/>
            <w:numPr>
              <w:ilvl w:val="0"/>
              <w:numId w:val="15"/>
            </w:numPr>
          </w:pPr>
          <w:r>
            <w:t>Список литературы</w:t>
          </w:r>
          <w:bookmarkEnd w:id="15"/>
        </w:p>
        <w:sdt>
          <w:sdtPr>
            <w:id w:val="111145805"/>
            <w:bibliography/>
          </w:sdtPr>
          <w:sdtEndPr/>
          <w:sdtContent>
            <w:p w:rsidR="00144C43" w:rsidRPr="00144C43" w:rsidRDefault="00A33D44" w:rsidP="00144C43">
              <w:pPr>
                <w:pStyle w:val="a4"/>
                <w:numPr>
                  <w:ilvl w:val="1"/>
                  <w:numId w:val="15"/>
                </w:numPr>
                <w:rPr>
                  <w:rFonts w:cstheme="minorHAnsi"/>
                  <w:sz w:val="28"/>
                  <w:szCs w:val="28"/>
                </w:rPr>
              </w:pPr>
              <w:hyperlink r:id="rId9" w:history="1">
                <w:bookmarkStart w:id="16" w:name="_Ref529889920"/>
                <w:r w:rsidR="00144C43" w:rsidRPr="00144C43">
                  <w:rPr>
                    <w:rStyle w:val="a6"/>
                    <w:rFonts w:cstheme="minorHAnsi"/>
                    <w:sz w:val="28"/>
                    <w:szCs w:val="28"/>
                  </w:rPr>
                  <w:t>https://en.wikipedia.org/wiki/Gosu_(programming_language)</w:t>
                </w:r>
                <w:bookmarkEnd w:id="16"/>
              </w:hyperlink>
            </w:p>
            <w:p w:rsidR="00144C43" w:rsidRPr="00144C43" w:rsidRDefault="00A33D44" w:rsidP="00144C43">
              <w:pPr>
                <w:pStyle w:val="a4"/>
                <w:numPr>
                  <w:ilvl w:val="1"/>
                  <w:numId w:val="15"/>
                </w:numPr>
                <w:rPr>
                  <w:rFonts w:cstheme="minorHAnsi"/>
                  <w:sz w:val="28"/>
                  <w:szCs w:val="28"/>
                </w:rPr>
              </w:pPr>
              <w:hyperlink r:id="rId10" w:history="1">
                <w:bookmarkStart w:id="17" w:name="_Ref529890053"/>
                <w:r w:rsidR="00144C43" w:rsidRPr="00144C43">
                  <w:rPr>
                    <w:rStyle w:val="a6"/>
                    <w:rFonts w:cstheme="minorHAnsi"/>
                    <w:sz w:val="28"/>
                    <w:szCs w:val="28"/>
                  </w:rPr>
                  <w:t>https://en.wikipedia.org/wiki/CoffeeScript</w:t>
                </w:r>
                <w:bookmarkEnd w:id="17"/>
              </w:hyperlink>
            </w:p>
            <w:p w:rsidR="00C9057C" w:rsidRDefault="00A33D44" w:rsidP="00C9057C">
              <w:pPr>
                <w:pStyle w:val="a4"/>
                <w:numPr>
                  <w:ilvl w:val="1"/>
                  <w:numId w:val="15"/>
                </w:numPr>
                <w:rPr>
                  <w:rFonts w:cstheme="minorHAnsi"/>
                  <w:sz w:val="28"/>
                  <w:szCs w:val="28"/>
                </w:rPr>
              </w:pPr>
              <w:hyperlink r:id="rId11" w:history="1">
                <w:bookmarkStart w:id="18" w:name="_Ref529890463"/>
                <w:r w:rsidR="00144C43" w:rsidRPr="00144C43">
                  <w:rPr>
                    <w:rStyle w:val="a6"/>
                    <w:rFonts w:cstheme="minorHAnsi"/>
                    <w:sz w:val="28"/>
                    <w:szCs w:val="28"/>
                  </w:rPr>
                  <w:t>https://en.wikipedia.org/wiki/Elm_(programming_language)</w:t>
                </w:r>
                <w:bookmarkEnd w:id="18"/>
              </w:hyperlink>
            </w:p>
          </w:sdtContent>
        </w:sdt>
      </w:sdtContent>
    </w:sdt>
    <w:p w:rsidR="00C9057C" w:rsidRPr="00C9057C" w:rsidRDefault="00C9057C" w:rsidP="00C9057C">
      <w:pPr>
        <w:pStyle w:val="1"/>
        <w:numPr>
          <w:ilvl w:val="0"/>
          <w:numId w:val="15"/>
        </w:numPr>
        <w:rPr>
          <w:lang w:val="en-US"/>
        </w:rPr>
      </w:pPr>
      <w:bookmarkStart w:id="19" w:name="_Toc529960540"/>
      <w:r>
        <w:t>Приложение</w:t>
      </w:r>
      <w:bookmarkEnd w:id="19"/>
    </w:p>
    <w:p w:rsidR="00475132" w:rsidRDefault="0089364B" w:rsidP="00F64FE5">
      <w:pPr>
        <w:keepNext/>
        <w:ind w:left="1077"/>
      </w:pPr>
      <w:r>
        <w:rPr>
          <w:noProof/>
          <w:lang w:eastAsia="ru-RU"/>
        </w:rPr>
        <w:drawing>
          <wp:inline distT="0" distB="0" distL="0" distR="0" wp14:anchorId="6179F124" wp14:editId="1E24EEC3">
            <wp:extent cx="3261360" cy="7484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arge.png"/>
                    <pic:cNvPicPr/>
                  </pic:nvPicPr>
                  <pic:blipFill>
                    <a:blip r:embed="rId12">
                      <a:extLst>
                        <a:ext uri="{28A0092B-C50C-407E-A947-70E740481C1C}">
                          <a14:useLocalDpi xmlns:a14="http://schemas.microsoft.com/office/drawing/2010/main" val="0"/>
                        </a:ext>
                      </a:extLst>
                    </a:blip>
                    <a:stretch>
                      <a:fillRect/>
                    </a:stretch>
                  </pic:blipFill>
                  <pic:spPr>
                    <a:xfrm>
                      <a:off x="0" y="0"/>
                      <a:ext cx="3261360" cy="748492"/>
                    </a:xfrm>
                    <a:prstGeom prst="rect">
                      <a:avLst/>
                    </a:prstGeom>
                  </pic:spPr>
                </pic:pic>
              </a:graphicData>
            </a:graphic>
          </wp:inline>
        </w:drawing>
      </w:r>
    </w:p>
    <w:p w:rsidR="00C9057C" w:rsidRPr="00C9057C" w:rsidRDefault="00475132" w:rsidP="00F64FE5">
      <w:pPr>
        <w:pStyle w:val="af5"/>
        <w:ind w:left="1077"/>
      </w:pPr>
      <w:bookmarkStart w:id="20" w:name="_Ref529891617"/>
      <w:r>
        <w:t xml:space="preserve">Рисунок </w:t>
      </w:r>
      <w:r>
        <w:fldChar w:fldCharType="begin"/>
      </w:r>
      <w:r>
        <w:instrText xml:space="preserve"> SEQ Рисунок \* ARABIC </w:instrText>
      </w:r>
      <w:r>
        <w:fldChar w:fldCharType="separate"/>
      </w:r>
      <w:r w:rsidR="0041292A">
        <w:rPr>
          <w:noProof/>
        </w:rPr>
        <w:t>1</w:t>
      </w:r>
      <w:r>
        <w:fldChar w:fldCharType="end"/>
      </w:r>
      <w:r w:rsidR="0089364B" w:rsidRPr="0041292A">
        <w:t xml:space="preserve"> - </w:t>
      </w:r>
      <w:proofErr w:type="spellStart"/>
      <w:r>
        <w:rPr>
          <w:lang w:val="en-US"/>
        </w:rPr>
        <w:t>GosuLogo</w:t>
      </w:r>
      <w:bookmarkEnd w:id="20"/>
      <w:proofErr w:type="spellEnd"/>
    </w:p>
    <w:p w:rsidR="00C9057C" w:rsidRDefault="00C9057C" w:rsidP="00F64FE5">
      <w:pPr>
        <w:ind w:left="1077"/>
      </w:pPr>
    </w:p>
    <w:p w:rsidR="0041292A" w:rsidRDefault="0041292A" w:rsidP="00F64FE5">
      <w:pPr>
        <w:keepNext/>
        <w:tabs>
          <w:tab w:val="left" w:pos="2820"/>
        </w:tabs>
        <w:ind w:left="1077"/>
      </w:pPr>
      <w:r>
        <w:rPr>
          <w:noProof/>
          <w:lang w:eastAsia="ru-RU"/>
        </w:rPr>
        <w:drawing>
          <wp:inline distT="0" distB="0" distL="0" distR="0" wp14:anchorId="09E86BE9" wp14:editId="34807E8C">
            <wp:extent cx="2651760" cy="169820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ffeescri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1698204"/>
                    </a:xfrm>
                    <a:prstGeom prst="rect">
                      <a:avLst/>
                    </a:prstGeom>
                  </pic:spPr>
                </pic:pic>
              </a:graphicData>
            </a:graphic>
          </wp:inline>
        </w:drawing>
      </w:r>
    </w:p>
    <w:p w:rsidR="0041292A" w:rsidRDefault="00F64FE5" w:rsidP="00F64FE5">
      <w:pPr>
        <w:pStyle w:val="af5"/>
        <w:keepNext/>
        <w:ind w:left="1077"/>
      </w:pPr>
      <w:bookmarkStart w:id="21" w:name="_Ref529891682"/>
      <w:r>
        <w:rPr>
          <w:noProof/>
          <w:lang w:eastAsia="ru-RU"/>
        </w:rPr>
        <w:drawing>
          <wp:anchor distT="0" distB="0" distL="114300" distR="114300" simplePos="0" relativeHeight="251658240" behindDoc="0" locked="0" layoutInCell="1" allowOverlap="1" wp14:anchorId="40837D7A" wp14:editId="0F718924">
            <wp:simplePos x="0" y="0"/>
            <wp:positionH relativeFrom="column">
              <wp:posOffset>611505</wp:posOffset>
            </wp:positionH>
            <wp:positionV relativeFrom="paragraph">
              <wp:posOffset>295910</wp:posOffset>
            </wp:positionV>
            <wp:extent cx="3159125" cy="1272540"/>
            <wp:effectExtent l="0" t="0" r="3175"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mLogo.png"/>
                    <pic:cNvPicPr/>
                  </pic:nvPicPr>
                  <pic:blipFill>
                    <a:blip r:embed="rId14">
                      <a:extLst>
                        <a:ext uri="{28A0092B-C50C-407E-A947-70E740481C1C}">
                          <a14:useLocalDpi xmlns:a14="http://schemas.microsoft.com/office/drawing/2010/main" val="0"/>
                        </a:ext>
                      </a:extLst>
                    </a:blip>
                    <a:stretch>
                      <a:fillRect/>
                    </a:stretch>
                  </pic:blipFill>
                  <pic:spPr>
                    <a:xfrm>
                      <a:off x="0" y="0"/>
                      <a:ext cx="3159125" cy="1272540"/>
                    </a:xfrm>
                    <a:prstGeom prst="rect">
                      <a:avLst/>
                    </a:prstGeom>
                  </pic:spPr>
                </pic:pic>
              </a:graphicData>
            </a:graphic>
          </wp:anchor>
        </w:drawing>
      </w:r>
      <w:r w:rsidR="0041292A">
        <w:t xml:space="preserve">Рисунок </w:t>
      </w:r>
      <w:r w:rsidR="0041292A">
        <w:fldChar w:fldCharType="begin"/>
      </w:r>
      <w:r w:rsidR="0041292A">
        <w:instrText xml:space="preserve"> SEQ Рисунок \* ARABIC </w:instrText>
      </w:r>
      <w:r w:rsidR="0041292A">
        <w:fldChar w:fldCharType="separate"/>
      </w:r>
      <w:r w:rsidR="0041292A">
        <w:rPr>
          <w:noProof/>
        </w:rPr>
        <w:t>2</w:t>
      </w:r>
      <w:r w:rsidR="0041292A">
        <w:fldChar w:fldCharType="end"/>
      </w:r>
      <w:r w:rsidR="0041292A" w:rsidRPr="0041292A">
        <w:t xml:space="preserve"> - </w:t>
      </w:r>
      <w:proofErr w:type="spellStart"/>
      <w:r w:rsidR="0041292A">
        <w:rPr>
          <w:lang w:val="en-US"/>
        </w:rPr>
        <w:t>CofeeLogo</w:t>
      </w:r>
      <w:bookmarkEnd w:id="21"/>
      <w:proofErr w:type="spellEnd"/>
    </w:p>
    <w:p w:rsidR="00C9057C" w:rsidRDefault="0041292A" w:rsidP="00F64FE5">
      <w:pPr>
        <w:pStyle w:val="af5"/>
        <w:ind w:left="1077"/>
        <w:rPr>
          <w:lang w:val="en-US"/>
        </w:rPr>
      </w:pPr>
      <w:bookmarkStart w:id="22" w:name="_Ref529891776"/>
      <w:r>
        <w:t xml:space="preserve">Рисунок </w:t>
      </w:r>
      <w:r>
        <w:fldChar w:fldCharType="begin"/>
      </w:r>
      <w:r>
        <w:instrText xml:space="preserve"> SEQ Рисунок \* ARABIC </w:instrText>
      </w:r>
      <w:r>
        <w:fldChar w:fldCharType="separate"/>
      </w:r>
      <w:r>
        <w:rPr>
          <w:noProof/>
        </w:rPr>
        <w:t>3</w:t>
      </w:r>
      <w:r>
        <w:fldChar w:fldCharType="end"/>
      </w:r>
      <w:r w:rsidRPr="0041292A">
        <w:t xml:space="preserve"> </w:t>
      </w:r>
      <w:r w:rsidR="00C35E51">
        <w:t>–</w:t>
      </w:r>
      <w:r w:rsidRPr="0041292A">
        <w:t xml:space="preserve"> </w:t>
      </w:r>
      <w:proofErr w:type="spellStart"/>
      <w:r>
        <w:rPr>
          <w:lang w:val="en-US"/>
        </w:rPr>
        <w:t>ElmLogo</w:t>
      </w:r>
      <w:bookmarkEnd w:id="22"/>
      <w:proofErr w:type="spellEnd"/>
    </w:p>
    <w:p w:rsidR="00C35E51" w:rsidRPr="00C35E51" w:rsidRDefault="00C35E51" w:rsidP="00C35E51"/>
    <w:p w:rsidR="00C35E51" w:rsidRDefault="00C35E51" w:rsidP="00C35E51">
      <w:pPr>
        <w:pStyle w:val="af5"/>
      </w:pPr>
    </w:p>
    <w:p w:rsidR="00C35E51" w:rsidRDefault="00C35E51" w:rsidP="00C35E51">
      <w:pPr>
        <w:pStyle w:val="af5"/>
      </w:pPr>
    </w:p>
    <w:p w:rsidR="00C35E51" w:rsidRDefault="00C35E51" w:rsidP="00C35E51">
      <w:pPr>
        <w:pStyle w:val="af5"/>
      </w:pPr>
    </w:p>
    <w:p w:rsidR="00C35E51" w:rsidRDefault="00C35E51" w:rsidP="00C35E51">
      <w:pPr>
        <w:pStyle w:val="af5"/>
      </w:pPr>
    </w:p>
    <w:p w:rsidR="00C35E51" w:rsidRDefault="00C35E51" w:rsidP="00C35E51">
      <w:pPr>
        <w:pStyle w:val="af5"/>
      </w:pPr>
    </w:p>
    <w:p w:rsidR="00C35E51" w:rsidRDefault="00C35E51" w:rsidP="00C35E51">
      <w:pPr>
        <w:pStyle w:val="af5"/>
      </w:pPr>
    </w:p>
    <w:p w:rsidR="00C35E51" w:rsidRDefault="00C35E51" w:rsidP="00C35E51">
      <w:pPr>
        <w:pStyle w:val="af5"/>
      </w:pPr>
      <w:bookmarkStart w:id="23" w:name="_Ref529960124"/>
      <w:r>
        <w:lastRenderedPageBreak/>
        <w:t xml:space="preserve">Таблица </w:t>
      </w:r>
      <w:r>
        <w:fldChar w:fldCharType="begin"/>
      </w:r>
      <w:r>
        <w:instrText xml:space="preserve"> SEQ Таблица \* ARABIC </w:instrText>
      </w:r>
      <w:r>
        <w:fldChar w:fldCharType="separate"/>
      </w:r>
      <w:r w:rsidR="00733E5E">
        <w:rPr>
          <w:noProof/>
        </w:rPr>
        <w:t>1</w:t>
      </w:r>
      <w:r>
        <w:fldChar w:fldCharType="end"/>
      </w:r>
      <w:r>
        <w:t xml:space="preserve"> - некоторые классы </w:t>
      </w:r>
      <w:proofErr w:type="spellStart"/>
      <w:r>
        <w:rPr>
          <w:lang w:val="en-US"/>
        </w:rPr>
        <w:t>Gosu</w:t>
      </w:r>
      <w:bookmarkEnd w:id="23"/>
      <w:proofErr w:type="spellEnd"/>
    </w:p>
    <w:tbl>
      <w:tblPr>
        <w:tblStyle w:val="af7"/>
        <w:tblW w:w="0" w:type="auto"/>
        <w:tblLook w:val="04A0" w:firstRow="1" w:lastRow="0" w:firstColumn="1" w:lastColumn="0" w:noHBand="0" w:noVBand="1"/>
      </w:tblPr>
      <w:tblGrid>
        <w:gridCol w:w="4672"/>
        <w:gridCol w:w="4673"/>
      </w:tblGrid>
      <w:tr w:rsidR="00C35E51" w:rsidTr="00786344">
        <w:tc>
          <w:tcPr>
            <w:tcW w:w="4672" w:type="dxa"/>
            <w:vAlign w:val="center"/>
          </w:tcPr>
          <w:p w:rsidR="00C35E51" w:rsidRDefault="00C35E51" w:rsidP="00C35E51">
            <w:pPr>
              <w:jc w:val="center"/>
              <w:rPr>
                <w:b/>
                <w:bCs/>
              </w:rPr>
            </w:pPr>
            <w:proofErr w:type="spellStart"/>
            <w:r>
              <w:rPr>
                <w:b/>
                <w:bCs/>
              </w:rPr>
              <w:t>Enhancement</w:t>
            </w:r>
            <w:proofErr w:type="spellEnd"/>
          </w:p>
        </w:tc>
        <w:tc>
          <w:tcPr>
            <w:tcW w:w="4673" w:type="dxa"/>
            <w:vAlign w:val="center"/>
          </w:tcPr>
          <w:p w:rsidR="00C35E51" w:rsidRDefault="00C35E51" w:rsidP="00C35E51">
            <w:pPr>
              <w:jc w:val="center"/>
              <w:rPr>
                <w:b/>
                <w:bCs/>
              </w:rPr>
            </w:pPr>
            <w:proofErr w:type="spellStart"/>
            <w:r>
              <w:rPr>
                <w:b/>
                <w:bCs/>
              </w:rPr>
              <w:t>Description</w:t>
            </w:r>
            <w:proofErr w:type="spellEnd"/>
          </w:p>
        </w:tc>
      </w:tr>
      <w:tr w:rsidR="00C35E51" w:rsidTr="00786344">
        <w:tc>
          <w:tcPr>
            <w:tcW w:w="4672" w:type="dxa"/>
            <w:vAlign w:val="center"/>
          </w:tcPr>
          <w:p w:rsidR="00C35E51" w:rsidRPr="00C35E51" w:rsidRDefault="00C35E51" w:rsidP="00C35E51">
            <w:pPr>
              <w:rPr>
                <w:lang w:val="en-US"/>
              </w:rPr>
            </w:pPr>
            <w:proofErr w:type="spellStart"/>
            <w:r w:rsidRPr="00C35E51">
              <w:rPr>
                <w:lang w:val="en-US"/>
              </w:rPr>
              <w:t>allMatch</w:t>
            </w:r>
            <w:proofErr w:type="spellEnd"/>
            <w:r w:rsidRPr="00C35E51">
              <w:rPr>
                <w:lang w:val="en-US"/>
              </w:rPr>
              <w:t xml:space="preserve">( </w:t>
            </w:r>
            <w:proofErr w:type="spellStart"/>
            <w:r w:rsidRPr="00C35E51">
              <w:rPr>
                <w:lang w:val="en-US"/>
              </w:rPr>
              <w:t>cond</w:t>
            </w:r>
            <w:proofErr w:type="spellEnd"/>
            <w:r w:rsidRPr="00C35E51">
              <w:rPr>
                <w:lang w:val="en-US"/>
              </w:rPr>
              <w:t>(elt1 : T):</w:t>
            </w:r>
            <w:proofErr w:type="spellStart"/>
            <w:r w:rsidRPr="00C35E51">
              <w:rPr>
                <w:lang w:val="en-US"/>
              </w:rPr>
              <w:t>boolean</w:t>
            </w:r>
            <w:proofErr w:type="spellEnd"/>
            <w:r w:rsidRPr="00C35E51">
              <w:rPr>
                <w:lang w:val="en-US"/>
              </w:rPr>
              <w:t xml:space="preserve"> ) : </w:t>
            </w:r>
            <w:proofErr w:type="spellStart"/>
            <w:r w:rsidRPr="00C35E51">
              <w:rPr>
                <w:lang w:val="en-US"/>
              </w:rPr>
              <w:t>boolean</w:t>
            </w:r>
            <w:proofErr w:type="spellEnd"/>
            <w:r w:rsidRPr="00C35E51">
              <w:rPr>
                <w:lang w:val="en-US"/>
              </w:rPr>
              <w:t xml:space="preserve"> </w:t>
            </w:r>
          </w:p>
        </w:tc>
        <w:tc>
          <w:tcPr>
            <w:tcW w:w="4673" w:type="dxa"/>
            <w:vAlign w:val="center"/>
          </w:tcPr>
          <w:p w:rsidR="00C35E51" w:rsidRPr="00C35E51" w:rsidRDefault="00C35E51" w:rsidP="00C35E51">
            <w:pPr>
              <w:rPr>
                <w:lang w:val="en-US"/>
              </w:rPr>
            </w:pPr>
            <w:r w:rsidRPr="00C35E51">
              <w:rPr>
                <w:lang w:val="en-US"/>
              </w:rPr>
              <w:t xml:space="preserve">Returns true if all elements in this collection match the given condition and false otherwise </w:t>
            </w:r>
          </w:p>
        </w:tc>
      </w:tr>
      <w:tr w:rsidR="00C35E51" w:rsidTr="00786344">
        <w:tc>
          <w:tcPr>
            <w:tcW w:w="4672" w:type="dxa"/>
            <w:vAlign w:val="center"/>
          </w:tcPr>
          <w:p w:rsidR="00C35E51" w:rsidRPr="00C35E51" w:rsidRDefault="00C35E51" w:rsidP="00C35E51">
            <w:pPr>
              <w:rPr>
                <w:lang w:val="en-US"/>
              </w:rPr>
            </w:pPr>
            <w:r w:rsidRPr="00C35E51">
              <w:rPr>
                <w:lang w:val="en-US"/>
              </w:rPr>
              <w:t xml:space="preserve">average( </w:t>
            </w:r>
            <w:proofErr w:type="spellStart"/>
            <w:r w:rsidRPr="00C35E51">
              <w:rPr>
                <w:lang w:val="en-US"/>
              </w:rPr>
              <w:t>select:block</w:t>
            </w:r>
            <w:proofErr w:type="spellEnd"/>
            <w:r w:rsidRPr="00C35E51">
              <w:rPr>
                <w:lang w:val="en-US"/>
              </w:rPr>
              <w:t>(</w:t>
            </w:r>
            <w:proofErr w:type="spellStart"/>
            <w:r w:rsidRPr="00C35E51">
              <w:rPr>
                <w:lang w:val="en-US"/>
              </w:rPr>
              <w:t>elt:T</w:t>
            </w:r>
            <w:proofErr w:type="spellEnd"/>
            <w:r w:rsidRPr="00C35E51">
              <w:rPr>
                <w:lang w:val="en-US"/>
              </w:rPr>
              <w:t>):</w:t>
            </w:r>
            <w:proofErr w:type="spellStart"/>
            <w:r w:rsidRPr="00C35E51">
              <w:rPr>
                <w:lang w:val="en-US"/>
              </w:rPr>
              <w:t>java.lang.Number</w:t>
            </w:r>
            <w:proofErr w:type="spellEnd"/>
            <w:r w:rsidRPr="00C35E51">
              <w:rPr>
                <w:lang w:val="en-US"/>
              </w:rPr>
              <w:t xml:space="preserve"> ) : </w:t>
            </w:r>
            <w:proofErr w:type="spellStart"/>
            <w:r w:rsidRPr="00C35E51">
              <w:rPr>
                <w:lang w:val="en-US"/>
              </w:rPr>
              <w:t>BigDecimal</w:t>
            </w:r>
            <w:proofErr w:type="spellEnd"/>
            <w:r w:rsidRPr="00C35E51">
              <w:rPr>
                <w:lang w:val="en-US"/>
              </w:rPr>
              <w:t xml:space="preserve"> </w:t>
            </w:r>
          </w:p>
        </w:tc>
        <w:tc>
          <w:tcPr>
            <w:tcW w:w="4673" w:type="dxa"/>
            <w:vAlign w:val="center"/>
          </w:tcPr>
          <w:p w:rsidR="00C35E51" w:rsidRPr="00C35E51" w:rsidRDefault="00C35E51" w:rsidP="00C35E51">
            <w:pPr>
              <w:rPr>
                <w:lang w:val="en-US"/>
              </w:rPr>
            </w:pPr>
            <w:r w:rsidRPr="00C35E51">
              <w:rPr>
                <w:lang w:val="en-US"/>
              </w:rPr>
              <w:t>Return the average of the mapped value</w:t>
            </w:r>
          </w:p>
        </w:tc>
      </w:tr>
      <w:tr w:rsidR="00C35E51" w:rsidTr="00786344">
        <w:tc>
          <w:tcPr>
            <w:tcW w:w="4672" w:type="dxa"/>
            <w:vAlign w:val="center"/>
          </w:tcPr>
          <w:p w:rsidR="00C35E51" w:rsidRPr="00C35E51" w:rsidRDefault="00C35E51" w:rsidP="00C35E51">
            <w:pPr>
              <w:rPr>
                <w:lang w:val="en-US"/>
              </w:rPr>
            </w:pPr>
            <w:proofErr w:type="spellStart"/>
            <w:r w:rsidRPr="00C35E51">
              <w:rPr>
                <w:lang w:val="en-US"/>
              </w:rPr>
              <w:t>concat</w:t>
            </w:r>
            <w:proofErr w:type="spellEnd"/>
            <w:r w:rsidRPr="00C35E51">
              <w:rPr>
                <w:lang w:val="en-US"/>
              </w:rPr>
              <w:t xml:space="preserve">( that : Collection&lt;T&gt; ) : Collection&lt;T&gt; </w:t>
            </w:r>
          </w:p>
        </w:tc>
        <w:tc>
          <w:tcPr>
            <w:tcW w:w="4673" w:type="dxa"/>
            <w:vAlign w:val="center"/>
          </w:tcPr>
          <w:p w:rsidR="00C35E51" w:rsidRPr="00C35E51" w:rsidRDefault="00C35E51" w:rsidP="00C35E51">
            <w:pPr>
              <w:rPr>
                <w:lang w:val="en-US"/>
              </w:rPr>
            </w:pPr>
            <w:r w:rsidRPr="00C35E51">
              <w:rPr>
                <w:lang w:val="en-US"/>
              </w:rPr>
              <w:t>Return a new list that is the concatenation of the two lists</w:t>
            </w:r>
          </w:p>
        </w:tc>
      </w:tr>
      <w:tr w:rsidR="00C35E51" w:rsidTr="00786344">
        <w:tc>
          <w:tcPr>
            <w:tcW w:w="4672" w:type="dxa"/>
            <w:vAlign w:val="center"/>
          </w:tcPr>
          <w:p w:rsidR="00C35E51" w:rsidRDefault="00C35E51" w:rsidP="00C35E51">
            <w:proofErr w:type="spellStart"/>
            <w:proofErr w:type="gramStart"/>
            <w:r>
              <w:t>Count</w:t>
            </w:r>
            <w:proofErr w:type="spellEnd"/>
            <w:r>
              <w:t>(</w:t>
            </w:r>
            <w:proofErr w:type="gramEnd"/>
            <w:r>
              <w:t xml:space="preserve">) : </w:t>
            </w:r>
            <w:proofErr w:type="spellStart"/>
            <w:r>
              <w:t>int</w:t>
            </w:r>
            <w:proofErr w:type="spellEnd"/>
            <w:r>
              <w:t xml:space="preserve"> </w:t>
            </w:r>
          </w:p>
        </w:tc>
        <w:tc>
          <w:tcPr>
            <w:tcW w:w="4673" w:type="dxa"/>
            <w:vAlign w:val="center"/>
          </w:tcPr>
          <w:p w:rsidR="00C35E51" w:rsidRPr="00C35E51" w:rsidRDefault="00C35E51" w:rsidP="00C35E51">
            <w:pPr>
              <w:rPr>
                <w:lang w:val="en-US"/>
              </w:rPr>
            </w:pPr>
            <w:r w:rsidRPr="00C35E51">
              <w:rPr>
                <w:lang w:val="en-US"/>
              </w:rPr>
              <w:t xml:space="preserve">Return the number of elements in this </w:t>
            </w:r>
            <w:proofErr w:type="spellStart"/>
            <w:r w:rsidRPr="00C35E51">
              <w:rPr>
                <w:lang w:val="en-US"/>
              </w:rPr>
              <w:t>Iterable</w:t>
            </w:r>
            <w:proofErr w:type="spellEnd"/>
            <w:r w:rsidRPr="00C35E51">
              <w:rPr>
                <w:lang w:val="en-US"/>
              </w:rPr>
              <w:t xml:space="preserve"> object</w:t>
            </w:r>
          </w:p>
        </w:tc>
      </w:tr>
      <w:tr w:rsidR="00C35E51" w:rsidTr="00786344">
        <w:tc>
          <w:tcPr>
            <w:tcW w:w="4672" w:type="dxa"/>
            <w:vAlign w:val="center"/>
          </w:tcPr>
          <w:p w:rsidR="00C35E51" w:rsidRPr="00C35E51" w:rsidRDefault="00C35E51" w:rsidP="00C35E51">
            <w:pPr>
              <w:rPr>
                <w:lang w:val="en-US"/>
              </w:rPr>
            </w:pPr>
            <w:proofErr w:type="spellStart"/>
            <w:r w:rsidRPr="00C35E51">
              <w:rPr>
                <w:lang w:val="en-US"/>
              </w:rPr>
              <w:t>countWhere</w:t>
            </w:r>
            <w:proofErr w:type="spellEnd"/>
            <w:r w:rsidRPr="00C35E51">
              <w:rPr>
                <w:lang w:val="en-US"/>
              </w:rPr>
              <w:t xml:space="preserve">( </w:t>
            </w:r>
            <w:proofErr w:type="spellStart"/>
            <w:r w:rsidRPr="00C35E51">
              <w:rPr>
                <w:lang w:val="en-US"/>
              </w:rPr>
              <w:t>cond</w:t>
            </w:r>
            <w:proofErr w:type="spellEnd"/>
            <w:r w:rsidRPr="00C35E51">
              <w:rPr>
                <w:lang w:val="en-US"/>
              </w:rPr>
              <w:t>(</w:t>
            </w:r>
            <w:proofErr w:type="spellStart"/>
            <w:r w:rsidRPr="00C35E51">
              <w:rPr>
                <w:lang w:val="en-US"/>
              </w:rPr>
              <w:t>elt:T</w:t>
            </w:r>
            <w:proofErr w:type="spellEnd"/>
            <w:r w:rsidRPr="00C35E51">
              <w:rPr>
                <w:lang w:val="en-US"/>
              </w:rPr>
              <w:t>):</w:t>
            </w:r>
            <w:proofErr w:type="spellStart"/>
            <w:r w:rsidRPr="00C35E51">
              <w:rPr>
                <w:lang w:val="en-US"/>
              </w:rPr>
              <w:t>boolean</w:t>
            </w:r>
            <w:proofErr w:type="spellEnd"/>
            <w:r w:rsidRPr="00C35E51">
              <w:rPr>
                <w:lang w:val="en-US"/>
              </w:rPr>
              <w:t xml:space="preserve"> ) : </w:t>
            </w:r>
            <w:proofErr w:type="spellStart"/>
            <w:r w:rsidRPr="00C35E51">
              <w:rPr>
                <w:lang w:val="en-US"/>
              </w:rPr>
              <w:t>int</w:t>
            </w:r>
            <w:proofErr w:type="spellEnd"/>
            <w:r w:rsidRPr="00C35E51">
              <w:rPr>
                <w:lang w:val="en-US"/>
              </w:rPr>
              <w:t xml:space="preserve"> </w:t>
            </w:r>
          </w:p>
        </w:tc>
        <w:tc>
          <w:tcPr>
            <w:tcW w:w="4673" w:type="dxa"/>
            <w:vAlign w:val="center"/>
          </w:tcPr>
          <w:p w:rsidR="00C35E51" w:rsidRPr="00C35E51" w:rsidRDefault="00C35E51" w:rsidP="00C35E51">
            <w:pPr>
              <w:rPr>
                <w:lang w:val="en-US"/>
              </w:rPr>
            </w:pPr>
            <w:r w:rsidRPr="00C35E51">
              <w:rPr>
                <w:lang w:val="en-US"/>
              </w:rPr>
              <w:t>Return the count of elements in this collection that match the given condition</w:t>
            </w:r>
          </w:p>
        </w:tc>
      </w:tr>
      <w:tr w:rsidR="00C35E51" w:rsidTr="00786344">
        <w:tc>
          <w:tcPr>
            <w:tcW w:w="4672" w:type="dxa"/>
            <w:vAlign w:val="center"/>
          </w:tcPr>
          <w:p w:rsidR="00C35E51" w:rsidRPr="00C35E51" w:rsidRDefault="00C35E51" w:rsidP="00C35E51">
            <w:pPr>
              <w:rPr>
                <w:lang w:val="en-US"/>
              </w:rPr>
            </w:pPr>
            <w:r w:rsidRPr="00C35E51">
              <w:rPr>
                <w:lang w:val="en-US"/>
              </w:rPr>
              <w:t xml:space="preserve">disjunction( that : Collection&lt;T&gt; ) : Set&lt;T&gt; </w:t>
            </w:r>
          </w:p>
        </w:tc>
        <w:tc>
          <w:tcPr>
            <w:tcW w:w="4673" w:type="dxa"/>
            <w:vAlign w:val="center"/>
          </w:tcPr>
          <w:p w:rsidR="00C35E51" w:rsidRPr="00C35E51" w:rsidRDefault="00C35E51" w:rsidP="00C35E51">
            <w:pPr>
              <w:rPr>
                <w:lang w:val="en-US"/>
              </w:rPr>
            </w:pPr>
            <w:r w:rsidRPr="00C35E51">
              <w:rPr>
                <w:lang w:val="en-US"/>
              </w:rPr>
              <w:t xml:space="preserve">Returns </w:t>
            </w:r>
            <w:proofErr w:type="spellStart"/>
            <w:r w:rsidRPr="00C35E51">
              <w:rPr>
                <w:lang w:val="en-US"/>
              </w:rPr>
              <w:t>a</w:t>
            </w:r>
            <w:proofErr w:type="spellEnd"/>
            <w:r w:rsidRPr="00C35E51">
              <w:rPr>
                <w:lang w:val="en-US"/>
              </w:rPr>
              <w:t xml:space="preserve"> the set disjunction of this collection and the other collection, that is, all elements that are in one collection </w:t>
            </w:r>
            <w:r w:rsidRPr="00C35E51">
              <w:rPr>
                <w:rStyle w:val="af8"/>
                <w:lang w:val="en-US"/>
              </w:rPr>
              <w:t>not</w:t>
            </w:r>
            <w:r w:rsidRPr="00C35E51">
              <w:rPr>
                <w:lang w:val="en-US"/>
              </w:rPr>
              <w:t xml:space="preserve"> and not the other </w:t>
            </w:r>
          </w:p>
        </w:tc>
      </w:tr>
      <w:tr w:rsidR="00C35E51" w:rsidTr="00786344">
        <w:tc>
          <w:tcPr>
            <w:tcW w:w="4672" w:type="dxa"/>
            <w:vAlign w:val="center"/>
          </w:tcPr>
          <w:p w:rsidR="00C35E51" w:rsidRDefault="00C35E51" w:rsidP="00C35E51">
            <w:proofErr w:type="spellStart"/>
            <w:proofErr w:type="gramStart"/>
            <w:r>
              <w:t>each</w:t>
            </w:r>
            <w:proofErr w:type="spellEnd"/>
            <w:r>
              <w:t xml:space="preserve">( </w:t>
            </w:r>
            <w:proofErr w:type="spellStart"/>
            <w:r>
              <w:t>operation</w:t>
            </w:r>
            <w:proofErr w:type="spellEnd"/>
            <w:proofErr w:type="gramEnd"/>
            <w:r>
              <w:t>(</w:t>
            </w:r>
            <w:proofErr w:type="spellStart"/>
            <w:r>
              <w:t>elt</w:t>
            </w:r>
            <w:proofErr w:type="spellEnd"/>
            <w:r>
              <w:t xml:space="preserve"> : T) ) </w:t>
            </w:r>
          </w:p>
        </w:tc>
        <w:tc>
          <w:tcPr>
            <w:tcW w:w="4673" w:type="dxa"/>
            <w:vAlign w:val="center"/>
          </w:tcPr>
          <w:p w:rsidR="00C35E51" w:rsidRPr="00C35E51" w:rsidRDefault="00C35E51" w:rsidP="00C35E51">
            <w:pPr>
              <w:rPr>
                <w:lang w:val="en-US"/>
              </w:rPr>
            </w:pPr>
            <w:r w:rsidRPr="00C35E51">
              <w:rPr>
                <w:lang w:val="en-US"/>
              </w:rPr>
              <w:t>This method will invoke the operation on each element in the Collection</w:t>
            </w:r>
          </w:p>
        </w:tc>
      </w:tr>
    </w:tbl>
    <w:p w:rsidR="00733E5E" w:rsidRDefault="00733E5E" w:rsidP="00C35E51">
      <w:pPr>
        <w:rPr>
          <w:lang w:val="en-US"/>
        </w:rPr>
      </w:pPr>
    </w:p>
    <w:p w:rsidR="00733E5E" w:rsidRDefault="00733E5E" w:rsidP="00733E5E">
      <w:pPr>
        <w:pStyle w:val="af5"/>
      </w:pPr>
      <w:bookmarkStart w:id="24" w:name="_Ref529960398"/>
      <w:r>
        <w:t xml:space="preserve">Таблица </w:t>
      </w:r>
      <w:r>
        <w:fldChar w:fldCharType="begin"/>
      </w:r>
      <w:r>
        <w:instrText xml:space="preserve"> SEQ Таблица \* ARABIC </w:instrText>
      </w:r>
      <w:r>
        <w:fldChar w:fldCharType="separate"/>
      </w:r>
      <w:r>
        <w:rPr>
          <w:noProof/>
        </w:rPr>
        <w:t>2</w:t>
      </w:r>
      <w:r>
        <w:fldChar w:fldCharType="end"/>
      </w:r>
      <w:r>
        <w:rPr>
          <w:lang w:val="en-US"/>
        </w:rPr>
        <w:t xml:space="preserve"> - </w:t>
      </w:r>
      <w:r>
        <w:t xml:space="preserve">Опции командной строки </w:t>
      </w:r>
      <w:proofErr w:type="spellStart"/>
      <w:r>
        <w:rPr>
          <w:lang w:val="en-US"/>
        </w:rPr>
        <w:t>CoffeeScript</w:t>
      </w:r>
      <w:bookmarkEnd w:id="24"/>
      <w:proofErr w:type="spellEnd"/>
    </w:p>
    <w:tbl>
      <w:tblPr>
        <w:tblStyle w:val="af7"/>
        <w:tblW w:w="0" w:type="auto"/>
        <w:tblLook w:val="04A0" w:firstRow="1" w:lastRow="0" w:firstColumn="1" w:lastColumn="0" w:noHBand="0" w:noVBand="1"/>
      </w:tblPr>
      <w:tblGrid>
        <w:gridCol w:w="4672"/>
        <w:gridCol w:w="4673"/>
      </w:tblGrid>
      <w:tr w:rsidR="00733E5E" w:rsidTr="009A4505">
        <w:tc>
          <w:tcPr>
            <w:tcW w:w="4672" w:type="dxa"/>
            <w:vAlign w:val="center"/>
          </w:tcPr>
          <w:p w:rsidR="00733E5E" w:rsidRPr="00733E5E" w:rsidRDefault="00733E5E" w:rsidP="00733E5E">
            <w:pPr>
              <w:jc w:val="center"/>
              <w:rPr>
                <w:b/>
              </w:rPr>
            </w:pPr>
            <w:proofErr w:type="spellStart"/>
            <w:r w:rsidRPr="00733E5E">
              <w:rPr>
                <w:b/>
              </w:rPr>
              <w:t>Option</w:t>
            </w:r>
            <w:proofErr w:type="spellEnd"/>
          </w:p>
        </w:tc>
        <w:tc>
          <w:tcPr>
            <w:tcW w:w="4673" w:type="dxa"/>
            <w:vAlign w:val="center"/>
          </w:tcPr>
          <w:p w:rsidR="00733E5E" w:rsidRPr="00733E5E" w:rsidRDefault="00733E5E" w:rsidP="00733E5E">
            <w:pPr>
              <w:jc w:val="center"/>
              <w:rPr>
                <w:b/>
              </w:rPr>
            </w:pPr>
            <w:proofErr w:type="spellStart"/>
            <w:r w:rsidRPr="00733E5E">
              <w:rPr>
                <w:b/>
              </w:rPr>
              <w:t>Description</w:t>
            </w:r>
            <w:proofErr w:type="spellEnd"/>
          </w:p>
        </w:tc>
      </w:tr>
      <w:tr w:rsidR="00733E5E" w:rsidTr="009A4505">
        <w:tc>
          <w:tcPr>
            <w:tcW w:w="4672" w:type="dxa"/>
            <w:vAlign w:val="center"/>
          </w:tcPr>
          <w:p w:rsidR="00733E5E" w:rsidRDefault="00733E5E" w:rsidP="00733E5E">
            <w:r>
              <w:rPr>
                <w:rStyle w:val="HTML1"/>
                <w:rFonts w:eastAsiaTheme="minorHAnsi"/>
              </w:rPr>
              <w:t>-c, --</w:t>
            </w:r>
            <w:proofErr w:type="spellStart"/>
            <w:r>
              <w:rPr>
                <w:rStyle w:val="HTML1"/>
                <w:rFonts w:eastAsiaTheme="minorHAnsi"/>
              </w:rPr>
              <w:t>compile</w:t>
            </w:r>
            <w:proofErr w:type="spellEnd"/>
          </w:p>
        </w:tc>
        <w:tc>
          <w:tcPr>
            <w:tcW w:w="4673" w:type="dxa"/>
            <w:vAlign w:val="center"/>
          </w:tcPr>
          <w:p w:rsidR="00733E5E" w:rsidRPr="00733E5E" w:rsidRDefault="00733E5E" w:rsidP="00733E5E">
            <w:pPr>
              <w:rPr>
                <w:lang w:val="en-US"/>
              </w:rPr>
            </w:pPr>
            <w:r w:rsidRPr="00733E5E">
              <w:rPr>
                <w:lang w:val="en-US"/>
              </w:rPr>
              <w:t xml:space="preserve">Compile a </w:t>
            </w:r>
            <w:r w:rsidRPr="00733E5E">
              <w:rPr>
                <w:rStyle w:val="HTML1"/>
                <w:rFonts w:eastAsiaTheme="minorHAnsi"/>
                <w:lang w:val="en-US"/>
              </w:rPr>
              <w:t>.coffee</w:t>
            </w:r>
            <w:r w:rsidRPr="00733E5E">
              <w:rPr>
                <w:lang w:val="en-US"/>
              </w:rPr>
              <w:t xml:space="preserve"> script into a </w:t>
            </w:r>
            <w:r w:rsidRPr="00733E5E">
              <w:rPr>
                <w:rStyle w:val="HTML1"/>
                <w:rFonts w:eastAsiaTheme="minorHAnsi"/>
                <w:lang w:val="en-US"/>
              </w:rPr>
              <w:t>.</w:t>
            </w:r>
            <w:proofErr w:type="spellStart"/>
            <w:r w:rsidRPr="00733E5E">
              <w:rPr>
                <w:rStyle w:val="HTML1"/>
                <w:rFonts w:eastAsiaTheme="minorHAnsi"/>
                <w:lang w:val="en-US"/>
              </w:rPr>
              <w:t>js</w:t>
            </w:r>
            <w:proofErr w:type="spellEnd"/>
            <w:r w:rsidRPr="00733E5E">
              <w:rPr>
                <w:lang w:val="en-US"/>
              </w:rPr>
              <w:t xml:space="preserve"> JavaScript file of the same name.</w:t>
            </w:r>
          </w:p>
        </w:tc>
      </w:tr>
      <w:tr w:rsidR="00733E5E" w:rsidTr="009A4505">
        <w:tc>
          <w:tcPr>
            <w:tcW w:w="4672" w:type="dxa"/>
            <w:vAlign w:val="center"/>
          </w:tcPr>
          <w:p w:rsidR="00733E5E" w:rsidRDefault="00733E5E" w:rsidP="00733E5E">
            <w:r>
              <w:rPr>
                <w:rStyle w:val="HTML1"/>
                <w:rFonts w:eastAsiaTheme="minorHAnsi"/>
              </w:rPr>
              <w:t>-t, --</w:t>
            </w:r>
            <w:proofErr w:type="spellStart"/>
            <w:r>
              <w:rPr>
                <w:rStyle w:val="HTML1"/>
                <w:rFonts w:eastAsiaTheme="minorHAnsi"/>
              </w:rPr>
              <w:t>transpile</w:t>
            </w:r>
            <w:proofErr w:type="spellEnd"/>
          </w:p>
        </w:tc>
        <w:tc>
          <w:tcPr>
            <w:tcW w:w="4673" w:type="dxa"/>
            <w:vAlign w:val="center"/>
          </w:tcPr>
          <w:p w:rsidR="00733E5E" w:rsidRDefault="00733E5E" w:rsidP="00733E5E">
            <w:r w:rsidRPr="00733E5E">
              <w:rPr>
                <w:lang w:val="en-US"/>
              </w:rPr>
              <w:t xml:space="preserve">Pipe the </w:t>
            </w:r>
            <w:proofErr w:type="spellStart"/>
            <w:r w:rsidRPr="00733E5E">
              <w:rPr>
                <w:lang w:val="en-US"/>
              </w:rPr>
              <w:t>CoffeeScript</w:t>
            </w:r>
            <w:proofErr w:type="spellEnd"/>
            <w:r w:rsidRPr="00733E5E">
              <w:rPr>
                <w:lang w:val="en-US"/>
              </w:rPr>
              <w:t xml:space="preserve"> </w:t>
            </w:r>
            <w:proofErr w:type="gramStart"/>
            <w:r w:rsidRPr="00733E5E">
              <w:rPr>
                <w:lang w:val="en-US"/>
              </w:rPr>
              <w:t>compiler’s</w:t>
            </w:r>
            <w:proofErr w:type="gramEnd"/>
            <w:r w:rsidRPr="00733E5E">
              <w:rPr>
                <w:lang w:val="en-US"/>
              </w:rPr>
              <w:t xml:space="preserve"> output through Babel before saving or running the generated JavaScript. Requires </w:t>
            </w:r>
            <w:proofErr w:type="gramStart"/>
            <w:r w:rsidRPr="00733E5E">
              <w:rPr>
                <w:rStyle w:val="HTML1"/>
                <w:rFonts w:eastAsiaTheme="minorHAnsi"/>
                <w:lang w:val="en-US"/>
              </w:rPr>
              <w:t>@babel/core</w:t>
            </w:r>
            <w:r w:rsidRPr="00733E5E">
              <w:rPr>
                <w:lang w:val="en-US"/>
              </w:rPr>
              <w:t xml:space="preserve"> to be installed,</w:t>
            </w:r>
            <w:proofErr w:type="gramEnd"/>
            <w:r w:rsidRPr="00733E5E">
              <w:rPr>
                <w:lang w:val="en-US"/>
              </w:rPr>
              <w:t xml:space="preserve"> and options to pass to Babel in a </w:t>
            </w:r>
            <w:r w:rsidRPr="00733E5E">
              <w:rPr>
                <w:rStyle w:val="HTML1"/>
                <w:rFonts w:eastAsiaTheme="minorHAnsi"/>
                <w:lang w:val="en-US"/>
              </w:rPr>
              <w:t>.</w:t>
            </w:r>
            <w:proofErr w:type="spellStart"/>
            <w:r w:rsidRPr="00733E5E">
              <w:rPr>
                <w:rStyle w:val="HTML1"/>
                <w:rFonts w:eastAsiaTheme="minorHAnsi"/>
                <w:lang w:val="en-US"/>
              </w:rPr>
              <w:t>babelrc</w:t>
            </w:r>
            <w:proofErr w:type="spellEnd"/>
            <w:r w:rsidRPr="00733E5E">
              <w:rPr>
                <w:lang w:val="en-US"/>
              </w:rPr>
              <w:t xml:space="preserve"> file or a </w:t>
            </w:r>
            <w:proofErr w:type="spellStart"/>
            <w:r w:rsidRPr="00733E5E">
              <w:rPr>
                <w:rStyle w:val="HTML1"/>
                <w:rFonts w:eastAsiaTheme="minorHAnsi"/>
                <w:lang w:val="en-US"/>
              </w:rPr>
              <w:t>package.json</w:t>
            </w:r>
            <w:proofErr w:type="spellEnd"/>
            <w:r w:rsidRPr="00733E5E">
              <w:rPr>
                <w:lang w:val="en-US"/>
              </w:rPr>
              <w:t xml:space="preserve"> with a </w:t>
            </w:r>
            <w:r w:rsidRPr="00733E5E">
              <w:rPr>
                <w:rStyle w:val="HTML1"/>
                <w:rFonts w:eastAsiaTheme="minorHAnsi"/>
                <w:lang w:val="en-US"/>
              </w:rPr>
              <w:t>babel</w:t>
            </w:r>
            <w:r w:rsidRPr="00733E5E">
              <w:rPr>
                <w:lang w:val="en-US"/>
              </w:rPr>
              <w:t xml:space="preserve"> key in the path of the file or folder to be compiled. </w:t>
            </w:r>
            <w:proofErr w:type="spellStart"/>
            <w:r>
              <w:t>See</w:t>
            </w:r>
            <w:proofErr w:type="spellEnd"/>
            <w:r>
              <w:t xml:space="preserve"> </w:t>
            </w:r>
            <w:hyperlink r:id="rId15" w:anchor="transpilation" w:history="1">
              <w:proofErr w:type="spellStart"/>
              <w:r>
                <w:rPr>
                  <w:rStyle w:val="a6"/>
                </w:rPr>
                <w:t>Transpilation</w:t>
              </w:r>
              <w:proofErr w:type="spellEnd"/>
            </w:hyperlink>
            <w:r>
              <w:t>.</w:t>
            </w:r>
          </w:p>
        </w:tc>
      </w:tr>
      <w:tr w:rsidR="00733E5E" w:rsidTr="009A4505">
        <w:tc>
          <w:tcPr>
            <w:tcW w:w="4672" w:type="dxa"/>
            <w:vAlign w:val="center"/>
          </w:tcPr>
          <w:p w:rsidR="00733E5E" w:rsidRDefault="00733E5E" w:rsidP="00733E5E">
            <w:r>
              <w:rPr>
                <w:rStyle w:val="HTML1"/>
                <w:rFonts w:eastAsiaTheme="minorHAnsi"/>
              </w:rPr>
              <w:t>-m, --</w:t>
            </w:r>
            <w:proofErr w:type="spellStart"/>
            <w:r>
              <w:rPr>
                <w:rStyle w:val="HTML1"/>
                <w:rFonts w:eastAsiaTheme="minorHAnsi"/>
              </w:rPr>
              <w:t>map</w:t>
            </w:r>
            <w:proofErr w:type="spellEnd"/>
          </w:p>
        </w:tc>
        <w:tc>
          <w:tcPr>
            <w:tcW w:w="4673" w:type="dxa"/>
            <w:vAlign w:val="center"/>
          </w:tcPr>
          <w:p w:rsidR="00733E5E" w:rsidRPr="00733E5E" w:rsidRDefault="00733E5E" w:rsidP="00733E5E">
            <w:pPr>
              <w:rPr>
                <w:lang w:val="en-US"/>
              </w:rPr>
            </w:pPr>
            <w:r w:rsidRPr="00733E5E">
              <w:rPr>
                <w:lang w:val="en-US"/>
              </w:rPr>
              <w:t xml:space="preserve">Generate source maps alongside the compiled JavaScript files. Adds </w:t>
            </w:r>
            <w:proofErr w:type="spellStart"/>
            <w:r w:rsidRPr="00733E5E">
              <w:rPr>
                <w:rStyle w:val="HTML1"/>
                <w:rFonts w:eastAsiaTheme="minorHAnsi"/>
                <w:lang w:val="en-US"/>
              </w:rPr>
              <w:t>sourceMappingURL</w:t>
            </w:r>
            <w:proofErr w:type="spellEnd"/>
            <w:r w:rsidRPr="00733E5E">
              <w:rPr>
                <w:lang w:val="en-US"/>
              </w:rPr>
              <w:t xml:space="preserve"> directives to the JavaScript as well.</w:t>
            </w:r>
          </w:p>
        </w:tc>
      </w:tr>
      <w:tr w:rsidR="00733E5E" w:rsidTr="009A4505">
        <w:tc>
          <w:tcPr>
            <w:tcW w:w="4672" w:type="dxa"/>
            <w:vAlign w:val="center"/>
          </w:tcPr>
          <w:p w:rsidR="00733E5E" w:rsidRDefault="00733E5E" w:rsidP="00733E5E">
            <w:r>
              <w:rPr>
                <w:rStyle w:val="HTML1"/>
                <w:rFonts w:eastAsiaTheme="minorHAnsi"/>
              </w:rPr>
              <w:t>-M, --</w:t>
            </w:r>
            <w:proofErr w:type="spellStart"/>
            <w:r>
              <w:rPr>
                <w:rStyle w:val="HTML1"/>
                <w:rFonts w:eastAsiaTheme="minorHAnsi"/>
              </w:rPr>
              <w:t>inline-map</w:t>
            </w:r>
            <w:proofErr w:type="spellEnd"/>
          </w:p>
        </w:tc>
        <w:tc>
          <w:tcPr>
            <w:tcW w:w="4673" w:type="dxa"/>
            <w:vAlign w:val="center"/>
          </w:tcPr>
          <w:p w:rsidR="00733E5E" w:rsidRPr="00733E5E" w:rsidRDefault="00733E5E" w:rsidP="00733E5E">
            <w:pPr>
              <w:rPr>
                <w:lang w:val="en-US"/>
              </w:rPr>
            </w:pPr>
            <w:r w:rsidRPr="00733E5E">
              <w:rPr>
                <w:lang w:val="en-US"/>
              </w:rPr>
              <w:t xml:space="preserve">Just like </w:t>
            </w:r>
            <w:r w:rsidRPr="00733E5E">
              <w:rPr>
                <w:rStyle w:val="HTML1"/>
                <w:rFonts w:eastAsiaTheme="minorHAnsi"/>
                <w:lang w:val="en-US"/>
              </w:rPr>
              <w:t>--map</w:t>
            </w:r>
            <w:r w:rsidRPr="00733E5E">
              <w:rPr>
                <w:lang w:val="en-US"/>
              </w:rPr>
              <w:t>, but include the source map directly in the compiled JavaScript files, rather than in a separate file.</w:t>
            </w:r>
          </w:p>
        </w:tc>
      </w:tr>
      <w:tr w:rsidR="00733E5E" w:rsidTr="009A4505">
        <w:tc>
          <w:tcPr>
            <w:tcW w:w="4672" w:type="dxa"/>
            <w:vAlign w:val="center"/>
          </w:tcPr>
          <w:p w:rsidR="00733E5E" w:rsidRDefault="00733E5E" w:rsidP="00733E5E">
            <w:r>
              <w:rPr>
                <w:rStyle w:val="HTML1"/>
                <w:rFonts w:eastAsiaTheme="minorHAnsi"/>
              </w:rPr>
              <w:t>-i, --</w:t>
            </w:r>
            <w:proofErr w:type="spellStart"/>
            <w:r>
              <w:rPr>
                <w:rStyle w:val="HTML1"/>
                <w:rFonts w:eastAsiaTheme="minorHAnsi"/>
              </w:rPr>
              <w:t>interactive</w:t>
            </w:r>
            <w:proofErr w:type="spellEnd"/>
          </w:p>
        </w:tc>
        <w:tc>
          <w:tcPr>
            <w:tcW w:w="4673" w:type="dxa"/>
            <w:vAlign w:val="center"/>
          </w:tcPr>
          <w:p w:rsidR="00733E5E" w:rsidRDefault="00733E5E" w:rsidP="00733E5E">
            <w:r w:rsidRPr="00733E5E">
              <w:rPr>
                <w:lang w:val="en-US"/>
              </w:rPr>
              <w:t xml:space="preserve">Launch an interactive </w:t>
            </w:r>
            <w:proofErr w:type="spellStart"/>
            <w:r w:rsidRPr="00733E5E">
              <w:rPr>
                <w:lang w:val="en-US"/>
              </w:rPr>
              <w:t>CoffeeScript</w:t>
            </w:r>
            <w:proofErr w:type="spellEnd"/>
            <w:r w:rsidRPr="00733E5E">
              <w:rPr>
                <w:lang w:val="en-US"/>
              </w:rPr>
              <w:t xml:space="preserve"> session to try short snippets. </w:t>
            </w:r>
            <w:proofErr w:type="spellStart"/>
            <w:r>
              <w:t>Identical</w:t>
            </w:r>
            <w:proofErr w:type="spellEnd"/>
            <w:r>
              <w:t xml:space="preserve"> </w:t>
            </w:r>
            <w:proofErr w:type="spellStart"/>
            <w:r>
              <w:t>to</w:t>
            </w:r>
            <w:proofErr w:type="spellEnd"/>
            <w:r>
              <w:t xml:space="preserve"> </w:t>
            </w:r>
            <w:proofErr w:type="spellStart"/>
            <w:r>
              <w:t>calling</w:t>
            </w:r>
            <w:proofErr w:type="spellEnd"/>
            <w:r>
              <w:t xml:space="preserve"> </w:t>
            </w:r>
            <w:proofErr w:type="spellStart"/>
            <w:r>
              <w:rPr>
                <w:rStyle w:val="HTML1"/>
                <w:rFonts w:eastAsiaTheme="minorHAnsi"/>
              </w:rPr>
              <w:t>coffee</w:t>
            </w:r>
            <w:proofErr w:type="spellEnd"/>
            <w:r>
              <w:t xml:space="preserve"> </w:t>
            </w:r>
            <w:proofErr w:type="spellStart"/>
            <w:r>
              <w:t>with</w:t>
            </w:r>
            <w:proofErr w:type="spellEnd"/>
            <w:r>
              <w:t xml:space="preserve"> </w:t>
            </w:r>
            <w:proofErr w:type="spellStart"/>
            <w:r>
              <w:t>no</w:t>
            </w:r>
            <w:proofErr w:type="spellEnd"/>
            <w:r>
              <w:t xml:space="preserve"> </w:t>
            </w:r>
            <w:proofErr w:type="spellStart"/>
            <w:r>
              <w:t>arguments</w:t>
            </w:r>
            <w:proofErr w:type="spellEnd"/>
            <w:r>
              <w:t>.</w:t>
            </w:r>
          </w:p>
        </w:tc>
      </w:tr>
    </w:tbl>
    <w:p w:rsidR="00733E5E" w:rsidRDefault="00733E5E" w:rsidP="00C35E51">
      <w:pPr>
        <w:rPr>
          <w:lang w:val="en-US"/>
        </w:rPr>
      </w:pPr>
    </w:p>
    <w:p w:rsidR="00D54663" w:rsidRPr="00D54663" w:rsidRDefault="00964A4E" w:rsidP="00D54663">
      <w:pPr>
        <w:pStyle w:val="1"/>
        <w:numPr>
          <w:ilvl w:val="0"/>
          <w:numId w:val="15"/>
        </w:numPr>
      </w:pPr>
      <w:r>
        <w:t>Опрос</w:t>
      </w:r>
      <w:bookmarkStart w:id="25" w:name="_GoBack"/>
      <w:bookmarkEnd w:id="25"/>
    </w:p>
    <w:sectPr w:rsidR="00D54663" w:rsidRPr="00D54663">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D44" w:rsidRDefault="00A33D44" w:rsidP="001F7AF4">
      <w:pPr>
        <w:spacing w:after="0" w:line="240" w:lineRule="auto"/>
      </w:pPr>
      <w:r>
        <w:separator/>
      </w:r>
    </w:p>
  </w:endnote>
  <w:endnote w:type="continuationSeparator" w:id="0">
    <w:p w:rsidR="00A33D44" w:rsidRDefault="00A33D44" w:rsidP="001F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Source Code Pro">
    <w:panose1 w:val="00000000000000000000"/>
    <w:charset w:val="00"/>
    <w:family w:val="modern"/>
    <w:notTrueType/>
    <w:pitch w:val="fixed"/>
    <w:sig w:usb0="20000007" w:usb1="000018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15" w:rsidRDefault="009D0215">
    <w:pPr>
      <w:pStyle w:val="a9"/>
    </w:pPr>
    <w:r>
      <w:fldChar w:fldCharType="begin"/>
    </w:r>
    <w:r>
      <w:instrText xml:space="preserve"> TIME \@ "d MMMM yyyy 'г.'" </w:instrText>
    </w:r>
    <w:r>
      <w:fldChar w:fldCharType="separate"/>
    </w:r>
    <w:r w:rsidR="00C35E51">
      <w:rPr>
        <w:noProof/>
      </w:rPr>
      <w:t>14 ноября 2018 г.</w:t>
    </w:r>
    <w:r>
      <w:fldChar w:fldCharType="end"/>
    </w:r>
    <w:r>
      <w:ptab w:relativeTo="margin" w:alignment="center" w:leader="none"/>
    </w:r>
    <w:r>
      <w:fldChar w:fldCharType="begin"/>
    </w:r>
    <w:r>
      <w:instrText xml:space="preserve"> TIME \@ "h:mm:ss am/pm" </w:instrText>
    </w:r>
    <w:r>
      <w:fldChar w:fldCharType="separate"/>
    </w:r>
    <w:r w:rsidR="00C35E51">
      <w:rPr>
        <w:noProof/>
      </w:rPr>
      <w:t xml:space="preserve">11:55:16 </w:t>
    </w:r>
    <w:r>
      <w:fldChar w:fldCharType="end"/>
    </w:r>
    <w:r>
      <w:ptab w:relativeTo="margin" w:alignment="right" w:leader="none"/>
    </w:r>
    <w:sdt>
      <w:sdtPr>
        <w:alias w:val="Организация"/>
        <w:tag w:val=""/>
        <w:id w:val="898566421"/>
        <w:placeholder>
          <w:docPart w:val="EC6CF5F758414DD2B1137BE4B927C8E1"/>
        </w:placeholder>
        <w:dataBinding w:prefixMappings="xmlns:ns0='http://schemas.openxmlformats.org/officeDocument/2006/extended-properties' " w:xpath="/ns0:Properties[1]/ns0:Company[1]" w:storeItemID="{6668398D-A668-4E3E-A5EB-62B293D839F1}"/>
        <w:text/>
      </w:sdtPr>
      <w:sdtEndPr/>
      <w:sdtContent>
        <w:r>
          <w:t>Университет ИТМО</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D44" w:rsidRDefault="00A33D44" w:rsidP="001F7AF4">
      <w:pPr>
        <w:spacing w:after="0" w:line="240" w:lineRule="auto"/>
      </w:pPr>
      <w:r>
        <w:separator/>
      </w:r>
    </w:p>
  </w:footnote>
  <w:footnote w:type="continuationSeparator" w:id="0">
    <w:p w:rsidR="00A33D44" w:rsidRDefault="00A33D44" w:rsidP="001F7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15" w:rsidRDefault="009D0215">
    <w:pPr>
      <w:pStyle w:val="a7"/>
    </w:pPr>
    <w:proofErr w:type="spellStart"/>
    <w:r>
      <w:t>Кульбако</w:t>
    </w:r>
    <w:proofErr w:type="spellEnd"/>
    <w:r>
      <w:t xml:space="preserve"> Артемий Юрьевич</w:t>
    </w:r>
    <w:r>
      <w:ptab w:relativeTo="margin" w:alignment="center" w:leader="none"/>
    </w:r>
    <w:r>
      <w:rPr>
        <w:lang w:val="en-US"/>
      </w:rPr>
      <w:t>P3112</w:t>
    </w:r>
    <w:r>
      <w:ptab w:relativeTo="margin" w:alignment="right" w:leader="none"/>
    </w:r>
    <w:r w:rsidRPr="001F7AF4">
      <w:fldChar w:fldCharType="begin"/>
    </w:r>
    <w:r w:rsidRPr="001F7AF4">
      <w:instrText>PAGE   \* MERGEFORMAT</w:instrText>
    </w:r>
    <w:r w:rsidRPr="001F7AF4">
      <w:fldChar w:fldCharType="separate"/>
    </w:r>
    <w:r w:rsidR="00D54663">
      <w:rPr>
        <w:noProof/>
      </w:rPr>
      <w:t>6</w:t>
    </w:r>
    <w:r w:rsidRPr="001F7AF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7C01"/>
    <w:multiLevelType w:val="multilevel"/>
    <w:tmpl w:val="0419001D"/>
    <w:numStyleLink w:val="a"/>
  </w:abstractNum>
  <w:abstractNum w:abstractNumId="1">
    <w:nsid w:val="09163906"/>
    <w:multiLevelType w:val="hybridMultilevel"/>
    <w:tmpl w:val="75AA62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3F5C8F"/>
    <w:multiLevelType w:val="multilevel"/>
    <w:tmpl w:val="A212340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AFD1DF6"/>
    <w:multiLevelType w:val="hybridMultilevel"/>
    <w:tmpl w:val="4F44746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240D4ECE"/>
    <w:multiLevelType w:val="multilevel"/>
    <w:tmpl w:val="0EF4ED1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47428B7"/>
    <w:multiLevelType w:val="multilevel"/>
    <w:tmpl w:val="A212340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AF52645"/>
    <w:multiLevelType w:val="multilevel"/>
    <w:tmpl w:val="CF580D7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BB20565"/>
    <w:multiLevelType w:val="multilevel"/>
    <w:tmpl w:val="3AEAB0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0C111C7"/>
    <w:multiLevelType w:val="hybridMultilevel"/>
    <w:tmpl w:val="644C542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2FB71D9"/>
    <w:multiLevelType w:val="multilevel"/>
    <w:tmpl w:val="E1D2F1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E57500E"/>
    <w:multiLevelType w:val="multilevel"/>
    <w:tmpl w:val="D8F85DF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
    <w:nsid w:val="48C50281"/>
    <w:multiLevelType w:val="multilevel"/>
    <w:tmpl w:val="BBA6773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heme="majorHAnsi" w:hAnsiTheme="majorHAnsi" w:cstheme="majorHAnsi" w:hint="default"/>
        <w:color w:val="0070C0"/>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505A6455"/>
    <w:multiLevelType w:val="multilevel"/>
    <w:tmpl w:val="BBA6773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heme="majorHAnsi" w:hAnsiTheme="majorHAnsi" w:cstheme="majorHAnsi" w:hint="default"/>
        <w:color w:val="0070C0"/>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nsid w:val="5118489E"/>
    <w:multiLevelType w:val="multilevel"/>
    <w:tmpl w:val="A212340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82E2ADC"/>
    <w:multiLevelType w:val="multilevel"/>
    <w:tmpl w:val="A212340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675C6FA1"/>
    <w:multiLevelType w:val="multilevel"/>
    <w:tmpl w:val="A212340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C331E15"/>
    <w:multiLevelType w:val="multilevel"/>
    <w:tmpl w:val="88D0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3C02D3"/>
    <w:multiLevelType w:val="multilevel"/>
    <w:tmpl w:val="0419001D"/>
    <w:styleLink w:val="a"/>
    <w:lvl w:ilvl="0">
      <w:start w:val="1"/>
      <w:numFmt w:val="decimal"/>
      <w:lvlText w:val="%1)"/>
      <w:lvlJc w:val="left"/>
      <w:pPr>
        <w:ind w:left="360" w:hanging="360"/>
      </w:pPr>
      <w:rPr>
        <w:rFonts w:asciiTheme="minorHAnsi" w:hAnsiTheme="minorHAnsi"/>
        <w:color w:val="002060"/>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5E06485"/>
    <w:multiLevelType w:val="hybridMultilevel"/>
    <w:tmpl w:val="8CD68436"/>
    <w:lvl w:ilvl="0" w:tplc="80BE8E7C">
      <w:start w:val="31"/>
      <w:numFmt w:val="decimal"/>
      <w:lvlText w:val="%1."/>
      <w:lvlJc w:val="left"/>
      <w:pPr>
        <w:ind w:left="720" w:hanging="360"/>
      </w:pPr>
      <w:rPr>
        <w:rFonts w:cstheme="minorBidi"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6"/>
  </w:num>
  <w:num w:numId="4">
    <w:abstractNumId w:val="3"/>
  </w:num>
  <w:num w:numId="5">
    <w:abstractNumId w:val="6"/>
  </w:num>
  <w:num w:numId="6">
    <w:abstractNumId w:val="4"/>
  </w:num>
  <w:num w:numId="7">
    <w:abstractNumId w:val="9"/>
  </w:num>
  <w:num w:numId="8">
    <w:abstractNumId w:val="8"/>
  </w:num>
  <w:num w:numId="9">
    <w:abstractNumId w:val="15"/>
  </w:num>
  <w:num w:numId="10">
    <w:abstractNumId w:val="2"/>
  </w:num>
  <w:num w:numId="11">
    <w:abstractNumId w:val="5"/>
  </w:num>
  <w:num w:numId="12">
    <w:abstractNumId w:val="14"/>
  </w:num>
  <w:num w:numId="13">
    <w:abstractNumId w:val="13"/>
  </w:num>
  <w:num w:numId="14">
    <w:abstractNumId w:val="1"/>
  </w:num>
  <w:num w:numId="15">
    <w:abstractNumId w:val="12"/>
  </w:num>
  <w:num w:numId="16">
    <w:abstractNumId w:val="17"/>
  </w:num>
  <w:num w:numId="17">
    <w:abstractNumId w:val="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A7"/>
    <w:rsid w:val="00006AEB"/>
    <w:rsid w:val="00027579"/>
    <w:rsid w:val="000279A4"/>
    <w:rsid w:val="00040ECB"/>
    <w:rsid w:val="000576E9"/>
    <w:rsid w:val="00062CD8"/>
    <w:rsid w:val="00107878"/>
    <w:rsid w:val="0013224A"/>
    <w:rsid w:val="00144C43"/>
    <w:rsid w:val="00150818"/>
    <w:rsid w:val="001539DD"/>
    <w:rsid w:val="00164C2D"/>
    <w:rsid w:val="001A61E5"/>
    <w:rsid w:val="001F7AF4"/>
    <w:rsid w:val="00270797"/>
    <w:rsid w:val="00283629"/>
    <w:rsid w:val="002F23BD"/>
    <w:rsid w:val="002F6158"/>
    <w:rsid w:val="00322383"/>
    <w:rsid w:val="00333FB6"/>
    <w:rsid w:val="00346C95"/>
    <w:rsid w:val="003D5183"/>
    <w:rsid w:val="0041292A"/>
    <w:rsid w:val="00440148"/>
    <w:rsid w:val="004510F4"/>
    <w:rsid w:val="00465D9F"/>
    <w:rsid w:val="00475132"/>
    <w:rsid w:val="00477C25"/>
    <w:rsid w:val="004F274A"/>
    <w:rsid w:val="00500C9C"/>
    <w:rsid w:val="005114E4"/>
    <w:rsid w:val="0052292F"/>
    <w:rsid w:val="005B36DD"/>
    <w:rsid w:val="005B3BD2"/>
    <w:rsid w:val="005F3D1B"/>
    <w:rsid w:val="00603A56"/>
    <w:rsid w:val="006626A7"/>
    <w:rsid w:val="00692027"/>
    <w:rsid w:val="00733E5E"/>
    <w:rsid w:val="007415AC"/>
    <w:rsid w:val="00767EB4"/>
    <w:rsid w:val="00855E75"/>
    <w:rsid w:val="0089364B"/>
    <w:rsid w:val="008E18C4"/>
    <w:rsid w:val="008F5D02"/>
    <w:rsid w:val="0090208F"/>
    <w:rsid w:val="00922111"/>
    <w:rsid w:val="00930809"/>
    <w:rsid w:val="00964A4E"/>
    <w:rsid w:val="0096569F"/>
    <w:rsid w:val="0097001D"/>
    <w:rsid w:val="009D0215"/>
    <w:rsid w:val="009D0216"/>
    <w:rsid w:val="009D27B3"/>
    <w:rsid w:val="00A33D44"/>
    <w:rsid w:val="00A80A21"/>
    <w:rsid w:val="00B13BC2"/>
    <w:rsid w:val="00B77B89"/>
    <w:rsid w:val="00BB0F5B"/>
    <w:rsid w:val="00C11534"/>
    <w:rsid w:val="00C1313E"/>
    <w:rsid w:val="00C1369C"/>
    <w:rsid w:val="00C149B0"/>
    <w:rsid w:val="00C35629"/>
    <w:rsid w:val="00C35D9E"/>
    <w:rsid w:val="00C35E51"/>
    <w:rsid w:val="00C9057C"/>
    <w:rsid w:val="00CB409A"/>
    <w:rsid w:val="00CC158C"/>
    <w:rsid w:val="00D54663"/>
    <w:rsid w:val="00D742BB"/>
    <w:rsid w:val="00DA5470"/>
    <w:rsid w:val="00DB338B"/>
    <w:rsid w:val="00DE5DA2"/>
    <w:rsid w:val="00E46E2C"/>
    <w:rsid w:val="00E86F17"/>
    <w:rsid w:val="00E964C2"/>
    <w:rsid w:val="00EC045D"/>
    <w:rsid w:val="00EF4996"/>
    <w:rsid w:val="00EF79AA"/>
    <w:rsid w:val="00F24404"/>
    <w:rsid w:val="00F35B0A"/>
    <w:rsid w:val="00F444EC"/>
    <w:rsid w:val="00F64FE5"/>
    <w:rsid w:val="00F96790"/>
    <w:rsid w:val="00FA3810"/>
    <w:rsid w:val="00FD7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4AE15-0A0E-4068-872F-DD6B4CBE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1A61E5"/>
    <w:pPr>
      <w:keepNext/>
      <w:keepLines/>
      <w:spacing w:before="240" w:after="0"/>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0"/>
    <w:next w:val="a0"/>
    <w:link w:val="20"/>
    <w:uiPriority w:val="9"/>
    <w:unhideWhenUsed/>
    <w:qFormat/>
    <w:rsid w:val="00C13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4F2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0208F"/>
    <w:pPr>
      <w:ind w:left="720"/>
      <w:contextualSpacing/>
    </w:pPr>
  </w:style>
  <w:style w:type="paragraph" w:styleId="a5">
    <w:name w:val="Normal (Web)"/>
    <w:basedOn w:val="a0"/>
    <w:uiPriority w:val="99"/>
    <w:unhideWhenUsed/>
    <w:rsid w:val="009020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1"/>
    <w:uiPriority w:val="99"/>
    <w:unhideWhenUsed/>
    <w:rsid w:val="0090208F"/>
    <w:rPr>
      <w:color w:val="0000FF"/>
      <w:u w:val="single"/>
    </w:rPr>
  </w:style>
  <w:style w:type="paragraph" w:styleId="HTML">
    <w:name w:val="HTML Preformatted"/>
    <w:basedOn w:val="a0"/>
    <w:link w:val="HTML0"/>
    <w:uiPriority w:val="99"/>
    <w:unhideWhenUsed/>
    <w:rsid w:val="0002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0279A4"/>
    <w:rPr>
      <w:rFonts w:ascii="Courier New" w:eastAsia="Times New Roman" w:hAnsi="Courier New" w:cs="Courier New"/>
      <w:sz w:val="20"/>
      <w:szCs w:val="20"/>
      <w:lang w:eastAsia="ru-RU"/>
    </w:rPr>
  </w:style>
  <w:style w:type="character" w:customStyle="1" w:styleId="n">
    <w:name w:val="n"/>
    <w:basedOn w:val="a1"/>
    <w:rsid w:val="000279A4"/>
  </w:style>
  <w:style w:type="character" w:customStyle="1" w:styleId="o">
    <w:name w:val="o"/>
    <w:basedOn w:val="a1"/>
    <w:rsid w:val="000279A4"/>
  </w:style>
  <w:style w:type="character" w:customStyle="1" w:styleId="s">
    <w:name w:val="s"/>
    <w:basedOn w:val="a1"/>
    <w:rsid w:val="000279A4"/>
  </w:style>
  <w:style w:type="character" w:customStyle="1" w:styleId="kd">
    <w:name w:val="kd"/>
    <w:basedOn w:val="a1"/>
    <w:rsid w:val="000279A4"/>
  </w:style>
  <w:style w:type="character" w:customStyle="1" w:styleId="nc">
    <w:name w:val="nc"/>
    <w:basedOn w:val="a1"/>
    <w:rsid w:val="000279A4"/>
  </w:style>
  <w:style w:type="character" w:customStyle="1" w:styleId="nf">
    <w:name w:val="nf"/>
    <w:basedOn w:val="a1"/>
    <w:rsid w:val="000279A4"/>
  </w:style>
  <w:style w:type="character" w:styleId="HTML1">
    <w:name w:val="HTML Code"/>
    <w:basedOn w:val="a1"/>
    <w:uiPriority w:val="99"/>
    <w:semiHidden/>
    <w:unhideWhenUsed/>
    <w:rsid w:val="00DB338B"/>
    <w:rPr>
      <w:rFonts w:ascii="Courier New" w:eastAsia="Times New Roman" w:hAnsi="Courier New" w:cs="Courier New"/>
      <w:sz w:val="20"/>
      <w:szCs w:val="20"/>
    </w:rPr>
  </w:style>
  <w:style w:type="character" w:customStyle="1" w:styleId="nx">
    <w:name w:val="nx"/>
    <w:basedOn w:val="a1"/>
    <w:rsid w:val="009D27B3"/>
  </w:style>
  <w:style w:type="character" w:customStyle="1" w:styleId="mi">
    <w:name w:val="mi"/>
    <w:basedOn w:val="a1"/>
    <w:rsid w:val="009D27B3"/>
  </w:style>
  <w:style w:type="character" w:customStyle="1" w:styleId="p">
    <w:name w:val="p"/>
    <w:basedOn w:val="a1"/>
    <w:rsid w:val="009D27B3"/>
  </w:style>
  <w:style w:type="character" w:customStyle="1" w:styleId="mf">
    <w:name w:val="mf"/>
    <w:basedOn w:val="a1"/>
    <w:rsid w:val="009D27B3"/>
  </w:style>
  <w:style w:type="character" w:customStyle="1" w:styleId="nb">
    <w:name w:val="nb"/>
    <w:basedOn w:val="a1"/>
    <w:rsid w:val="009D27B3"/>
  </w:style>
  <w:style w:type="character" w:customStyle="1" w:styleId="k">
    <w:name w:val="k"/>
    <w:basedOn w:val="a1"/>
    <w:rsid w:val="009D27B3"/>
  </w:style>
  <w:style w:type="character" w:customStyle="1" w:styleId="s1">
    <w:name w:val="s1"/>
    <w:basedOn w:val="a1"/>
    <w:rsid w:val="009D27B3"/>
  </w:style>
  <w:style w:type="character" w:customStyle="1" w:styleId="nv">
    <w:name w:val="nv"/>
    <w:basedOn w:val="a1"/>
    <w:rsid w:val="00B77B89"/>
  </w:style>
  <w:style w:type="character" w:customStyle="1" w:styleId="kt">
    <w:name w:val="kt"/>
    <w:basedOn w:val="a1"/>
    <w:rsid w:val="00B77B89"/>
  </w:style>
  <w:style w:type="character" w:customStyle="1" w:styleId="10">
    <w:name w:val="Заголовок 1 Знак"/>
    <w:basedOn w:val="a1"/>
    <w:link w:val="1"/>
    <w:uiPriority w:val="9"/>
    <w:rsid w:val="001A61E5"/>
    <w:rPr>
      <w:rFonts w:asciiTheme="majorHAnsi" w:eastAsiaTheme="majorEastAsia" w:hAnsiTheme="majorHAnsi" w:cstheme="majorBidi"/>
      <w:color w:val="2E74B5" w:themeColor="accent1" w:themeShade="BF"/>
      <w:sz w:val="32"/>
      <w:szCs w:val="32"/>
      <w:lang w:eastAsia="ru-RU"/>
    </w:rPr>
  </w:style>
  <w:style w:type="paragraph" w:styleId="a7">
    <w:name w:val="header"/>
    <w:basedOn w:val="a0"/>
    <w:link w:val="a8"/>
    <w:uiPriority w:val="99"/>
    <w:unhideWhenUsed/>
    <w:rsid w:val="001F7AF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1F7AF4"/>
  </w:style>
  <w:style w:type="paragraph" w:styleId="a9">
    <w:name w:val="footer"/>
    <w:basedOn w:val="a0"/>
    <w:link w:val="aa"/>
    <w:uiPriority w:val="99"/>
    <w:unhideWhenUsed/>
    <w:rsid w:val="001F7AF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1F7AF4"/>
  </w:style>
  <w:style w:type="character" w:styleId="ab">
    <w:name w:val="Placeholder Text"/>
    <w:basedOn w:val="a1"/>
    <w:uiPriority w:val="99"/>
    <w:semiHidden/>
    <w:rsid w:val="001F7AF4"/>
    <w:rPr>
      <w:color w:val="808080"/>
    </w:rPr>
  </w:style>
  <w:style w:type="paragraph" w:styleId="ac">
    <w:name w:val="TOC Heading"/>
    <w:basedOn w:val="1"/>
    <w:next w:val="a0"/>
    <w:uiPriority w:val="39"/>
    <w:unhideWhenUsed/>
    <w:qFormat/>
    <w:rsid w:val="009D0215"/>
    <w:pPr>
      <w:outlineLvl w:val="9"/>
    </w:pPr>
  </w:style>
  <w:style w:type="character" w:customStyle="1" w:styleId="20">
    <w:name w:val="Заголовок 2 Знак"/>
    <w:basedOn w:val="a1"/>
    <w:link w:val="2"/>
    <w:uiPriority w:val="9"/>
    <w:rsid w:val="00C1369C"/>
    <w:rPr>
      <w:rFonts w:asciiTheme="majorHAnsi" w:eastAsiaTheme="majorEastAsia" w:hAnsiTheme="majorHAnsi" w:cstheme="majorBidi"/>
      <w:color w:val="2E74B5" w:themeColor="accent1" w:themeShade="BF"/>
      <w:sz w:val="26"/>
      <w:szCs w:val="26"/>
    </w:rPr>
  </w:style>
  <w:style w:type="paragraph" w:styleId="11">
    <w:name w:val="toc 1"/>
    <w:basedOn w:val="a0"/>
    <w:next w:val="a0"/>
    <w:autoRedefine/>
    <w:uiPriority w:val="39"/>
    <w:unhideWhenUsed/>
    <w:rsid w:val="004F274A"/>
    <w:pPr>
      <w:spacing w:after="100"/>
    </w:pPr>
  </w:style>
  <w:style w:type="paragraph" w:styleId="21">
    <w:name w:val="toc 2"/>
    <w:basedOn w:val="a0"/>
    <w:next w:val="a0"/>
    <w:autoRedefine/>
    <w:uiPriority w:val="39"/>
    <w:unhideWhenUsed/>
    <w:rsid w:val="004F274A"/>
    <w:pPr>
      <w:spacing w:after="100"/>
      <w:ind w:left="220"/>
    </w:pPr>
  </w:style>
  <w:style w:type="numbering" w:customStyle="1" w:styleId="a">
    <w:name w:val="Лабораторная"/>
    <w:basedOn w:val="a3"/>
    <w:uiPriority w:val="99"/>
    <w:rsid w:val="004F274A"/>
    <w:pPr>
      <w:numPr>
        <w:numId w:val="16"/>
      </w:numPr>
    </w:pPr>
  </w:style>
  <w:style w:type="character" w:customStyle="1" w:styleId="30">
    <w:name w:val="Заголовок 3 Знак"/>
    <w:basedOn w:val="a1"/>
    <w:link w:val="3"/>
    <w:uiPriority w:val="9"/>
    <w:rsid w:val="004F274A"/>
    <w:rPr>
      <w:rFonts w:asciiTheme="majorHAnsi" w:eastAsiaTheme="majorEastAsia" w:hAnsiTheme="majorHAnsi" w:cstheme="majorBidi"/>
      <w:color w:val="1F4D78" w:themeColor="accent1" w:themeShade="7F"/>
      <w:sz w:val="24"/>
      <w:szCs w:val="24"/>
    </w:rPr>
  </w:style>
  <w:style w:type="paragraph" w:styleId="31">
    <w:name w:val="toc 3"/>
    <w:basedOn w:val="a0"/>
    <w:next w:val="a0"/>
    <w:autoRedefine/>
    <w:uiPriority w:val="39"/>
    <w:unhideWhenUsed/>
    <w:rsid w:val="00BB0F5B"/>
    <w:pPr>
      <w:spacing w:after="100"/>
      <w:ind w:left="440"/>
    </w:pPr>
  </w:style>
  <w:style w:type="paragraph" w:styleId="ad">
    <w:name w:val="endnote text"/>
    <w:basedOn w:val="a0"/>
    <w:link w:val="ae"/>
    <w:uiPriority w:val="99"/>
    <w:semiHidden/>
    <w:unhideWhenUsed/>
    <w:rsid w:val="00500C9C"/>
    <w:pPr>
      <w:spacing w:after="0" w:line="240" w:lineRule="auto"/>
    </w:pPr>
    <w:rPr>
      <w:sz w:val="20"/>
      <w:szCs w:val="20"/>
    </w:rPr>
  </w:style>
  <w:style w:type="character" w:customStyle="1" w:styleId="ae">
    <w:name w:val="Текст концевой сноски Знак"/>
    <w:basedOn w:val="a1"/>
    <w:link w:val="ad"/>
    <w:uiPriority w:val="99"/>
    <w:semiHidden/>
    <w:rsid w:val="00500C9C"/>
    <w:rPr>
      <w:sz w:val="20"/>
      <w:szCs w:val="20"/>
    </w:rPr>
  </w:style>
  <w:style w:type="character" w:styleId="af">
    <w:name w:val="endnote reference"/>
    <w:basedOn w:val="a1"/>
    <w:uiPriority w:val="99"/>
    <w:semiHidden/>
    <w:unhideWhenUsed/>
    <w:rsid w:val="00500C9C"/>
    <w:rPr>
      <w:vertAlign w:val="superscript"/>
    </w:rPr>
  </w:style>
  <w:style w:type="character" w:styleId="af0">
    <w:name w:val="Book Title"/>
    <w:basedOn w:val="a1"/>
    <w:uiPriority w:val="33"/>
    <w:qFormat/>
    <w:rsid w:val="00040ECB"/>
    <w:rPr>
      <w:b/>
      <w:bCs/>
      <w:i/>
      <w:iCs/>
      <w:spacing w:val="5"/>
    </w:rPr>
  </w:style>
  <w:style w:type="character" w:styleId="af1">
    <w:name w:val="Subtle Reference"/>
    <w:basedOn w:val="a1"/>
    <w:uiPriority w:val="31"/>
    <w:qFormat/>
    <w:rsid w:val="00040ECB"/>
    <w:rPr>
      <w:smallCaps/>
      <w:color w:val="5A5A5A" w:themeColor="text1" w:themeTint="A5"/>
    </w:rPr>
  </w:style>
  <w:style w:type="paragraph" w:customStyle="1" w:styleId="af2">
    <w:name w:val="МойСтиль"/>
    <w:basedOn w:val="a4"/>
    <w:qFormat/>
    <w:rsid w:val="00440148"/>
    <w:pPr>
      <w:ind w:left="1080"/>
    </w:pPr>
    <w:rPr>
      <w:rFonts w:cs="Courier New"/>
      <w:sz w:val="28"/>
      <w:szCs w:val="28"/>
      <w:lang w:val="en-US"/>
    </w:rPr>
  </w:style>
  <w:style w:type="character" w:styleId="af3">
    <w:name w:val="Intense Reference"/>
    <w:basedOn w:val="a1"/>
    <w:uiPriority w:val="32"/>
    <w:qFormat/>
    <w:rsid w:val="00440148"/>
    <w:rPr>
      <w:b/>
      <w:bCs/>
      <w:smallCaps/>
      <w:color w:val="5B9BD5" w:themeColor="accent1"/>
      <w:spacing w:val="5"/>
    </w:rPr>
  </w:style>
  <w:style w:type="paragraph" w:styleId="af4">
    <w:name w:val="caption"/>
    <w:basedOn w:val="a0"/>
    <w:next w:val="a0"/>
    <w:uiPriority w:val="35"/>
    <w:unhideWhenUsed/>
    <w:qFormat/>
    <w:rsid w:val="00475132"/>
    <w:pPr>
      <w:spacing w:after="200" w:line="240" w:lineRule="auto"/>
    </w:pPr>
    <w:rPr>
      <w:i/>
      <w:iCs/>
      <w:color w:val="44546A" w:themeColor="text2"/>
      <w:sz w:val="18"/>
      <w:szCs w:val="18"/>
    </w:rPr>
  </w:style>
  <w:style w:type="paragraph" w:styleId="af5">
    <w:name w:val="Subtitle"/>
    <w:basedOn w:val="a0"/>
    <w:next w:val="a0"/>
    <w:link w:val="af6"/>
    <w:uiPriority w:val="11"/>
    <w:qFormat/>
    <w:rsid w:val="0089364B"/>
    <w:pPr>
      <w:numPr>
        <w:ilvl w:val="1"/>
      </w:numPr>
    </w:pPr>
    <w:rPr>
      <w:rFonts w:eastAsiaTheme="minorEastAsia"/>
      <w:color w:val="5A5A5A" w:themeColor="text1" w:themeTint="A5"/>
      <w:spacing w:val="15"/>
    </w:rPr>
  </w:style>
  <w:style w:type="character" w:customStyle="1" w:styleId="af6">
    <w:name w:val="Подзаголовок Знак"/>
    <w:basedOn w:val="a1"/>
    <w:link w:val="af5"/>
    <w:uiPriority w:val="11"/>
    <w:rsid w:val="0089364B"/>
    <w:rPr>
      <w:rFonts w:eastAsiaTheme="minorEastAsia"/>
      <w:color w:val="5A5A5A" w:themeColor="text1" w:themeTint="A5"/>
      <w:spacing w:val="15"/>
    </w:rPr>
  </w:style>
  <w:style w:type="table" w:styleId="af7">
    <w:name w:val="Table Grid"/>
    <w:basedOn w:val="a2"/>
    <w:uiPriority w:val="39"/>
    <w:rsid w:val="00C35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Emphasis"/>
    <w:basedOn w:val="a1"/>
    <w:uiPriority w:val="20"/>
    <w:qFormat/>
    <w:rsid w:val="00C35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6672">
      <w:bodyDiv w:val="1"/>
      <w:marLeft w:val="0"/>
      <w:marRight w:val="0"/>
      <w:marTop w:val="0"/>
      <w:marBottom w:val="0"/>
      <w:divBdr>
        <w:top w:val="none" w:sz="0" w:space="0" w:color="auto"/>
        <w:left w:val="none" w:sz="0" w:space="0" w:color="auto"/>
        <w:bottom w:val="none" w:sz="0" w:space="0" w:color="auto"/>
        <w:right w:val="none" w:sz="0" w:space="0" w:color="auto"/>
      </w:divBdr>
    </w:div>
    <w:div w:id="272564453">
      <w:bodyDiv w:val="1"/>
      <w:marLeft w:val="0"/>
      <w:marRight w:val="0"/>
      <w:marTop w:val="0"/>
      <w:marBottom w:val="0"/>
      <w:divBdr>
        <w:top w:val="none" w:sz="0" w:space="0" w:color="auto"/>
        <w:left w:val="none" w:sz="0" w:space="0" w:color="auto"/>
        <w:bottom w:val="none" w:sz="0" w:space="0" w:color="auto"/>
        <w:right w:val="none" w:sz="0" w:space="0" w:color="auto"/>
      </w:divBdr>
    </w:div>
    <w:div w:id="411123205">
      <w:bodyDiv w:val="1"/>
      <w:marLeft w:val="0"/>
      <w:marRight w:val="0"/>
      <w:marTop w:val="0"/>
      <w:marBottom w:val="0"/>
      <w:divBdr>
        <w:top w:val="none" w:sz="0" w:space="0" w:color="auto"/>
        <w:left w:val="none" w:sz="0" w:space="0" w:color="auto"/>
        <w:bottom w:val="none" w:sz="0" w:space="0" w:color="auto"/>
        <w:right w:val="none" w:sz="0" w:space="0" w:color="auto"/>
      </w:divBdr>
    </w:div>
    <w:div w:id="467167829">
      <w:bodyDiv w:val="1"/>
      <w:marLeft w:val="0"/>
      <w:marRight w:val="0"/>
      <w:marTop w:val="0"/>
      <w:marBottom w:val="0"/>
      <w:divBdr>
        <w:top w:val="none" w:sz="0" w:space="0" w:color="auto"/>
        <w:left w:val="none" w:sz="0" w:space="0" w:color="auto"/>
        <w:bottom w:val="none" w:sz="0" w:space="0" w:color="auto"/>
        <w:right w:val="none" w:sz="0" w:space="0" w:color="auto"/>
      </w:divBdr>
    </w:div>
    <w:div w:id="567809795">
      <w:bodyDiv w:val="1"/>
      <w:marLeft w:val="0"/>
      <w:marRight w:val="0"/>
      <w:marTop w:val="0"/>
      <w:marBottom w:val="0"/>
      <w:divBdr>
        <w:top w:val="none" w:sz="0" w:space="0" w:color="auto"/>
        <w:left w:val="none" w:sz="0" w:space="0" w:color="auto"/>
        <w:bottom w:val="none" w:sz="0" w:space="0" w:color="auto"/>
        <w:right w:val="none" w:sz="0" w:space="0" w:color="auto"/>
      </w:divBdr>
    </w:div>
    <w:div w:id="711422262">
      <w:bodyDiv w:val="1"/>
      <w:marLeft w:val="0"/>
      <w:marRight w:val="0"/>
      <w:marTop w:val="0"/>
      <w:marBottom w:val="0"/>
      <w:divBdr>
        <w:top w:val="none" w:sz="0" w:space="0" w:color="auto"/>
        <w:left w:val="none" w:sz="0" w:space="0" w:color="auto"/>
        <w:bottom w:val="none" w:sz="0" w:space="0" w:color="auto"/>
        <w:right w:val="none" w:sz="0" w:space="0" w:color="auto"/>
      </w:divBdr>
    </w:div>
    <w:div w:id="921643533">
      <w:bodyDiv w:val="1"/>
      <w:marLeft w:val="0"/>
      <w:marRight w:val="0"/>
      <w:marTop w:val="0"/>
      <w:marBottom w:val="0"/>
      <w:divBdr>
        <w:top w:val="none" w:sz="0" w:space="0" w:color="auto"/>
        <w:left w:val="none" w:sz="0" w:space="0" w:color="auto"/>
        <w:bottom w:val="none" w:sz="0" w:space="0" w:color="auto"/>
        <w:right w:val="none" w:sz="0" w:space="0" w:color="auto"/>
      </w:divBdr>
    </w:div>
    <w:div w:id="953294911">
      <w:bodyDiv w:val="1"/>
      <w:marLeft w:val="0"/>
      <w:marRight w:val="0"/>
      <w:marTop w:val="0"/>
      <w:marBottom w:val="0"/>
      <w:divBdr>
        <w:top w:val="none" w:sz="0" w:space="0" w:color="auto"/>
        <w:left w:val="none" w:sz="0" w:space="0" w:color="auto"/>
        <w:bottom w:val="none" w:sz="0" w:space="0" w:color="auto"/>
        <w:right w:val="none" w:sz="0" w:space="0" w:color="auto"/>
      </w:divBdr>
    </w:div>
    <w:div w:id="985209536">
      <w:bodyDiv w:val="1"/>
      <w:marLeft w:val="0"/>
      <w:marRight w:val="0"/>
      <w:marTop w:val="0"/>
      <w:marBottom w:val="0"/>
      <w:divBdr>
        <w:top w:val="none" w:sz="0" w:space="0" w:color="auto"/>
        <w:left w:val="none" w:sz="0" w:space="0" w:color="auto"/>
        <w:bottom w:val="none" w:sz="0" w:space="0" w:color="auto"/>
        <w:right w:val="none" w:sz="0" w:space="0" w:color="auto"/>
      </w:divBdr>
    </w:div>
    <w:div w:id="1644382638">
      <w:bodyDiv w:val="1"/>
      <w:marLeft w:val="0"/>
      <w:marRight w:val="0"/>
      <w:marTop w:val="0"/>
      <w:marBottom w:val="0"/>
      <w:divBdr>
        <w:top w:val="none" w:sz="0" w:space="0" w:color="auto"/>
        <w:left w:val="none" w:sz="0" w:space="0" w:color="auto"/>
        <w:bottom w:val="none" w:sz="0" w:space="0" w:color="auto"/>
        <w:right w:val="none" w:sz="0" w:space="0" w:color="auto"/>
      </w:divBdr>
    </w:div>
    <w:div w:id="1853760032">
      <w:bodyDiv w:val="1"/>
      <w:marLeft w:val="0"/>
      <w:marRight w:val="0"/>
      <w:marTop w:val="0"/>
      <w:marBottom w:val="0"/>
      <w:divBdr>
        <w:top w:val="none" w:sz="0" w:space="0" w:color="auto"/>
        <w:left w:val="none" w:sz="0" w:space="0" w:color="auto"/>
        <w:bottom w:val="none" w:sz="0" w:space="0" w:color="auto"/>
        <w:right w:val="none" w:sz="0" w:space="0" w:color="auto"/>
      </w:divBdr>
    </w:div>
    <w:div w:id="1880360820">
      <w:bodyDiv w:val="1"/>
      <w:marLeft w:val="0"/>
      <w:marRight w:val="0"/>
      <w:marTop w:val="0"/>
      <w:marBottom w:val="0"/>
      <w:divBdr>
        <w:top w:val="none" w:sz="0" w:space="0" w:color="auto"/>
        <w:left w:val="none" w:sz="0" w:space="0" w:color="auto"/>
        <w:bottom w:val="none" w:sz="0" w:space="0" w:color="auto"/>
        <w:right w:val="none" w:sz="0" w:space="0" w:color="auto"/>
      </w:divBdr>
    </w:div>
    <w:div w:id="1893038285">
      <w:bodyDiv w:val="1"/>
      <w:marLeft w:val="0"/>
      <w:marRight w:val="0"/>
      <w:marTop w:val="0"/>
      <w:marBottom w:val="0"/>
      <w:divBdr>
        <w:top w:val="none" w:sz="0" w:space="0" w:color="auto"/>
        <w:left w:val="none" w:sz="0" w:space="0" w:color="auto"/>
        <w:bottom w:val="none" w:sz="0" w:space="0" w:color="auto"/>
        <w:right w:val="none" w:sz="0" w:space="0" w:color="auto"/>
      </w:divBdr>
      <w:divsChild>
        <w:div w:id="1527520005">
          <w:marLeft w:val="0"/>
          <w:marRight w:val="0"/>
          <w:marTop w:val="0"/>
          <w:marBottom w:val="0"/>
          <w:divBdr>
            <w:top w:val="none" w:sz="0" w:space="0" w:color="auto"/>
            <w:left w:val="none" w:sz="0" w:space="0" w:color="auto"/>
            <w:bottom w:val="none" w:sz="0" w:space="0" w:color="auto"/>
            <w:right w:val="none" w:sz="0" w:space="0" w:color="auto"/>
          </w:divBdr>
        </w:div>
        <w:div w:id="670183961">
          <w:marLeft w:val="0"/>
          <w:marRight w:val="0"/>
          <w:marTop w:val="0"/>
          <w:marBottom w:val="0"/>
          <w:divBdr>
            <w:top w:val="none" w:sz="0" w:space="0" w:color="auto"/>
            <w:left w:val="none" w:sz="0" w:space="0" w:color="auto"/>
            <w:bottom w:val="none" w:sz="0" w:space="0" w:color="auto"/>
            <w:right w:val="none" w:sz="0" w:space="0" w:color="auto"/>
          </w:divBdr>
        </w:div>
      </w:divsChild>
    </w:div>
    <w:div w:id="19922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m_(programming_language)" TargetMode="External"/><Relationship Id="rId5" Type="http://schemas.openxmlformats.org/officeDocument/2006/relationships/settings" Target="settings.xml"/><Relationship Id="rId15" Type="http://schemas.openxmlformats.org/officeDocument/2006/relationships/hyperlink" Target="https://coffeescript.org/" TargetMode="External"/><Relationship Id="rId10" Type="http://schemas.openxmlformats.org/officeDocument/2006/relationships/hyperlink" Target="https://en.wikipedia.org/wiki/CoffeeScrip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Gosu_(programming_language)"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6CF5F758414DD2B1137BE4B927C8E1"/>
        <w:category>
          <w:name w:val="Общие"/>
          <w:gallery w:val="placeholder"/>
        </w:category>
        <w:types>
          <w:type w:val="bbPlcHdr"/>
        </w:types>
        <w:behaviors>
          <w:behavior w:val="content"/>
        </w:behaviors>
        <w:guid w:val="{B2E9F0BC-9044-4EE7-9CEE-92528A557612}"/>
      </w:docPartPr>
      <w:docPartBody>
        <w:p w:rsidR="00227E8A" w:rsidRDefault="00227E8A">
          <w:r w:rsidRPr="00472EB9">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Source Code Pro">
    <w:panose1 w:val="00000000000000000000"/>
    <w:charset w:val="00"/>
    <w:family w:val="modern"/>
    <w:notTrueType/>
    <w:pitch w:val="fixed"/>
    <w:sig w:usb0="20000007" w:usb1="000018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8A"/>
    <w:rsid w:val="00227E8A"/>
    <w:rsid w:val="00535AAF"/>
    <w:rsid w:val="009F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A9B35110084128B40BF95CBB68810B">
    <w:name w:val="B4A9B35110084128B40BF95CBB68810B"/>
    <w:rsid w:val="00227E8A"/>
  </w:style>
  <w:style w:type="paragraph" w:customStyle="1" w:styleId="6C01E95F38534EB4A15BB52207F1FB1B">
    <w:name w:val="6C01E95F38534EB4A15BB52207F1FB1B"/>
    <w:rsid w:val="00227E8A"/>
  </w:style>
  <w:style w:type="character" w:styleId="a3">
    <w:name w:val="Placeholder Text"/>
    <w:basedOn w:val="a0"/>
    <w:uiPriority w:val="99"/>
    <w:semiHidden/>
    <w:rsid w:val="00227E8A"/>
    <w:rPr>
      <w:color w:val="808080"/>
    </w:rPr>
  </w:style>
  <w:style w:type="paragraph" w:customStyle="1" w:styleId="B4026ED36C5A464FB5B52D713016EDDD">
    <w:name w:val="B4026ED36C5A464FB5B52D713016EDDD"/>
    <w:rsid w:val="0022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Список</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3C136-D9DA-44CD-986C-C4A0EC89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1773</Words>
  <Characters>10108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Университет ИТМО</Company>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pugalol</dc:creator>
  <cp:keywords/>
  <dc:description/>
  <cp:lastModifiedBy>pugalol</cp:lastModifiedBy>
  <cp:revision>78</cp:revision>
  <dcterms:created xsi:type="dcterms:W3CDTF">2018-11-12T18:58:00Z</dcterms:created>
  <dcterms:modified xsi:type="dcterms:W3CDTF">2018-11-14T09:13:00Z</dcterms:modified>
</cp:coreProperties>
</file>