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1E5" w14:textId="311ABB89" w:rsidR="001244FE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293225" w:rsidRPr="00293225">
        <w:t xml:space="preserve"> 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ФОТОРЕАЛИСТИЧНАЯ ВИЗУАЛИЗАЦИЯ ТРЕХМЕРНЫХ СЦЕН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2</w:t>
      </w:r>
      <w:r w:rsidRPr="002A415D">
        <w:rPr>
          <w:rFonts w:ascii="Times New Roman" w:hAnsi="Times New Roman" w:cs="Times New Roman"/>
          <w:b/>
          <w:sz w:val="28"/>
          <w:szCs w:val="28"/>
        </w:rPr>
        <w:t xml:space="preserve">й курс </w:t>
      </w:r>
      <w:r w:rsidR="00293225" w:rsidRPr="00293225">
        <w:rPr>
          <w:rFonts w:ascii="Times New Roman" w:hAnsi="Times New Roman" w:cs="Times New Roman"/>
          <w:b/>
          <w:sz w:val="28"/>
          <w:szCs w:val="28"/>
        </w:rPr>
        <w:t>3</w:t>
      </w:r>
      <w:r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5E60BC1C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401D69EB" w14:textId="1D1C5391" w:rsidR="0083446B" w:rsidRPr="003A1ACB" w:rsidRDefault="00DF7E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7E80">
        <w:rPr>
          <w:rFonts w:ascii="Times New Roman" w:hAnsi="Times New Roman" w:cs="Times New Roman"/>
          <w:b/>
          <w:sz w:val="24"/>
          <w:szCs w:val="24"/>
          <w:u w:val="single"/>
        </w:rPr>
        <w:t>ЛР_1</w:t>
      </w:r>
      <w:r w:rsidR="00833992"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293225" w:rsidRPr="00293225">
        <w:rPr>
          <w:rFonts w:ascii="Times New Roman" w:hAnsi="Times New Roman" w:cs="Times New Roman"/>
          <w:b/>
          <w:sz w:val="24"/>
          <w:szCs w:val="24"/>
          <w:u w:val="single"/>
        </w:rPr>
        <w:t>Рендеринг с картами освещенности</w:t>
      </w:r>
      <w:r w:rsidR="002A415D"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</w:p>
    <w:p w14:paraId="43753DDA" w14:textId="77777777" w:rsidR="003C269F" w:rsidRPr="00804B94" w:rsidRDefault="003C269F" w:rsidP="003C269F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03D2BA1A" w14:textId="77777777" w:rsidR="003C269F" w:rsidRDefault="003C269F" w:rsidP="003C269F">
      <w:pPr>
        <w:ind w:left="567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Исходные материалы и оборудование:</w:t>
      </w:r>
      <w:r w:rsidRPr="00FF21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Компьютер с установленным комплексом программ компьютерной графики и оптического моделирования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3A2C1F" w14:textId="507B9DBF" w:rsidR="00D02CA7" w:rsidRPr="00D02CA7" w:rsidRDefault="00D02CA7" w:rsidP="00BC4F9A">
      <w:pPr>
        <w:ind w:left="567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Овладеть навыками </w:t>
      </w:r>
      <w:r w:rsidR="00293225">
        <w:rPr>
          <w:rFonts w:ascii="Times New Roman" w:hAnsi="Times New Roman" w:cs="Times New Roman"/>
          <w:sz w:val="24"/>
          <w:szCs w:val="24"/>
        </w:rPr>
        <w:t xml:space="preserve">фотореалистичной визуализации трехмерных сцен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293225">
        <w:rPr>
          <w:rFonts w:ascii="Times New Roman" w:hAnsi="Times New Roman" w:cs="Times New Roman"/>
          <w:sz w:val="24"/>
          <w:szCs w:val="24"/>
        </w:rPr>
        <w:t>карт освещенности</w:t>
      </w:r>
      <w:r w:rsidRPr="00D02CA7">
        <w:rPr>
          <w:rFonts w:ascii="Times New Roman" w:hAnsi="Times New Roman" w:cs="Times New Roman"/>
          <w:sz w:val="24"/>
          <w:szCs w:val="24"/>
        </w:rPr>
        <w:t>.</w:t>
      </w:r>
    </w:p>
    <w:p w14:paraId="40BB6F56" w14:textId="77777777" w:rsidR="00A4356E" w:rsidRPr="00B72354" w:rsidRDefault="00BB30AE" w:rsidP="00BC4F9A">
      <w:pPr>
        <w:ind w:left="567"/>
        <w:rPr>
          <w:rFonts w:ascii="Times New Roman" w:hAnsi="Times New Roman" w:cs="Times New Roman"/>
          <w:i/>
          <w:sz w:val="24"/>
          <w:szCs w:val="24"/>
        </w:rPr>
      </w:pPr>
      <w:r w:rsidRPr="00B72354">
        <w:rPr>
          <w:rFonts w:ascii="Times New Roman" w:hAnsi="Times New Roman" w:cs="Times New Roman"/>
          <w:i/>
          <w:sz w:val="24"/>
          <w:szCs w:val="24"/>
        </w:rPr>
        <w:t>Задач</w:t>
      </w:r>
      <w:r w:rsidR="00A4356E" w:rsidRPr="00B72354">
        <w:rPr>
          <w:rFonts w:ascii="Times New Roman" w:hAnsi="Times New Roman" w:cs="Times New Roman"/>
          <w:i/>
          <w:sz w:val="24"/>
          <w:szCs w:val="24"/>
        </w:rPr>
        <w:t>и</w:t>
      </w:r>
      <w:r w:rsidRPr="00B72354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71AB1A6B" w14:textId="46CB0FC9" w:rsidR="00BB30AE" w:rsidRDefault="00A648D2" w:rsidP="003E3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389E">
        <w:rPr>
          <w:rFonts w:ascii="Times New Roman" w:hAnsi="Times New Roman" w:cs="Times New Roman"/>
          <w:sz w:val="24"/>
          <w:szCs w:val="24"/>
        </w:rPr>
        <w:t xml:space="preserve">Импортировать сцену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Cornel</w:t>
      </w:r>
      <w:r w:rsidRPr="00A64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A648D2">
        <w:rPr>
          <w:rFonts w:ascii="Times New Roman" w:hAnsi="Times New Roman" w:cs="Times New Roman"/>
          <w:sz w:val="24"/>
          <w:szCs w:val="24"/>
        </w:rPr>
        <w:t>)</w:t>
      </w:r>
      <w:r w:rsidR="00BB30AE" w:rsidRPr="003E389E">
        <w:rPr>
          <w:rFonts w:ascii="Times New Roman" w:hAnsi="Times New Roman" w:cs="Times New Roman"/>
          <w:sz w:val="24"/>
          <w:szCs w:val="24"/>
        </w:rPr>
        <w:t>.</w:t>
      </w:r>
    </w:p>
    <w:p w14:paraId="671B16BF" w14:textId="2ACD23FB" w:rsidR="00A648D2" w:rsidRPr="003E389E" w:rsidRDefault="00A648D2" w:rsidP="003E3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источник света на точечный.</w:t>
      </w:r>
    </w:p>
    <w:p w14:paraId="4C217574" w14:textId="1E866F76" w:rsidR="00A4356E" w:rsidRPr="003E389E" w:rsidRDefault="0068034E" w:rsidP="003E3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389E">
        <w:rPr>
          <w:rFonts w:ascii="Times New Roman" w:hAnsi="Times New Roman" w:cs="Times New Roman"/>
          <w:sz w:val="24"/>
          <w:szCs w:val="24"/>
        </w:rPr>
        <w:t>Выполнить расчет карт освещенности</w:t>
      </w:r>
      <w:r w:rsidR="00D35681" w:rsidRPr="003E389E">
        <w:rPr>
          <w:rFonts w:ascii="Times New Roman" w:hAnsi="Times New Roman" w:cs="Times New Roman"/>
          <w:sz w:val="24"/>
          <w:szCs w:val="24"/>
        </w:rPr>
        <w:t>.</w:t>
      </w:r>
    </w:p>
    <w:p w14:paraId="3AA3C346" w14:textId="25016162" w:rsidR="00D35681" w:rsidRDefault="00CF0D4E" w:rsidP="003E3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рендеринг с учетом рассчитанных карт освещенности</w:t>
      </w:r>
      <w:r w:rsidR="00D35681" w:rsidRPr="003E389E">
        <w:rPr>
          <w:rFonts w:ascii="Times New Roman" w:hAnsi="Times New Roman" w:cs="Times New Roman"/>
          <w:sz w:val="24"/>
          <w:szCs w:val="24"/>
        </w:rPr>
        <w:t>.</w:t>
      </w:r>
    </w:p>
    <w:p w14:paraId="1AD0434F" w14:textId="0BCF1200" w:rsidR="00C158A5" w:rsidRPr="003E389E" w:rsidRDefault="00C158A5" w:rsidP="003E3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Назначить на источник полусферическую диаграмму излучения</w:t>
      </w:r>
      <w:r w:rsidR="007178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направленную вниз и повторить расчет карт освещенности и рендеринг.</w:t>
      </w:r>
    </w:p>
    <w:p w14:paraId="544C9D62" w14:textId="77777777" w:rsidR="00CF0D4E" w:rsidRDefault="00CF0D4E" w:rsidP="003E3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разбивку геометрии сцены на большее количество треугольников и повторить расчет карт освещенности и рендеринг.</w:t>
      </w:r>
    </w:p>
    <w:p w14:paraId="02EF558A" w14:textId="03B0ABFC" w:rsidR="00F75E9D" w:rsidRDefault="00CF0D4E" w:rsidP="003E3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полученные в результате рендеринга изображения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Pr="00CF0D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файлы</w:t>
      </w:r>
      <w:r w:rsidRPr="00CF0D4E">
        <w:rPr>
          <w:rFonts w:ascii="Times New Roman" w:hAnsi="Times New Roman" w:cs="Times New Roman"/>
          <w:sz w:val="24"/>
          <w:szCs w:val="24"/>
        </w:rPr>
        <w:t>)</w:t>
      </w:r>
      <w:r w:rsidR="00F75E9D" w:rsidRPr="003E389E">
        <w:rPr>
          <w:rFonts w:ascii="Times New Roman" w:hAnsi="Times New Roman" w:cs="Times New Roman"/>
          <w:sz w:val="24"/>
          <w:szCs w:val="24"/>
        </w:rPr>
        <w:t>.</w:t>
      </w:r>
    </w:p>
    <w:p w14:paraId="51F0B22C" w14:textId="54F36E93" w:rsidR="00435D49" w:rsidRPr="003E389E" w:rsidRDefault="00435D49" w:rsidP="003E3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Назначить в качестве свойств стен узкую ДФО, провести расчет карт освещенности и рендеринг и сравнить с результатом рендеринга методом трассировки пути.</w:t>
      </w:r>
    </w:p>
    <w:p w14:paraId="32B13F9D" w14:textId="0C988213" w:rsidR="003E389E" w:rsidRPr="003E389E" w:rsidRDefault="00CF0D4E" w:rsidP="003E3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выводы о полученных результатах и причинах различия в изображениях</w:t>
      </w:r>
      <w:r w:rsidR="003E389E" w:rsidRPr="003E389E">
        <w:rPr>
          <w:rFonts w:ascii="Times New Roman" w:hAnsi="Times New Roman" w:cs="Times New Roman"/>
          <w:sz w:val="24"/>
          <w:szCs w:val="24"/>
        </w:rPr>
        <w:t>.</w:t>
      </w:r>
    </w:p>
    <w:p w14:paraId="049290BD" w14:textId="77777777" w:rsidR="00D02CA7" w:rsidRPr="00D02CA7" w:rsidRDefault="00D02CA7" w:rsidP="00BC4F9A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05C758D6" w14:textId="134535CB" w:rsidR="005F42F3" w:rsidRPr="00E824A4" w:rsidRDefault="005F42F3" w:rsidP="00BC4F9A">
      <w:pPr>
        <w:ind w:left="567"/>
        <w:rPr>
          <w:rFonts w:ascii="Times New Roman" w:hAnsi="Times New Roman" w:cs="Times New Roman"/>
          <w:sz w:val="24"/>
          <w:szCs w:val="24"/>
        </w:rPr>
      </w:pPr>
      <w:r w:rsidRPr="00277B2B">
        <w:rPr>
          <w:rFonts w:ascii="Times New Roman" w:hAnsi="Times New Roman" w:cs="Times New Roman"/>
          <w:i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 xml:space="preserve">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277B2B">
        <w:rPr>
          <w:rFonts w:ascii="Times New Roman" w:hAnsi="Times New Roman" w:cs="Times New Roman"/>
          <w:sz w:val="24"/>
          <w:szCs w:val="24"/>
        </w:rPr>
        <w:t xml:space="preserve"> или </w:t>
      </w:r>
      <w:r w:rsidR="00277B2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277B2B" w:rsidRPr="00277B2B">
        <w:rPr>
          <w:rFonts w:ascii="Times New Roman" w:hAnsi="Times New Roman" w:cs="Times New Roman"/>
          <w:sz w:val="24"/>
          <w:szCs w:val="24"/>
        </w:rPr>
        <w:t xml:space="preserve"> </w:t>
      </w:r>
      <w:r w:rsidR="00277B2B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, эскиз схемы с указанием заданных </w:t>
      </w:r>
      <w:r w:rsidR="00277B2B">
        <w:rPr>
          <w:rFonts w:ascii="Times New Roman" w:hAnsi="Times New Roman" w:cs="Times New Roman"/>
          <w:sz w:val="24"/>
          <w:szCs w:val="24"/>
        </w:rPr>
        <w:t>параметров</w:t>
      </w:r>
      <w:r>
        <w:rPr>
          <w:rFonts w:ascii="Times New Roman" w:hAnsi="Times New Roman" w:cs="Times New Roman"/>
          <w:sz w:val="24"/>
          <w:szCs w:val="24"/>
        </w:rPr>
        <w:t xml:space="preserve">. Для подготовки эскиза можно использовать скриншоты из </w:t>
      </w:r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 w:rsidR="007B39AD">
        <w:rPr>
          <w:rFonts w:ascii="Times New Roman" w:hAnsi="Times New Roman" w:cs="Times New Roman"/>
          <w:sz w:val="24"/>
          <w:szCs w:val="24"/>
        </w:rPr>
        <w:t xml:space="preserve">Записать финальную сцену. </w:t>
      </w:r>
      <w:r w:rsidR="00E824A4">
        <w:rPr>
          <w:rFonts w:ascii="Times New Roman" w:hAnsi="Times New Roman" w:cs="Times New Roman"/>
          <w:sz w:val="24"/>
          <w:szCs w:val="24"/>
        </w:rPr>
        <w:t>К отчету приложить файл</w:t>
      </w:r>
      <w:r w:rsidR="00D4773B">
        <w:rPr>
          <w:rFonts w:ascii="Times New Roman" w:hAnsi="Times New Roman" w:cs="Times New Roman"/>
          <w:sz w:val="24"/>
          <w:szCs w:val="24"/>
        </w:rPr>
        <w:t>ы</w:t>
      </w:r>
      <w:r w:rsidR="00E824A4">
        <w:rPr>
          <w:rFonts w:ascii="Times New Roman" w:hAnsi="Times New Roman" w:cs="Times New Roman"/>
          <w:sz w:val="24"/>
          <w:szCs w:val="24"/>
        </w:rPr>
        <w:t xml:space="preserve"> </w:t>
      </w:r>
      <w:r w:rsidR="00D2143E">
        <w:rPr>
          <w:rFonts w:ascii="Times New Roman" w:hAnsi="Times New Roman" w:cs="Times New Roman"/>
          <w:sz w:val="24"/>
          <w:szCs w:val="24"/>
        </w:rPr>
        <w:t>скриптов (*</w:t>
      </w:r>
      <w:r w:rsidR="00D2143E" w:rsidRPr="00D2143E">
        <w:rPr>
          <w:rFonts w:ascii="Times New Roman" w:hAnsi="Times New Roman" w:cs="Times New Roman"/>
          <w:sz w:val="24"/>
          <w:szCs w:val="24"/>
        </w:rPr>
        <w:t>.</w:t>
      </w:r>
      <w:r w:rsidR="00D2143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D2143E">
        <w:rPr>
          <w:rFonts w:ascii="Times New Roman" w:hAnsi="Times New Roman" w:cs="Times New Roman"/>
          <w:sz w:val="24"/>
          <w:szCs w:val="24"/>
        </w:rPr>
        <w:t>)</w:t>
      </w:r>
      <w:r w:rsidR="00D2143E">
        <w:rPr>
          <w:rFonts w:ascii="Times New Roman" w:hAnsi="Times New Roman" w:cs="Times New Roman"/>
          <w:sz w:val="24"/>
          <w:szCs w:val="24"/>
        </w:rPr>
        <w:t>,</w:t>
      </w:r>
      <w:r w:rsidR="00D2143E">
        <w:rPr>
          <w:rFonts w:ascii="Times New Roman" w:hAnsi="Times New Roman" w:cs="Times New Roman"/>
          <w:sz w:val="24"/>
          <w:szCs w:val="24"/>
        </w:rPr>
        <w:t xml:space="preserve"> (</w:t>
      </w:r>
      <w:r w:rsidR="00D2143E" w:rsidRPr="00E824A4">
        <w:rPr>
          <w:rFonts w:ascii="Times New Roman" w:hAnsi="Times New Roman" w:cs="Times New Roman"/>
          <w:sz w:val="24"/>
          <w:szCs w:val="24"/>
        </w:rPr>
        <w:t>*.</w:t>
      </w:r>
      <w:r w:rsidR="00D2143E">
        <w:rPr>
          <w:rFonts w:ascii="Times New Roman" w:hAnsi="Times New Roman" w:cs="Times New Roman"/>
          <w:sz w:val="24"/>
          <w:szCs w:val="24"/>
          <w:lang w:val="en-US"/>
        </w:rPr>
        <w:t>iof</w:t>
      </w:r>
      <w:r w:rsidR="00D2143E" w:rsidRPr="00E824A4">
        <w:rPr>
          <w:rFonts w:ascii="Times New Roman" w:hAnsi="Times New Roman" w:cs="Times New Roman"/>
          <w:sz w:val="24"/>
          <w:szCs w:val="24"/>
        </w:rPr>
        <w:t>)</w:t>
      </w:r>
      <w:r w:rsidR="00D4773B">
        <w:rPr>
          <w:rFonts w:ascii="Times New Roman" w:hAnsi="Times New Roman" w:cs="Times New Roman"/>
          <w:sz w:val="24"/>
          <w:szCs w:val="24"/>
        </w:rPr>
        <w:t xml:space="preserve"> и результатов визуализации (</w:t>
      </w:r>
      <w:r w:rsidR="00D4773B"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="00D4773B" w:rsidRPr="00CF0D4E">
        <w:rPr>
          <w:rFonts w:ascii="Times New Roman" w:hAnsi="Times New Roman" w:cs="Times New Roman"/>
          <w:sz w:val="24"/>
          <w:szCs w:val="24"/>
        </w:rPr>
        <w:t>-</w:t>
      </w:r>
      <w:r w:rsidR="00D4773B">
        <w:rPr>
          <w:rFonts w:ascii="Times New Roman" w:hAnsi="Times New Roman" w:cs="Times New Roman"/>
          <w:sz w:val="24"/>
          <w:szCs w:val="24"/>
        </w:rPr>
        <w:t>файлы</w:t>
      </w:r>
      <w:r w:rsidR="00D4773B" w:rsidRPr="00CF0D4E">
        <w:rPr>
          <w:rFonts w:ascii="Times New Roman" w:hAnsi="Times New Roman" w:cs="Times New Roman"/>
          <w:sz w:val="24"/>
          <w:szCs w:val="24"/>
        </w:rPr>
        <w:t>)</w:t>
      </w:r>
      <w:r w:rsidR="00E824A4">
        <w:rPr>
          <w:rFonts w:ascii="Times New Roman" w:hAnsi="Times New Roman" w:cs="Times New Roman"/>
          <w:sz w:val="24"/>
          <w:szCs w:val="24"/>
        </w:rPr>
        <w:t>.</w:t>
      </w:r>
      <w:r w:rsidR="00D477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35856" w14:textId="47724CAB" w:rsidR="0083446B" w:rsidRPr="00AF54F4" w:rsidRDefault="0083446B">
      <w:pPr>
        <w:rPr>
          <w:rFonts w:ascii="Times New Roman" w:hAnsi="Times New Roman" w:cs="Times New Roman"/>
          <w:sz w:val="24"/>
          <w:szCs w:val="24"/>
        </w:rPr>
      </w:pPr>
    </w:p>
    <w:sectPr w:rsidR="0083446B" w:rsidRPr="00AF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8816491">
    <w:abstractNumId w:val="2"/>
  </w:num>
  <w:num w:numId="2" w16cid:durableId="1990328340">
    <w:abstractNumId w:val="0"/>
  </w:num>
  <w:num w:numId="3" w16cid:durableId="311057612">
    <w:abstractNumId w:val="1"/>
  </w:num>
  <w:num w:numId="4" w16cid:durableId="1686782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6B"/>
    <w:rsid w:val="000B3567"/>
    <w:rsid w:val="000E7319"/>
    <w:rsid w:val="001244FE"/>
    <w:rsid w:val="002164CB"/>
    <w:rsid w:val="00242E14"/>
    <w:rsid w:val="00277B2B"/>
    <w:rsid w:val="00293225"/>
    <w:rsid w:val="002A0DB0"/>
    <w:rsid w:val="002A415D"/>
    <w:rsid w:val="002D28F1"/>
    <w:rsid w:val="003053D1"/>
    <w:rsid w:val="00371619"/>
    <w:rsid w:val="003862F3"/>
    <w:rsid w:val="003A1ACB"/>
    <w:rsid w:val="003B09C5"/>
    <w:rsid w:val="003C269F"/>
    <w:rsid w:val="003D6157"/>
    <w:rsid w:val="003E389E"/>
    <w:rsid w:val="004359D9"/>
    <w:rsid w:val="00435D49"/>
    <w:rsid w:val="00444BEE"/>
    <w:rsid w:val="00531271"/>
    <w:rsid w:val="0054231C"/>
    <w:rsid w:val="005514A4"/>
    <w:rsid w:val="005A09E2"/>
    <w:rsid w:val="005A50CE"/>
    <w:rsid w:val="005C1DB4"/>
    <w:rsid w:val="005D484B"/>
    <w:rsid w:val="005D6ED9"/>
    <w:rsid w:val="005F42F3"/>
    <w:rsid w:val="00602C1F"/>
    <w:rsid w:val="00604375"/>
    <w:rsid w:val="00637140"/>
    <w:rsid w:val="00654B46"/>
    <w:rsid w:val="0068034E"/>
    <w:rsid w:val="006D3DA6"/>
    <w:rsid w:val="00705965"/>
    <w:rsid w:val="00717822"/>
    <w:rsid w:val="00722EBC"/>
    <w:rsid w:val="0074600A"/>
    <w:rsid w:val="007B39AD"/>
    <w:rsid w:val="00804B94"/>
    <w:rsid w:val="0080696B"/>
    <w:rsid w:val="008114C0"/>
    <w:rsid w:val="00815DA3"/>
    <w:rsid w:val="00833992"/>
    <w:rsid w:val="0083446B"/>
    <w:rsid w:val="00890F42"/>
    <w:rsid w:val="008A0BEA"/>
    <w:rsid w:val="008C030F"/>
    <w:rsid w:val="008C425E"/>
    <w:rsid w:val="008F549C"/>
    <w:rsid w:val="00913E1F"/>
    <w:rsid w:val="009156FB"/>
    <w:rsid w:val="009971F9"/>
    <w:rsid w:val="009A436C"/>
    <w:rsid w:val="009D64FE"/>
    <w:rsid w:val="009F4AFF"/>
    <w:rsid w:val="00A000E5"/>
    <w:rsid w:val="00A11C5C"/>
    <w:rsid w:val="00A307FC"/>
    <w:rsid w:val="00A430E1"/>
    <w:rsid w:val="00A4356E"/>
    <w:rsid w:val="00A45F3E"/>
    <w:rsid w:val="00A63F08"/>
    <w:rsid w:val="00A648D2"/>
    <w:rsid w:val="00AF54F4"/>
    <w:rsid w:val="00B21535"/>
    <w:rsid w:val="00B25EB6"/>
    <w:rsid w:val="00B31995"/>
    <w:rsid w:val="00B475A2"/>
    <w:rsid w:val="00B62702"/>
    <w:rsid w:val="00B72354"/>
    <w:rsid w:val="00B75C8B"/>
    <w:rsid w:val="00BB30AE"/>
    <w:rsid w:val="00BC4288"/>
    <w:rsid w:val="00BC4F9A"/>
    <w:rsid w:val="00BD2AFC"/>
    <w:rsid w:val="00BD3F81"/>
    <w:rsid w:val="00C158A5"/>
    <w:rsid w:val="00CC6F79"/>
    <w:rsid w:val="00CF0D4E"/>
    <w:rsid w:val="00D02CA7"/>
    <w:rsid w:val="00D2143E"/>
    <w:rsid w:val="00D35681"/>
    <w:rsid w:val="00D45E83"/>
    <w:rsid w:val="00D4773B"/>
    <w:rsid w:val="00D56948"/>
    <w:rsid w:val="00DE5F2A"/>
    <w:rsid w:val="00DF7E80"/>
    <w:rsid w:val="00E10681"/>
    <w:rsid w:val="00E171E2"/>
    <w:rsid w:val="00E179DC"/>
    <w:rsid w:val="00E65BFE"/>
    <w:rsid w:val="00E824A4"/>
    <w:rsid w:val="00EB6130"/>
    <w:rsid w:val="00EC3D61"/>
    <w:rsid w:val="00EE5764"/>
    <w:rsid w:val="00EF5761"/>
    <w:rsid w:val="00F75E9D"/>
    <w:rsid w:val="00FA231A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4441"/>
  <w15:docId w15:val="{538A9649-FC14-4046-AC7A-AE61036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10</cp:revision>
  <cp:lastPrinted>2021-09-16T11:18:00Z</cp:lastPrinted>
  <dcterms:created xsi:type="dcterms:W3CDTF">2021-09-13T14:58:00Z</dcterms:created>
  <dcterms:modified xsi:type="dcterms:W3CDTF">2023-09-12T13:07:00Z</dcterms:modified>
</cp:coreProperties>
</file>