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07" w:rsidRPr="00AD4C4F" w:rsidRDefault="00A7403E">
      <w:pPr>
        <w:rPr>
          <w:rFonts w:ascii="Avenir Next Cyr" w:hAnsi="Avenir Next Cyr"/>
          <w:szCs w:val="20"/>
        </w:rPr>
      </w:pPr>
      <w:r w:rsidRPr="00AD4C4F">
        <w:rPr>
          <w:rFonts w:ascii="Avenir Next Cyr" w:hAnsi="Avenir Next Cyr"/>
          <w:b/>
          <w:bCs/>
          <w:szCs w:val="20"/>
        </w:rPr>
        <w:t>HTTP</w:t>
      </w:r>
      <w:r w:rsidRPr="00AD4C4F">
        <w:rPr>
          <w:rFonts w:ascii="Avenir Next Cyr" w:hAnsi="Avenir Next Cyr"/>
          <w:szCs w:val="20"/>
        </w:rPr>
        <w:t xml:space="preserve"> (</w:t>
      </w:r>
      <w:hyperlink r:id="rId7" w:tooltip="Английский язык" w:history="1">
        <w:r w:rsidRPr="00AD4C4F">
          <w:rPr>
            <w:rStyle w:val="a7"/>
            <w:rFonts w:ascii="Avenir Next Cyr" w:hAnsi="Avenir Next Cyr"/>
            <w:szCs w:val="20"/>
          </w:rPr>
          <w:t>англ.</w:t>
        </w:r>
      </w:hyperlink>
      <w:r w:rsidRPr="00AD4C4F">
        <w:rPr>
          <w:rFonts w:ascii="Avenir Next Cyr" w:hAnsi="Avenir Next Cyr"/>
          <w:szCs w:val="20"/>
        </w:rPr>
        <w:t> </w:t>
      </w:r>
      <w:r w:rsidRPr="00AD4C4F">
        <w:rPr>
          <w:rFonts w:ascii="Avenir Next Cyr" w:hAnsi="Avenir Next Cyr"/>
          <w:i/>
          <w:iCs/>
          <w:szCs w:val="20"/>
          <w:lang w:val="en"/>
        </w:rPr>
        <w:t>HyperText</w:t>
      </w:r>
      <w:r w:rsidRPr="00AD4C4F">
        <w:rPr>
          <w:rFonts w:ascii="Avenir Next Cyr" w:hAnsi="Avenir Next Cyr"/>
          <w:i/>
          <w:iCs/>
          <w:szCs w:val="20"/>
        </w:rPr>
        <w:t xml:space="preserve"> </w:t>
      </w:r>
      <w:r w:rsidRPr="00AD4C4F">
        <w:rPr>
          <w:rFonts w:ascii="Avenir Next Cyr" w:hAnsi="Avenir Next Cyr"/>
          <w:i/>
          <w:iCs/>
          <w:szCs w:val="20"/>
          <w:lang w:val="en"/>
        </w:rPr>
        <w:t>Transfer</w:t>
      </w:r>
      <w:r w:rsidRPr="00AD4C4F">
        <w:rPr>
          <w:rFonts w:ascii="Avenir Next Cyr" w:hAnsi="Avenir Next Cyr"/>
          <w:i/>
          <w:iCs/>
          <w:szCs w:val="20"/>
        </w:rPr>
        <w:t xml:space="preserve"> </w:t>
      </w:r>
      <w:r w:rsidRPr="00AD4C4F">
        <w:rPr>
          <w:rFonts w:ascii="Avenir Next Cyr" w:hAnsi="Avenir Next Cyr"/>
          <w:i/>
          <w:iCs/>
          <w:szCs w:val="20"/>
          <w:lang w:val="en"/>
        </w:rPr>
        <w:t>Protocol</w:t>
      </w:r>
      <w:r w:rsidRPr="00AD4C4F">
        <w:rPr>
          <w:rFonts w:ascii="Avenir Next Cyr" w:hAnsi="Avenir Next Cyr"/>
          <w:szCs w:val="20"/>
        </w:rPr>
        <w:t xml:space="preserve"> — «протокол передачи </w:t>
      </w:r>
      <w:hyperlink r:id="rId8" w:tooltip="Гипертекст" w:history="1">
        <w:r w:rsidRPr="00AD4C4F">
          <w:rPr>
            <w:rStyle w:val="a7"/>
            <w:rFonts w:ascii="Avenir Next Cyr" w:hAnsi="Avenir Next Cyr"/>
            <w:szCs w:val="20"/>
          </w:rPr>
          <w:t>гипертекста</w:t>
        </w:r>
      </w:hyperlink>
      <w:r w:rsidRPr="00AD4C4F">
        <w:rPr>
          <w:rFonts w:ascii="Avenir Next Cyr" w:hAnsi="Avenir Next Cyr"/>
          <w:szCs w:val="20"/>
        </w:rPr>
        <w:t xml:space="preserve">») — </w:t>
      </w:r>
      <w:hyperlink r:id="rId9" w:tooltip="Сетевой протокол" w:history="1">
        <w:r w:rsidRPr="00AD4C4F">
          <w:rPr>
            <w:rStyle w:val="a7"/>
            <w:rFonts w:ascii="Avenir Next Cyr" w:hAnsi="Avenir Next Cyr"/>
            <w:szCs w:val="20"/>
          </w:rPr>
          <w:t>протокол</w:t>
        </w:r>
      </w:hyperlink>
      <w:r w:rsidRPr="00AD4C4F">
        <w:rPr>
          <w:rFonts w:ascii="Avenir Next Cyr" w:hAnsi="Avenir Next Cyr"/>
          <w:szCs w:val="20"/>
        </w:rPr>
        <w:t xml:space="preserve"> </w:t>
      </w:r>
      <w:hyperlink r:id="rId10" w:tooltip="Протоколы прикладного уровня" w:history="1">
        <w:r w:rsidRPr="00AD4C4F">
          <w:rPr>
            <w:rStyle w:val="a7"/>
            <w:rFonts w:ascii="Avenir Next Cyr" w:hAnsi="Avenir Next Cyr"/>
            <w:szCs w:val="20"/>
          </w:rPr>
          <w:t>прикладного уровня</w:t>
        </w:r>
      </w:hyperlink>
      <w:r w:rsidRPr="00AD4C4F">
        <w:rPr>
          <w:rFonts w:ascii="Avenir Next Cyr" w:hAnsi="Avenir Next Cyr"/>
          <w:szCs w:val="20"/>
        </w:rPr>
        <w:t xml:space="preserve"> передачи данных изначально — в виде гипертекстовых документов в формате «</w:t>
      </w:r>
      <w:hyperlink r:id="rId11" w:tooltip="HTML" w:history="1">
        <w:r w:rsidRPr="00AD4C4F">
          <w:rPr>
            <w:rStyle w:val="a7"/>
            <w:rFonts w:ascii="Avenir Next Cyr" w:hAnsi="Avenir Next Cyr"/>
            <w:szCs w:val="20"/>
          </w:rPr>
          <w:t>HTML</w:t>
        </w:r>
      </w:hyperlink>
      <w:r w:rsidRPr="00AD4C4F">
        <w:rPr>
          <w:rFonts w:ascii="Avenir Next Cyr" w:hAnsi="Avenir Next Cyr"/>
          <w:szCs w:val="20"/>
        </w:rPr>
        <w:t>»</w:t>
      </w:r>
      <w:r w:rsidRPr="00AD4C4F">
        <w:rPr>
          <w:rFonts w:ascii="Avenir Next Cyr" w:hAnsi="Avenir Next Cyr"/>
          <w:szCs w:val="20"/>
        </w:rPr>
        <w:t>.</w:t>
      </w:r>
    </w:p>
    <w:p w:rsidR="00A7403E" w:rsidRPr="00A7403E" w:rsidRDefault="00A7403E" w:rsidP="00A7403E">
      <w:pPr>
        <w:spacing w:before="100" w:beforeAutospacing="1" w:after="100" w:afterAutospacing="1" w:line="240" w:lineRule="auto"/>
        <w:rPr>
          <w:rFonts w:ascii="Avenir Next Cyr" w:eastAsia="Times New Roman" w:hAnsi="Avenir Next Cyr" w:cs="Times New Roman"/>
          <w:szCs w:val="20"/>
          <w:lang w:eastAsia="ru-RU"/>
        </w:rPr>
      </w:pPr>
      <w:r w:rsidRPr="00A7403E">
        <w:rPr>
          <w:rFonts w:ascii="Avenir Next Cyr" w:eastAsia="Times New Roman" w:hAnsi="Avenir Next Cyr" w:cs="Times New Roman"/>
          <w:szCs w:val="20"/>
          <w:lang w:eastAsia="ru-RU"/>
        </w:rPr>
        <w:t xml:space="preserve">Основой HTTP является </w:t>
      </w:r>
      <w:hyperlink r:id="rId12" w:tooltip="Клиент-сервер" w:history="1">
        <w:r w:rsidRPr="00AD4C4F">
          <w:rPr>
            <w:rFonts w:ascii="Avenir Next Cyr" w:eastAsia="Times New Roman" w:hAnsi="Avenir Next Cyr" w:cs="Times New Roman"/>
            <w:color w:val="0000FF"/>
            <w:szCs w:val="20"/>
            <w:u w:val="single"/>
            <w:lang w:eastAsia="ru-RU"/>
          </w:rPr>
          <w:t>технология «клиент-сервер»</w:t>
        </w:r>
      </w:hyperlink>
      <w:r w:rsidRPr="00A7403E">
        <w:rPr>
          <w:rFonts w:ascii="Avenir Next Cyr" w:eastAsia="Times New Roman" w:hAnsi="Avenir Next Cyr" w:cs="Times New Roman"/>
          <w:szCs w:val="20"/>
          <w:lang w:eastAsia="ru-RU"/>
        </w:rPr>
        <w:t xml:space="preserve">, то есть предполагается существование: </w:t>
      </w:r>
    </w:p>
    <w:p w:rsidR="00A7403E" w:rsidRPr="00A7403E" w:rsidRDefault="00A7403E" w:rsidP="00A7403E">
      <w:pPr>
        <w:numPr>
          <w:ilvl w:val="0"/>
          <w:numId w:val="1"/>
        </w:numPr>
        <w:spacing w:before="100" w:beforeAutospacing="1" w:after="100" w:afterAutospacing="1" w:line="240" w:lineRule="auto"/>
        <w:rPr>
          <w:rFonts w:ascii="Avenir Next Cyr" w:eastAsia="Times New Roman" w:hAnsi="Avenir Next Cyr" w:cs="Times New Roman"/>
          <w:szCs w:val="20"/>
          <w:lang w:eastAsia="ru-RU"/>
        </w:rPr>
      </w:pPr>
      <w:r w:rsidRPr="00A7403E">
        <w:rPr>
          <w:rFonts w:ascii="Avenir Next Cyr" w:eastAsia="Times New Roman" w:hAnsi="Avenir Next Cyr" w:cs="Times New Roman"/>
          <w:szCs w:val="20"/>
          <w:lang w:eastAsia="ru-RU"/>
        </w:rPr>
        <w:t>Потребителей (</w:t>
      </w:r>
      <w:hyperlink r:id="rId13" w:tooltip="Клиент (программный)" w:history="1">
        <w:r w:rsidRPr="00AD4C4F">
          <w:rPr>
            <w:rFonts w:ascii="Avenir Next Cyr" w:eastAsia="Times New Roman" w:hAnsi="Avenir Next Cyr" w:cs="Times New Roman"/>
            <w:color w:val="0000FF"/>
            <w:szCs w:val="20"/>
            <w:u w:val="single"/>
            <w:lang w:eastAsia="ru-RU"/>
          </w:rPr>
          <w:t>клиентов</w:t>
        </w:r>
      </w:hyperlink>
      <w:r w:rsidRPr="00A7403E">
        <w:rPr>
          <w:rFonts w:ascii="Avenir Next Cyr" w:eastAsia="Times New Roman" w:hAnsi="Avenir Next Cyr" w:cs="Times New Roman"/>
          <w:szCs w:val="20"/>
          <w:lang w:eastAsia="ru-RU"/>
        </w:rPr>
        <w:t xml:space="preserve">), которые инициируют соединение и посылают </w:t>
      </w:r>
      <w:hyperlink r:id="rId14" w:tooltip="HTTP-запрос (страница отсутствует)" w:history="1">
        <w:r w:rsidRPr="00AD4C4F">
          <w:rPr>
            <w:rFonts w:ascii="Avenir Next Cyr" w:eastAsia="Times New Roman" w:hAnsi="Avenir Next Cyr" w:cs="Times New Roman"/>
            <w:color w:val="0000FF"/>
            <w:szCs w:val="20"/>
            <w:u w:val="single"/>
            <w:lang w:eastAsia="ru-RU"/>
          </w:rPr>
          <w:t>запрос</w:t>
        </w:r>
      </w:hyperlink>
      <w:r w:rsidRPr="00A7403E">
        <w:rPr>
          <w:rFonts w:ascii="Avenir Next Cyr" w:eastAsia="Times New Roman" w:hAnsi="Avenir Next Cyr" w:cs="Times New Roman"/>
          <w:szCs w:val="20"/>
          <w:lang w:eastAsia="ru-RU"/>
        </w:rPr>
        <w:t>;</w:t>
      </w:r>
    </w:p>
    <w:p w:rsidR="00A7403E" w:rsidRPr="00A7403E" w:rsidRDefault="00A7403E" w:rsidP="00A7403E">
      <w:pPr>
        <w:numPr>
          <w:ilvl w:val="0"/>
          <w:numId w:val="1"/>
        </w:numPr>
        <w:spacing w:before="100" w:beforeAutospacing="1" w:after="100" w:afterAutospacing="1" w:line="240" w:lineRule="auto"/>
        <w:rPr>
          <w:rFonts w:ascii="Avenir Next Cyr" w:eastAsia="Times New Roman" w:hAnsi="Avenir Next Cyr" w:cs="Times New Roman"/>
          <w:szCs w:val="20"/>
          <w:lang w:eastAsia="ru-RU"/>
        </w:rPr>
      </w:pPr>
      <w:r w:rsidRPr="00A7403E">
        <w:rPr>
          <w:rFonts w:ascii="Avenir Next Cyr" w:eastAsia="Times New Roman" w:hAnsi="Avenir Next Cyr" w:cs="Times New Roman"/>
          <w:szCs w:val="20"/>
          <w:lang w:eastAsia="ru-RU"/>
        </w:rPr>
        <w:t>Поставщиков (</w:t>
      </w:r>
      <w:hyperlink r:id="rId15" w:tooltip="Сервер (приложение)" w:history="1">
        <w:r w:rsidRPr="00AD4C4F">
          <w:rPr>
            <w:rFonts w:ascii="Avenir Next Cyr" w:eastAsia="Times New Roman" w:hAnsi="Avenir Next Cyr" w:cs="Times New Roman"/>
            <w:color w:val="0000FF"/>
            <w:szCs w:val="20"/>
            <w:u w:val="single"/>
            <w:lang w:eastAsia="ru-RU"/>
          </w:rPr>
          <w:t>серверов</w:t>
        </w:r>
      </w:hyperlink>
      <w:r w:rsidRPr="00A7403E">
        <w:rPr>
          <w:rFonts w:ascii="Avenir Next Cyr" w:eastAsia="Times New Roman" w:hAnsi="Avenir Next Cyr" w:cs="Times New Roman"/>
          <w:szCs w:val="20"/>
          <w:lang w:eastAsia="ru-RU"/>
        </w:rPr>
        <w:t>), которые ожидают соединения для получения запроса, производят необходимые действия и возвращают обратно сообщение с результатом.</w:t>
      </w:r>
    </w:p>
    <w:p w:rsidR="00A7403E" w:rsidRPr="00AD4C4F" w:rsidRDefault="00547644">
      <w:pPr>
        <w:rPr>
          <w:rFonts w:ascii="Avenir Next Cyr" w:hAnsi="Avenir Next Cyr"/>
          <w:szCs w:val="20"/>
        </w:rPr>
      </w:pPr>
      <w:r w:rsidRPr="00AD4C4F">
        <w:rPr>
          <w:rFonts w:ascii="Avenir Next Cyr" w:hAnsi="Avenir Next Cyr"/>
          <w:szCs w:val="20"/>
        </w:rPr>
        <w:t xml:space="preserve">Основным объектом манипуляции в HTTP является ресурс, на который указывает </w:t>
      </w:r>
      <w:hyperlink r:id="rId16" w:tooltip="URI" w:history="1">
        <w:r w:rsidRPr="00AD4C4F">
          <w:rPr>
            <w:rStyle w:val="a7"/>
            <w:rFonts w:ascii="Avenir Next Cyr" w:hAnsi="Avenir Next Cyr"/>
            <w:szCs w:val="20"/>
          </w:rPr>
          <w:t>URI</w:t>
        </w:r>
      </w:hyperlink>
      <w:r w:rsidRPr="00AD4C4F">
        <w:rPr>
          <w:rFonts w:ascii="Avenir Next Cyr" w:hAnsi="Avenir Next Cyr"/>
          <w:szCs w:val="20"/>
        </w:rPr>
        <w:t xml:space="preserve"> (Uniform Resource Identifier) в запросе клиента. Обычно такими ресурсами являются хранящиеся на сервере </w:t>
      </w:r>
      <w:hyperlink r:id="rId17" w:tooltip="Файл" w:history="1">
        <w:r w:rsidRPr="00AD4C4F">
          <w:rPr>
            <w:rStyle w:val="a7"/>
            <w:rFonts w:ascii="Avenir Next Cyr" w:hAnsi="Avenir Next Cyr"/>
            <w:szCs w:val="20"/>
          </w:rPr>
          <w:t>файлы</w:t>
        </w:r>
      </w:hyperlink>
      <w:r w:rsidRPr="00AD4C4F">
        <w:rPr>
          <w:rFonts w:ascii="Avenir Next Cyr" w:hAnsi="Avenir Next Cyr"/>
          <w:szCs w:val="20"/>
        </w:rPr>
        <w:t xml:space="preserve">. </w:t>
      </w:r>
      <w:r w:rsidRPr="00AD4C4F">
        <w:rPr>
          <w:rFonts w:ascii="Avenir Next Cyr" w:hAnsi="Avenir Next Cyr"/>
          <w:szCs w:val="20"/>
        </w:rPr>
        <w:t xml:space="preserve">Особенностью протокола HTTP является возможность указать в запросе и </w:t>
      </w:r>
      <w:hyperlink r:id="rId18" w:anchor="Взаимодействие_с_веб-сервером_(HTTP)" w:tooltip="Код ответа" w:history="1">
        <w:r w:rsidRPr="00AD4C4F">
          <w:rPr>
            <w:rStyle w:val="a7"/>
            <w:rFonts w:ascii="Avenir Next Cyr" w:hAnsi="Avenir Next Cyr"/>
            <w:szCs w:val="20"/>
          </w:rPr>
          <w:t>ответе</w:t>
        </w:r>
      </w:hyperlink>
      <w:r w:rsidRPr="00AD4C4F">
        <w:rPr>
          <w:rFonts w:ascii="Avenir Next Cyr" w:hAnsi="Avenir Next Cyr"/>
          <w:szCs w:val="20"/>
        </w:rPr>
        <w:t xml:space="preserve"> способ представления одного и того же ресурса по различным параметрам: </w:t>
      </w:r>
      <w:hyperlink r:id="rId19" w:tooltip="Формат данных" w:history="1">
        <w:r w:rsidRPr="00AD4C4F">
          <w:rPr>
            <w:rStyle w:val="a7"/>
            <w:rFonts w:ascii="Avenir Next Cyr" w:hAnsi="Avenir Next Cyr"/>
            <w:szCs w:val="20"/>
          </w:rPr>
          <w:t>формату</w:t>
        </w:r>
      </w:hyperlink>
      <w:r w:rsidRPr="00AD4C4F">
        <w:rPr>
          <w:rFonts w:ascii="Avenir Next Cyr" w:hAnsi="Avenir Next Cyr"/>
          <w:szCs w:val="20"/>
        </w:rPr>
        <w:t xml:space="preserve">, </w:t>
      </w:r>
      <w:hyperlink r:id="rId20" w:tooltip="Набор символов" w:history="1">
        <w:r w:rsidRPr="00AD4C4F">
          <w:rPr>
            <w:rStyle w:val="a7"/>
            <w:rFonts w:ascii="Avenir Next Cyr" w:hAnsi="Avenir Next Cyr"/>
            <w:szCs w:val="20"/>
          </w:rPr>
          <w:t>кодировке</w:t>
        </w:r>
      </w:hyperlink>
      <w:r w:rsidRPr="00AD4C4F">
        <w:rPr>
          <w:rFonts w:ascii="Avenir Next Cyr" w:hAnsi="Avenir Next Cyr"/>
          <w:szCs w:val="20"/>
        </w:rPr>
        <w:t xml:space="preserve">, языку и т. д. (в частности, для этого используется </w:t>
      </w:r>
      <w:hyperlink r:id="rId21" w:tooltip="Заголовки HTTP" w:history="1">
        <w:r w:rsidRPr="00AD4C4F">
          <w:rPr>
            <w:rStyle w:val="a7"/>
            <w:rFonts w:ascii="Avenir Next Cyr" w:hAnsi="Avenir Next Cyr"/>
            <w:szCs w:val="20"/>
          </w:rPr>
          <w:t>HTTP-заголовок</w:t>
        </w:r>
      </w:hyperlink>
      <w:r w:rsidRPr="00AD4C4F">
        <w:rPr>
          <w:rFonts w:ascii="Avenir Next Cyr" w:hAnsi="Avenir Next Cyr"/>
          <w:szCs w:val="20"/>
        </w:rPr>
        <w:t>).</w:t>
      </w:r>
    </w:p>
    <w:p w:rsidR="00547644" w:rsidRDefault="00547644">
      <w:pPr>
        <w:rPr>
          <w:rFonts w:ascii="Avenir Next Cyr" w:hAnsi="Avenir Next Cyr"/>
          <w:szCs w:val="20"/>
        </w:rPr>
      </w:pPr>
      <w:r w:rsidRPr="00AD4C4F">
        <w:rPr>
          <w:rFonts w:ascii="Avenir Next Cyr" w:hAnsi="Avenir Next Cyr"/>
          <w:szCs w:val="20"/>
        </w:rPr>
        <w:t xml:space="preserve">HTTP — протокол </w:t>
      </w:r>
      <w:hyperlink r:id="rId22" w:tooltip="Модель OSI" w:history="1">
        <w:r w:rsidRPr="00AD4C4F">
          <w:rPr>
            <w:rStyle w:val="a7"/>
            <w:rFonts w:ascii="Avenir Next Cyr" w:hAnsi="Avenir Next Cyr"/>
            <w:szCs w:val="20"/>
          </w:rPr>
          <w:t>прикладного уровня</w:t>
        </w:r>
      </w:hyperlink>
      <w:r w:rsidRPr="00AD4C4F">
        <w:rPr>
          <w:rFonts w:ascii="Avenir Next Cyr" w:hAnsi="Avenir Next Cyr"/>
          <w:szCs w:val="20"/>
        </w:rPr>
        <w:t>.</w:t>
      </w:r>
      <w:r w:rsidRPr="00AD4C4F">
        <w:rPr>
          <w:rFonts w:ascii="Avenir Next Cyr" w:hAnsi="Avenir Next Cyr"/>
          <w:szCs w:val="20"/>
        </w:rPr>
        <w:t xml:space="preserve"> Для идентификации ресурсов HTTP использует глобальные </w:t>
      </w:r>
      <w:hyperlink r:id="rId23" w:tooltip="URI" w:history="1">
        <w:r w:rsidRPr="00AD4C4F">
          <w:rPr>
            <w:rStyle w:val="a7"/>
            <w:rFonts w:ascii="Avenir Next Cyr" w:hAnsi="Avenir Next Cyr"/>
            <w:szCs w:val="20"/>
          </w:rPr>
          <w:t>URI</w:t>
        </w:r>
      </w:hyperlink>
      <w:r w:rsidRPr="00AD4C4F">
        <w:rPr>
          <w:rFonts w:ascii="Avenir Next Cyr" w:hAnsi="Avenir Next Cyr"/>
          <w:szCs w:val="20"/>
        </w:rPr>
        <w:t>. HTTP не сохраняет своего состояния. Это означает отсутствие сохранения промежуточного состояния между парами «запрос-ответ». Компоненты, использующие HTTP, могут самостоятельно осуществлять сохранение информации о состоянии, связанной с последними запросами и ответами (например, «</w:t>
      </w:r>
      <w:hyperlink r:id="rId24" w:tooltip="HTTP cookie" w:history="1">
        <w:r w:rsidRPr="00AD4C4F">
          <w:rPr>
            <w:rStyle w:val="a7"/>
            <w:rFonts w:ascii="Avenir Next Cyr" w:hAnsi="Avenir Next Cyr"/>
            <w:szCs w:val="20"/>
          </w:rPr>
          <w:t>куки</w:t>
        </w:r>
      </w:hyperlink>
      <w:r w:rsidRPr="00AD4C4F">
        <w:rPr>
          <w:rFonts w:ascii="Avenir Next Cyr" w:hAnsi="Avenir Next Cyr"/>
          <w:szCs w:val="20"/>
        </w:rPr>
        <w:t>» на стороне клиента, «сессии» на сторон</w:t>
      </w:r>
      <w:r w:rsidRPr="00AD4C4F">
        <w:rPr>
          <w:rFonts w:ascii="Avenir Next Cyr" w:hAnsi="Avenir Next Cyr"/>
          <w:szCs w:val="20"/>
        </w:rPr>
        <w:t>е сервера).</w:t>
      </w:r>
    </w:p>
    <w:p w:rsidR="00D3129C" w:rsidRPr="00D3129C" w:rsidRDefault="00D3129C" w:rsidP="00D3129C">
      <w:p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 xml:space="preserve">Каждое HTTP-сообщение состоит из трёх частей, которые передаются в указанном порядке: </w:t>
      </w:r>
    </w:p>
    <w:p w:rsidR="00D3129C" w:rsidRPr="00D3129C" w:rsidRDefault="00D3129C" w:rsidP="00D3129C">
      <w:pPr>
        <w:numPr>
          <w:ilvl w:val="0"/>
          <w:numId w:val="2"/>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Стартовая строка (</w:t>
      </w:r>
      <w:hyperlink r:id="rId25" w:tooltip="Английский язык" w:history="1">
        <w:r w:rsidRPr="0026320B">
          <w:rPr>
            <w:rFonts w:ascii="Avenir Next Cyr" w:eastAsia="Times New Roman" w:hAnsi="Avenir Next Cyr" w:cs="Times New Roman"/>
            <w:color w:val="0000FF"/>
            <w:u w:val="single"/>
            <w:lang w:eastAsia="ru-RU"/>
          </w:rPr>
          <w:t>англ.</w:t>
        </w:r>
      </w:hyperlink>
      <w:r w:rsidRPr="00D3129C">
        <w:rPr>
          <w:rFonts w:ascii="Avenir Next Cyr" w:eastAsia="Times New Roman" w:hAnsi="Avenir Next Cyr" w:cs="Times New Roman"/>
          <w:lang w:eastAsia="ru-RU"/>
        </w:rPr>
        <w:t> </w:t>
      </w:r>
      <w:r w:rsidRPr="00D3129C">
        <w:rPr>
          <w:rFonts w:ascii="Avenir Next Cyr" w:eastAsia="Times New Roman" w:hAnsi="Avenir Next Cyr" w:cs="Times New Roman"/>
          <w:i/>
          <w:iCs/>
          <w:lang w:val="en" w:eastAsia="ru-RU"/>
        </w:rPr>
        <w:t>Starting</w:t>
      </w:r>
      <w:r w:rsidRPr="00D3129C">
        <w:rPr>
          <w:rFonts w:ascii="Avenir Next Cyr" w:eastAsia="Times New Roman" w:hAnsi="Avenir Next Cyr" w:cs="Times New Roman"/>
          <w:i/>
          <w:iCs/>
          <w:lang w:eastAsia="ru-RU"/>
        </w:rPr>
        <w:t xml:space="preserve"> </w:t>
      </w:r>
      <w:r w:rsidRPr="00D3129C">
        <w:rPr>
          <w:rFonts w:ascii="Avenir Next Cyr" w:eastAsia="Times New Roman" w:hAnsi="Avenir Next Cyr" w:cs="Times New Roman"/>
          <w:i/>
          <w:iCs/>
          <w:lang w:val="en" w:eastAsia="ru-RU"/>
        </w:rPr>
        <w:t>line</w:t>
      </w:r>
      <w:r w:rsidRPr="00D3129C">
        <w:rPr>
          <w:rFonts w:ascii="Avenir Next Cyr" w:eastAsia="Times New Roman" w:hAnsi="Avenir Next Cyr" w:cs="Times New Roman"/>
          <w:lang w:eastAsia="ru-RU"/>
        </w:rPr>
        <w:t>) — определяет тип сообщения;</w:t>
      </w:r>
    </w:p>
    <w:p w:rsidR="00D3129C" w:rsidRPr="00D3129C" w:rsidRDefault="00D3129C" w:rsidP="00D3129C">
      <w:pPr>
        <w:numPr>
          <w:ilvl w:val="0"/>
          <w:numId w:val="2"/>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Заголовки (</w:t>
      </w:r>
      <w:hyperlink r:id="rId26" w:tooltip="Английский язык" w:history="1">
        <w:r w:rsidRPr="0026320B">
          <w:rPr>
            <w:rFonts w:ascii="Avenir Next Cyr" w:eastAsia="Times New Roman" w:hAnsi="Avenir Next Cyr" w:cs="Times New Roman"/>
            <w:color w:val="0000FF"/>
            <w:u w:val="single"/>
            <w:lang w:eastAsia="ru-RU"/>
          </w:rPr>
          <w:t>англ.</w:t>
        </w:r>
      </w:hyperlink>
      <w:r w:rsidRPr="00D3129C">
        <w:rPr>
          <w:rFonts w:ascii="Avenir Next Cyr" w:eastAsia="Times New Roman" w:hAnsi="Avenir Next Cyr" w:cs="Times New Roman"/>
          <w:lang w:eastAsia="ru-RU"/>
        </w:rPr>
        <w:t> </w:t>
      </w:r>
      <w:r w:rsidRPr="00D3129C">
        <w:rPr>
          <w:rFonts w:ascii="Avenir Next Cyr" w:eastAsia="Times New Roman" w:hAnsi="Avenir Next Cyr" w:cs="Times New Roman"/>
          <w:i/>
          <w:iCs/>
          <w:lang w:val="en" w:eastAsia="ru-RU"/>
        </w:rPr>
        <w:t>Headers</w:t>
      </w:r>
      <w:r w:rsidRPr="00D3129C">
        <w:rPr>
          <w:rFonts w:ascii="Avenir Next Cyr" w:eastAsia="Times New Roman" w:hAnsi="Avenir Next Cyr" w:cs="Times New Roman"/>
          <w:lang w:eastAsia="ru-RU"/>
        </w:rPr>
        <w:t>) — характеризуют тело сообщения, параметры передачи и прочие сведения;</w:t>
      </w:r>
    </w:p>
    <w:p w:rsidR="00D3129C" w:rsidRPr="0026320B" w:rsidRDefault="00D3129C" w:rsidP="00D3129C">
      <w:pPr>
        <w:numPr>
          <w:ilvl w:val="0"/>
          <w:numId w:val="2"/>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Тело сообщения (</w:t>
      </w:r>
      <w:hyperlink r:id="rId27" w:tooltip="Английский язык" w:history="1">
        <w:r w:rsidRPr="0026320B">
          <w:rPr>
            <w:rFonts w:ascii="Avenir Next Cyr" w:eastAsia="Times New Roman" w:hAnsi="Avenir Next Cyr" w:cs="Times New Roman"/>
            <w:color w:val="0000FF"/>
            <w:u w:val="single"/>
            <w:lang w:eastAsia="ru-RU"/>
          </w:rPr>
          <w:t>англ.</w:t>
        </w:r>
      </w:hyperlink>
      <w:r w:rsidRPr="00D3129C">
        <w:rPr>
          <w:rFonts w:ascii="Avenir Next Cyr" w:eastAsia="Times New Roman" w:hAnsi="Avenir Next Cyr" w:cs="Times New Roman"/>
          <w:lang w:eastAsia="ru-RU"/>
        </w:rPr>
        <w:t> </w:t>
      </w:r>
      <w:r w:rsidRPr="00D3129C">
        <w:rPr>
          <w:rFonts w:ascii="Avenir Next Cyr" w:eastAsia="Times New Roman" w:hAnsi="Avenir Next Cyr" w:cs="Times New Roman"/>
          <w:i/>
          <w:iCs/>
          <w:lang w:val="en" w:eastAsia="ru-RU"/>
        </w:rPr>
        <w:t>Message</w:t>
      </w:r>
      <w:r w:rsidRPr="00D3129C">
        <w:rPr>
          <w:rFonts w:ascii="Avenir Next Cyr" w:eastAsia="Times New Roman" w:hAnsi="Avenir Next Cyr" w:cs="Times New Roman"/>
          <w:i/>
          <w:iCs/>
          <w:lang w:eastAsia="ru-RU"/>
        </w:rPr>
        <w:t xml:space="preserve"> </w:t>
      </w:r>
      <w:r w:rsidRPr="00D3129C">
        <w:rPr>
          <w:rFonts w:ascii="Avenir Next Cyr" w:eastAsia="Times New Roman" w:hAnsi="Avenir Next Cyr" w:cs="Times New Roman"/>
          <w:i/>
          <w:iCs/>
          <w:lang w:val="en" w:eastAsia="ru-RU"/>
        </w:rPr>
        <w:t>Body</w:t>
      </w:r>
      <w:r w:rsidRPr="00D3129C">
        <w:rPr>
          <w:rFonts w:ascii="Avenir Next Cyr" w:eastAsia="Times New Roman" w:hAnsi="Avenir Next Cyr" w:cs="Times New Roman"/>
          <w:lang w:eastAsia="ru-RU"/>
        </w:rPr>
        <w:t>) — непосредственно данные сообщения. Обязательно должно отделяться от заголовков пустой строкой.</w:t>
      </w:r>
    </w:p>
    <w:p w:rsidR="00D3129C" w:rsidRPr="00D3129C" w:rsidRDefault="00D3129C" w:rsidP="00D3129C">
      <w:p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 xml:space="preserve">Стартовые строки различаются для запроса и ответа. Строка запроса выглядит так: </w:t>
      </w:r>
    </w:p>
    <w:p w:rsidR="00D3129C" w:rsidRPr="00D3129C" w:rsidRDefault="00D3129C" w:rsidP="00D3129C">
      <w:pPr>
        <w:spacing w:after="0" w:line="240" w:lineRule="auto"/>
        <w:ind w:left="720"/>
        <w:rPr>
          <w:rFonts w:ascii="Courier New" w:eastAsia="Times New Roman" w:hAnsi="Courier New" w:cs="Courier New"/>
          <w:b/>
          <w:lang w:eastAsia="ru-RU"/>
        </w:rPr>
      </w:pPr>
      <w:r w:rsidRPr="0026320B">
        <w:rPr>
          <w:rFonts w:ascii="Courier New" w:eastAsia="Times New Roman" w:hAnsi="Courier New" w:cs="Courier New"/>
          <w:b/>
          <w:lang w:eastAsia="ru-RU"/>
        </w:rPr>
        <w:t>Метод URI HTTP/Версия</w:t>
      </w:r>
    </w:p>
    <w:p w:rsidR="00D3129C" w:rsidRPr="00D3129C" w:rsidRDefault="00D3129C" w:rsidP="00D3129C">
      <w:p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 xml:space="preserve">Здесь: </w:t>
      </w:r>
    </w:p>
    <w:p w:rsidR="00D3129C" w:rsidRPr="00D3129C" w:rsidRDefault="00D3129C" w:rsidP="00D3129C">
      <w:pPr>
        <w:numPr>
          <w:ilvl w:val="0"/>
          <w:numId w:val="3"/>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Метод (</w:t>
      </w:r>
      <w:hyperlink r:id="rId28" w:tooltip="Английский язык" w:history="1">
        <w:r w:rsidRPr="0026320B">
          <w:rPr>
            <w:rFonts w:ascii="Avenir Next Cyr" w:eastAsia="Times New Roman" w:hAnsi="Avenir Next Cyr" w:cs="Times New Roman"/>
            <w:color w:val="0000FF"/>
            <w:u w:val="single"/>
            <w:lang w:eastAsia="ru-RU"/>
          </w:rPr>
          <w:t>англ.</w:t>
        </w:r>
      </w:hyperlink>
      <w:r w:rsidRPr="00D3129C">
        <w:rPr>
          <w:rFonts w:ascii="Avenir Next Cyr" w:eastAsia="Times New Roman" w:hAnsi="Avenir Next Cyr" w:cs="Times New Roman"/>
          <w:lang w:eastAsia="ru-RU"/>
        </w:rPr>
        <w:t> </w:t>
      </w:r>
      <w:r w:rsidRPr="00D3129C">
        <w:rPr>
          <w:rFonts w:ascii="Avenir Next Cyr" w:eastAsia="Times New Roman" w:hAnsi="Avenir Next Cyr" w:cs="Times New Roman"/>
          <w:i/>
          <w:iCs/>
          <w:lang w:val="en" w:eastAsia="ru-RU"/>
        </w:rPr>
        <w:t>Method</w:t>
      </w:r>
      <w:r w:rsidRPr="00D3129C">
        <w:rPr>
          <w:rFonts w:ascii="Avenir Next Cyr" w:eastAsia="Times New Roman" w:hAnsi="Avenir Next Cyr" w:cs="Times New Roman"/>
          <w:lang w:eastAsia="ru-RU"/>
        </w:rPr>
        <w:t>) — тип запроса, одно слово заглавными буквами.</w:t>
      </w:r>
      <w:r w:rsidRPr="0026320B">
        <w:rPr>
          <w:rFonts w:ascii="Avenir Next Cyr" w:eastAsia="Times New Roman" w:hAnsi="Avenir Next Cyr" w:cs="Times New Roman"/>
          <w:lang w:eastAsia="ru-RU"/>
        </w:rPr>
        <w:t xml:space="preserve"> </w:t>
      </w:r>
      <w:hyperlink r:id="rId29" w:tooltip="URI" w:history="1">
        <w:r w:rsidRPr="0026320B">
          <w:rPr>
            <w:rFonts w:ascii="Avenir Next Cyr" w:eastAsia="Times New Roman" w:hAnsi="Avenir Next Cyr" w:cs="Times New Roman"/>
            <w:color w:val="0000FF"/>
            <w:u w:val="single"/>
            <w:lang w:eastAsia="ru-RU"/>
          </w:rPr>
          <w:t>URI</w:t>
        </w:r>
      </w:hyperlink>
      <w:r w:rsidRPr="00D3129C">
        <w:rPr>
          <w:rFonts w:ascii="Avenir Next Cyr" w:eastAsia="Times New Roman" w:hAnsi="Avenir Next Cyr" w:cs="Times New Roman"/>
          <w:lang w:eastAsia="ru-RU"/>
        </w:rPr>
        <w:t xml:space="preserve"> определяет путь к запрашиваемому документу.</w:t>
      </w:r>
    </w:p>
    <w:p w:rsidR="00D3129C" w:rsidRPr="00D3129C" w:rsidRDefault="00D3129C" w:rsidP="00D3129C">
      <w:pPr>
        <w:numPr>
          <w:ilvl w:val="0"/>
          <w:numId w:val="3"/>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Версия (</w:t>
      </w:r>
      <w:hyperlink r:id="rId30" w:tooltip="Английский язык" w:history="1">
        <w:r w:rsidRPr="0026320B">
          <w:rPr>
            <w:rFonts w:ascii="Avenir Next Cyr" w:eastAsia="Times New Roman" w:hAnsi="Avenir Next Cyr" w:cs="Times New Roman"/>
            <w:color w:val="0000FF"/>
            <w:u w:val="single"/>
            <w:lang w:eastAsia="ru-RU"/>
          </w:rPr>
          <w:t>англ.</w:t>
        </w:r>
      </w:hyperlink>
      <w:r w:rsidRPr="00D3129C">
        <w:rPr>
          <w:rFonts w:ascii="Avenir Next Cyr" w:eastAsia="Times New Roman" w:hAnsi="Avenir Next Cyr" w:cs="Times New Roman"/>
          <w:lang w:eastAsia="ru-RU"/>
        </w:rPr>
        <w:t> </w:t>
      </w:r>
      <w:r w:rsidRPr="00D3129C">
        <w:rPr>
          <w:rFonts w:ascii="Avenir Next Cyr" w:eastAsia="Times New Roman" w:hAnsi="Avenir Next Cyr" w:cs="Times New Roman"/>
          <w:i/>
          <w:iCs/>
          <w:lang w:val="en" w:eastAsia="ru-RU"/>
        </w:rPr>
        <w:t>Version</w:t>
      </w:r>
      <w:r w:rsidRPr="00D3129C">
        <w:rPr>
          <w:rFonts w:ascii="Avenir Next Cyr" w:eastAsia="Times New Roman" w:hAnsi="Avenir Next Cyr" w:cs="Times New Roman"/>
          <w:lang w:eastAsia="ru-RU"/>
        </w:rPr>
        <w:t xml:space="preserve">) — пара разделённых точкой </w:t>
      </w:r>
      <w:hyperlink r:id="rId31" w:tooltip="Арабские цифры" w:history="1">
        <w:r w:rsidRPr="0026320B">
          <w:rPr>
            <w:rFonts w:ascii="Avenir Next Cyr" w:eastAsia="Times New Roman" w:hAnsi="Avenir Next Cyr" w:cs="Times New Roman"/>
            <w:color w:val="0000FF"/>
            <w:u w:val="single"/>
            <w:lang w:eastAsia="ru-RU"/>
          </w:rPr>
          <w:t>цифр</w:t>
        </w:r>
      </w:hyperlink>
      <w:r w:rsidRPr="00D3129C">
        <w:rPr>
          <w:rFonts w:ascii="Avenir Next Cyr" w:eastAsia="Times New Roman" w:hAnsi="Avenir Next Cyr" w:cs="Times New Roman"/>
          <w:lang w:eastAsia="ru-RU"/>
        </w:rPr>
        <w:t xml:space="preserve">. Например: </w:t>
      </w:r>
      <w:r w:rsidRPr="0026320B">
        <w:rPr>
          <w:rFonts w:ascii="Avenir Next Cyr" w:eastAsia="Times New Roman" w:hAnsi="Avenir Next Cyr" w:cs="Courier New"/>
          <w:lang w:eastAsia="ru-RU"/>
        </w:rPr>
        <w:t>1.0</w:t>
      </w:r>
      <w:r w:rsidRPr="00D3129C">
        <w:rPr>
          <w:rFonts w:ascii="Avenir Next Cyr" w:eastAsia="Times New Roman" w:hAnsi="Avenir Next Cyr" w:cs="Times New Roman"/>
          <w:lang w:eastAsia="ru-RU"/>
        </w:rPr>
        <w:t>.</w:t>
      </w:r>
    </w:p>
    <w:p w:rsidR="00D3129C" w:rsidRPr="00D3129C" w:rsidRDefault="00D3129C" w:rsidP="00D3129C">
      <w:p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 xml:space="preserve">Чтобы запросить страницу данной статьи, клиент должен передать строку (задан всего один заголовок): </w:t>
      </w:r>
    </w:p>
    <w:p w:rsidR="00D3129C" w:rsidRPr="00D3129C" w:rsidRDefault="00D3129C" w:rsidP="00D3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val="en-US" w:eastAsia="ru-RU"/>
        </w:rPr>
      </w:pPr>
      <w:r w:rsidRPr="00D3129C">
        <w:rPr>
          <w:rFonts w:ascii="Courier New" w:eastAsia="Times New Roman" w:hAnsi="Courier New" w:cs="Courier New"/>
          <w:b/>
          <w:lang w:val="en-US" w:eastAsia="ru-RU"/>
        </w:rPr>
        <w:t>GET /wiki/HTTP HTTP/1.0</w:t>
      </w:r>
    </w:p>
    <w:p w:rsidR="00D3129C" w:rsidRPr="00D3129C" w:rsidRDefault="00D3129C" w:rsidP="00D3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val="en-US" w:eastAsia="ru-RU"/>
        </w:rPr>
      </w:pPr>
      <w:r w:rsidRPr="00D3129C">
        <w:rPr>
          <w:rFonts w:ascii="Courier New" w:eastAsia="Times New Roman" w:hAnsi="Courier New" w:cs="Courier New"/>
          <w:b/>
          <w:lang w:val="en-US" w:eastAsia="ru-RU"/>
        </w:rPr>
        <w:t>Host: ru.wikipedia.org</w:t>
      </w:r>
    </w:p>
    <w:p w:rsidR="0026320B" w:rsidRDefault="00D3129C" w:rsidP="00D3129C">
      <w:p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 xml:space="preserve">Стартовая строка ответа сервера имеет следующий формат: </w:t>
      </w:r>
    </w:p>
    <w:p w:rsidR="00D3129C" w:rsidRPr="00D3129C" w:rsidRDefault="00D3129C" w:rsidP="00D3129C">
      <w:pPr>
        <w:spacing w:before="100" w:beforeAutospacing="1" w:after="100" w:afterAutospacing="1" w:line="240" w:lineRule="auto"/>
        <w:rPr>
          <w:rFonts w:ascii="Avenir Next Cyr" w:eastAsia="Times New Roman" w:hAnsi="Avenir Next Cyr" w:cs="Times New Roman"/>
          <w:lang w:eastAsia="ru-RU"/>
        </w:rPr>
      </w:pPr>
      <w:r w:rsidRPr="0026320B">
        <w:rPr>
          <w:rFonts w:ascii="Courier New" w:eastAsia="Times New Roman" w:hAnsi="Courier New" w:cs="Courier New"/>
          <w:b/>
          <w:lang w:eastAsia="ru-RU"/>
        </w:rPr>
        <w:lastRenderedPageBreak/>
        <w:t>HTTP/Версия КодСостояния Пояснение</w:t>
      </w:r>
      <w:r w:rsidRPr="00D3129C">
        <w:rPr>
          <w:rFonts w:ascii="Avenir Next Cyr" w:eastAsia="Times New Roman" w:hAnsi="Avenir Next Cyr" w:cs="Times New Roman"/>
          <w:lang w:eastAsia="ru-RU"/>
        </w:rPr>
        <w:t xml:space="preserve">, где: </w:t>
      </w:r>
    </w:p>
    <w:p w:rsidR="00D3129C" w:rsidRPr="00D3129C" w:rsidRDefault="00D3129C" w:rsidP="00D3129C">
      <w:pPr>
        <w:numPr>
          <w:ilvl w:val="0"/>
          <w:numId w:val="4"/>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Версия — пара разделённых точкой цифр, как в запросе;</w:t>
      </w:r>
    </w:p>
    <w:p w:rsidR="00D3129C" w:rsidRPr="00D3129C" w:rsidRDefault="00D3129C" w:rsidP="00D3129C">
      <w:pPr>
        <w:numPr>
          <w:ilvl w:val="0"/>
          <w:numId w:val="4"/>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Код состояния (</w:t>
      </w:r>
      <w:hyperlink r:id="rId32" w:tooltip="Английский язык" w:history="1">
        <w:r w:rsidRPr="0026320B">
          <w:rPr>
            <w:rFonts w:ascii="Avenir Next Cyr" w:eastAsia="Times New Roman" w:hAnsi="Avenir Next Cyr" w:cs="Times New Roman"/>
            <w:color w:val="0000FF"/>
            <w:u w:val="single"/>
            <w:lang w:eastAsia="ru-RU"/>
          </w:rPr>
          <w:t>англ.</w:t>
        </w:r>
      </w:hyperlink>
      <w:r w:rsidRPr="00D3129C">
        <w:rPr>
          <w:rFonts w:ascii="Avenir Next Cyr" w:eastAsia="Times New Roman" w:hAnsi="Avenir Next Cyr" w:cs="Times New Roman"/>
          <w:lang w:eastAsia="ru-RU"/>
        </w:rPr>
        <w:t> </w:t>
      </w:r>
      <w:r w:rsidRPr="00D3129C">
        <w:rPr>
          <w:rFonts w:ascii="Avenir Next Cyr" w:eastAsia="Times New Roman" w:hAnsi="Avenir Next Cyr" w:cs="Times New Roman"/>
          <w:i/>
          <w:iCs/>
          <w:lang w:val="en" w:eastAsia="ru-RU"/>
        </w:rPr>
        <w:t>Status</w:t>
      </w:r>
      <w:r w:rsidRPr="00D3129C">
        <w:rPr>
          <w:rFonts w:ascii="Avenir Next Cyr" w:eastAsia="Times New Roman" w:hAnsi="Avenir Next Cyr" w:cs="Times New Roman"/>
          <w:i/>
          <w:iCs/>
          <w:lang w:eastAsia="ru-RU"/>
        </w:rPr>
        <w:t xml:space="preserve"> </w:t>
      </w:r>
      <w:r w:rsidRPr="00D3129C">
        <w:rPr>
          <w:rFonts w:ascii="Avenir Next Cyr" w:eastAsia="Times New Roman" w:hAnsi="Avenir Next Cyr" w:cs="Times New Roman"/>
          <w:i/>
          <w:iCs/>
          <w:lang w:val="en" w:eastAsia="ru-RU"/>
        </w:rPr>
        <w:t>Code</w:t>
      </w:r>
      <w:r w:rsidRPr="00D3129C">
        <w:rPr>
          <w:rFonts w:ascii="Avenir Next Cyr" w:eastAsia="Times New Roman" w:hAnsi="Avenir Next Cyr" w:cs="Times New Roman"/>
          <w:lang w:eastAsia="ru-RU"/>
        </w:rPr>
        <w:t xml:space="preserve">) — три цифры. По </w:t>
      </w:r>
      <w:hyperlink r:id="rId33" w:anchor="Взаимодействие_с_веб-сервером_(HTTP)" w:tooltip="Код ответа" w:history="1">
        <w:r w:rsidRPr="0026320B">
          <w:rPr>
            <w:rFonts w:ascii="Avenir Next Cyr" w:eastAsia="Times New Roman" w:hAnsi="Avenir Next Cyr" w:cs="Times New Roman"/>
            <w:color w:val="0000FF"/>
            <w:u w:val="single"/>
            <w:lang w:eastAsia="ru-RU"/>
          </w:rPr>
          <w:t>коду состояния</w:t>
        </w:r>
      </w:hyperlink>
      <w:r w:rsidRPr="00D3129C">
        <w:rPr>
          <w:rFonts w:ascii="Avenir Next Cyr" w:eastAsia="Times New Roman" w:hAnsi="Avenir Next Cyr" w:cs="Times New Roman"/>
          <w:lang w:eastAsia="ru-RU"/>
        </w:rPr>
        <w:t xml:space="preserve"> определяется дальнейшее содержимое сообщения и поведение клиента;</w:t>
      </w:r>
    </w:p>
    <w:p w:rsidR="00D3129C" w:rsidRPr="00D3129C" w:rsidRDefault="00D3129C" w:rsidP="00D3129C">
      <w:pPr>
        <w:numPr>
          <w:ilvl w:val="0"/>
          <w:numId w:val="4"/>
        </w:num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Пояснение (</w:t>
      </w:r>
      <w:hyperlink r:id="rId34" w:tooltip="Английский язык" w:history="1">
        <w:r w:rsidRPr="0026320B">
          <w:rPr>
            <w:rFonts w:ascii="Avenir Next Cyr" w:eastAsia="Times New Roman" w:hAnsi="Avenir Next Cyr" w:cs="Times New Roman"/>
            <w:color w:val="0000FF"/>
            <w:u w:val="single"/>
            <w:lang w:eastAsia="ru-RU"/>
          </w:rPr>
          <w:t>англ.</w:t>
        </w:r>
      </w:hyperlink>
      <w:r w:rsidRPr="00D3129C">
        <w:rPr>
          <w:rFonts w:ascii="Avenir Next Cyr" w:eastAsia="Times New Roman" w:hAnsi="Avenir Next Cyr" w:cs="Times New Roman"/>
          <w:lang w:eastAsia="ru-RU"/>
        </w:rPr>
        <w:t> </w:t>
      </w:r>
      <w:r w:rsidRPr="00D3129C">
        <w:rPr>
          <w:rFonts w:ascii="Avenir Next Cyr" w:eastAsia="Times New Roman" w:hAnsi="Avenir Next Cyr" w:cs="Times New Roman"/>
          <w:i/>
          <w:iCs/>
          <w:lang w:val="en" w:eastAsia="ru-RU"/>
        </w:rPr>
        <w:t>Reason</w:t>
      </w:r>
      <w:r w:rsidRPr="00D3129C">
        <w:rPr>
          <w:rFonts w:ascii="Avenir Next Cyr" w:eastAsia="Times New Roman" w:hAnsi="Avenir Next Cyr" w:cs="Times New Roman"/>
          <w:i/>
          <w:iCs/>
          <w:lang w:eastAsia="ru-RU"/>
        </w:rPr>
        <w:t xml:space="preserve"> </w:t>
      </w:r>
      <w:r w:rsidRPr="00D3129C">
        <w:rPr>
          <w:rFonts w:ascii="Avenir Next Cyr" w:eastAsia="Times New Roman" w:hAnsi="Avenir Next Cyr" w:cs="Times New Roman"/>
          <w:i/>
          <w:iCs/>
          <w:lang w:val="en" w:eastAsia="ru-RU"/>
        </w:rPr>
        <w:t>Phrase</w:t>
      </w:r>
      <w:r w:rsidRPr="00D3129C">
        <w:rPr>
          <w:rFonts w:ascii="Avenir Next Cyr" w:eastAsia="Times New Roman" w:hAnsi="Avenir Next Cyr" w:cs="Times New Roman"/>
          <w:lang w:eastAsia="ru-RU"/>
        </w:rPr>
        <w:t>) — текстовое короткое пояснение к коду ответа для пользователя. Никак не влияет на сообщение и является необязательным.</w:t>
      </w:r>
    </w:p>
    <w:p w:rsidR="00D3129C" w:rsidRPr="00D3129C" w:rsidRDefault="00D3129C" w:rsidP="00D3129C">
      <w:pPr>
        <w:spacing w:before="100" w:beforeAutospacing="1" w:after="100" w:afterAutospacing="1" w:line="240" w:lineRule="auto"/>
        <w:rPr>
          <w:rFonts w:ascii="Avenir Next Cyr" w:eastAsia="Times New Roman" w:hAnsi="Avenir Next Cyr" w:cs="Times New Roman"/>
          <w:lang w:eastAsia="ru-RU"/>
        </w:rPr>
      </w:pPr>
      <w:r w:rsidRPr="00D3129C">
        <w:rPr>
          <w:rFonts w:ascii="Avenir Next Cyr" w:eastAsia="Times New Roman" w:hAnsi="Avenir Next Cyr" w:cs="Times New Roman"/>
          <w:lang w:eastAsia="ru-RU"/>
        </w:rPr>
        <w:t xml:space="preserve">Например, стартовая строка ответа сервера на предыдущий запрос может выглядеть так: </w:t>
      </w:r>
    </w:p>
    <w:p w:rsidR="00D3129C" w:rsidRDefault="00D3129C" w:rsidP="0026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ru-RU"/>
        </w:rPr>
      </w:pPr>
      <w:r w:rsidRPr="00D3129C">
        <w:rPr>
          <w:rFonts w:ascii="Courier New" w:eastAsia="Times New Roman" w:hAnsi="Courier New" w:cs="Courier New"/>
          <w:b/>
          <w:lang w:eastAsia="ru-RU"/>
        </w:rPr>
        <w:t>HTTP/1.0 200 OK</w:t>
      </w:r>
    </w:p>
    <w:p w:rsidR="004A551A" w:rsidRPr="004A551A" w:rsidRDefault="004A551A" w:rsidP="004A551A">
      <w:pPr>
        <w:spacing w:before="100" w:beforeAutospacing="1" w:after="100" w:afterAutospacing="1" w:line="240" w:lineRule="auto"/>
        <w:rPr>
          <w:rFonts w:ascii="Avenir Next Cyr" w:eastAsia="Times New Roman" w:hAnsi="Avenir Next Cyr" w:cs="Times New Roman"/>
          <w:lang w:eastAsia="ru-RU"/>
        </w:rPr>
      </w:pPr>
      <w:r w:rsidRPr="004A551A">
        <w:rPr>
          <w:rFonts w:ascii="Avenir Next Cyr" w:eastAsia="Times New Roman" w:hAnsi="Avenir Next Cyr" w:cs="Times New Roman"/>
          <w:lang w:eastAsia="ru-RU"/>
        </w:rPr>
        <w:t>Метод HTTP (</w:t>
      </w:r>
      <w:hyperlink r:id="rId35" w:tooltip="Английский язык" w:history="1">
        <w:r w:rsidRPr="004A551A">
          <w:rPr>
            <w:rFonts w:ascii="Avenir Next Cyr" w:eastAsia="Times New Roman" w:hAnsi="Avenir Next Cyr" w:cs="Times New Roman"/>
            <w:color w:val="0000FF"/>
            <w:u w:val="single"/>
            <w:lang w:eastAsia="ru-RU"/>
          </w:rPr>
          <w:t>англ.</w:t>
        </w:r>
      </w:hyperlink>
      <w:r w:rsidRPr="004A551A">
        <w:rPr>
          <w:rFonts w:ascii="Avenir Next Cyr" w:eastAsia="Times New Roman" w:hAnsi="Avenir Next Cyr" w:cs="Times New Roman"/>
          <w:lang w:eastAsia="ru-RU"/>
        </w:rPr>
        <w:t> </w:t>
      </w:r>
      <w:r w:rsidRPr="004A551A">
        <w:rPr>
          <w:rFonts w:ascii="Avenir Next Cyr" w:eastAsia="Times New Roman" w:hAnsi="Avenir Next Cyr" w:cs="Times New Roman"/>
          <w:i/>
          <w:iCs/>
          <w:lang w:val="en" w:eastAsia="ru-RU"/>
        </w:rPr>
        <w:t>HTTP</w:t>
      </w:r>
      <w:r w:rsidRPr="004A551A">
        <w:rPr>
          <w:rFonts w:ascii="Avenir Next Cyr" w:eastAsia="Times New Roman" w:hAnsi="Avenir Next Cyr" w:cs="Times New Roman"/>
          <w:i/>
          <w:iCs/>
          <w:lang w:eastAsia="ru-RU"/>
        </w:rPr>
        <w:t xml:space="preserve"> </w:t>
      </w:r>
      <w:r w:rsidRPr="004A551A">
        <w:rPr>
          <w:rFonts w:ascii="Avenir Next Cyr" w:eastAsia="Times New Roman" w:hAnsi="Avenir Next Cyr" w:cs="Times New Roman"/>
          <w:i/>
          <w:iCs/>
          <w:lang w:val="en" w:eastAsia="ru-RU"/>
        </w:rPr>
        <w:t>Method</w:t>
      </w:r>
      <w:r w:rsidRPr="004A551A">
        <w:rPr>
          <w:rFonts w:ascii="Avenir Next Cyr" w:eastAsia="Times New Roman" w:hAnsi="Avenir Next Cyr" w:cs="Times New Roman"/>
          <w:lang w:eastAsia="ru-RU"/>
        </w:rPr>
        <w:t xml:space="preserve">) — последовательность из любых символов, кроме управляющих и разделителей, указывающая на основную операцию над ресурсом. Обычно метод представляет собой короткое английское слово, записанное заглавными буквами. Обратите внимание, что название метода чувствительно к регистру. </w:t>
      </w:r>
    </w:p>
    <w:p w:rsidR="004A551A" w:rsidRDefault="004A551A" w:rsidP="004A551A">
      <w:pPr>
        <w:spacing w:before="100" w:beforeAutospacing="1" w:after="100" w:afterAutospacing="1" w:line="240" w:lineRule="auto"/>
        <w:rPr>
          <w:rFonts w:ascii="Avenir Next Cyr" w:eastAsia="Times New Roman" w:hAnsi="Avenir Next Cyr" w:cs="Times New Roman"/>
          <w:lang w:eastAsia="ru-RU"/>
        </w:rPr>
      </w:pPr>
      <w:r w:rsidRPr="004A551A">
        <w:rPr>
          <w:rFonts w:ascii="Avenir Next Cyr" w:eastAsia="Times New Roman" w:hAnsi="Avenir Next Cyr" w:cs="Times New Roman"/>
          <w:lang w:eastAsia="ru-RU"/>
        </w:rPr>
        <w:t xml:space="preserve">Сервер может использовать любые методы, не существует обязательных методов для сервера или клиента. Если сервер не распознал указанный клиентом метод, то он должен вернуть статус </w:t>
      </w:r>
      <w:r w:rsidRPr="004A551A">
        <w:rPr>
          <w:rFonts w:ascii="Avenir Next Cyr" w:eastAsia="Times New Roman" w:hAnsi="Avenir Next Cyr" w:cs="Courier New"/>
          <w:lang w:eastAsia="ru-RU"/>
        </w:rPr>
        <w:t>501</w:t>
      </w:r>
      <w:r w:rsidRPr="004A551A">
        <w:rPr>
          <w:rFonts w:ascii="Avenir Next Cyr" w:eastAsia="Times New Roman" w:hAnsi="Avenir Next Cyr" w:cs="Times New Roman"/>
          <w:lang w:eastAsia="ru-RU"/>
        </w:rPr>
        <w:t xml:space="preserve"> (Not Implemented). Если серверу метод известен, но он неприменим к конкретному ресурсу, то возвращается сообщение с кодом </w:t>
      </w:r>
      <w:r w:rsidRPr="004A551A">
        <w:rPr>
          <w:rFonts w:ascii="Avenir Next Cyr" w:eastAsia="Times New Roman" w:hAnsi="Avenir Next Cyr" w:cs="Courier New"/>
          <w:lang w:eastAsia="ru-RU"/>
        </w:rPr>
        <w:t>405</w:t>
      </w:r>
      <w:r w:rsidRPr="004A551A">
        <w:rPr>
          <w:rFonts w:ascii="Avenir Next Cyr" w:eastAsia="Times New Roman" w:hAnsi="Avenir Next Cyr" w:cs="Times New Roman"/>
          <w:lang w:eastAsia="ru-RU"/>
        </w:rPr>
        <w:t xml:space="preserve"> (Method Not Allowed). В обоих случаях серверу следует включить в сообщение ответа заголовок </w:t>
      </w:r>
      <w:r w:rsidRPr="004A551A">
        <w:rPr>
          <w:rFonts w:ascii="Avenir Next Cyr" w:eastAsia="Times New Roman" w:hAnsi="Avenir Next Cyr" w:cs="Courier New"/>
          <w:lang w:eastAsia="ru-RU"/>
        </w:rPr>
        <w:t>Allow</w:t>
      </w:r>
      <w:r w:rsidRPr="004A551A">
        <w:rPr>
          <w:rFonts w:ascii="Avenir Next Cyr" w:eastAsia="Times New Roman" w:hAnsi="Avenir Next Cyr" w:cs="Times New Roman"/>
          <w:lang w:eastAsia="ru-RU"/>
        </w:rPr>
        <w:t xml:space="preserve"> со списком поддерживаемых методов.</w:t>
      </w:r>
    </w:p>
    <w:tbl>
      <w:tblPr>
        <w:tblStyle w:val="a9"/>
        <w:tblW w:w="0" w:type="auto"/>
        <w:tblLook w:val="04A0" w:firstRow="1" w:lastRow="0" w:firstColumn="1" w:lastColumn="0" w:noHBand="0" w:noVBand="1"/>
      </w:tblPr>
      <w:tblGrid>
        <w:gridCol w:w="1413"/>
        <w:gridCol w:w="7932"/>
      </w:tblGrid>
      <w:tr w:rsidR="00967987" w:rsidTr="00967987">
        <w:tc>
          <w:tcPr>
            <w:tcW w:w="1413" w:type="dxa"/>
          </w:tcPr>
          <w:p w:rsidR="00967987" w:rsidRPr="009064C6" w:rsidRDefault="00967987" w:rsidP="00967987">
            <w:pPr>
              <w:spacing w:before="100" w:beforeAutospacing="1" w:after="100" w:afterAutospacing="1"/>
              <w:outlineLvl w:val="3"/>
              <w:rPr>
                <w:rFonts w:ascii="Avenir Next Cyr" w:eastAsia="Times New Roman" w:hAnsi="Avenir Next Cyr" w:cs="Times New Roman"/>
                <w:b/>
                <w:bCs/>
                <w:sz w:val="24"/>
                <w:szCs w:val="24"/>
                <w:lang w:eastAsia="ru-RU"/>
              </w:rPr>
            </w:pPr>
            <w:r w:rsidRPr="009064C6">
              <w:rPr>
                <w:rFonts w:ascii="Avenir Next Cyr" w:eastAsia="Times New Roman" w:hAnsi="Avenir Next Cyr" w:cs="Times New Roman"/>
                <w:b/>
                <w:bCs/>
                <w:sz w:val="24"/>
                <w:szCs w:val="24"/>
                <w:lang w:eastAsia="ru-RU"/>
              </w:rPr>
              <w:t>OPTIONS</w:t>
            </w:r>
          </w:p>
        </w:tc>
        <w:tc>
          <w:tcPr>
            <w:tcW w:w="7932" w:type="dxa"/>
          </w:tcPr>
          <w:p w:rsidR="00967987" w:rsidRPr="00967987" w:rsidRDefault="00967987" w:rsidP="004A551A">
            <w:pPr>
              <w:spacing w:before="100" w:beforeAutospacing="1" w:after="100" w:afterAutospacing="1"/>
              <w:rPr>
                <w:rFonts w:ascii="Avenir Next Cyr" w:eastAsia="Times New Roman" w:hAnsi="Avenir Next Cyr" w:cs="Times New Roman"/>
                <w:lang w:eastAsia="ru-RU"/>
              </w:rPr>
            </w:pPr>
            <w:r w:rsidRPr="00967987">
              <w:rPr>
                <w:rFonts w:ascii="Avenir Next Cyr" w:hAnsi="Avenir Next Cyr"/>
              </w:rPr>
              <w:t xml:space="preserve">Используется для определения возможностей веб-сервера или параметров соединения для конкретного ресурса. В ответ серверу следует включить заголовок </w:t>
            </w:r>
            <w:hyperlink r:id="rId36" w:anchor="Allow" w:tooltip="Список заголовков HTTP" w:history="1">
              <w:r w:rsidRPr="00967987">
                <w:rPr>
                  <w:rStyle w:val="a7"/>
                  <w:rFonts w:ascii="Avenir Next Cyr" w:hAnsi="Avenir Next Cyr" w:cs="Courier New"/>
                </w:rPr>
                <w:t>Allow</w:t>
              </w:r>
            </w:hyperlink>
            <w:r w:rsidRPr="00967987">
              <w:rPr>
                <w:rFonts w:ascii="Avenir Next Cyr" w:hAnsi="Avenir Next Cyr"/>
              </w:rPr>
              <w:t xml:space="preserve"> со списком поддерживаемых методов. Также в заголовке ответа может включаться информация о поддерживаемых расширениях.</w:t>
            </w:r>
          </w:p>
        </w:tc>
      </w:tr>
      <w:tr w:rsidR="00967987" w:rsidTr="00967987">
        <w:tc>
          <w:tcPr>
            <w:tcW w:w="1413" w:type="dxa"/>
          </w:tcPr>
          <w:p w:rsidR="00967987" w:rsidRPr="009064C6" w:rsidRDefault="00967987" w:rsidP="00967987">
            <w:pPr>
              <w:pStyle w:val="4"/>
              <w:rPr>
                <w:rFonts w:ascii="Avenir Next Cyr" w:hAnsi="Avenir Next Cyr"/>
              </w:rPr>
            </w:pPr>
            <w:r w:rsidRPr="009064C6">
              <w:rPr>
                <w:rStyle w:val="mw-headline"/>
                <w:rFonts w:ascii="Avenir Next Cyr" w:hAnsi="Avenir Next Cyr"/>
              </w:rPr>
              <w:t>GET</w:t>
            </w:r>
          </w:p>
        </w:tc>
        <w:tc>
          <w:tcPr>
            <w:tcW w:w="7932" w:type="dxa"/>
          </w:tcPr>
          <w:p w:rsidR="00967987" w:rsidRPr="00967987" w:rsidRDefault="00967987" w:rsidP="004A551A">
            <w:pPr>
              <w:spacing w:before="100" w:beforeAutospacing="1" w:after="100" w:afterAutospacing="1"/>
              <w:rPr>
                <w:rFonts w:ascii="Avenir Next Cyr" w:eastAsia="Times New Roman" w:hAnsi="Avenir Next Cyr" w:cs="Times New Roman"/>
                <w:lang w:eastAsia="ru-RU"/>
              </w:rPr>
            </w:pPr>
            <w:r w:rsidRPr="00967987">
              <w:rPr>
                <w:rFonts w:ascii="Avenir Next Cyr" w:eastAsia="Times New Roman" w:hAnsi="Avenir Next Cyr" w:cs="Times New Roman"/>
                <w:lang w:eastAsia="ru-RU"/>
              </w:rPr>
              <w:t xml:space="preserve">Используется для запроса содержимого указанного ресурса. С помощью метода </w:t>
            </w:r>
            <w:r w:rsidRPr="00967987">
              <w:rPr>
                <w:rFonts w:ascii="Avenir Next Cyr" w:eastAsia="Times New Roman" w:hAnsi="Avenir Next Cyr" w:cs="Courier New"/>
                <w:lang w:eastAsia="ru-RU"/>
              </w:rPr>
              <w:t>GET</w:t>
            </w:r>
            <w:r w:rsidRPr="00967987">
              <w:rPr>
                <w:rFonts w:ascii="Avenir Next Cyr" w:eastAsia="Times New Roman" w:hAnsi="Avenir Next Cyr" w:cs="Times New Roman"/>
                <w:lang w:eastAsia="ru-RU"/>
              </w:rPr>
              <w:t xml:space="preserve"> можно также начать какой-либо процесс. В этом случае в тело ответного сообщения следует включить информацию о ходе выполнения процесса. Клиент может передавать параметры выполнения запроса в URI целевого ресурса после символа «</w:t>
            </w:r>
            <w:r w:rsidRPr="00967987">
              <w:rPr>
                <w:rFonts w:ascii="Avenir Next Cyr" w:eastAsia="Times New Roman" w:hAnsi="Avenir Next Cyr" w:cs="Courier New"/>
                <w:lang w:eastAsia="ru-RU"/>
              </w:rPr>
              <w:t>?</w:t>
            </w:r>
            <w:r w:rsidRPr="00967987">
              <w:rPr>
                <w:rFonts w:ascii="Avenir Next Cyr" w:eastAsia="Times New Roman" w:hAnsi="Avenir Next Cyr" w:cs="Times New Roman"/>
                <w:lang w:eastAsia="ru-RU"/>
              </w:rPr>
              <w:t>»:</w:t>
            </w:r>
            <w:r w:rsidRPr="00967987">
              <w:rPr>
                <w:rFonts w:ascii="Avenir Next Cyr" w:eastAsia="Times New Roman" w:hAnsi="Avenir Next Cyr" w:cs="Times New Roman"/>
                <w:lang w:eastAsia="ru-RU"/>
              </w:rPr>
              <w:br/>
            </w:r>
            <w:r w:rsidRPr="00967987">
              <w:rPr>
                <w:rFonts w:ascii="Courier New" w:eastAsia="Times New Roman" w:hAnsi="Courier New" w:cs="Courier New"/>
                <w:b/>
                <w:lang w:eastAsia="ru-RU"/>
              </w:rPr>
              <w:t>GET /path/resource?param1=value1&amp;param2=value2 HTTP/1.1</w:t>
            </w:r>
          </w:p>
        </w:tc>
      </w:tr>
      <w:tr w:rsidR="009064C6" w:rsidTr="00967987">
        <w:tc>
          <w:tcPr>
            <w:tcW w:w="1413" w:type="dxa"/>
          </w:tcPr>
          <w:p w:rsidR="009064C6" w:rsidRPr="009064C6" w:rsidRDefault="009064C6" w:rsidP="00967987">
            <w:pPr>
              <w:pStyle w:val="4"/>
              <w:outlineLvl w:val="3"/>
              <w:rPr>
                <w:rStyle w:val="mw-headline"/>
                <w:rFonts w:ascii="Avenir Next Cyr" w:hAnsi="Avenir Next Cyr"/>
                <w:lang w:val="en-US"/>
              </w:rPr>
            </w:pPr>
            <w:r w:rsidRPr="009064C6">
              <w:rPr>
                <w:rStyle w:val="mw-headline"/>
                <w:rFonts w:ascii="Avenir Next Cyr" w:hAnsi="Avenir Next Cyr"/>
              </w:rPr>
              <w:t>HEA</w:t>
            </w:r>
            <w:r w:rsidRPr="009064C6">
              <w:rPr>
                <w:rStyle w:val="mw-headline"/>
                <w:rFonts w:ascii="Avenir Next Cyr" w:hAnsi="Avenir Next Cyr"/>
                <w:lang w:val="en-US"/>
              </w:rPr>
              <w:t>D</w:t>
            </w:r>
          </w:p>
        </w:tc>
        <w:tc>
          <w:tcPr>
            <w:tcW w:w="7932" w:type="dxa"/>
          </w:tcPr>
          <w:p w:rsidR="009064C6" w:rsidRPr="00BA1D18" w:rsidRDefault="00BA1D18" w:rsidP="004A551A">
            <w:pPr>
              <w:spacing w:before="100" w:beforeAutospacing="1" w:after="100" w:afterAutospacing="1"/>
              <w:rPr>
                <w:rFonts w:ascii="Avenir Next Cyr" w:eastAsia="Times New Roman" w:hAnsi="Avenir Next Cyr" w:cs="Times New Roman"/>
                <w:lang w:eastAsia="ru-RU"/>
              </w:rPr>
            </w:pPr>
            <w:r w:rsidRPr="00BA1D18">
              <w:rPr>
                <w:rFonts w:ascii="Avenir Next Cyr" w:hAnsi="Avenir Next Cyr"/>
              </w:rPr>
              <w:t xml:space="preserve">Аналогичен методу </w:t>
            </w:r>
            <w:r w:rsidRPr="00BA1D18">
              <w:rPr>
                <w:rStyle w:val="HTML"/>
                <w:rFonts w:ascii="Avenir Next Cyr" w:eastAsiaTheme="minorHAnsi" w:hAnsi="Avenir Next Cyr"/>
                <w:sz w:val="22"/>
                <w:szCs w:val="22"/>
              </w:rPr>
              <w:t>GET</w:t>
            </w:r>
            <w:r w:rsidRPr="00BA1D18">
              <w:rPr>
                <w:rFonts w:ascii="Avenir Next Cyr" w:hAnsi="Avenir Next Cyr"/>
              </w:rPr>
              <w:t xml:space="preserve">, за исключением того, что в ответе сервера отсутствует тело. Запрос </w:t>
            </w:r>
            <w:r w:rsidRPr="00BA1D18">
              <w:rPr>
                <w:rStyle w:val="HTML"/>
                <w:rFonts w:ascii="Avenir Next Cyr" w:eastAsiaTheme="minorHAnsi" w:hAnsi="Avenir Next Cyr"/>
                <w:sz w:val="22"/>
                <w:szCs w:val="22"/>
              </w:rPr>
              <w:t>HEAD</w:t>
            </w:r>
            <w:r w:rsidRPr="00BA1D18">
              <w:rPr>
                <w:rFonts w:ascii="Avenir Next Cyr" w:hAnsi="Avenir Next Cyr"/>
              </w:rPr>
              <w:t xml:space="preserve"> обычно применяется для извлечения </w:t>
            </w:r>
            <w:hyperlink r:id="rId37" w:tooltip="Метаданные" w:history="1">
              <w:r w:rsidRPr="00BA1D18">
                <w:rPr>
                  <w:rStyle w:val="a7"/>
                  <w:rFonts w:ascii="Avenir Next Cyr" w:hAnsi="Avenir Next Cyr"/>
                </w:rPr>
                <w:t>метаданных</w:t>
              </w:r>
            </w:hyperlink>
            <w:r w:rsidRPr="00BA1D18">
              <w:rPr>
                <w:rFonts w:ascii="Avenir Next Cyr" w:hAnsi="Avenir Next Cyr"/>
              </w:rPr>
              <w:t>, проверки наличия ресурса (</w:t>
            </w:r>
            <w:hyperlink r:id="rId38" w:tooltip="Валидация" w:history="1">
              <w:r w:rsidRPr="00BA1D18">
                <w:rPr>
                  <w:rStyle w:val="a7"/>
                  <w:rFonts w:ascii="Avenir Next Cyr" w:hAnsi="Avenir Next Cyr"/>
                </w:rPr>
                <w:t>валидация</w:t>
              </w:r>
            </w:hyperlink>
            <w:r w:rsidRPr="00BA1D18">
              <w:rPr>
                <w:rFonts w:ascii="Avenir Next Cyr" w:hAnsi="Avenir Next Cyr"/>
              </w:rPr>
              <w:t xml:space="preserve"> URL) и чтобы узнать, не изменился ли он с момента последнего обращения.</w:t>
            </w:r>
          </w:p>
        </w:tc>
      </w:tr>
      <w:tr w:rsidR="001634A0" w:rsidTr="00967987">
        <w:tc>
          <w:tcPr>
            <w:tcW w:w="1413" w:type="dxa"/>
          </w:tcPr>
          <w:p w:rsidR="001634A0" w:rsidRPr="001634A0" w:rsidRDefault="001634A0" w:rsidP="00967987">
            <w:pPr>
              <w:pStyle w:val="4"/>
              <w:outlineLvl w:val="3"/>
              <w:rPr>
                <w:rStyle w:val="mw-headline"/>
                <w:rFonts w:ascii="Avenir Next Cyr" w:hAnsi="Avenir Next Cyr"/>
                <w:lang w:val="en-US"/>
              </w:rPr>
            </w:pPr>
            <w:r>
              <w:rPr>
                <w:rStyle w:val="mw-headline"/>
                <w:rFonts w:ascii="Avenir Next Cyr" w:hAnsi="Avenir Next Cyr"/>
                <w:lang w:val="en-US"/>
              </w:rPr>
              <w:t>POST</w:t>
            </w:r>
          </w:p>
        </w:tc>
        <w:tc>
          <w:tcPr>
            <w:tcW w:w="7932" w:type="dxa"/>
          </w:tcPr>
          <w:p w:rsidR="001634A0" w:rsidRPr="00BA1D18" w:rsidRDefault="001634A0" w:rsidP="001634A0">
            <w:pPr>
              <w:spacing w:before="100" w:beforeAutospacing="1" w:after="100" w:afterAutospacing="1"/>
              <w:rPr>
                <w:rFonts w:ascii="Avenir Next Cyr" w:hAnsi="Avenir Next Cyr"/>
              </w:rPr>
            </w:pPr>
            <w:r w:rsidRPr="001634A0">
              <w:rPr>
                <w:rFonts w:ascii="Avenir Next Cyr" w:hAnsi="Avenir Next Cyr"/>
              </w:rPr>
              <w:t xml:space="preserve">Применяется для передачи пользовательских данных заданному ресурсу. При результате выполнения 200 (Ok) в тело ответа следует включить сообщение об итоге выполнения запроса. Если был создан ресурс, то серверу следует вернуть ответ 201 (Created) с указанием </w:t>
            </w:r>
            <w:hyperlink r:id="rId39" w:tooltip="URI" w:history="1">
              <w:r w:rsidRPr="001634A0">
                <w:rPr>
                  <w:rStyle w:val="a7"/>
                  <w:rFonts w:ascii="Avenir Next Cyr" w:hAnsi="Avenir Next Cyr"/>
                </w:rPr>
                <w:t>URI</w:t>
              </w:r>
            </w:hyperlink>
            <w:r w:rsidRPr="001634A0">
              <w:rPr>
                <w:rFonts w:ascii="Avenir Next Cyr" w:hAnsi="Avenir Next Cyr"/>
              </w:rPr>
              <w:t xml:space="preserve"> нового ресурса в заголовке Location</w:t>
            </w:r>
            <w:r>
              <w:rPr>
                <w:rFonts w:ascii="Avenir Next Cyr" w:hAnsi="Avenir Next Cyr"/>
              </w:rPr>
              <w:t>.</w:t>
            </w:r>
          </w:p>
        </w:tc>
      </w:tr>
      <w:tr w:rsidR="001634A0" w:rsidTr="00967987">
        <w:tc>
          <w:tcPr>
            <w:tcW w:w="1413" w:type="dxa"/>
          </w:tcPr>
          <w:p w:rsidR="001634A0" w:rsidRPr="001634A0" w:rsidRDefault="001634A0" w:rsidP="00967987">
            <w:pPr>
              <w:pStyle w:val="4"/>
              <w:outlineLvl w:val="3"/>
              <w:rPr>
                <w:rStyle w:val="mw-headline"/>
                <w:rFonts w:ascii="Avenir Next Cyr" w:hAnsi="Avenir Next Cyr"/>
                <w:lang w:val="en-US"/>
              </w:rPr>
            </w:pPr>
            <w:r>
              <w:rPr>
                <w:rStyle w:val="mw-headline"/>
                <w:rFonts w:ascii="Avenir Next Cyr" w:hAnsi="Avenir Next Cyr"/>
                <w:lang w:val="en-US"/>
              </w:rPr>
              <w:t>PUT</w:t>
            </w:r>
          </w:p>
        </w:tc>
        <w:tc>
          <w:tcPr>
            <w:tcW w:w="7932" w:type="dxa"/>
          </w:tcPr>
          <w:p w:rsidR="001634A0" w:rsidRPr="00BA1D18" w:rsidRDefault="001634A0" w:rsidP="004A551A">
            <w:pPr>
              <w:spacing w:before="100" w:beforeAutospacing="1" w:after="100" w:afterAutospacing="1"/>
              <w:rPr>
                <w:rFonts w:ascii="Avenir Next Cyr" w:hAnsi="Avenir Next Cyr"/>
              </w:rPr>
            </w:pPr>
            <w:r w:rsidRPr="001634A0">
              <w:rPr>
                <w:rFonts w:ascii="Avenir Next Cyr" w:hAnsi="Avenir Next Cyr"/>
              </w:rPr>
              <w:t xml:space="preserve">Применяется для загрузки содержимого запроса на указанный в запросе URI. Если по заданному URI не существует ресурс, то сервер создаёт его и возвращает статус 201 (Created). Если же был изменён ресурс, то сервер возвращает 200 (Ok) или 204 (No Content). Сервер не должен игнорировать некорректные заголовки Content-*, передаваемые клиентом вместе с сообщением. Если какой-то из этих заголовков не может быть распознан или не допустим при текущих </w:t>
            </w:r>
            <w:r w:rsidRPr="001634A0">
              <w:rPr>
                <w:rFonts w:ascii="Avenir Next Cyr" w:hAnsi="Avenir Next Cyr"/>
              </w:rPr>
              <w:lastRenderedPageBreak/>
              <w:t>условиях, то необходимо вернуть код ошибки 501 (Not Implemented). Фундаментальное различие методов POST и PUT заключается в понимании предназначений URI ресурсов. Метод POST предполагает, что по указанному URI будет производиться обработка передаваемого клиентом содержимого. Используя PUT, клиент предполагает, что загружаемое содержимое соответствует наход</w:t>
            </w:r>
            <w:r>
              <w:rPr>
                <w:rFonts w:ascii="Avenir Next Cyr" w:hAnsi="Avenir Next Cyr"/>
              </w:rPr>
              <w:t>ящемуся по данному URI ресурсу.</w:t>
            </w:r>
          </w:p>
        </w:tc>
      </w:tr>
      <w:tr w:rsidR="001634A0" w:rsidTr="00967987">
        <w:tc>
          <w:tcPr>
            <w:tcW w:w="1413" w:type="dxa"/>
          </w:tcPr>
          <w:p w:rsidR="001634A0" w:rsidRPr="00075B09" w:rsidRDefault="00075B09" w:rsidP="00967987">
            <w:pPr>
              <w:pStyle w:val="4"/>
              <w:outlineLvl w:val="3"/>
              <w:rPr>
                <w:rStyle w:val="mw-headline"/>
                <w:rFonts w:ascii="Avenir Next Cyr" w:hAnsi="Avenir Next Cyr"/>
                <w:lang w:val="en-US"/>
              </w:rPr>
            </w:pPr>
            <w:r>
              <w:rPr>
                <w:rStyle w:val="mw-headline"/>
                <w:rFonts w:ascii="Avenir Next Cyr" w:hAnsi="Avenir Next Cyr"/>
                <w:lang w:val="en-US"/>
              </w:rPr>
              <w:lastRenderedPageBreak/>
              <w:t>PATCH</w:t>
            </w:r>
          </w:p>
        </w:tc>
        <w:tc>
          <w:tcPr>
            <w:tcW w:w="7932" w:type="dxa"/>
          </w:tcPr>
          <w:p w:rsidR="001634A0" w:rsidRPr="00BA1D18" w:rsidRDefault="00075B09" w:rsidP="004A551A">
            <w:pPr>
              <w:spacing w:before="100" w:beforeAutospacing="1" w:after="100" w:afterAutospacing="1"/>
              <w:rPr>
                <w:rFonts w:ascii="Avenir Next Cyr" w:hAnsi="Avenir Next Cyr"/>
              </w:rPr>
            </w:pPr>
            <w:r w:rsidRPr="00075B09">
              <w:rPr>
                <w:rFonts w:ascii="Avenir Next Cyr" w:hAnsi="Avenir Next Cyr"/>
              </w:rPr>
              <w:t>Аналогично PUT, но применяе</w:t>
            </w:r>
            <w:r>
              <w:rPr>
                <w:rFonts w:ascii="Avenir Next Cyr" w:hAnsi="Avenir Next Cyr"/>
              </w:rPr>
              <w:t>тся только к фрагменту ресурса.</w:t>
            </w:r>
          </w:p>
        </w:tc>
      </w:tr>
      <w:tr w:rsidR="00075B09" w:rsidTr="00967987">
        <w:tc>
          <w:tcPr>
            <w:tcW w:w="1413" w:type="dxa"/>
          </w:tcPr>
          <w:p w:rsidR="00075B09" w:rsidRDefault="00075B09" w:rsidP="00967987">
            <w:pPr>
              <w:pStyle w:val="4"/>
              <w:outlineLvl w:val="3"/>
              <w:rPr>
                <w:rStyle w:val="mw-headline"/>
                <w:rFonts w:ascii="Avenir Next Cyr" w:hAnsi="Avenir Next Cyr"/>
                <w:lang w:val="en-US"/>
              </w:rPr>
            </w:pPr>
            <w:r>
              <w:rPr>
                <w:rStyle w:val="mw-headline"/>
                <w:rFonts w:ascii="Avenir Next Cyr" w:hAnsi="Avenir Next Cyr"/>
                <w:lang w:val="en-US"/>
              </w:rPr>
              <w:t>DELETE</w:t>
            </w:r>
          </w:p>
        </w:tc>
        <w:tc>
          <w:tcPr>
            <w:tcW w:w="7932" w:type="dxa"/>
          </w:tcPr>
          <w:p w:rsidR="00075B09" w:rsidRPr="00075B09" w:rsidRDefault="00075B09" w:rsidP="00075B09">
            <w:pPr>
              <w:tabs>
                <w:tab w:val="left" w:pos="4427"/>
              </w:tabs>
              <w:rPr>
                <w:rFonts w:ascii="Avenir Next Cyr" w:hAnsi="Avenir Next Cyr"/>
              </w:rPr>
            </w:pPr>
            <w:r>
              <w:rPr>
                <w:rFonts w:ascii="Avenir Next Cyr" w:hAnsi="Avenir Next Cyr"/>
              </w:rPr>
              <w:t>Удаляет указанный ресурс.</w:t>
            </w:r>
          </w:p>
        </w:tc>
      </w:tr>
      <w:tr w:rsidR="00075B09" w:rsidTr="00967987">
        <w:tc>
          <w:tcPr>
            <w:tcW w:w="1413" w:type="dxa"/>
          </w:tcPr>
          <w:p w:rsidR="00075B09" w:rsidRDefault="00075B09" w:rsidP="00967987">
            <w:pPr>
              <w:pStyle w:val="4"/>
              <w:outlineLvl w:val="3"/>
              <w:rPr>
                <w:rStyle w:val="mw-headline"/>
                <w:rFonts w:ascii="Avenir Next Cyr" w:hAnsi="Avenir Next Cyr"/>
                <w:lang w:val="en-US"/>
              </w:rPr>
            </w:pPr>
            <w:r>
              <w:rPr>
                <w:rStyle w:val="mw-headline"/>
                <w:rFonts w:ascii="Avenir Next Cyr" w:hAnsi="Avenir Next Cyr"/>
                <w:lang w:val="en-US"/>
              </w:rPr>
              <w:t>TRACE</w:t>
            </w:r>
          </w:p>
        </w:tc>
        <w:tc>
          <w:tcPr>
            <w:tcW w:w="7932" w:type="dxa"/>
          </w:tcPr>
          <w:p w:rsidR="00075B09" w:rsidRPr="00075B09" w:rsidRDefault="00075B09" w:rsidP="004A551A">
            <w:pPr>
              <w:spacing w:before="100" w:beforeAutospacing="1" w:after="100" w:afterAutospacing="1"/>
              <w:rPr>
                <w:rFonts w:ascii="Avenir Next Cyr" w:hAnsi="Avenir Next Cyr"/>
              </w:rPr>
            </w:pPr>
            <w:r w:rsidRPr="00075B09">
              <w:rPr>
                <w:rFonts w:ascii="Avenir Next Cyr" w:hAnsi="Avenir Next Cyr"/>
              </w:rPr>
              <w:t>Возвращает полученный запрос так, что клиент может увидеть, какую информацию промежуточные серверы до</w:t>
            </w:r>
            <w:r>
              <w:rPr>
                <w:rFonts w:ascii="Avenir Next Cyr" w:hAnsi="Avenir Next Cyr"/>
              </w:rPr>
              <w:t>бавляют или изменяют в запросе.</w:t>
            </w:r>
          </w:p>
        </w:tc>
      </w:tr>
      <w:tr w:rsidR="00075B09" w:rsidTr="00967987">
        <w:tc>
          <w:tcPr>
            <w:tcW w:w="1413" w:type="dxa"/>
          </w:tcPr>
          <w:p w:rsidR="00075B09" w:rsidRDefault="00075B09" w:rsidP="00967987">
            <w:pPr>
              <w:pStyle w:val="4"/>
              <w:outlineLvl w:val="3"/>
              <w:rPr>
                <w:rStyle w:val="mw-headline"/>
                <w:rFonts w:ascii="Avenir Next Cyr" w:hAnsi="Avenir Next Cyr"/>
                <w:lang w:val="en-US"/>
              </w:rPr>
            </w:pPr>
            <w:r>
              <w:rPr>
                <w:rStyle w:val="mw-headline"/>
                <w:rFonts w:ascii="Avenir Next Cyr" w:hAnsi="Avenir Next Cyr"/>
                <w:lang w:val="en-US"/>
              </w:rPr>
              <w:t>CONNECT</w:t>
            </w:r>
          </w:p>
        </w:tc>
        <w:tc>
          <w:tcPr>
            <w:tcW w:w="7932" w:type="dxa"/>
          </w:tcPr>
          <w:p w:rsidR="00075B09" w:rsidRPr="00075B09" w:rsidRDefault="00075B09" w:rsidP="004A551A">
            <w:pPr>
              <w:spacing w:before="100" w:beforeAutospacing="1" w:after="100" w:afterAutospacing="1"/>
              <w:rPr>
                <w:rFonts w:ascii="Avenir Next Cyr" w:hAnsi="Avenir Next Cyr"/>
              </w:rPr>
            </w:pPr>
            <w:r w:rsidRPr="00075B09">
              <w:rPr>
                <w:rFonts w:ascii="Avenir Next Cyr" w:hAnsi="Avenir Next Cyr"/>
              </w:rPr>
              <w:t xml:space="preserve">Преобразует соединение запроса в прозрачный </w:t>
            </w:r>
            <w:hyperlink r:id="rId40" w:tooltip="TCP/IP" w:history="1">
              <w:r w:rsidRPr="00075B09">
                <w:rPr>
                  <w:rStyle w:val="a7"/>
                  <w:rFonts w:ascii="Avenir Next Cyr" w:hAnsi="Avenir Next Cyr"/>
                </w:rPr>
                <w:t>TCP/IP</w:t>
              </w:r>
            </w:hyperlink>
            <w:r w:rsidRPr="00075B09">
              <w:rPr>
                <w:rFonts w:ascii="Avenir Next Cyr" w:hAnsi="Avenir Next Cyr"/>
              </w:rPr>
              <w:t xml:space="preserve">-туннель, обычно чтобы содействовать установлению защищённого </w:t>
            </w:r>
            <w:hyperlink r:id="rId41" w:tooltip="SSL" w:history="1">
              <w:r w:rsidRPr="00075B09">
                <w:rPr>
                  <w:rStyle w:val="a7"/>
                  <w:rFonts w:ascii="Avenir Next Cyr" w:hAnsi="Avenir Next Cyr"/>
                </w:rPr>
                <w:t>SSL</w:t>
              </w:r>
            </w:hyperlink>
            <w:r w:rsidRPr="00075B09">
              <w:rPr>
                <w:rFonts w:ascii="Avenir Next Cyr" w:hAnsi="Avenir Next Cyr"/>
              </w:rPr>
              <w:t xml:space="preserve">-соединения через нешифрованный </w:t>
            </w:r>
            <w:hyperlink r:id="rId42" w:tooltip="Прокси-сервер" w:history="1">
              <w:r w:rsidRPr="00075B09">
                <w:rPr>
                  <w:rStyle w:val="a7"/>
                  <w:rFonts w:ascii="Avenir Next Cyr" w:hAnsi="Avenir Next Cyr"/>
                </w:rPr>
                <w:t>прокси</w:t>
              </w:r>
            </w:hyperlink>
            <w:r>
              <w:rPr>
                <w:rFonts w:ascii="Avenir Next Cyr" w:hAnsi="Avenir Next Cyr"/>
              </w:rPr>
              <w:t>.</w:t>
            </w:r>
          </w:p>
        </w:tc>
      </w:tr>
    </w:tbl>
    <w:p w:rsidR="00967987" w:rsidRDefault="00A37E6D" w:rsidP="004A551A">
      <w:pPr>
        <w:spacing w:before="100" w:beforeAutospacing="1" w:after="100" w:afterAutospacing="1" w:line="240" w:lineRule="auto"/>
        <w:rPr>
          <w:rFonts w:ascii="Avenir Next Cyr" w:eastAsia="Times New Roman" w:hAnsi="Avenir Next Cyr" w:cs="Times New Roman"/>
          <w:lang w:eastAsia="ru-RU"/>
        </w:rPr>
      </w:pPr>
      <w:r w:rsidRPr="00A37E6D">
        <w:rPr>
          <w:rFonts w:ascii="Avenir Next Cyr" w:eastAsia="Times New Roman" w:hAnsi="Avenir Next Cyr" w:cs="Times New Roman"/>
          <w:lang w:eastAsia="ru-RU"/>
        </w:rPr>
        <w:t>Код состояния является частью первой строки ответа сервера. Он представляет собой целое число из трёх цифр</w:t>
      </w:r>
      <w:hyperlink r:id="rId43" w:anchor="cite_note-3digits-5" w:history="1">
        <w:r w:rsidRPr="00A37E6D">
          <w:rPr>
            <w:rStyle w:val="a7"/>
            <w:rFonts w:ascii="Avenir Next Cyr" w:eastAsia="Times New Roman" w:hAnsi="Avenir Next Cyr" w:cs="Times New Roman"/>
            <w:vertAlign w:val="superscript"/>
            <w:lang w:eastAsia="ru-RU"/>
          </w:rPr>
          <w:t>[5]</w:t>
        </w:r>
      </w:hyperlink>
      <w:r w:rsidRPr="00A37E6D">
        <w:rPr>
          <w:rFonts w:ascii="Avenir Next Cyr" w:eastAsia="Times New Roman" w:hAnsi="Avenir Next Cyr" w:cs="Times New Roman"/>
          <w:lang w:eastAsia="ru-RU"/>
        </w:rPr>
        <w:t>. Первая цифра указывает на класс состояния.</w:t>
      </w:r>
    </w:p>
    <w:tbl>
      <w:tblPr>
        <w:tblStyle w:val="a9"/>
        <w:tblW w:w="0" w:type="auto"/>
        <w:tblLook w:val="04A0" w:firstRow="1" w:lastRow="0" w:firstColumn="1" w:lastColumn="0" w:noHBand="0" w:noVBand="1"/>
      </w:tblPr>
      <w:tblGrid>
        <w:gridCol w:w="1129"/>
        <w:gridCol w:w="2410"/>
        <w:gridCol w:w="5806"/>
      </w:tblGrid>
      <w:tr w:rsidR="00A37E6D" w:rsidTr="002F1173">
        <w:tc>
          <w:tcPr>
            <w:tcW w:w="1129" w:type="dxa"/>
            <w:vAlign w:val="center"/>
          </w:tcPr>
          <w:p w:rsidR="00A37E6D" w:rsidRPr="00A37E6D" w:rsidRDefault="00A37E6D" w:rsidP="00A37E6D">
            <w:pPr>
              <w:jc w:val="center"/>
              <w:rPr>
                <w:rFonts w:ascii="Avenir Next Cyr" w:hAnsi="Avenir Next Cyr"/>
                <w:b/>
                <w:bCs/>
              </w:rPr>
            </w:pPr>
            <w:r w:rsidRPr="00A37E6D">
              <w:rPr>
                <w:rFonts w:ascii="Avenir Next Cyr" w:hAnsi="Avenir Next Cyr"/>
                <w:b/>
                <w:bCs/>
              </w:rPr>
              <w:t xml:space="preserve">Код </w:t>
            </w:r>
          </w:p>
        </w:tc>
        <w:tc>
          <w:tcPr>
            <w:tcW w:w="2410" w:type="dxa"/>
            <w:vAlign w:val="center"/>
          </w:tcPr>
          <w:p w:rsidR="00A37E6D" w:rsidRPr="00A37E6D" w:rsidRDefault="00A37E6D" w:rsidP="00A37E6D">
            <w:pPr>
              <w:jc w:val="center"/>
              <w:rPr>
                <w:rFonts w:ascii="Avenir Next Cyr" w:hAnsi="Avenir Next Cyr"/>
                <w:b/>
                <w:bCs/>
              </w:rPr>
            </w:pPr>
            <w:r w:rsidRPr="00A37E6D">
              <w:rPr>
                <w:rFonts w:ascii="Avenir Next Cyr" w:hAnsi="Avenir Next Cyr"/>
                <w:b/>
                <w:bCs/>
              </w:rPr>
              <w:t xml:space="preserve">Класс </w:t>
            </w:r>
          </w:p>
        </w:tc>
        <w:tc>
          <w:tcPr>
            <w:tcW w:w="5806" w:type="dxa"/>
            <w:vAlign w:val="center"/>
          </w:tcPr>
          <w:p w:rsidR="00A37E6D" w:rsidRPr="00A37E6D" w:rsidRDefault="00A37E6D" w:rsidP="00A37E6D">
            <w:pPr>
              <w:jc w:val="center"/>
              <w:rPr>
                <w:rFonts w:ascii="Avenir Next Cyr" w:hAnsi="Avenir Next Cyr"/>
                <w:b/>
                <w:bCs/>
              </w:rPr>
            </w:pPr>
            <w:r w:rsidRPr="00A37E6D">
              <w:rPr>
                <w:rFonts w:ascii="Avenir Next Cyr" w:hAnsi="Avenir Next Cyr"/>
                <w:b/>
                <w:bCs/>
              </w:rPr>
              <w:t xml:space="preserve">Назначение </w:t>
            </w:r>
          </w:p>
        </w:tc>
      </w:tr>
      <w:tr w:rsidR="00A37E6D" w:rsidTr="002F1173">
        <w:tc>
          <w:tcPr>
            <w:tcW w:w="1129" w:type="dxa"/>
            <w:vAlign w:val="center"/>
          </w:tcPr>
          <w:p w:rsidR="00A37E6D" w:rsidRPr="00A37E6D" w:rsidRDefault="00A37E6D" w:rsidP="00A37E6D">
            <w:pPr>
              <w:rPr>
                <w:rFonts w:ascii="Avenir Next Cyr" w:hAnsi="Avenir Next Cyr"/>
              </w:rPr>
            </w:pPr>
            <w:hyperlink r:id="rId44" w:anchor="1xx" w:tooltip="Список кодов состояния HTTP" w:history="1">
              <w:r w:rsidRPr="00A37E6D">
                <w:rPr>
                  <w:rStyle w:val="HTML"/>
                  <w:rFonts w:ascii="Avenir Next Cyr" w:eastAsiaTheme="minorHAnsi" w:hAnsi="Avenir Next Cyr"/>
                  <w:color w:val="0000FF"/>
                  <w:sz w:val="22"/>
                  <w:szCs w:val="22"/>
                  <w:u w:val="single"/>
                </w:rPr>
                <w:t>1xx</w:t>
              </w:r>
            </w:hyperlink>
            <w:r w:rsidRPr="00A37E6D">
              <w:rPr>
                <w:rFonts w:ascii="Avenir Next Cyr" w:hAnsi="Avenir Next Cyr"/>
              </w:rPr>
              <w:t xml:space="preserve"> </w:t>
            </w:r>
          </w:p>
        </w:tc>
        <w:tc>
          <w:tcPr>
            <w:tcW w:w="2410" w:type="dxa"/>
            <w:vAlign w:val="center"/>
          </w:tcPr>
          <w:p w:rsidR="00A37E6D" w:rsidRPr="00A37E6D" w:rsidRDefault="00A37E6D" w:rsidP="00A37E6D">
            <w:pPr>
              <w:rPr>
                <w:rFonts w:ascii="Avenir Next Cyr" w:hAnsi="Avenir Next Cyr"/>
              </w:rPr>
            </w:pPr>
            <w:hyperlink r:id="rId45" w:anchor="1xx" w:tooltip="Список кодов состояния HTTP" w:history="1">
              <w:r w:rsidRPr="00A37E6D">
                <w:rPr>
                  <w:rStyle w:val="a7"/>
                  <w:rFonts w:ascii="Avenir Next Cyr" w:hAnsi="Avenir Next Cyr"/>
                </w:rPr>
                <w:t>Информационный</w:t>
              </w:r>
            </w:hyperlink>
            <w:r w:rsidRPr="00A37E6D">
              <w:rPr>
                <w:rFonts w:ascii="Avenir Next Cyr" w:hAnsi="Avenir Next Cyr"/>
              </w:rPr>
              <w:t xml:space="preserve"> </w:t>
            </w:r>
          </w:p>
          <w:p w:rsidR="00A37E6D" w:rsidRPr="00A37E6D" w:rsidRDefault="00A37E6D" w:rsidP="00A37E6D">
            <w:pPr>
              <w:pStyle w:val="a8"/>
              <w:rPr>
                <w:rFonts w:ascii="Avenir Next Cyr" w:hAnsi="Avenir Next Cyr"/>
                <w:sz w:val="22"/>
                <w:szCs w:val="22"/>
              </w:rPr>
            </w:pPr>
            <w:r w:rsidRPr="00A37E6D">
              <w:rPr>
                <w:rFonts w:ascii="Avenir Next Cyr" w:hAnsi="Avenir Next Cyr"/>
                <w:sz w:val="22"/>
                <w:szCs w:val="22"/>
              </w:rPr>
              <w:t xml:space="preserve">(англ. </w:t>
            </w:r>
            <w:r w:rsidRPr="00A37E6D">
              <w:rPr>
                <w:rFonts w:ascii="Avenir Next Cyr" w:hAnsi="Avenir Next Cyr"/>
                <w:b/>
                <w:bCs/>
                <w:sz w:val="22"/>
                <w:szCs w:val="22"/>
              </w:rPr>
              <w:t>informational</w:t>
            </w:r>
            <w:r w:rsidRPr="00A37E6D">
              <w:rPr>
                <w:rFonts w:ascii="Avenir Next Cyr" w:hAnsi="Avenir Next Cyr"/>
                <w:sz w:val="22"/>
                <w:szCs w:val="22"/>
              </w:rPr>
              <w:t xml:space="preserve">) </w:t>
            </w:r>
          </w:p>
        </w:tc>
        <w:tc>
          <w:tcPr>
            <w:tcW w:w="5806" w:type="dxa"/>
            <w:vAlign w:val="center"/>
          </w:tcPr>
          <w:p w:rsidR="00A37E6D" w:rsidRPr="00A37E6D" w:rsidRDefault="00A37E6D" w:rsidP="00A37E6D">
            <w:pPr>
              <w:rPr>
                <w:rFonts w:ascii="Avenir Next Cyr" w:hAnsi="Avenir Next Cyr"/>
              </w:rPr>
            </w:pPr>
            <w:r w:rsidRPr="00A37E6D">
              <w:rPr>
                <w:rFonts w:ascii="Avenir Next Cyr" w:hAnsi="Avenir Next Cyr"/>
              </w:rPr>
              <w:t xml:space="preserve">Информирование о процессе передачи. В HTTP/1.1 — клиент должен быть готов принять этот класс сообщений как обычный ответ, но ничего отправлять серверу не нужно. Сами сообщения от сервера содержат только стартовую строку ответа и, если требуется, несколько специфичных для ответа полей заголовка. </w:t>
            </w:r>
            <w:hyperlink r:id="rId46" w:tooltip="Прокси-сервер" w:history="1">
              <w:r w:rsidRPr="00A37E6D">
                <w:rPr>
                  <w:rStyle w:val="a7"/>
                  <w:rFonts w:ascii="Avenir Next Cyr" w:hAnsi="Avenir Next Cyr"/>
                </w:rPr>
                <w:t>Прокси-серверы</w:t>
              </w:r>
            </w:hyperlink>
            <w:r w:rsidRPr="00A37E6D">
              <w:rPr>
                <w:rFonts w:ascii="Avenir Next Cyr" w:hAnsi="Avenir Next Cyr"/>
              </w:rPr>
              <w:t xml:space="preserve"> подобные сообщения должны отправлять дальше от сервера к клиенту. </w:t>
            </w:r>
          </w:p>
        </w:tc>
      </w:tr>
      <w:tr w:rsidR="00A37E6D" w:rsidTr="002F1173">
        <w:tc>
          <w:tcPr>
            <w:tcW w:w="1129" w:type="dxa"/>
            <w:vAlign w:val="center"/>
          </w:tcPr>
          <w:p w:rsidR="00A37E6D" w:rsidRPr="00A37E6D" w:rsidRDefault="00A37E6D" w:rsidP="00A37E6D">
            <w:pPr>
              <w:rPr>
                <w:rFonts w:ascii="Avenir Next Cyr" w:hAnsi="Avenir Next Cyr"/>
              </w:rPr>
            </w:pPr>
            <w:hyperlink r:id="rId47" w:anchor="2xx" w:tooltip="Список кодов состояния HTTP" w:history="1">
              <w:r w:rsidRPr="00A37E6D">
                <w:rPr>
                  <w:rStyle w:val="HTML"/>
                  <w:rFonts w:ascii="Avenir Next Cyr" w:eastAsiaTheme="minorHAnsi" w:hAnsi="Avenir Next Cyr"/>
                  <w:color w:val="0000FF"/>
                  <w:sz w:val="22"/>
                  <w:szCs w:val="22"/>
                  <w:u w:val="single"/>
                </w:rPr>
                <w:t>2xx</w:t>
              </w:r>
            </w:hyperlink>
            <w:r w:rsidRPr="00A37E6D">
              <w:rPr>
                <w:rFonts w:ascii="Avenir Next Cyr" w:hAnsi="Avenir Next Cyr"/>
              </w:rPr>
              <w:t xml:space="preserve"> </w:t>
            </w:r>
          </w:p>
        </w:tc>
        <w:tc>
          <w:tcPr>
            <w:tcW w:w="2410" w:type="dxa"/>
            <w:vAlign w:val="center"/>
          </w:tcPr>
          <w:p w:rsidR="00A37E6D" w:rsidRPr="00A37E6D" w:rsidRDefault="00A37E6D" w:rsidP="00A37E6D">
            <w:pPr>
              <w:rPr>
                <w:rFonts w:ascii="Avenir Next Cyr" w:hAnsi="Avenir Next Cyr"/>
              </w:rPr>
            </w:pPr>
            <w:hyperlink r:id="rId48" w:anchor="2xx" w:tooltip="Список кодов состояния HTTP" w:history="1">
              <w:r w:rsidRPr="00A37E6D">
                <w:rPr>
                  <w:rStyle w:val="a7"/>
                  <w:rFonts w:ascii="Avenir Next Cyr" w:hAnsi="Avenir Next Cyr"/>
                </w:rPr>
                <w:t>Успех</w:t>
              </w:r>
            </w:hyperlink>
            <w:r w:rsidRPr="00A37E6D">
              <w:rPr>
                <w:rFonts w:ascii="Avenir Next Cyr" w:hAnsi="Avenir Next Cyr"/>
              </w:rPr>
              <w:t xml:space="preserve"> </w:t>
            </w:r>
          </w:p>
          <w:p w:rsidR="00A37E6D" w:rsidRPr="00A37E6D" w:rsidRDefault="00A37E6D" w:rsidP="00A37E6D">
            <w:pPr>
              <w:pStyle w:val="a8"/>
              <w:rPr>
                <w:rFonts w:ascii="Avenir Next Cyr" w:hAnsi="Avenir Next Cyr"/>
                <w:sz w:val="22"/>
                <w:szCs w:val="22"/>
              </w:rPr>
            </w:pPr>
            <w:r w:rsidRPr="00A37E6D">
              <w:rPr>
                <w:rFonts w:ascii="Avenir Next Cyr" w:hAnsi="Avenir Next Cyr"/>
                <w:sz w:val="22"/>
                <w:szCs w:val="22"/>
              </w:rPr>
              <w:t xml:space="preserve">(англ. </w:t>
            </w:r>
            <w:r w:rsidRPr="00A37E6D">
              <w:rPr>
                <w:rFonts w:ascii="Avenir Next Cyr" w:hAnsi="Avenir Next Cyr"/>
                <w:b/>
                <w:bCs/>
                <w:sz w:val="22"/>
                <w:szCs w:val="22"/>
              </w:rPr>
              <w:t>Success</w:t>
            </w:r>
            <w:r w:rsidRPr="00A37E6D">
              <w:rPr>
                <w:rFonts w:ascii="Avenir Next Cyr" w:hAnsi="Avenir Next Cyr"/>
                <w:sz w:val="22"/>
                <w:szCs w:val="22"/>
              </w:rPr>
              <w:t xml:space="preserve">) </w:t>
            </w:r>
          </w:p>
        </w:tc>
        <w:tc>
          <w:tcPr>
            <w:tcW w:w="5806" w:type="dxa"/>
            <w:vAlign w:val="center"/>
          </w:tcPr>
          <w:p w:rsidR="00A37E6D" w:rsidRPr="00A37E6D" w:rsidRDefault="00A37E6D" w:rsidP="00A37E6D">
            <w:pPr>
              <w:rPr>
                <w:rFonts w:ascii="Avenir Next Cyr" w:hAnsi="Avenir Next Cyr"/>
              </w:rPr>
            </w:pPr>
            <w:r w:rsidRPr="00A37E6D">
              <w:rPr>
                <w:rFonts w:ascii="Avenir Next Cyr" w:hAnsi="Avenir Next Cyr"/>
              </w:rPr>
              <w:t xml:space="preserve">Информирование о случаях успешного принятия и обработки запроса клиента. В зависимости от статуса, сервер может ещё передать заголовки и тело сообщения. </w:t>
            </w:r>
          </w:p>
        </w:tc>
      </w:tr>
      <w:tr w:rsidR="00A37E6D" w:rsidTr="002F1173">
        <w:tc>
          <w:tcPr>
            <w:tcW w:w="1129" w:type="dxa"/>
            <w:vAlign w:val="center"/>
          </w:tcPr>
          <w:p w:rsidR="00A37E6D" w:rsidRPr="00A37E6D" w:rsidRDefault="00A37E6D" w:rsidP="00A37E6D">
            <w:pPr>
              <w:rPr>
                <w:rFonts w:ascii="Avenir Next Cyr" w:hAnsi="Avenir Next Cyr"/>
              </w:rPr>
            </w:pPr>
            <w:hyperlink r:id="rId49" w:anchor="3xx" w:tooltip="Список кодов состояния HTTP" w:history="1">
              <w:r w:rsidRPr="00A37E6D">
                <w:rPr>
                  <w:rStyle w:val="HTML"/>
                  <w:rFonts w:ascii="Avenir Next Cyr" w:eastAsiaTheme="minorHAnsi" w:hAnsi="Avenir Next Cyr"/>
                  <w:color w:val="0000FF"/>
                  <w:sz w:val="22"/>
                  <w:szCs w:val="22"/>
                  <w:u w:val="single"/>
                </w:rPr>
                <w:t>3xx</w:t>
              </w:r>
            </w:hyperlink>
            <w:r w:rsidRPr="00A37E6D">
              <w:rPr>
                <w:rFonts w:ascii="Avenir Next Cyr" w:hAnsi="Avenir Next Cyr"/>
              </w:rPr>
              <w:t xml:space="preserve"> </w:t>
            </w:r>
          </w:p>
        </w:tc>
        <w:tc>
          <w:tcPr>
            <w:tcW w:w="2410" w:type="dxa"/>
            <w:vAlign w:val="center"/>
          </w:tcPr>
          <w:p w:rsidR="00A37E6D" w:rsidRPr="00A37E6D" w:rsidRDefault="00A37E6D" w:rsidP="00A37E6D">
            <w:pPr>
              <w:rPr>
                <w:rFonts w:ascii="Avenir Next Cyr" w:hAnsi="Avenir Next Cyr"/>
              </w:rPr>
            </w:pPr>
            <w:hyperlink r:id="rId50" w:anchor="3xx" w:tooltip="Список кодов состояния HTTP" w:history="1">
              <w:r w:rsidRPr="00A37E6D">
                <w:rPr>
                  <w:rStyle w:val="a7"/>
                  <w:rFonts w:ascii="Avenir Next Cyr" w:hAnsi="Avenir Next Cyr"/>
                </w:rPr>
                <w:t>Перенаправление</w:t>
              </w:r>
            </w:hyperlink>
            <w:r w:rsidRPr="00A37E6D">
              <w:rPr>
                <w:rFonts w:ascii="Avenir Next Cyr" w:hAnsi="Avenir Next Cyr"/>
              </w:rPr>
              <w:t xml:space="preserve"> </w:t>
            </w:r>
          </w:p>
          <w:p w:rsidR="00A37E6D" w:rsidRPr="00A37E6D" w:rsidRDefault="00A37E6D" w:rsidP="00A37E6D">
            <w:pPr>
              <w:pStyle w:val="a8"/>
              <w:rPr>
                <w:rFonts w:ascii="Avenir Next Cyr" w:hAnsi="Avenir Next Cyr"/>
                <w:sz w:val="22"/>
                <w:szCs w:val="22"/>
              </w:rPr>
            </w:pPr>
            <w:r w:rsidRPr="00A37E6D">
              <w:rPr>
                <w:rFonts w:ascii="Avenir Next Cyr" w:hAnsi="Avenir Next Cyr"/>
                <w:sz w:val="22"/>
                <w:szCs w:val="22"/>
              </w:rPr>
              <w:t xml:space="preserve">(англ. </w:t>
            </w:r>
            <w:r w:rsidRPr="00A37E6D">
              <w:rPr>
                <w:rFonts w:ascii="Avenir Next Cyr" w:hAnsi="Avenir Next Cyr"/>
                <w:b/>
                <w:bCs/>
                <w:sz w:val="22"/>
                <w:szCs w:val="22"/>
              </w:rPr>
              <w:t>Redirection</w:t>
            </w:r>
            <w:r w:rsidRPr="00A37E6D">
              <w:rPr>
                <w:rFonts w:ascii="Avenir Next Cyr" w:hAnsi="Avenir Next Cyr"/>
                <w:sz w:val="22"/>
                <w:szCs w:val="22"/>
              </w:rPr>
              <w:t xml:space="preserve">) </w:t>
            </w:r>
          </w:p>
        </w:tc>
        <w:tc>
          <w:tcPr>
            <w:tcW w:w="5806" w:type="dxa"/>
            <w:vAlign w:val="center"/>
          </w:tcPr>
          <w:p w:rsidR="00A37E6D" w:rsidRPr="00A37E6D" w:rsidRDefault="00A37E6D" w:rsidP="00A37E6D">
            <w:pPr>
              <w:rPr>
                <w:rFonts w:ascii="Avenir Next Cyr" w:hAnsi="Avenir Next Cyr"/>
              </w:rPr>
            </w:pPr>
            <w:r w:rsidRPr="00A37E6D">
              <w:rPr>
                <w:rFonts w:ascii="Avenir Next Cyr" w:hAnsi="Avenir Next Cyr"/>
              </w:rPr>
              <w:t xml:space="preserve">Сообщает клиенту, что для успешного выполнения операции необходимо сделать другой запрос (как правило по-другому URI). Из данного класса пять кодов </w:t>
            </w:r>
            <w:hyperlink r:id="rId51" w:anchor="301" w:tooltip="Список кодов состояния HTTP" w:history="1">
              <w:r w:rsidRPr="00A37E6D">
                <w:rPr>
                  <w:rStyle w:val="a7"/>
                  <w:rFonts w:ascii="Avenir Next Cyr" w:hAnsi="Avenir Next Cyr" w:cs="Courier New"/>
                </w:rPr>
                <w:t>301</w:t>
              </w:r>
            </w:hyperlink>
            <w:r w:rsidRPr="00A37E6D">
              <w:rPr>
                <w:rFonts w:ascii="Avenir Next Cyr" w:hAnsi="Avenir Next Cyr"/>
              </w:rPr>
              <w:t xml:space="preserve">, </w:t>
            </w:r>
            <w:hyperlink r:id="rId52" w:anchor="302" w:tooltip="Список кодов состояния HTTP" w:history="1">
              <w:r w:rsidRPr="00A37E6D">
                <w:rPr>
                  <w:rStyle w:val="a7"/>
                  <w:rFonts w:ascii="Avenir Next Cyr" w:hAnsi="Avenir Next Cyr" w:cs="Courier New"/>
                </w:rPr>
                <w:t>302</w:t>
              </w:r>
            </w:hyperlink>
            <w:r w:rsidRPr="00A37E6D">
              <w:rPr>
                <w:rFonts w:ascii="Avenir Next Cyr" w:hAnsi="Avenir Next Cyr"/>
              </w:rPr>
              <w:t xml:space="preserve">, </w:t>
            </w:r>
            <w:hyperlink r:id="rId53" w:anchor="303" w:tooltip="Список кодов состояния HTTP" w:history="1">
              <w:r w:rsidRPr="00A37E6D">
                <w:rPr>
                  <w:rStyle w:val="a7"/>
                  <w:rFonts w:ascii="Avenir Next Cyr" w:hAnsi="Avenir Next Cyr" w:cs="Courier New"/>
                </w:rPr>
                <w:t>303</w:t>
              </w:r>
            </w:hyperlink>
            <w:r w:rsidRPr="00A37E6D">
              <w:rPr>
                <w:rFonts w:ascii="Avenir Next Cyr" w:hAnsi="Avenir Next Cyr"/>
              </w:rPr>
              <w:t xml:space="preserve">, </w:t>
            </w:r>
            <w:hyperlink r:id="rId54" w:anchor="305" w:tooltip="Список кодов состояния HTTP" w:history="1">
              <w:r w:rsidRPr="00A37E6D">
                <w:rPr>
                  <w:rStyle w:val="a7"/>
                  <w:rFonts w:ascii="Avenir Next Cyr" w:hAnsi="Avenir Next Cyr" w:cs="Courier New"/>
                </w:rPr>
                <w:t>305</w:t>
              </w:r>
            </w:hyperlink>
            <w:r w:rsidRPr="00A37E6D">
              <w:rPr>
                <w:rFonts w:ascii="Avenir Next Cyr" w:hAnsi="Avenir Next Cyr"/>
              </w:rPr>
              <w:t xml:space="preserve"> и </w:t>
            </w:r>
            <w:hyperlink r:id="rId55" w:anchor="307" w:tooltip="Список кодов состояния HTTP" w:history="1">
              <w:r w:rsidRPr="00A37E6D">
                <w:rPr>
                  <w:rStyle w:val="a7"/>
                  <w:rFonts w:ascii="Avenir Next Cyr" w:hAnsi="Avenir Next Cyr" w:cs="Courier New"/>
                </w:rPr>
                <w:t>307</w:t>
              </w:r>
            </w:hyperlink>
            <w:r w:rsidRPr="00A37E6D">
              <w:rPr>
                <w:rFonts w:ascii="Avenir Next Cyr" w:hAnsi="Avenir Next Cyr"/>
              </w:rPr>
              <w:t xml:space="preserve"> относятся непосредственно к перенаправлениям (редирект). Адрес, по которому клиенту следует произвести запрос, сервер указывает в заголовке </w:t>
            </w:r>
            <w:r w:rsidRPr="00A37E6D">
              <w:rPr>
                <w:rStyle w:val="HTML"/>
                <w:rFonts w:ascii="Avenir Next Cyr" w:eastAsiaTheme="minorHAnsi" w:hAnsi="Avenir Next Cyr"/>
                <w:sz w:val="22"/>
                <w:szCs w:val="22"/>
              </w:rPr>
              <w:t>Location</w:t>
            </w:r>
            <w:r w:rsidRPr="00A37E6D">
              <w:rPr>
                <w:rFonts w:ascii="Avenir Next Cyr" w:hAnsi="Avenir Next Cyr"/>
              </w:rPr>
              <w:t xml:space="preserve">. При этом допускается использование фрагментов в целевом URI. </w:t>
            </w:r>
          </w:p>
        </w:tc>
      </w:tr>
      <w:tr w:rsidR="00A37E6D" w:rsidTr="002F1173">
        <w:tc>
          <w:tcPr>
            <w:tcW w:w="1129" w:type="dxa"/>
            <w:vAlign w:val="center"/>
          </w:tcPr>
          <w:p w:rsidR="00A37E6D" w:rsidRPr="00A37E6D" w:rsidRDefault="00A37E6D" w:rsidP="00A37E6D">
            <w:pPr>
              <w:rPr>
                <w:rFonts w:ascii="Avenir Next Cyr" w:hAnsi="Avenir Next Cyr"/>
              </w:rPr>
            </w:pPr>
            <w:hyperlink r:id="rId56" w:anchor="4xx" w:tooltip="Список кодов состояния HTTP" w:history="1">
              <w:r w:rsidRPr="00A37E6D">
                <w:rPr>
                  <w:rStyle w:val="HTML"/>
                  <w:rFonts w:ascii="Avenir Next Cyr" w:eastAsiaTheme="minorHAnsi" w:hAnsi="Avenir Next Cyr"/>
                  <w:color w:val="0000FF"/>
                  <w:sz w:val="22"/>
                  <w:szCs w:val="22"/>
                  <w:u w:val="single"/>
                </w:rPr>
                <w:t>4xx</w:t>
              </w:r>
            </w:hyperlink>
            <w:r w:rsidRPr="00A37E6D">
              <w:rPr>
                <w:rFonts w:ascii="Avenir Next Cyr" w:hAnsi="Avenir Next Cyr"/>
              </w:rPr>
              <w:t xml:space="preserve"> </w:t>
            </w:r>
          </w:p>
        </w:tc>
        <w:tc>
          <w:tcPr>
            <w:tcW w:w="2410" w:type="dxa"/>
            <w:vAlign w:val="center"/>
          </w:tcPr>
          <w:p w:rsidR="00A37E6D" w:rsidRPr="00A37E6D" w:rsidRDefault="00A37E6D" w:rsidP="00A37E6D">
            <w:pPr>
              <w:rPr>
                <w:rFonts w:ascii="Avenir Next Cyr" w:hAnsi="Avenir Next Cyr"/>
              </w:rPr>
            </w:pPr>
            <w:hyperlink r:id="rId57" w:anchor="4xx" w:tooltip="Список кодов состояния HTTP" w:history="1">
              <w:r w:rsidRPr="00A37E6D">
                <w:rPr>
                  <w:rStyle w:val="a7"/>
                  <w:rFonts w:ascii="Avenir Next Cyr" w:hAnsi="Avenir Next Cyr"/>
                </w:rPr>
                <w:t>Ошибка клиента</w:t>
              </w:r>
            </w:hyperlink>
            <w:r w:rsidRPr="00A37E6D">
              <w:rPr>
                <w:rFonts w:ascii="Avenir Next Cyr" w:hAnsi="Avenir Next Cyr"/>
              </w:rPr>
              <w:t xml:space="preserve"> </w:t>
            </w:r>
          </w:p>
          <w:p w:rsidR="00A37E6D" w:rsidRPr="00A37E6D" w:rsidRDefault="00A37E6D" w:rsidP="00A37E6D">
            <w:pPr>
              <w:pStyle w:val="a8"/>
              <w:rPr>
                <w:rFonts w:ascii="Avenir Next Cyr" w:hAnsi="Avenir Next Cyr"/>
                <w:sz w:val="22"/>
                <w:szCs w:val="22"/>
              </w:rPr>
            </w:pPr>
            <w:r w:rsidRPr="00A37E6D">
              <w:rPr>
                <w:rFonts w:ascii="Avenir Next Cyr" w:hAnsi="Avenir Next Cyr"/>
                <w:sz w:val="22"/>
                <w:szCs w:val="22"/>
              </w:rPr>
              <w:t xml:space="preserve">(англ. </w:t>
            </w:r>
            <w:r w:rsidRPr="00A37E6D">
              <w:rPr>
                <w:rFonts w:ascii="Avenir Next Cyr" w:hAnsi="Avenir Next Cyr"/>
                <w:b/>
                <w:bCs/>
                <w:sz w:val="22"/>
                <w:szCs w:val="22"/>
              </w:rPr>
              <w:t>Client Error</w:t>
            </w:r>
            <w:r w:rsidRPr="00A37E6D">
              <w:rPr>
                <w:rFonts w:ascii="Avenir Next Cyr" w:hAnsi="Avenir Next Cyr"/>
                <w:sz w:val="22"/>
                <w:szCs w:val="22"/>
              </w:rPr>
              <w:t xml:space="preserve">) </w:t>
            </w:r>
          </w:p>
        </w:tc>
        <w:tc>
          <w:tcPr>
            <w:tcW w:w="5806" w:type="dxa"/>
            <w:vAlign w:val="center"/>
          </w:tcPr>
          <w:p w:rsidR="00A37E6D" w:rsidRPr="00A37E6D" w:rsidRDefault="00A37E6D" w:rsidP="00A37E6D">
            <w:pPr>
              <w:rPr>
                <w:rFonts w:ascii="Avenir Next Cyr" w:hAnsi="Avenir Next Cyr"/>
              </w:rPr>
            </w:pPr>
            <w:r w:rsidRPr="00A37E6D">
              <w:rPr>
                <w:rFonts w:ascii="Avenir Next Cyr" w:hAnsi="Avenir Next Cyr"/>
              </w:rPr>
              <w:t xml:space="preserve">Указание ошибок со стороны клиента. При использовании всех методов, кроме </w:t>
            </w:r>
            <w:r w:rsidRPr="00A37E6D">
              <w:rPr>
                <w:rStyle w:val="HTML"/>
                <w:rFonts w:ascii="Avenir Next Cyr" w:eastAsiaTheme="minorHAnsi" w:hAnsi="Avenir Next Cyr"/>
                <w:sz w:val="22"/>
                <w:szCs w:val="22"/>
              </w:rPr>
              <w:t>HEAD</w:t>
            </w:r>
            <w:r w:rsidRPr="00A37E6D">
              <w:rPr>
                <w:rFonts w:ascii="Avenir Next Cyr" w:hAnsi="Avenir Next Cyr"/>
              </w:rPr>
              <w:t xml:space="preserve">, сервер должен вернуть в теле сообщения гипертекстовое пояснение для пользователя. </w:t>
            </w:r>
          </w:p>
        </w:tc>
      </w:tr>
      <w:tr w:rsidR="00A37E6D" w:rsidTr="002F1173">
        <w:tc>
          <w:tcPr>
            <w:tcW w:w="1129" w:type="dxa"/>
            <w:vAlign w:val="center"/>
          </w:tcPr>
          <w:p w:rsidR="00A37E6D" w:rsidRPr="00A37E6D" w:rsidRDefault="00A37E6D" w:rsidP="00A37E6D">
            <w:pPr>
              <w:rPr>
                <w:rFonts w:ascii="Avenir Next Cyr" w:hAnsi="Avenir Next Cyr"/>
              </w:rPr>
            </w:pPr>
            <w:hyperlink r:id="rId58" w:anchor="5xx" w:tooltip="Список кодов состояния HTTP" w:history="1">
              <w:r w:rsidRPr="00A37E6D">
                <w:rPr>
                  <w:rStyle w:val="HTML"/>
                  <w:rFonts w:ascii="Avenir Next Cyr" w:eastAsiaTheme="minorHAnsi" w:hAnsi="Avenir Next Cyr"/>
                  <w:color w:val="0000FF"/>
                  <w:sz w:val="22"/>
                  <w:szCs w:val="22"/>
                  <w:u w:val="single"/>
                </w:rPr>
                <w:t>5xx</w:t>
              </w:r>
            </w:hyperlink>
            <w:r w:rsidRPr="00A37E6D">
              <w:rPr>
                <w:rFonts w:ascii="Avenir Next Cyr" w:hAnsi="Avenir Next Cyr"/>
              </w:rPr>
              <w:t xml:space="preserve"> </w:t>
            </w:r>
          </w:p>
        </w:tc>
        <w:tc>
          <w:tcPr>
            <w:tcW w:w="2410" w:type="dxa"/>
            <w:vAlign w:val="center"/>
          </w:tcPr>
          <w:p w:rsidR="00A37E6D" w:rsidRPr="00A37E6D" w:rsidRDefault="00A37E6D" w:rsidP="00A37E6D">
            <w:pPr>
              <w:rPr>
                <w:rFonts w:ascii="Avenir Next Cyr" w:hAnsi="Avenir Next Cyr"/>
              </w:rPr>
            </w:pPr>
            <w:hyperlink r:id="rId59" w:anchor="5xx" w:tooltip="Список кодов состояния HTTP" w:history="1">
              <w:r w:rsidRPr="00A37E6D">
                <w:rPr>
                  <w:rStyle w:val="a7"/>
                  <w:rFonts w:ascii="Avenir Next Cyr" w:hAnsi="Avenir Next Cyr"/>
                </w:rPr>
                <w:t>Ошибка сервера</w:t>
              </w:r>
            </w:hyperlink>
            <w:r w:rsidRPr="00A37E6D">
              <w:rPr>
                <w:rFonts w:ascii="Avenir Next Cyr" w:hAnsi="Avenir Next Cyr"/>
              </w:rPr>
              <w:t xml:space="preserve"> </w:t>
            </w:r>
          </w:p>
          <w:p w:rsidR="00A37E6D" w:rsidRPr="00A37E6D" w:rsidRDefault="00A37E6D" w:rsidP="00A37E6D">
            <w:pPr>
              <w:pStyle w:val="a8"/>
              <w:rPr>
                <w:rFonts w:ascii="Avenir Next Cyr" w:hAnsi="Avenir Next Cyr"/>
                <w:sz w:val="22"/>
                <w:szCs w:val="22"/>
              </w:rPr>
            </w:pPr>
            <w:r w:rsidRPr="00A37E6D">
              <w:rPr>
                <w:rFonts w:ascii="Avenir Next Cyr" w:hAnsi="Avenir Next Cyr"/>
                <w:sz w:val="22"/>
                <w:szCs w:val="22"/>
              </w:rPr>
              <w:t xml:space="preserve">(англ. </w:t>
            </w:r>
            <w:r w:rsidRPr="00A37E6D">
              <w:rPr>
                <w:rFonts w:ascii="Avenir Next Cyr" w:hAnsi="Avenir Next Cyr"/>
                <w:b/>
                <w:bCs/>
                <w:sz w:val="22"/>
                <w:szCs w:val="22"/>
              </w:rPr>
              <w:t>Server Error</w:t>
            </w:r>
            <w:r w:rsidRPr="00A37E6D">
              <w:rPr>
                <w:rFonts w:ascii="Avenir Next Cyr" w:hAnsi="Avenir Next Cyr"/>
                <w:sz w:val="22"/>
                <w:szCs w:val="22"/>
              </w:rPr>
              <w:t xml:space="preserve">) </w:t>
            </w:r>
          </w:p>
        </w:tc>
        <w:tc>
          <w:tcPr>
            <w:tcW w:w="5806" w:type="dxa"/>
            <w:vAlign w:val="center"/>
          </w:tcPr>
          <w:p w:rsidR="00A37E6D" w:rsidRPr="00A37E6D" w:rsidRDefault="00A37E6D" w:rsidP="00A37E6D">
            <w:pPr>
              <w:rPr>
                <w:rFonts w:ascii="Avenir Next Cyr" w:hAnsi="Avenir Next Cyr"/>
              </w:rPr>
            </w:pPr>
            <w:r w:rsidRPr="00A37E6D">
              <w:rPr>
                <w:rFonts w:ascii="Avenir Next Cyr" w:hAnsi="Avenir Next Cyr"/>
              </w:rPr>
              <w:t xml:space="preserve">Информирование о случаях неудачного выполнения операции по вине сервера. Для всех ситуаций, кроме использования метода </w:t>
            </w:r>
            <w:r w:rsidRPr="00A37E6D">
              <w:rPr>
                <w:rStyle w:val="HTML"/>
                <w:rFonts w:ascii="Avenir Next Cyr" w:eastAsiaTheme="minorHAnsi" w:hAnsi="Avenir Next Cyr"/>
                <w:sz w:val="22"/>
                <w:szCs w:val="22"/>
              </w:rPr>
              <w:t>HEAD</w:t>
            </w:r>
            <w:r w:rsidRPr="00A37E6D">
              <w:rPr>
                <w:rFonts w:ascii="Avenir Next Cyr" w:hAnsi="Avenir Next Cyr"/>
              </w:rPr>
              <w:t xml:space="preserve">, сервер должен включать в тело сообщения объяснение, которое клиент отобразит пользователю. </w:t>
            </w:r>
          </w:p>
        </w:tc>
      </w:tr>
    </w:tbl>
    <w:p w:rsidR="00E7392D" w:rsidRPr="00E7392D" w:rsidRDefault="00E7392D" w:rsidP="00E7392D">
      <w:pPr>
        <w:pStyle w:val="a8"/>
        <w:rPr>
          <w:rFonts w:ascii="Avenir Next Cyr" w:hAnsi="Avenir Next Cyr"/>
          <w:sz w:val="22"/>
          <w:szCs w:val="22"/>
        </w:rPr>
      </w:pPr>
      <w:r w:rsidRPr="00E7392D">
        <w:rPr>
          <w:rFonts w:ascii="Avenir Next Cyr" w:hAnsi="Avenir Next Cyr"/>
          <w:sz w:val="22"/>
          <w:szCs w:val="22"/>
        </w:rPr>
        <w:lastRenderedPageBreak/>
        <w:t>Заголовки HTTP (</w:t>
      </w:r>
      <w:hyperlink r:id="rId60" w:tooltip="Английский язык" w:history="1">
        <w:r w:rsidRPr="00E7392D">
          <w:rPr>
            <w:rStyle w:val="a7"/>
            <w:rFonts w:ascii="Avenir Next Cyr" w:hAnsi="Avenir Next Cyr"/>
            <w:sz w:val="22"/>
            <w:szCs w:val="22"/>
          </w:rPr>
          <w:t>англ.</w:t>
        </w:r>
      </w:hyperlink>
      <w:r w:rsidRPr="00E7392D">
        <w:rPr>
          <w:rFonts w:ascii="Avenir Next Cyr" w:hAnsi="Avenir Next Cyr"/>
          <w:sz w:val="22"/>
          <w:szCs w:val="22"/>
        </w:rPr>
        <w:t> </w:t>
      </w:r>
      <w:r w:rsidRPr="00E7392D">
        <w:rPr>
          <w:rFonts w:ascii="Avenir Next Cyr" w:hAnsi="Avenir Next Cyr"/>
          <w:i/>
          <w:iCs/>
          <w:sz w:val="22"/>
          <w:szCs w:val="22"/>
          <w:lang w:val="en"/>
        </w:rPr>
        <w:t>HTTP</w:t>
      </w:r>
      <w:r w:rsidRPr="00E7392D">
        <w:rPr>
          <w:rFonts w:ascii="Avenir Next Cyr" w:hAnsi="Avenir Next Cyr"/>
          <w:i/>
          <w:iCs/>
          <w:sz w:val="22"/>
          <w:szCs w:val="22"/>
        </w:rPr>
        <w:t xml:space="preserve"> </w:t>
      </w:r>
      <w:r w:rsidRPr="00E7392D">
        <w:rPr>
          <w:rFonts w:ascii="Avenir Next Cyr" w:hAnsi="Avenir Next Cyr"/>
          <w:i/>
          <w:iCs/>
          <w:sz w:val="22"/>
          <w:szCs w:val="22"/>
          <w:lang w:val="en"/>
        </w:rPr>
        <w:t>Headers</w:t>
      </w:r>
      <w:r w:rsidRPr="00E7392D">
        <w:rPr>
          <w:rFonts w:ascii="Avenir Next Cyr" w:hAnsi="Avenir Next Cyr"/>
          <w:sz w:val="22"/>
          <w:szCs w:val="22"/>
        </w:rPr>
        <w:t xml:space="preserve">) — это строки в HTTP-сообщении, содержащие разделённую двоеточием пару параметр-значение. Формат заголовков соответствует общему формату заголовков текстовых сетевых сообщений ARPA (см. </w:t>
      </w:r>
      <w:hyperlink r:id="rId61" w:history="1">
        <w:r w:rsidRPr="00E7392D">
          <w:rPr>
            <w:rStyle w:val="a7"/>
            <w:rFonts w:ascii="Avenir Next Cyr" w:hAnsi="Avenir Next Cyr"/>
            <w:sz w:val="22"/>
            <w:szCs w:val="22"/>
          </w:rPr>
          <w:t>RFC 822</w:t>
        </w:r>
      </w:hyperlink>
      <w:r w:rsidRPr="00E7392D">
        <w:rPr>
          <w:rFonts w:ascii="Avenir Next Cyr" w:hAnsi="Avenir Next Cyr"/>
          <w:sz w:val="22"/>
          <w:szCs w:val="22"/>
        </w:rPr>
        <w:t xml:space="preserve">). Заголовки должны отделяться от тела сообщения хотя бы одной пустой строкой. </w:t>
      </w:r>
    </w:p>
    <w:p w:rsidR="00E7392D" w:rsidRPr="00E7392D" w:rsidRDefault="00E7392D" w:rsidP="00E7392D">
      <w:pPr>
        <w:pStyle w:val="a8"/>
        <w:rPr>
          <w:rFonts w:ascii="Avenir Next Cyr" w:hAnsi="Avenir Next Cyr"/>
          <w:sz w:val="22"/>
          <w:szCs w:val="22"/>
          <w:lang w:val="en-US"/>
        </w:rPr>
      </w:pPr>
      <w:r w:rsidRPr="00E7392D">
        <w:rPr>
          <w:rFonts w:ascii="Avenir Next Cyr" w:hAnsi="Avenir Next Cyr"/>
          <w:sz w:val="22"/>
          <w:szCs w:val="22"/>
        </w:rPr>
        <w:t>Примеры</w:t>
      </w:r>
      <w:r w:rsidRPr="00E7392D">
        <w:rPr>
          <w:rFonts w:ascii="Avenir Next Cyr" w:hAnsi="Avenir Next Cyr"/>
          <w:sz w:val="22"/>
          <w:szCs w:val="22"/>
          <w:lang w:val="en-US"/>
        </w:rPr>
        <w:t xml:space="preserve"> </w:t>
      </w:r>
      <w:r w:rsidRPr="00E7392D">
        <w:rPr>
          <w:rFonts w:ascii="Avenir Next Cyr" w:hAnsi="Avenir Next Cyr"/>
          <w:sz w:val="22"/>
          <w:szCs w:val="22"/>
        </w:rPr>
        <w:t>заголовков</w:t>
      </w:r>
      <w:r w:rsidRPr="00E7392D">
        <w:rPr>
          <w:rFonts w:ascii="Avenir Next Cyr" w:hAnsi="Avenir Next Cyr"/>
          <w:sz w:val="22"/>
          <w:szCs w:val="22"/>
          <w:lang w:val="en-US"/>
        </w:rPr>
        <w:t xml:space="preserve">: </w:t>
      </w:r>
    </w:p>
    <w:p w:rsidR="00E7392D" w:rsidRPr="00E7392D" w:rsidRDefault="00E7392D" w:rsidP="00E7392D">
      <w:pPr>
        <w:pStyle w:val="HTML0"/>
        <w:rPr>
          <w:b/>
          <w:sz w:val="22"/>
          <w:szCs w:val="22"/>
          <w:lang w:val="en-US"/>
        </w:rPr>
      </w:pPr>
      <w:r w:rsidRPr="00E7392D">
        <w:rPr>
          <w:b/>
          <w:sz w:val="22"/>
          <w:szCs w:val="22"/>
          <w:lang w:val="en-US"/>
        </w:rPr>
        <w:t>Server: Apache/2.2.11 (Win32) PHP/5.3.0</w:t>
      </w:r>
    </w:p>
    <w:p w:rsidR="00E7392D" w:rsidRPr="00E7392D" w:rsidRDefault="00E7392D" w:rsidP="00E7392D">
      <w:pPr>
        <w:pStyle w:val="HTML0"/>
        <w:rPr>
          <w:b/>
          <w:sz w:val="22"/>
          <w:szCs w:val="22"/>
          <w:lang w:val="en-US"/>
        </w:rPr>
      </w:pPr>
      <w:r w:rsidRPr="00E7392D">
        <w:rPr>
          <w:b/>
          <w:sz w:val="22"/>
          <w:szCs w:val="22"/>
          <w:lang w:val="en-US"/>
        </w:rPr>
        <w:t>Last-Modified: Sat, 16 Jan 2010 21:16:42 GMT</w:t>
      </w:r>
    </w:p>
    <w:p w:rsidR="00E7392D" w:rsidRPr="00E7392D" w:rsidRDefault="00E7392D" w:rsidP="00E7392D">
      <w:pPr>
        <w:pStyle w:val="HTML0"/>
        <w:rPr>
          <w:b/>
          <w:sz w:val="22"/>
          <w:szCs w:val="22"/>
          <w:lang w:val="en-US"/>
        </w:rPr>
      </w:pPr>
      <w:r w:rsidRPr="00E7392D">
        <w:rPr>
          <w:b/>
          <w:sz w:val="22"/>
          <w:szCs w:val="22"/>
          <w:lang w:val="en-US"/>
        </w:rPr>
        <w:t>Content-Type: text/plain; charset=windows-1251</w:t>
      </w:r>
    </w:p>
    <w:p w:rsidR="00E7392D" w:rsidRPr="00E7392D" w:rsidRDefault="00E7392D" w:rsidP="00E7392D">
      <w:pPr>
        <w:pStyle w:val="HTML0"/>
        <w:rPr>
          <w:b/>
          <w:sz w:val="22"/>
          <w:szCs w:val="22"/>
        </w:rPr>
      </w:pPr>
      <w:r w:rsidRPr="00E7392D">
        <w:rPr>
          <w:b/>
          <w:sz w:val="22"/>
          <w:szCs w:val="22"/>
        </w:rPr>
        <w:t>Content-Language: ru</w:t>
      </w:r>
    </w:p>
    <w:p w:rsidR="00E7392D" w:rsidRPr="00E7392D" w:rsidRDefault="00E7392D" w:rsidP="00E7392D">
      <w:pPr>
        <w:pStyle w:val="a8"/>
        <w:rPr>
          <w:rFonts w:ascii="Avenir Next Cyr" w:hAnsi="Avenir Next Cyr"/>
          <w:sz w:val="22"/>
          <w:szCs w:val="22"/>
        </w:rPr>
      </w:pPr>
      <w:r w:rsidRPr="00E7392D">
        <w:rPr>
          <w:rFonts w:ascii="Avenir Next Cyr" w:hAnsi="Avenir Next Cyr"/>
          <w:sz w:val="22"/>
          <w:szCs w:val="22"/>
        </w:rPr>
        <w:t xml:space="preserve">Все заголовки разделяются на четыре основных группы: </w:t>
      </w:r>
    </w:p>
    <w:p w:rsidR="00E7392D" w:rsidRPr="00E7392D" w:rsidRDefault="00E7392D" w:rsidP="00E7392D">
      <w:pPr>
        <w:numPr>
          <w:ilvl w:val="0"/>
          <w:numId w:val="5"/>
        </w:numPr>
        <w:spacing w:before="100" w:beforeAutospacing="1" w:after="100" w:afterAutospacing="1" w:line="240" w:lineRule="auto"/>
        <w:rPr>
          <w:rFonts w:ascii="Avenir Next Cyr" w:hAnsi="Avenir Next Cyr"/>
        </w:rPr>
      </w:pPr>
      <w:hyperlink r:id="rId62" w:anchor="Основные_заголовки" w:tooltip="Список заголовков HTTP" w:history="1">
        <w:r w:rsidRPr="00E7392D">
          <w:rPr>
            <w:rStyle w:val="a7"/>
            <w:rFonts w:ascii="Avenir Next Cyr" w:hAnsi="Avenir Next Cyr"/>
          </w:rPr>
          <w:t>General Headers</w:t>
        </w:r>
      </w:hyperlink>
      <w:r w:rsidRPr="00E7392D">
        <w:rPr>
          <w:rFonts w:ascii="Avenir Next Cyr" w:hAnsi="Avenir Next Cyr"/>
        </w:rPr>
        <w:t xml:space="preserve"> («Основные заголовки») — могут включаться в любое сообщение клиента и сервера;</w:t>
      </w:r>
    </w:p>
    <w:p w:rsidR="00E7392D" w:rsidRPr="00E7392D" w:rsidRDefault="00E7392D" w:rsidP="00E7392D">
      <w:pPr>
        <w:numPr>
          <w:ilvl w:val="0"/>
          <w:numId w:val="5"/>
        </w:numPr>
        <w:spacing w:before="100" w:beforeAutospacing="1" w:after="100" w:afterAutospacing="1" w:line="240" w:lineRule="auto"/>
        <w:rPr>
          <w:rFonts w:ascii="Avenir Next Cyr" w:hAnsi="Avenir Next Cyr"/>
        </w:rPr>
      </w:pPr>
      <w:hyperlink r:id="rId63" w:anchor="Заголовки_запроса" w:tooltip="Список заголовков HTTP" w:history="1">
        <w:r w:rsidRPr="00E7392D">
          <w:rPr>
            <w:rStyle w:val="a7"/>
            <w:rFonts w:ascii="Avenir Next Cyr" w:hAnsi="Avenir Next Cyr"/>
          </w:rPr>
          <w:t>Request Headers</w:t>
        </w:r>
      </w:hyperlink>
      <w:r w:rsidRPr="00E7392D">
        <w:rPr>
          <w:rFonts w:ascii="Avenir Next Cyr" w:hAnsi="Avenir Next Cyr"/>
        </w:rPr>
        <w:t xml:space="preserve"> («Заголовки запроса») — используются только в запросах клиента;</w:t>
      </w:r>
    </w:p>
    <w:p w:rsidR="00E7392D" w:rsidRPr="00E7392D" w:rsidRDefault="00E7392D" w:rsidP="00E7392D">
      <w:pPr>
        <w:numPr>
          <w:ilvl w:val="0"/>
          <w:numId w:val="5"/>
        </w:numPr>
        <w:spacing w:before="100" w:beforeAutospacing="1" w:after="100" w:afterAutospacing="1" w:line="240" w:lineRule="auto"/>
        <w:rPr>
          <w:rFonts w:ascii="Avenir Next Cyr" w:hAnsi="Avenir Next Cyr"/>
        </w:rPr>
      </w:pPr>
      <w:hyperlink r:id="rId64" w:anchor="Заголовки_ответа" w:tooltip="Список заголовков HTTP" w:history="1">
        <w:r w:rsidRPr="00E7392D">
          <w:rPr>
            <w:rStyle w:val="a7"/>
            <w:rFonts w:ascii="Avenir Next Cyr" w:hAnsi="Avenir Next Cyr"/>
          </w:rPr>
          <w:t>Response Headers</w:t>
        </w:r>
      </w:hyperlink>
      <w:r w:rsidRPr="00E7392D">
        <w:rPr>
          <w:rFonts w:ascii="Avenir Next Cyr" w:hAnsi="Avenir Next Cyr"/>
        </w:rPr>
        <w:t xml:space="preserve"> («Заголовки ответа») — только для ответов от сервера;</w:t>
      </w:r>
    </w:p>
    <w:p w:rsidR="00E7392D" w:rsidRPr="00E7392D" w:rsidRDefault="00E7392D" w:rsidP="00E7392D">
      <w:pPr>
        <w:numPr>
          <w:ilvl w:val="0"/>
          <w:numId w:val="5"/>
        </w:numPr>
        <w:spacing w:before="100" w:beforeAutospacing="1" w:after="100" w:afterAutospacing="1" w:line="240" w:lineRule="auto"/>
        <w:rPr>
          <w:rFonts w:ascii="Avenir Next Cyr" w:hAnsi="Avenir Next Cyr"/>
        </w:rPr>
      </w:pPr>
      <w:hyperlink r:id="rId65" w:anchor="Заголовки_сущности" w:tooltip="Список заголовков HTTP" w:history="1">
        <w:r w:rsidRPr="00E7392D">
          <w:rPr>
            <w:rStyle w:val="a7"/>
            <w:rFonts w:ascii="Avenir Next Cyr" w:hAnsi="Avenir Next Cyr"/>
          </w:rPr>
          <w:t>Entity Headers</w:t>
        </w:r>
      </w:hyperlink>
      <w:r w:rsidRPr="00E7392D">
        <w:rPr>
          <w:rFonts w:ascii="Avenir Next Cyr" w:hAnsi="Avenir Next Cyr"/>
        </w:rPr>
        <w:t xml:space="preserve"> («Заголовки сущности») — сопровождают каждую сущность сообщения.</w:t>
      </w:r>
    </w:p>
    <w:p w:rsidR="00E7392D" w:rsidRDefault="00E7392D" w:rsidP="00E7392D">
      <w:pPr>
        <w:pStyle w:val="a8"/>
        <w:rPr>
          <w:rFonts w:ascii="Avenir Next Cyr" w:hAnsi="Avenir Next Cyr"/>
          <w:sz w:val="22"/>
          <w:szCs w:val="22"/>
        </w:rPr>
      </w:pPr>
      <w:r w:rsidRPr="00E7392D">
        <w:rPr>
          <w:rFonts w:ascii="Avenir Next Cyr" w:hAnsi="Avenir Next Cyr"/>
          <w:sz w:val="22"/>
          <w:szCs w:val="22"/>
        </w:rPr>
        <w:t xml:space="preserve">Все необходимые для функционирования HTTP заголовки описаны в основных </w:t>
      </w:r>
      <w:hyperlink r:id="rId66" w:tooltip="RFC" w:history="1">
        <w:r w:rsidRPr="00E7392D">
          <w:rPr>
            <w:rStyle w:val="a7"/>
            <w:rFonts w:ascii="Avenir Next Cyr" w:hAnsi="Avenir Next Cyr"/>
            <w:sz w:val="22"/>
            <w:szCs w:val="22"/>
          </w:rPr>
          <w:t>RFC</w:t>
        </w:r>
      </w:hyperlink>
      <w:r w:rsidRPr="00E7392D">
        <w:rPr>
          <w:rFonts w:ascii="Avenir Next Cyr" w:hAnsi="Avenir Next Cyr"/>
          <w:sz w:val="22"/>
          <w:szCs w:val="22"/>
        </w:rPr>
        <w:t>. Если не хватает существующих, то можно вводить свои.</w:t>
      </w:r>
    </w:p>
    <w:p w:rsidR="00141DE7" w:rsidRPr="00141DE7" w:rsidRDefault="00141DE7" w:rsidP="00141DE7">
      <w:pPr>
        <w:pStyle w:val="a8"/>
        <w:rPr>
          <w:rFonts w:ascii="Avenir Next Cyr" w:hAnsi="Avenir Next Cyr"/>
          <w:sz w:val="22"/>
        </w:rPr>
      </w:pPr>
      <w:r w:rsidRPr="00141DE7">
        <w:rPr>
          <w:rFonts w:ascii="Avenir Next Cyr" w:hAnsi="Avenir Next Cyr"/>
          <w:sz w:val="22"/>
        </w:rPr>
        <w:t xml:space="preserve">Тело HTTP-сообщения (message-body), если оно присутствует, используется для передачи тела объекта, связанного с запросом или ответом. Тело сообщения отличается от тела объекта (entity-body) только в том случае, когда применяется кодирование передачи, что указывается полем заголовка Transfer-Encoding. </w:t>
      </w:r>
    </w:p>
    <w:p w:rsidR="00141DE7" w:rsidRPr="00141DE7" w:rsidRDefault="00141DE7" w:rsidP="00141DE7">
      <w:pPr>
        <w:pStyle w:val="a8"/>
        <w:rPr>
          <w:rFonts w:ascii="Courier New" w:hAnsi="Courier New" w:cs="Courier New"/>
          <w:b/>
          <w:sz w:val="22"/>
          <w:lang w:val="en-US"/>
        </w:rPr>
      </w:pPr>
      <w:r w:rsidRPr="00141DE7">
        <w:rPr>
          <w:rFonts w:ascii="Courier New" w:hAnsi="Courier New" w:cs="Courier New"/>
          <w:b/>
          <w:sz w:val="22"/>
          <w:lang w:val="en-US"/>
        </w:rPr>
        <w:t>message-body = entity-body</w:t>
      </w:r>
      <w:r>
        <w:rPr>
          <w:rFonts w:ascii="Courier New" w:hAnsi="Courier New" w:cs="Courier New"/>
          <w:b/>
          <w:sz w:val="22"/>
          <w:lang w:val="en-US"/>
        </w:rPr>
        <w:t xml:space="preserve"> </w:t>
      </w:r>
      <w:r w:rsidRPr="00141DE7">
        <w:rPr>
          <w:rFonts w:ascii="Courier New" w:hAnsi="Courier New" w:cs="Courier New"/>
          <w:b/>
          <w:sz w:val="22"/>
          <w:lang w:val="en-US"/>
        </w:rPr>
        <w:t xml:space="preserve">| &lt;entity-body </w:t>
      </w:r>
      <w:r w:rsidRPr="00141DE7">
        <w:rPr>
          <w:rFonts w:ascii="Courier New" w:hAnsi="Courier New" w:cs="Courier New"/>
          <w:b/>
          <w:sz w:val="22"/>
        </w:rPr>
        <w:t>закодировано</w:t>
      </w:r>
      <w:r w:rsidRPr="00141DE7">
        <w:rPr>
          <w:rFonts w:ascii="Courier New" w:hAnsi="Courier New" w:cs="Courier New"/>
          <w:b/>
          <w:sz w:val="22"/>
          <w:lang w:val="en-US"/>
        </w:rPr>
        <w:t xml:space="preserve"> </w:t>
      </w:r>
      <w:r w:rsidRPr="00141DE7">
        <w:rPr>
          <w:rFonts w:ascii="Courier New" w:hAnsi="Courier New" w:cs="Courier New"/>
          <w:b/>
          <w:sz w:val="22"/>
        </w:rPr>
        <w:t>согласно</w:t>
      </w:r>
      <w:r>
        <w:rPr>
          <w:rFonts w:ascii="Courier New" w:hAnsi="Courier New" w:cs="Courier New"/>
          <w:b/>
          <w:sz w:val="22"/>
          <w:lang w:val="en-US"/>
        </w:rPr>
        <w:t xml:space="preserve"> </w:t>
      </w:r>
      <w:r w:rsidRPr="00141DE7">
        <w:rPr>
          <w:rFonts w:ascii="Courier New" w:hAnsi="Courier New" w:cs="Courier New"/>
          <w:b/>
          <w:sz w:val="22"/>
          <w:lang w:val="en-US"/>
        </w:rPr>
        <w:t>Transfer-Encoding&gt;</w:t>
      </w:r>
    </w:p>
    <w:p w:rsidR="00A37E6D" w:rsidRPr="00141DE7" w:rsidRDefault="00141DE7" w:rsidP="00141DE7">
      <w:pPr>
        <w:pStyle w:val="a8"/>
        <w:rPr>
          <w:rFonts w:ascii="Avenir Next Cyr" w:hAnsi="Avenir Next Cyr"/>
          <w:sz w:val="22"/>
        </w:rPr>
      </w:pPr>
      <w:r w:rsidRPr="00141DE7">
        <w:rPr>
          <w:rFonts w:ascii="Avenir Next Cyr" w:hAnsi="Avenir Next Cyr"/>
          <w:sz w:val="22"/>
        </w:rPr>
        <w:t xml:space="preserve">Поле Transfer-Encoding должно использоваться для указания любого кодирования передачи, применённого приложением в целях гарантирования безопасной и правильной передачи сообщения. Поле Transfer-Encoding — это свойство сообщения, а не объекта, и, таким образом, может быть добавлено или удалено любым приложением в цепочке запросов/ответов. </w:t>
      </w:r>
      <w:bookmarkStart w:id="0" w:name="_GoBack"/>
      <w:bookmarkEnd w:id="0"/>
      <w:r w:rsidRPr="00141DE7">
        <w:rPr>
          <w:rFonts w:ascii="Avenir Next Cyr" w:hAnsi="Avenir Next Cyr"/>
          <w:sz w:val="22"/>
        </w:rPr>
        <w:t xml:space="preserve">Присутствие тела сообщения в запросе отмечается добавлением к заголовкам запроса поля заголовка Content-Length или Transfer-Encoding. Тело сообщения может быть добавлено в запрос, только когда метод запроса допускает тело объекта. Включается или не включается тело сообщения в сообщение ответа — зависит как от метода запроса, так и </w:t>
      </w:r>
      <w:r>
        <w:rPr>
          <w:rFonts w:ascii="Avenir Next Cyr" w:hAnsi="Avenir Next Cyr"/>
          <w:sz w:val="22"/>
        </w:rPr>
        <w:t>от кода состояния ответа.</w:t>
      </w:r>
    </w:p>
    <w:sectPr w:rsidR="00A37E6D" w:rsidRPr="00141DE7">
      <w:headerReference w:type="default" r:id="rId67"/>
      <w:footerReference w:type="default" r:id="rId6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5FB" w:rsidRDefault="005575FB" w:rsidP="005D63F1">
      <w:pPr>
        <w:spacing w:after="0" w:line="240" w:lineRule="auto"/>
      </w:pPr>
      <w:r>
        <w:separator/>
      </w:r>
    </w:p>
  </w:endnote>
  <w:endnote w:type="continuationSeparator" w:id="0">
    <w:p w:rsidR="005575FB" w:rsidRDefault="005575FB" w:rsidP="005D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 Next Cyr">
    <w:panose1 w:val="020B0503020202020204"/>
    <w:charset w:val="CC"/>
    <w:family w:val="swiss"/>
    <w:pitch w:val="variable"/>
    <w:sig w:usb0="0000020F" w:usb1="00000000"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787110"/>
      <w:docPartObj>
        <w:docPartGallery w:val="Page Numbers (Bottom of Page)"/>
        <w:docPartUnique/>
      </w:docPartObj>
    </w:sdtPr>
    <w:sdtContent>
      <w:p w:rsidR="005D63F1" w:rsidRDefault="005D63F1">
        <w:pPr>
          <w:pStyle w:val="a5"/>
        </w:pPr>
        <w:r>
          <w:fldChar w:fldCharType="begin"/>
        </w:r>
        <w:r>
          <w:instrText>PAGE   \* MERGEFORMAT</w:instrText>
        </w:r>
        <w:r>
          <w:fldChar w:fldCharType="separate"/>
        </w:r>
        <w:r w:rsidR="00141DE7">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5FB" w:rsidRDefault="005575FB" w:rsidP="005D63F1">
      <w:pPr>
        <w:spacing w:after="0" w:line="240" w:lineRule="auto"/>
      </w:pPr>
      <w:r>
        <w:separator/>
      </w:r>
    </w:p>
  </w:footnote>
  <w:footnote w:type="continuationSeparator" w:id="0">
    <w:p w:rsidR="005575FB" w:rsidRDefault="005575FB" w:rsidP="005D6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3F1" w:rsidRDefault="005D63F1">
    <w:pPr>
      <w:pStyle w:val="a3"/>
    </w:pPr>
    <w:r>
      <w:t>Конспект по веб-программированию (Кульбако А.,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57D3"/>
    <w:multiLevelType w:val="multilevel"/>
    <w:tmpl w:val="F4F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53AF"/>
    <w:multiLevelType w:val="multilevel"/>
    <w:tmpl w:val="347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C0BDB"/>
    <w:multiLevelType w:val="multilevel"/>
    <w:tmpl w:val="0B5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C06F7"/>
    <w:multiLevelType w:val="multilevel"/>
    <w:tmpl w:val="B75E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AF740D"/>
    <w:multiLevelType w:val="multilevel"/>
    <w:tmpl w:val="D7A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FE"/>
    <w:rsid w:val="00075B09"/>
    <w:rsid w:val="00141DE7"/>
    <w:rsid w:val="001634A0"/>
    <w:rsid w:val="0026320B"/>
    <w:rsid w:val="002F1173"/>
    <w:rsid w:val="004A551A"/>
    <w:rsid w:val="00547644"/>
    <w:rsid w:val="005575FB"/>
    <w:rsid w:val="005D63F1"/>
    <w:rsid w:val="00893EFE"/>
    <w:rsid w:val="009064C6"/>
    <w:rsid w:val="00967987"/>
    <w:rsid w:val="00A37E6D"/>
    <w:rsid w:val="00A7403E"/>
    <w:rsid w:val="00AD4C4F"/>
    <w:rsid w:val="00BA1D18"/>
    <w:rsid w:val="00D3129C"/>
    <w:rsid w:val="00DD4EDA"/>
    <w:rsid w:val="00E34D07"/>
    <w:rsid w:val="00E73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DB26A-36EC-4221-B8D4-0DB4EA25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E739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6798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3F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D63F1"/>
  </w:style>
  <w:style w:type="paragraph" w:styleId="a5">
    <w:name w:val="footer"/>
    <w:basedOn w:val="a"/>
    <w:link w:val="a6"/>
    <w:uiPriority w:val="99"/>
    <w:unhideWhenUsed/>
    <w:rsid w:val="005D63F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D63F1"/>
  </w:style>
  <w:style w:type="character" w:styleId="a7">
    <w:name w:val="Hyperlink"/>
    <w:basedOn w:val="a0"/>
    <w:uiPriority w:val="99"/>
    <w:unhideWhenUsed/>
    <w:rsid w:val="00A7403E"/>
    <w:rPr>
      <w:color w:val="0000FF"/>
      <w:u w:val="single"/>
    </w:rPr>
  </w:style>
  <w:style w:type="paragraph" w:styleId="a8">
    <w:name w:val="Normal (Web)"/>
    <w:basedOn w:val="a"/>
    <w:uiPriority w:val="99"/>
    <w:unhideWhenUsed/>
    <w:rsid w:val="00A740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3129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3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3129C"/>
    <w:rPr>
      <w:rFonts w:ascii="Courier New" w:eastAsia="Times New Roman" w:hAnsi="Courier New" w:cs="Courier New"/>
      <w:sz w:val="20"/>
      <w:szCs w:val="20"/>
      <w:lang w:eastAsia="ru-RU"/>
    </w:rPr>
  </w:style>
  <w:style w:type="table" w:styleId="a9">
    <w:name w:val="Table Grid"/>
    <w:basedOn w:val="a1"/>
    <w:uiPriority w:val="39"/>
    <w:rsid w:val="00967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967987"/>
    <w:rPr>
      <w:rFonts w:ascii="Times New Roman" w:eastAsia="Times New Roman" w:hAnsi="Times New Roman" w:cs="Times New Roman"/>
      <w:b/>
      <w:bCs/>
      <w:sz w:val="24"/>
      <w:szCs w:val="24"/>
      <w:lang w:eastAsia="ru-RU"/>
    </w:rPr>
  </w:style>
  <w:style w:type="character" w:customStyle="1" w:styleId="mw-headline">
    <w:name w:val="mw-headline"/>
    <w:basedOn w:val="a0"/>
    <w:rsid w:val="00967987"/>
  </w:style>
  <w:style w:type="character" w:customStyle="1" w:styleId="30">
    <w:name w:val="Заголовок 3 Знак"/>
    <w:basedOn w:val="a0"/>
    <w:link w:val="3"/>
    <w:uiPriority w:val="9"/>
    <w:semiHidden/>
    <w:rsid w:val="00E739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3818">
      <w:bodyDiv w:val="1"/>
      <w:marLeft w:val="0"/>
      <w:marRight w:val="0"/>
      <w:marTop w:val="0"/>
      <w:marBottom w:val="0"/>
      <w:divBdr>
        <w:top w:val="none" w:sz="0" w:space="0" w:color="auto"/>
        <w:left w:val="none" w:sz="0" w:space="0" w:color="auto"/>
        <w:bottom w:val="none" w:sz="0" w:space="0" w:color="auto"/>
        <w:right w:val="none" w:sz="0" w:space="0" w:color="auto"/>
      </w:divBdr>
    </w:div>
    <w:div w:id="322200595">
      <w:bodyDiv w:val="1"/>
      <w:marLeft w:val="0"/>
      <w:marRight w:val="0"/>
      <w:marTop w:val="0"/>
      <w:marBottom w:val="0"/>
      <w:divBdr>
        <w:top w:val="none" w:sz="0" w:space="0" w:color="auto"/>
        <w:left w:val="none" w:sz="0" w:space="0" w:color="auto"/>
        <w:bottom w:val="none" w:sz="0" w:space="0" w:color="auto"/>
        <w:right w:val="none" w:sz="0" w:space="0" w:color="auto"/>
      </w:divBdr>
    </w:div>
    <w:div w:id="393361300">
      <w:bodyDiv w:val="1"/>
      <w:marLeft w:val="0"/>
      <w:marRight w:val="0"/>
      <w:marTop w:val="0"/>
      <w:marBottom w:val="0"/>
      <w:divBdr>
        <w:top w:val="none" w:sz="0" w:space="0" w:color="auto"/>
        <w:left w:val="none" w:sz="0" w:space="0" w:color="auto"/>
        <w:bottom w:val="none" w:sz="0" w:space="0" w:color="auto"/>
        <w:right w:val="none" w:sz="0" w:space="0" w:color="auto"/>
      </w:divBdr>
    </w:div>
    <w:div w:id="423770497">
      <w:bodyDiv w:val="1"/>
      <w:marLeft w:val="0"/>
      <w:marRight w:val="0"/>
      <w:marTop w:val="0"/>
      <w:marBottom w:val="0"/>
      <w:divBdr>
        <w:top w:val="none" w:sz="0" w:space="0" w:color="auto"/>
        <w:left w:val="none" w:sz="0" w:space="0" w:color="auto"/>
        <w:bottom w:val="none" w:sz="0" w:space="0" w:color="auto"/>
        <w:right w:val="none" w:sz="0" w:space="0" w:color="auto"/>
      </w:divBdr>
    </w:div>
    <w:div w:id="441342594">
      <w:bodyDiv w:val="1"/>
      <w:marLeft w:val="0"/>
      <w:marRight w:val="0"/>
      <w:marTop w:val="0"/>
      <w:marBottom w:val="0"/>
      <w:divBdr>
        <w:top w:val="none" w:sz="0" w:space="0" w:color="auto"/>
        <w:left w:val="none" w:sz="0" w:space="0" w:color="auto"/>
        <w:bottom w:val="none" w:sz="0" w:space="0" w:color="auto"/>
        <w:right w:val="none" w:sz="0" w:space="0" w:color="auto"/>
      </w:divBdr>
    </w:div>
    <w:div w:id="632448579">
      <w:bodyDiv w:val="1"/>
      <w:marLeft w:val="0"/>
      <w:marRight w:val="0"/>
      <w:marTop w:val="0"/>
      <w:marBottom w:val="0"/>
      <w:divBdr>
        <w:top w:val="none" w:sz="0" w:space="0" w:color="auto"/>
        <w:left w:val="none" w:sz="0" w:space="0" w:color="auto"/>
        <w:bottom w:val="none" w:sz="0" w:space="0" w:color="auto"/>
        <w:right w:val="none" w:sz="0" w:space="0" w:color="auto"/>
      </w:divBdr>
    </w:div>
    <w:div w:id="839271094">
      <w:bodyDiv w:val="1"/>
      <w:marLeft w:val="0"/>
      <w:marRight w:val="0"/>
      <w:marTop w:val="0"/>
      <w:marBottom w:val="0"/>
      <w:divBdr>
        <w:top w:val="none" w:sz="0" w:space="0" w:color="auto"/>
        <w:left w:val="none" w:sz="0" w:space="0" w:color="auto"/>
        <w:bottom w:val="none" w:sz="0" w:space="0" w:color="auto"/>
        <w:right w:val="none" w:sz="0" w:space="0" w:color="auto"/>
      </w:divBdr>
    </w:div>
    <w:div w:id="854656783">
      <w:bodyDiv w:val="1"/>
      <w:marLeft w:val="0"/>
      <w:marRight w:val="0"/>
      <w:marTop w:val="0"/>
      <w:marBottom w:val="0"/>
      <w:divBdr>
        <w:top w:val="none" w:sz="0" w:space="0" w:color="auto"/>
        <w:left w:val="none" w:sz="0" w:space="0" w:color="auto"/>
        <w:bottom w:val="none" w:sz="0" w:space="0" w:color="auto"/>
        <w:right w:val="none" w:sz="0" w:space="0" w:color="auto"/>
      </w:divBdr>
    </w:div>
    <w:div w:id="958142658">
      <w:bodyDiv w:val="1"/>
      <w:marLeft w:val="0"/>
      <w:marRight w:val="0"/>
      <w:marTop w:val="0"/>
      <w:marBottom w:val="0"/>
      <w:divBdr>
        <w:top w:val="none" w:sz="0" w:space="0" w:color="auto"/>
        <w:left w:val="none" w:sz="0" w:space="0" w:color="auto"/>
        <w:bottom w:val="none" w:sz="0" w:space="0" w:color="auto"/>
        <w:right w:val="none" w:sz="0" w:space="0" w:color="auto"/>
      </w:divBdr>
    </w:div>
    <w:div w:id="1151141778">
      <w:bodyDiv w:val="1"/>
      <w:marLeft w:val="0"/>
      <w:marRight w:val="0"/>
      <w:marTop w:val="0"/>
      <w:marBottom w:val="0"/>
      <w:divBdr>
        <w:top w:val="none" w:sz="0" w:space="0" w:color="auto"/>
        <w:left w:val="none" w:sz="0" w:space="0" w:color="auto"/>
        <w:bottom w:val="none" w:sz="0" w:space="0" w:color="auto"/>
        <w:right w:val="none" w:sz="0" w:space="0" w:color="auto"/>
      </w:divBdr>
    </w:div>
    <w:div w:id="1303150475">
      <w:bodyDiv w:val="1"/>
      <w:marLeft w:val="0"/>
      <w:marRight w:val="0"/>
      <w:marTop w:val="0"/>
      <w:marBottom w:val="0"/>
      <w:divBdr>
        <w:top w:val="none" w:sz="0" w:space="0" w:color="auto"/>
        <w:left w:val="none" w:sz="0" w:space="0" w:color="auto"/>
        <w:bottom w:val="none" w:sz="0" w:space="0" w:color="auto"/>
        <w:right w:val="none" w:sz="0" w:space="0" w:color="auto"/>
      </w:divBdr>
    </w:div>
    <w:div w:id="1348369839">
      <w:bodyDiv w:val="1"/>
      <w:marLeft w:val="0"/>
      <w:marRight w:val="0"/>
      <w:marTop w:val="0"/>
      <w:marBottom w:val="0"/>
      <w:divBdr>
        <w:top w:val="none" w:sz="0" w:space="0" w:color="auto"/>
        <w:left w:val="none" w:sz="0" w:space="0" w:color="auto"/>
        <w:bottom w:val="none" w:sz="0" w:space="0" w:color="auto"/>
        <w:right w:val="none" w:sz="0" w:space="0" w:color="auto"/>
      </w:divBdr>
    </w:div>
    <w:div w:id="1569530822">
      <w:bodyDiv w:val="1"/>
      <w:marLeft w:val="0"/>
      <w:marRight w:val="0"/>
      <w:marTop w:val="0"/>
      <w:marBottom w:val="0"/>
      <w:divBdr>
        <w:top w:val="none" w:sz="0" w:space="0" w:color="auto"/>
        <w:left w:val="none" w:sz="0" w:space="0" w:color="auto"/>
        <w:bottom w:val="none" w:sz="0" w:space="0" w:color="auto"/>
        <w:right w:val="none" w:sz="0" w:space="0" w:color="auto"/>
      </w:divBdr>
    </w:div>
    <w:div w:id="1588415781">
      <w:bodyDiv w:val="1"/>
      <w:marLeft w:val="0"/>
      <w:marRight w:val="0"/>
      <w:marTop w:val="0"/>
      <w:marBottom w:val="0"/>
      <w:divBdr>
        <w:top w:val="none" w:sz="0" w:space="0" w:color="auto"/>
        <w:left w:val="none" w:sz="0" w:space="0" w:color="auto"/>
        <w:bottom w:val="none" w:sz="0" w:space="0" w:color="auto"/>
        <w:right w:val="none" w:sz="0" w:space="0" w:color="auto"/>
      </w:divBdr>
    </w:div>
    <w:div w:id="1697466243">
      <w:bodyDiv w:val="1"/>
      <w:marLeft w:val="0"/>
      <w:marRight w:val="0"/>
      <w:marTop w:val="0"/>
      <w:marBottom w:val="0"/>
      <w:divBdr>
        <w:top w:val="none" w:sz="0" w:space="0" w:color="auto"/>
        <w:left w:val="none" w:sz="0" w:space="0" w:color="auto"/>
        <w:bottom w:val="none" w:sz="0" w:space="0" w:color="auto"/>
        <w:right w:val="none" w:sz="0" w:space="0" w:color="auto"/>
      </w:divBdr>
    </w:div>
    <w:div w:id="1801655639">
      <w:bodyDiv w:val="1"/>
      <w:marLeft w:val="0"/>
      <w:marRight w:val="0"/>
      <w:marTop w:val="0"/>
      <w:marBottom w:val="0"/>
      <w:divBdr>
        <w:top w:val="none" w:sz="0" w:space="0" w:color="auto"/>
        <w:left w:val="none" w:sz="0" w:space="0" w:color="auto"/>
        <w:bottom w:val="none" w:sz="0" w:space="0" w:color="auto"/>
        <w:right w:val="none" w:sz="0" w:space="0" w:color="auto"/>
      </w:divBdr>
    </w:div>
    <w:div w:id="1903130488">
      <w:bodyDiv w:val="1"/>
      <w:marLeft w:val="0"/>
      <w:marRight w:val="0"/>
      <w:marTop w:val="0"/>
      <w:marBottom w:val="0"/>
      <w:divBdr>
        <w:top w:val="none" w:sz="0" w:space="0" w:color="auto"/>
        <w:left w:val="none" w:sz="0" w:space="0" w:color="auto"/>
        <w:bottom w:val="none" w:sz="0" w:space="0" w:color="auto"/>
        <w:right w:val="none" w:sz="0" w:space="0" w:color="auto"/>
      </w:divBdr>
    </w:div>
    <w:div w:id="1914241703">
      <w:bodyDiv w:val="1"/>
      <w:marLeft w:val="0"/>
      <w:marRight w:val="0"/>
      <w:marTop w:val="0"/>
      <w:marBottom w:val="0"/>
      <w:divBdr>
        <w:top w:val="none" w:sz="0" w:space="0" w:color="auto"/>
        <w:left w:val="none" w:sz="0" w:space="0" w:color="auto"/>
        <w:bottom w:val="none" w:sz="0" w:space="0" w:color="auto"/>
        <w:right w:val="none" w:sz="0" w:space="0" w:color="auto"/>
      </w:divBdr>
    </w:div>
    <w:div w:id="1977561318">
      <w:bodyDiv w:val="1"/>
      <w:marLeft w:val="0"/>
      <w:marRight w:val="0"/>
      <w:marTop w:val="0"/>
      <w:marBottom w:val="0"/>
      <w:divBdr>
        <w:top w:val="none" w:sz="0" w:space="0" w:color="auto"/>
        <w:left w:val="none" w:sz="0" w:space="0" w:color="auto"/>
        <w:bottom w:val="none" w:sz="0" w:space="0" w:color="auto"/>
        <w:right w:val="none" w:sz="0" w:space="0" w:color="auto"/>
      </w:divBdr>
    </w:div>
    <w:div w:id="2040160664">
      <w:bodyDiv w:val="1"/>
      <w:marLeft w:val="0"/>
      <w:marRight w:val="0"/>
      <w:marTop w:val="0"/>
      <w:marBottom w:val="0"/>
      <w:divBdr>
        <w:top w:val="none" w:sz="0" w:space="0" w:color="auto"/>
        <w:left w:val="none" w:sz="0" w:space="0" w:color="auto"/>
        <w:bottom w:val="none" w:sz="0" w:space="0" w:color="auto"/>
        <w:right w:val="none" w:sz="0" w:space="0" w:color="auto"/>
      </w:divBdr>
    </w:div>
    <w:div w:id="21171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0%BD%D0%B3%D0%BB%D0%B8%D0%B9%D1%81%D0%BA%D0%B8%D0%B9_%D1%8F%D0%B7%D1%8B%D0%BA" TargetMode="External"/><Relationship Id="rId21" Type="http://schemas.openxmlformats.org/officeDocument/2006/relationships/hyperlink" Target="https://ru.wikipedia.org/wiki/%D0%97%D0%B0%D0%B3%D0%BE%D0%BB%D0%BE%D0%B2%D0%BA%D0%B8_HTTP" TargetMode="External"/><Relationship Id="rId42" Type="http://schemas.openxmlformats.org/officeDocument/2006/relationships/hyperlink" Target="https://ru.wikipedia.org/wiki/%D0%9F%D1%80%D0%BE%D0%BA%D1%81%D0%B8-%D1%81%D0%B5%D1%80%D0%B2%D0%B5%D1%80" TargetMode="External"/><Relationship Id="rId47" Type="http://schemas.openxmlformats.org/officeDocument/2006/relationships/hyperlink" Target="https://ru.wikipedia.org/wiki/%D0%A1%D0%BF%D0%B8%D1%81%D0%BE%D0%BA_%D0%BA%D0%BE%D0%B4%D0%BE%D0%B2_%D1%81%D0%BE%D1%81%D1%82%D0%BE%D1%8F%D0%BD%D0%B8%D1%8F_HTTP" TargetMode="External"/><Relationship Id="rId63" Type="http://schemas.openxmlformats.org/officeDocument/2006/relationships/hyperlink" Target="https://ru.wikipedia.org/wiki/%D0%A1%D0%BF%D0%B8%D1%81%D0%BE%D0%BA_%D0%B7%D0%B0%D0%B3%D0%BE%D0%BB%D0%BE%D0%B2%D0%BA%D0%BE%D0%B2_HTTP" TargetMode="External"/><Relationship Id="rId68" Type="http://schemas.openxmlformats.org/officeDocument/2006/relationships/footer" Target="footer1.xml"/><Relationship Id="rId7"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wikipedia.org/wiki/URI" TargetMode="External"/><Relationship Id="rId29" Type="http://schemas.openxmlformats.org/officeDocument/2006/relationships/hyperlink" Target="https://ru.wikipedia.org/wiki/URI" TargetMode="External"/><Relationship Id="rId11" Type="http://schemas.openxmlformats.org/officeDocument/2006/relationships/hyperlink" Target="https://ru.wikipedia.org/wiki/HTML" TargetMode="External"/><Relationship Id="rId24" Type="http://schemas.openxmlformats.org/officeDocument/2006/relationships/hyperlink" Target="https://ru.wikipedia.org/wiki/HTTP_cookie"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0%D0%B4%D0%B0%D0%BD%D0%BD%D1%8B%D0%B5" TargetMode="External"/><Relationship Id="rId40" Type="http://schemas.openxmlformats.org/officeDocument/2006/relationships/hyperlink" Target="https://ru.wikipedia.org/wiki/TCP/IP" TargetMode="External"/><Relationship Id="rId45" Type="http://schemas.openxmlformats.org/officeDocument/2006/relationships/hyperlink" Target="https://ru.wikipedia.org/wiki/%D0%A1%D0%BF%D0%B8%D1%81%D0%BE%D0%BA_%D0%BA%D0%BE%D0%B4%D0%BE%D0%B2_%D1%81%D0%BE%D1%81%D1%82%D0%BE%D1%8F%D0%BD%D0%B8%D1%8F_HTTP" TargetMode="External"/><Relationship Id="rId53" Type="http://schemas.openxmlformats.org/officeDocument/2006/relationships/hyperlink" Target="https://ru.wikipedia.org/wiki/%D0%A1%D0%BF%D0%B8%D1%81%D0%BE%D0%BA_%D0%BA%D0%BE%D0%B4%D0%BE%D0%B2_%D1%81%D0%BE%D1%81%D1%82%D0%BE%D1%8F%D0%BD%D0%B8%D1%8F_HTTP" TargetMode="External"/><Relationship Id="rId58" Type="http://schemas.openxmlformats.org/officeDocument/2006/relationships/hyperlink" Target="https://ru.wikipedia.org/wiki/%D0%A1%D0%BF%D0%B8%D1%81%D0%BE%D0%BA_%D0%BA%D0%BE%D0%B4%D0%BE%D0%B2_%D1%81%D0%BE%D1%81%D1%82%D0%BE%D1%8F%D0%BD%D0%B8%D1%8F_HTTP" TargetMode="External"/><Relationship Id="rId66" Type="http://schemas.openxmlformats.org/officeDocument/2006/relationships/hyperlink" Target="https://ru.wikipedia.org/wiki/RFC" TargetMode="External"/><Relationship Id="rId5" Type="http://schemas.openxmlformats.org/officeDocument/2006/relationships/footnotes" Target="footnotes.xml"/><Relationship Id="rId61" Type="http://schemas.openxmlformats.org/officeDocument/2006/relationships/hyperlink" Target="https://tools.ietf.org/html/rfc822" TargetMode="External"/><Relationship Id="rId19" Type="http://schemas.openxmlformats.org/officeDocument/2006/relationships/hyperlink" Target="https://ru.wikipedia.org/wiki/%D0%A4%D0%BE%D1%80%D0%BC%D0%B0%D1%82_%D0%B4%D0%B0%D0%BD%D0%BD%D1%8B%D1%85" TargetMode="External"/><Relationship Id="rId14" Type="http://schemas.openxmlformats.org/officeDocument/2006/relationships/hyperlink" Target="https://ru.wikipedia.org/w/index.php?title=HTTP-%D0%B7%D0%B0%D0%BF%D1%80%D0%BE%D1%81&amp;action=edit&amp;redlink=1" TargetMode="External"/><Relationship Id="rId22" Type="http://schemas.openxmlformats.org/officeDocument/2006/relationships/hyperlink" Target="https://ru.wikipedia.org/wiki/%D0%9C%D0%BE%D0%B4%D0%B5%D0%BB%D1%8C_OSI"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s://ru.wikipedia.org/wiki/HTTP" TargetMode="External"/><Relationship Id="rId48" Type="http://schemas.openxmlformats.org/officeDocument/2006/relationships/hyperlink" Target="https://ru.wikipedia.org/wiki/%D0%A1%D0%BF%D0%B8%D1%81%D0%BE%D0%BA_%D0%BA%D0%BE%D0%B4%D0%BE%D0%B2_%D1%81%D0%BE%D1%81%D1%82%D0%BE%D1%8F%D0%BD%D0%B8%D1%8F_HTTP" TargetMode="External"/><Relationship Id="rId56" Type="http://schemas.openxmlformats.org/officeDocument/2006/relationships/hyperlink" Target="https://ru.wikipedia.org/wiki/%D0%A1%D0%BF%D0%B8%D1%81%D0%BE%D0%BA_%D0%BA%D0%BE%D0%B4%D0%BE%D0%B2_%D1%81%D0%BE%D1%81%D1%82%D0%BE%D1%8F%D0%BD%D0%B8%D1%8F_HTTP" TargetMode="External"/><Relationship Id="rId64" Type="http://schemas.openxmlformats.org/officeDocument/2006/relationships/hyperlink" Target="https://ru.wikipedia.org/wiki/%D0%A1%D0%BF%D0%B8%D1%81%D0%BE%D0%BA_%D0%B7%D0%B0%D0%B3%D0%BE%D0%BB%D0%BE%D0%B2%D0%BA%D0%BE%D0%B2_HTTP" TargetMode="External"/><Relationship Id="rId69" Type="http://schemas.openxmlformats.org/officeDocument/2006/relationships/fontTable" Target="fontTable.xml"/><Relationship Id="rId8" Type="http://schemas.openxmlformats.org/officeDocument/2006/relationships/hyperlink" Target="https://ru.wikipedia.org/wiki/%D0%93%D0%B8%D0%BF%D0%B5%D1%80%D1%82%D0%B5%D0%BA%D1%81%D1%82" TargetMode="External"/><Relationship Id="rId51" Type="http://schemas.openxmlformats.org/officeDocument/2006/relationships/hyperlink" Target="https://ru.wikipedia.org/wiki/%D0%A1%D0%BF%D0%B8%D1%81%D0%BE%D0%BA_%D0%BA%D0%BE%D0%B4%D0%BE%D0%B2_%D1%81%D0%BE%D1%81%D1%82%D0%BE%D1%8F%D0%BD%D0%B8%D1%8F_HTTP" TargetMode="External"/><Relationship Id="rId3" Type="http://schemas.openxmlformats.org/officeDocument/2006/relationships/settings" Target="settings.xml"/><Relationship Id="rId12" Type="http://schemas.openxmlformats.org/officeDocument/2006/relationships/hyperlink" Target="https://ru.wikipedia.org/wiki/%D0%9A%D0%BB%D0%B8%D0%B5%D0%BD%D1%82-%D1%81%D0%B5%D1%80%D0%B2%D0%B5%D1%80" TargetMode="External"/><Relationship Id="rId17" Type="http://schemas.openxmlformats.org/officeDocument/2006/relationships/hyperlink" Target="https://ru.wikipedia.org/wiki/%D0%A4%D0%B0%D0%B9%D0%BB"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9A%D0%BE%D0%B4_%D0%BE%D1%82%D0%B2%D0%B5%D1%82%D0%B0" TargetMode="External"/><Relationship Id="rId38" Type="http://schemas.openxmlformats.org/officeDocument/2006/relationships/hyperlink" Target="https://ru.wikipedia.org/wiki/%D0%92%D0%B0%D0%BB%D0%B8%D0%B4%D0%B0%D1%86%D0%B8%D1%8F" TargetMode="External"/><Relationship Id="rId46" Type="http://schemas.openxmlformats.org/officeDocument/2006/relationships/hyperlink" Target="https://ru.wikipedia.org/wiki/%D0%9F%D1%80%D0%BE%D0%BA%D1%81%D0%B8-%D1%81%D0%B5%D1%80%D0%B2%D0%B5%D1%80" TargetMode="External"/><Relationship Id="rId59" Type="http://schemas.openxmlformats.org/officeDocument/2006/relationships/hyperlink" Target="https://ru.wikipedia.org/wiki/%D0%A1%D0%BF%D0%B8%D1%81%D0%BE%D0%BA_%D0%BA%D0%BE%D0%B4%D0%BE%D0%B2_%D1%81%D0%BE%D1%81%D1%82%D0%BE%D1%8F%D0%BD%D0%B8%D1%8F_HTTP" TargetMode="External"/><Relationship Id="rId67" Type="http://schemas.openxmlformats.org/officeDocument/2006/relationships/header" Target="header1.xml"/><Relationship Id="rId20" Type="http://schemas.openxmlformats.org/officeDocument/2006/relationships/hyperlink" Target="https://ru.wikipedia.org/wiki/%D0%9D%D0%B0%D0%B1%D0%BE%D1%80_%D1%81%D0%B8%D0%BC%D0%B2%D0%BE%D0%BB%D0%BE%D0%B2" TargetMode="External"/><Relationship Id="rId41" Type="http://schemas.openxmlformats.org/officeDocument/2006/relationships/hyperlink" Target="https://ru.wikipedia.org/wiki/SSL" TargetMode="External"/><Relationship Id="rId54" Type="http://schemas.openxmlformats.org/officeDocument/2006/relationships/hyperlink" Target="https://ru.wikipedia.org/wiki/%D0%A1%D0%BF%D0%B8%D1%81%D0%BE%D0%BA_%D0%BA%D0%BE%D0%B4%D0%BE%D0%B2_%D1%81%D0%BE%D1%81%D1%82%D0%BE%D1%8F%D0%BD%D0%B8%D1%8F_HTTP" TargetMode="External"/><Relationship Id="rId62" Type="http://schemas.openxmlformats.org/officeDocument/2006/relationships/hyperlink" Target="https://ru.wikipedia.org/wiki/%D0%A1%D0%BF%D0%B8%D1%81%D0%BE%D0%BA_%D0%B7%D0%B0%D0%B3%D0%BE%D0%BB%D0%BE%D0%B2%D0%BA%D0%BE%D0%B2_HTTP"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A1%D0%B5%D1%80%D0%B2%D0%B5%D1%80_(%D0%BF%D1%80%D0%B8%D0%BB%D0%BE%D0%B6%D0%B5%D0%BD%D0%B8%D0%B5)" TargetMode="External"/><Relationship Id="rId23" Type="http://schemas.openxmlformats.org/officeDocument/2006/relationships/hyperlink" Target="https://ru.wikipedia.org/wiki/URI"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F%D0%B8%D1%81%D0%BE%D0%BA_%D0%B7%D0%B0%D0%B3%D0%BE%D0%BB%D0%BE%D0%B2%D0%BA%D0%BE%D0%B2_HTTP" TargetMode="External"/><Relationship Id="rId49" Type="http://schemas.openxmlformats.org/officeDocument/2006/relationships/hyperlink" Target="https://ru.wikipedia.org/wiki/%D0%A1%D0%BF%D0%B8%D1%81%D0%BE%D0%BA_%D0%BA%D0%BE%D0%B4%D0%BE%D0%B2_%D1%81%D0%BE%D1%81%D1%82%D0%BE%D1%8F%D0%BD%D0%B8%D1%8F_HTTP" TargetMode="External"/><Relationship Id="rId57" Type="http://schemas.openxmlformats.org/officeDocument/2006/relationships/hyperlink" Target="https://ru.wikipedia.org/wiki/%D0%A1%D0%BF%D0%B8%D1%81%D0%BE%D0%BA_%D0%BA%D0%BE%D0%B4%D0%BE%D0%B2_%D1%81%D0%BE%D1%81%D1%82%D0%BE%D1%8F%D0%BD%D0%B8%D1%8F_HTTP" TargetMode="External"/><Relationship Id="rId10" Type="http://schemas.openxmlformats.org/officeDocument/2006/relationships/hyperlink" Target="https://ru.wikipedia.org/wiki/%D0%9F%D1%80%D0%BE%D1%82%D0%BE%D0%BA%D0%BE%D0%BB%D1%8B_%D0%BF%D1%80%D0%B8%D0%BA%D0%BB%D0%B0%D0%B4%D0%BD%D0%BE%D0%B3%D0%BE_%D1%83%D1%80%D0%BE%D0%B2%D0%BD%D1%8F" TargetMode="External"/><Relationship Id="rId31" Type="http://schemas.openxmlformats.org/officeDocument/2006/relationships/hyperlink" Target="https://ru.wikipedia.org/wiki/%D0%90%D1%80%D0%B0%D0%B1%D1%81%D0%BA%D0%B8%D0%B5_%D1%86%D0%B8%D1%84%D1%80%D1%8B" TargetMode="External"/><Relationship Id="rId44" Type="http://schemas.openxmlformats.org/officeDocument/2006/relationships/hyperlink" Target="https://ru.wikipedia.org/wiki/%D0%A1%D0%BF%D0%B8%D1%81%D0%BE%D0%BA_%D0%BA%D0%BE%D0%B4%D0%BE%D0%B2_%D1%81%D0%BE%D1%81%D1%82%D0%BE%D1%8F%D0%BD%D0%B8%D1%8F_HTTP" TargetMode="External"/><Relationship Id="rId52" Type="http://schemas.openxmlformats.org/officeDocument/2006/relationships/hyperlink" Target="https://ru.wikipedia.org/wiki/%D0%A1%D0%BF%D0%B8%D1%81%D0%BE%D0%BA_%D0%BA%D0%BE%D0%B4%D0%BE%D0%B2_%D1%81%D0%BE%D1%81%D1%82%D0%BE%D1%8F%D0%BD%D0%B8%D1%8F_HTTP" TargetMode="External"/><Relationship Id="rId60" Type="http://schemas.openxmlformats.org/officeDocument/2006/relationships/hyperlink" Target="https://ru.wikipedia.org/wiki/%D0%90%D0%BD%D0%B3%D0%BB%D0%B8%D0%B9%D1%81%D0%BA%D0%B8%D0%B9_%D1%8F%D0%B7%D1%8B%D0%BA" TargetMode="External"/><Relationship Id="rId65" Type="http://schemas.openxmlformats.org/officeDocument/2006/relationships/hyperlink" Target="https://ru.wikipedia.org/wiki/%D0%A1%D0%BF%D0%B8%D1%81%D0%BE%D0%BA_%D0%B7%D0%B0%D0%B3%D0%BE%D0%BB%D0%BE%D0%B2%D0%BA%D0%BE%D0%B2_HTTP" TargetMode="External"/><Relationship Id="rId4" Type="http://schemas.openxmlformats.org/officeDocument/2006/relationships/webSettings" Target="webSettings.xml"/><Relationship Id="rId9" Type="http://schemas.openxmlformats.org/officeDocument/2006/relationships/hyperlink" Target="https://ru.wikipedia.org/wiki/%D0%A1%D0%B5%D1%82%D0%B5%D0%B2%D0%BE%D0%B9_%D0%BF%D1%80%D0%BE%D1%82%D0%BE%D0%BA%D0%BE%D0%BB" TargetMode="External"/><Relationship Id="rId13" Type="http://schemas.openxmlformats.org/officeDocument/2006/relationships/hyperlink" Target="https://ru.wikipedia.org/wiki/%D0%9A%D0%BB%D0%B8%D0%B5%D0%BD%D1%82_(%D0%BF%D1%80%D0%BE%D0%B3%D1%80%D0%B0%D0%BC%D0%BC%D0%BD%D1%8B%D0%B9)" TargetMode="External"/><Relationship Id="rId18" Type="http://schemas.openxmlformats.org/officeDocument/2006/relationships/hyperlink" Target="https://ru.wikipedia.org/wiki/%D0%9A%D0%BE%D0%B4_%D0%BE%D1%82%D0%B2%D0%B5%D1%82%D0%B0" TargetMode="External"/><Relationship Id="rId39" Type="http://schemas.openxmlformats.org/officeDocument/2006/relationships/hyperlink" Target="https://ru.wikipedia.org/wiki/URI" TargetMode="Externa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A1%D0%BF%D0%B8%D1%81%D0%BE%D0%BA_%D0%BA%D0%BE%D0%B4%D0%BE%D0%B2_%D1%81%D0%BE%D1%81%D1%82%D0%BE%D1%8F%D0%BD%D0%B8%D1%8F_HTTP" TargetMode="External"/><Relationship Id="rId55" Type="http://schemas.openxmlformats.org/officeDocument/2006/relationships/hyperlink" Target="https://ru.wikipedia.org/wiki/%D0%A1%D0%BF%D0%B8%D1%81%D0%BE%D0%BA_%D0%BA%D0%BE%D0%B4%D0%BE%D0%B2_%D1%81%D0%BE%D1%81%D1%82%D0%BE%D1%8F%D0%BD%D0%B8%D1%8F_HTT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2816</Words>
  <Characters>16057</Characters>
  <Application>Microsoft Office Word</Application>
  <DocSecurity>0</DocSecurity>
  <Lines>133</Lines>
  <Paragraphs>37</Paragraphs>
  <ScaleCrop>false</ScaleCrop>
  <Company/>
  <LinksUpToDate>false</LinksUpToDate>
  <CharactersWithSpaces>18836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21</cp:revision>
  <dcterms:created xsi:type="dcterms:W3CDTF">2019-08-17T09:37:00Z</dcterms:created>
  <dcterms:modified xsi:type="dcterms:W3CDTF">2019-08-17T10:21:00Z</dcterms:modified>
</cp:coreProperties>
</file>