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6D" w:rsidRPr="00206F57" w:rsidRDefault="00206F57" w:rsidP="00206F57">
      <w:p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206F57">
        <w:rPr>
          <w:rFonts w:ascii="Avenir Next Cyr" w:hAnsi="Avenir Next Cyr"/>
          <w:b/>
          <w:bCs/>
        </w:rPr>
        <w:t>ECMAScript</w:t>
      </w:r>
      <w:proofErr w:type="spellEnd"/>
      <w:r w:rsidRPr="00206F57">
        <w:rPr>
          <w:rFonts w:ascii="Avenir Next Cyr" w:hAnsi="Avenir Next Cyr"/>
        </w:rPr>
        <w:t xml:space="preserve"> — это встраиваемый расширяемый не имеющий средств </w:t>
      </w:r>
      <w:hyperlink r:id="rId7" w:tooltip="Ввод-вывод" w:history="1">
        <w:r w:rsidRPr="00206F57">
          <w:rPr>
            <w:rStyle w:val="a7"/>
            <w:rFonts w:ascii="Avenir Next Cyr" w:hAnsi="Avenir Next Cyr"/>
          </w:rPr>
          <w:t>ввода-вывода</w:t>
        </w:r>
      </w:hyperlink>
      <w:r w:rsidRPr="00206F57">
        <w:rPr>
          <w:rFonts w:ascii="Avenir Next Cyr" w:hAnsi="Avenir Next Cyr"/>
        </w:rPr>
        <w:t xml:space="preserve"> язык программирования, используемый в качестве основы для построения других скриптовых языков</w:t>
      </w:r>
      <w:hyperlink r:id="rId8" w:anchor="cite_note-ecmaZakas-4" w:history="1">
        <w:r w:rsidRPr="00206F57">
          <w:rPr>
            <w:rStyle w:val="a7"/>
            <w:rFonts w:ascii="Avenir Next Cyr" w:hAnsi="Avenir Next Cyr"/>
            <w:vertAlign w:val="superscript"/>
          </w:rPr>
          <w:t>[3]</w:t>
        </w:r>
      </w:hyperlink>
      <w:r w:rsidRPr="00206F57">
        <w:rPr>
          <w:rFonts w:ascii="Avenir Next Cyr" w:hAnsi="Avenir Next Cyr"/>
        </w:rPr>
        <w:t xml:space="preserve">. Стандартизирован международной организацией </w:t>
      </w:r>
      <w:hyperlink r:id="rId9" w:tooltip="ECMA" w:history="1">
        <w:r w:rsidRPr="00206F57">
          <w:rPr>
            <w:rStyle w:val="a7"/>
            <w:rFonts w:ascii="Avenir Next Cyr" w:hAnsi="Avenir Next Cyr"/>
          </w:rPr>
          <w:t>ECMA</w:t>
        </w:r>
      </w:hyperlink>
      <w:r w:rsidRPr="00206F57">
        <w:rPr>
          <w:rFonts w:ascii="Avenir Next Cyr" w:hAnsi="Avenir Next Cyr"/>
        </w:rPr>
        <w:t xml:space="preserve"> в </w:t>
      </w:r>
      <w:hyperlink r:id="rId10" w:tooltip="Спецификация" w:history="1">
        <w:r w:rsidRPr="00206F57">
          <w:rPr>
            <w:rStyle w:val="a7"/>
            <w:rFonts w:ascii="Avenir Next Cyr" w:hAnsi="Avenir Next Cyr"/>
          </w:rPr>
          <w:t>спецификации</w:t>
        </w:r>
      </w:hyperlink>
      <w:r w:rsidRPr="00206F57">
        <w:rPr>
          <w:rFonts w:ascii="Avenir Next Cyr" w:hAnsi="Avenir Next Cyr"/>
        </w:rPr>
        <w:t xml:space="preserve"> </w:t>
      </w:r>
      <w:r w:rsidRPr="00206F57">
        <w:rPr>
          <w:rFonts w:ascii="Avenir Next Cyr" w:hAnsi="Avenir Next Cyr"/>
          <w:b/>
          <w:bCs/>
        </w:rPr>
        <w:t>ECMA-262</w:t>
      </w:r>
      <w:r w:rsidRPr="00206F57">
        <w:rPr>
          <w:rFonts w:ascii="Avenir Next Cyr" w:hAnsi="Avenir Next Cyr"/>
        </w:rPr>
        <w:t>.</w:t>
      </w:r>
    </w:p>
    <w:p w:rsidR="00206F57" w:rsidRPr="00206F57" w:rsidRDefault="00206F57" w:rsidP="00206F57">
      <w:pPr>
        <w:pStyle w:val="a8"/>
        <w:rPr>
          <w:rFonts w:ascii="Avenir Next Cyr" w:hAnsi="Avenir Next Cyr"/>
          <w:sz w:val="22"/>
          <w:szCs w:val="22"/>
        </w:rPr>
      </w:pPr>
      <w:r w:rsidRPr="00206F57">
        <w:rPr>
          <w:rFonts w:ascii="Avenir Next Cyr" w:hAnsi="Avenir Next Cyr"/>
          <w:sz w:val="22"/>
          <w:szCs w:val="22"/>
        </w:rPr>
        <w:t xml:space="preserve">Каждое издание </w:t>
      </w:r>
      <w:proofErr w:type="spellStart"/>
      <w:r w:rsidRPr="00206F57">
        <w:rPr>
          <w:rFonts w:ascii="Avenir Next Cyr" w:hAnsi="Avenir Next Cyr"/>
          <w:sz w:val="22"/>
          <w:szCs w:val="22"/>
        </w:rPr>
        <w:t>ECMAScript</w:t>
      </w:r>
      <w:proofErr w:type="spellEnd"/>
      <w:r w:rsidRPr="00206F57">
        <w:rPr>
          <w:rFonts w:ascii="Avenir Next Cyr" w:hAnsi="Avenir Next Cyr"/>
          <w:sz w:val="22"/>
          <w:szCs w:val="22"/>
        </w:rPr>
        <w:t xml:space="preserve"> получает аббревиатуру ES с последующим его номером. Всего существует 8 версий </w:t>
      </w:r>
      <w:proofErr w:type="spellStart"/>
      <w:r w:rsidRPr="00206F57">
        <w:rPr>
          <w:rFonts w:ascii="Avenir Next Cyr" w:hAnsi="Avenir Next Cyr"/>
          <w:sz w:val="22"/>
          <w:szCs w:val="22"/>
        </w:rPr>
        <w:t>ECMAScript</w:t>
      </w:r>
      <w:proofErr w:type="spellEnd"/>
      <w:r w:rsidRPr="00206F57">
        <w:rPr>
          <w:rFonts w:ascii="Avenir Next Cyr" w:hAnsi="Avenir Next Cyr"/>
          <w:sz w:val="22"/>
          <w:szCs w:val="22"/>
        </w:rPr>
        <w:t xml:space="preserve">. </w:t>
      </w:r>
    </w:p>
    <w:p w:rsidR="00206F57" w:rsidRPr="00206F57" w:rsidRDefault="00206F57" w:rsidP="00206F57">
      <w:pPr>
        <w:pStyle w:val="a8"/>
        <w:rPr>
          <w:rFonts w:ascii="Avenir Next Cyr" w:hAnsi="Avenir Next Cyr"/>
          <w:sz w:val="22"/>
          <w:szCs w:val="22"/>
        </w:rPr>
      </w:pPr>
      <w:r w:rsidRPr="00206F57">
        <w:rPr>
          <w:rFonts w:ascii="Avenir Next Cyr" w:hAnsi="Avenir Next Cyr"/>
          <w:sz w:val="22"/>
          <w:szCs w:val="22"/>
        </w:rPr>
        <w:t>Версия ES6/ES2015 вышла в июне 2015 года. С выходом этого пакета обновлений комитет принял решение перейти к ежегодным обновлениям. Поэтому издание было переименовано в ES2</w:t>
      </w:r>
      <w:r w:rsidRPr="00206F57">
        <w:rPr>
          <w:rFonts w:ascii="Avenir Next Cyr" w:hAnsi="Avenir Next Cyr"/>
          <w:sz w:val="22"/>
          <w:szCs w:val="22"/>
        </w:rPr>
        <w:t>015, чтобы отражать год релиза.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добавлено </w:t>
      </w:r>
      <w:hyperlink r:id="rId11" w:tgtFrame="_blank" w:history="1">
        <w:r w:rsidRPr="00206F57">
          <w:rPr>
            <w:rStyle w:val="a7"/>
            <w:rFonts w:ascii="Avenir Next Cyr" w:hAnsi="Avenir Next Cyr"/>
          </w:rPr>
          <w:t>деструктурирующее присваивание</w:t>
        </w:r>
      </w:hyperlink>
      <w:r w:rsidRPr="00206F57">
        <w:rPr>
          <w:rFonts w:ascii="Avenir Next Cyr" w:hAnsi="Avenir Next Cyr"/>
        </w:rPr>
        <w:t>;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добавлены </w:t>
      </w:r>
      <w:hyperlink r:id="rId12" w:tgtFrame="_blank" w:history="1">
        <w:r w:rsidRPr="00206F57">
          <w:rPr>
            <w:rStyle w:val="a7"/>
            <w:rFonts w:ascii="Avenir Next Cyr" w:hAnsi="Avenir Next Cyr"/>
          </w:rPr>
          <w:t>стрелочные функции</w:t>
        </w:r>
      </w:hyperlink>
      <w:r w:rsidRPr="00206F57">
        <w:rPr>
          <w:rFonts w:ascii="Avenir Next Cyr" w:hAnsi="Avenir Next Cyr"/>
        </w:rPr>
        <w:t>;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в </w:t>
      </w:r>
      <w:hyperlink r:id="rId13" w:tgtFrame="_blank" w:history="1">
        <w:r w:rsidRPr="00206F57">
          <w:rPr>
            <w:rStyle w:val="a7"/>
            <w:rFonts w:ascii="Avenir Next Cyr" w:hAnsi="Avenir Next Cyr"/>
          </w:rPr>
          <w:t>шаблонных строках</w:t>
        </w:r>
      </w:hyperlink>
      <w:r w:rsidRPr="00206F57">
        <w:rPr>
          <w:rFonts w:ascii="Avenir Next Cyr" w:hAnsi="Avenir Next Cyr"/>
        </w:rPr>
        <w:t xml:space="preserve"> можно объявлять строки с помощью </w:t>
      </w:r>
      <w:r w:rsidRPr="00206F57">
        <w:rPr>
          <w:rStyle w:val="HTML"/>
          <w:rFonts w:eastAsiaTheme="minorHAnsi"/>
          <w:b/>
          <w:sz w:val="22"/>
          <w:szCs w:val="22"/>
        </w:rPr>
        <w:t>`</w:t>
      </w:r>
      <w:r w:rsidRPr="00206F57">
        <w:rPr>
          <w:rFonts w:ascii="Avenir Next Cyr" w:hAnsi="Avenir Next Cyr"/>
        </w:rPr>
        <w:t xml:space="preserve"> (обратных кавычек). Шаблонные строки могут быть многострочными, также могут интерполироваться;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let</w:t>
      </w:r>
      <w:proofErr w:type="spellEnd"/>
      <w:r w:rsidRPr="00206F57">
        <w:rPr>
          <w:rFonts w:ascii="Avenir Next Cyr" w:hAnsi="Avenir Next Cyr"/>
        </w:rPr>
        <w:t xml:space="preserve"> и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const</w:t>
      </w:r>
      <w:proofErr w:type="spellEnd"/>
      <w:r w:rsidRPr="00206F57">
        <w:rPr>
          <w:rFonts w:ascii="Avenir Next Cyr" w:hAnsi="Avenir Next Cyr"/>
        </w:rPr>
        <w:t xml:space="preserve"> — альтернативы </w:t>
      </w:r>
      <w:proofErr w:type="spellStart"/>
      <w:r w:rsidRPr="00206F57">
        <w:rPr>
          <w:rStyle w:val="HTML"/>
          <w:rFonts w:ascii="Avenir Next Cyr" w:eastAsiaTheme="minorHAnsi" w:hAnsi="Avenir Next Cyr"/>
          <w:sz w:val="22"/>
          <w:szCs w:val="22"/>
        </w:rPr>
        <w:t>var</w:t>
      </w:r>
      <w:proofErr w:type="spellEnd"/>
      <w:r w:rsidRPr="00206F57">
        <w:rPr>
          <w:rFonts w:ascii="Avenir Next Cyr" w:hAnsi="Avenir Next Cyr"/>
        </w:rPr>
        <w:t xml:space="preserve"> для объявления переменных. Добавлена «временная мертвая зона»;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итератор и протокол итерации теперь определяют способ перебора любого объекта, а не только массивов.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Symbol</w:t>
      </w:r>
      <w:proofErr w:type="spellEnd"/>
      <w:r w:rsidRPr="00206F57">
        <w:rPr>
          <w:rFonts w:ascii="Avenir Next Cyr" w:hAnsi="Avenir Next Cyr"/>
        </w:rPr>
        <w:t xml:space="preserve"> используется для присвоения итератора к любому объекту;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добавлены функции-генераторы. Они используют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yield</w:t>
      </w:r>
      <w:proofErr w:type="spellEnd"/>
      <w:r w:rsidRPr="00206F57">
        <w:rPr>
          <w:rFonts w:ascii="Avenir Next Cyr" w:hAnsi="Avenir Next Cyr"/>
        </w:rPr>
        <w:t xml:space="preserve"> для создания последовательности элементов. Функции-генераторы могут использовать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yield</w:t>
      </w:r>
      <w:proofErr w:type="spellEnd"/>
      <w:r w:rsidRPr="00206F57">
        <w:rPr>
          <w:rStyle w:val="HTML"/>
          <w:rFonts w:eastAsiaTheme="minorHAnsi"/>
          <w:b/>
          <w:sz w:val="22"/>
          <w:szCs w:val="22"/>
        </w:rPr>
        <w:t>*</w:t>
      </w:r>
      <w:r w:rsidRPr="00206F57">
        <w:rPr>
          <w:rFonts w:ascii="Avenir Next Cyr" w:hAnsi="Avenir Next Cyr"/>
        </w:rPr>
        <w:t xml:space="preserve"> для делегирования в другую функцию генератора, кроме этого они могут возвращать объект генератора, который реализует оба протокола;</w:t>
      </w:r>
    </w:p>
    <w:p w:rsidR="00206F57" w:rsidRPr="00206F57" w:rsidRDefault="00206F57" w:rsidP="00206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добавлены </w:t>
      </w:r>
      <w:proofErr w:type="spellStart"/>
      <w:r w:rsidRPr="00206F57">
        <w:rPr>
          <w:rFonts w:ascii="Avenir Next Cyr" w:hAnsi="Avenir Next Cyr"/>
        </w:rPr>
        <w:t>промисы</w:t>
      </w:r>
      <w:proofErr w:type="spellEnd"/>
      <w:r w:rsidRPr="00206F57">
        <w:rPr>
          <w:rFonts w:ascii="Avenir Next Cyr" w:hAnsi="Avenir Next Cyr"/>
        </w:rPr>
        <w:t>.</w:t>
      </w:r>
    </w:p>
    <w:p w:rsidR="00206F57" w:rsidRPr="00206F57" w:rsidRDefault="00206F57" w:rsidP="00206F57">
      <w:pPr>
        <w:pStyle w:val="a8"/>
        <w:rPr>
          <w:rFonts w:ascii="Avenir Next Cyr" w:hAnsi="Avenir Next Cyr"/>
          <w:sz w:val="22"/>
          <w:szCs w:val="22"/>
        </w:rPr>
      </w:pPr>
      <w:r w:rsidRPr="00206F57">
        <w:rPr>
          <w:rFonts w:ascii="Avenir Next Cyr" w:hAnsi="Avenir Next Cyr"/>
          <w:sz w:val="22"/>
          <w:szCs w:val="22"/>
        </w:rPr>
        <w:t xml:space="preserve">ES2016 (ES7) вышла в июне 2016 года. Среди изменений в этой версии </w:t>
      </w:r>
      <w:proofErr w:type="spellStart"/>
      <w:r w:rsidRPr="00206F57">
        <w:rPr>
          <w:rFonts w:ascii="Avenir Next Cyr" w:hAnsi="Avenir Next Cyr"/>
          <w:sz w:val="22"/>
          <w:szCs w:val="22"/>
        </w:rPr>
        <w:t>ECMAScript</w:t>
      </w:r>
      <w:proofErr w:type="spellEnd"/>
      <w:r w:rsidRPr="00206F57">
        <w:rPr>
          <w:rFonts w:ascii="Avenir Next Cyr" w:hAnsi="Avenir Next Cyr"/>
          <w:sz w:val="22"/>
          <w:szCs w:val="22"/>
        </w:rPr>
        <w:t xml:space="preserve"> можно отметить:</w:t>
      </w:r>
    </w:p>
    <w:p w:rsidR="00206F57" w:rsidRPr="00206F57" w:rsidRDefault="00206F57" w:rsidP="00206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оператор возведения в степень </w:t>
      </w:r>
      <w:r w:rsidRPr="00206F57">
        <w:rPr>
          <w:rStyle w:val="HTML"/>
          <w:rFonts w:ascii="Avenir Next Cyr" w:eastAsiaTheme="minorHAnsi" w:hAnsi="Avenir Next Cyr"/>
          <w:b/>
          <w:sz w:val="22"/>
          <w:szCs w:val="22"/>
        </w:rPr>
        <w:t>**</w:t>
      </w:r>
      <w:r w:rsidRPr="00206F57">
        <w:rPr>
          <w:rFonts w:ascii="Avenir Next Cyr" w:hAnsi="Avenir Next Cyr"/>
          <w:b/>
        </w:rPr>
        <w:t>;</w:t>
      </w:r>
    </w:p>
    <w:p w:rsidR="00206F57" w:rsidRPr="00206F57" w:rsidRDefault="00206F57" w:rsidP="00206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Courier New" w:hAnsi="Courier New" w:cs="Courier New"/>
          <w:b/>
        </w:rPr>
        <w:t xml:space="preserve">метод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Array.prototype.includes</w:t>
      </w:r>
      <w:proofErr w:type="spellEnd"/>
      <w:r w:rsidRPr="00206F57">
        <w:rPr>
          <w:rFonts w:ascii="Avenir Next Cyr" w:hAnsi="Avenir Next Cyr"/>
        </w:rPr>
        <w:t>, который проверяет, содержится ли переданный аргумент в массиве.</w:t>
      </w:r>
    </w:p>
    <w:p w:rsidR="00206F57" w:rsidRPr="00206F57" w:rsidRDefault="00206F57" w:rsidP="00206F57">
      <w:pPr>
        <w:pStyle w:val="a8"/>
        <w:rPr>
          <w:rFonts w:ascii="Avenir Next Cyr" w:hAnsi="Avenir Next Cyr"/>
          <w:sz w:val="22"/>
          <w:szCs w:val="22"/>
        </w:rPr>
      </w:pPr>
      <w:r w:rsidRPr="00206F57">
        <w:rPr>
          <w:rFonts w:ascii="Avenir Next Cyr" w:hAnsi="Avenir Next Cyr"/>
          <w:sz w:val="22"/>
          <w:szCs w:val="22"/>
        </w:rPr>
        <w:t>Спустя еще год выходит версия ES2017 (ES8). Данный стандарт получил следующие изменения:</w:t>
      </w:r>
      <w:bookmarkStart w:id="0" w:name="_GoBack"/>
      <w:bookmarkEnd w:id="0"/>
    </w:p>
    <w:p w:rsidR="00206F57" w:rsidRPr="00206F57" w:rsidRDefault="00206F57" w:rsidP="00206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>асинхронность теперь официально поддерживается (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async</w:t>
      </w:r>
      <w:proofErr w:type="spellEnd"/>
      <w:r w:rsidRPr="00206F57">
        <w:rPr>
          <w:rFonts w:ascii="Courier New" w:hAnsi="Courier New" w:cs="Courier New"/>
          <w:b/>
        </w:rPr>
        <w:t>/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await</w:t>
      </w:r>
      <w:proofErr w:type="spellEnd"/>
      <w:r w:rsidRPr="00206F57">
        <w:rPr>
          <w:rFonts w:ascii="Avenir Next Cyr" w:hAnsi="Avenir Next Cyr"/>
        </w:rPr>
        <w:t>);</w:t>
      </w:r>
    </w:p>
    <w:p w:rsidR="00206F57" w:rsidRPr="00206F57" w:rsidRDefault="00206F57" w:rsidP="00206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>«висячие» запятые в параметрах функций. Добавлена возможность ставить запятые в конце списка аргументов функций;</w:t>
      </w:r>
    </w:p>
    <w:p w:rsidR="00206F57" w:rsidRPr="00206F57" w:rsidRDefault="00206F57" w:rsidP="00206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добавлено два новых метода для работы со строками: </w:t>
      </w:r>
      <w:proofErr w:type="spellStart"/>
      <w:proofErr w:type="gramStart"/>
      <w:r w:rsidRPr="00206F57">
        <w:rPr>
          <w:rStyle w:val="HTML"/>
          <w:rFonts w:eastAsiaTheme="minorHAnsi"/>
          <w:b/>
          <w:sz w:val="22"/>
          <w:szCs w:val="22"/>
        </w:rPr>
        <w:t>padStart</w:t>
      </w:r>
      <w:proofErr w:type="spellEnd"/>
      <w:r w:rsidRPr="00206F57">
        <w:rPr>
          <w:rStyle w:val="HTML"/>
          <w:rFonts w:eastAsiaTheme="minorHAnsi"/>
          <w:b/>
          <w:sz w:val="22"/>
          <w:szCs w:val="22"/>
        </w:rPr>
        <w:t>(</w:t>
      </w:r>
      <w:proofErr w:type="gramEnd"/>
      <w:r w:rsidRPr="00206F57">
        <w:rPr>
          <w:rStyle w:val="HTML"/>
          <w:rFonts w:eastAsiaTheme="minorHAnsi"/>
          <w:b/>
          <w:sz w:val="22"/>
          <w:szCs w:val="22"/>
        </w:rPr>
        <w:t>)</w:t>
      </w:r>
      <w:r w:rsidRPr="00206F57">
        <w:rPr>
          <w:rFonts w:ascii="Courier New" w:hAnsi="Courier New" w:cs="Courier New"/>
          <w:b/>
        </w:rPr>
        <w:t xml:space="preserve"> </w:t>
      </w:r>
      <w:r w:rsidRPr="00206F57">
        <w:rPr>
          <w:rFonts w:ascii="Avenir Next Cyr" w:hAnsi="Avenir Next Cyr"/>
        </w:rPr>
        <w:t xml:space="preserve">и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padEnd</w:t>
      </w:r>
      <w:proofErr w:type="spellEnd"/>
      <w:r w:rsidRPr="00206F57">
        <w:rPr>
          <w:rStyle w:val="HTML"/>
          <w:rFonts w:eastAsiaTheme="minorHAnsi"/>
          <w:b/>
          <w:sz w:val="22"/>
          <w:szCs w:val="22"/>
        </w:rPr>
        <w:t>()</w:t>
      </w:r>
      <w:r w:rsidRPr="00206F57">
        <w:rPr>
          <w:rFonts w:ascii="Avenir Next Cyr" w:hAnsi="Avenir Next Cyr"/>
        </w:rPr>
        <w:t xml:space="preserve">. Метод </w:t>
      </w:r>
      <w:proofErr w:type="spellStart"/>
      <w:proofErr w:type="gramStart"/>
      <w:r w:rsidRPr="00206F57">
        <w:rPr>
          <w:rStyle w:val="HTML"/>
          <w:rFonts w:eastAsiaTheme="minorHAnsi"/>
          <w:b/>
          <w:sz w:val="22"/>
          <w:szCs w:val="22"/>
        </w:rPr>
        <w:t>padStart</w:t>
      </w:r>
      <w:proofErr w:type="spellEnd"/>
      <w:r w:rsidRPr="00206F57">
        <w:rPr>
          <w:rStyle w:val="HTML"/>
          <w:rFonts w:eastAsiaTheme="minorHAnsi"/>
          <w:b/>
          <w:sz w:val="22"/>
          <w:szCs w:val="22"/>
        </w:rPr>
        <w:t>(</w:t>
      </w:r>
      <w:proofErr w:type="gramEnd"/>
      <w:r w:rsidRPr="00206F57">
        <w:rPr>
          <w:rStyle w:val="HTML"/>
          <w:rFonts w:eastAsiaTheme="minorHAnsi"/>
          <w:b/>
          <w:sz w:val="22"/>
          <w:szCs w:val="22"/>
        </w:rPr>
        <w:t>)</w:t>
      </w:r>
      <w:r w:rsidRPr="00206F57">
        <w:rPr>
          <w:rFonts w:ascii="Avenir Next Cyr" w:hAnsi="Avenir Next Cyr"/>
        </w:rPr>
        <w:t xml:space="preserve"> подставляет дополнительные символы слева, перед началом строки. А </w:t>
      </w:r>
      <w:proofErr w:type="spellStart"/>
      <w:proofErr w:type="gramStart"/>
      <w:r w:rsidRPr="00206F57">
        <w:rPr>
          <w:rStyle w:val="HTML"/>
          <w:rFonts w:eastAsiaTheme="minorHAnsi"/>
          <w:b/>
          <w:sz w:val="22"/>
          <w:szCs w:val="22"/>
        </w:rPr>
        <w:t>padEnd</w:t>
      </w:r>
      <w:proofErr w:type="spellEnd"/>
      <w:r w:rsidRPr="00206F57">
        <w:rPr>
          <w:rStyle w:val="HTML"/>
          <w:rFonts w:eastAsiaTheme="minorHAnsi"/>
          <w:b/>
          <w:sz w:val="22"/>
          <w:szCs w:val="22"/>
        </w:rPr>
        <w:t>(</w:t>
      </w:r>
      <w:proofErr w:type="gramEnd"/>
      <w:r w:rsidRPr="00206F57">
        <w:rPr>
          <w:rStyle w:val="HTML"/>
          <w:rFonts w:eastAsiaTheme="minorHAnsi"/>
          <w:b/>
          <w:sz w:val="22"/>
          <w:szCs w:val="22"/>
        </w:rPr>
        <w:t>)</w:t>
      </w:r>
      <w:r w:rsidRPr="00206F57">
        <w:rPr>
          <w:rFonts w:ascii="Courier New" w:hAnsi="Courier New" w:cs="Courier New"/>
          <w:b/>
        </w:rPr>
        <w:t>,</w:t>
      </w:r>
      <w:r w:rsidRPr="00206F57">
        <w:rPr>
          <w:rFonts w:ascii="Avenir Next Cyr" w:hAnsi="Avenir Next Cyr"/>
        </w:rPr>
        <w:t xml:space="preserve"> в свою очередь, справа, после конца строки;</w:t>
      </w:r>
    </w:p>
    <w:p w:rsidR="00206F57" w:rsidRPr="00206F57" w:rsidRDefault="00206F57" w:rsidP="00206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добавлена функция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Object.getOwnPropertyDescriptors</w:t>
      </w:r>
      <w:proofErr w:type="spellEnd"/>
      <w:r w:rsidRPr="00206F57">
        <w:rPr>
          <w:rStyle w:val="HTML"/>
          <w:rFonts w:eastAsiaTheme="minorHAnsi"/>
          <w:b/>
          <w:sz w:val="22"/>
          <w:szCs w:val="22"/>
        </w:rPr>
        <w:t>()</w:t>
      </w:r>
      <w:r w:rsidRPr="00206F57">
        <w:rPr>
          <w:rFonts w:ascii="Courier New" w:hAnsi="Courier New" w:cs="Courier New"/>
          <w:b/>
        </w:rPr>
        <w:t>,</w:t>
      </w:r>
      <w:r w:rsidRPr="00206F57">
        <w:rPr>
          <w:rFonts w:ascii="Avenir Next Cyr" w:hAnsi="Avenir Next Cyr"/>
        </w:rPr>
        <w:t xml:space="preserve"> которая возвращает массив с дескрипторами всех собственных свойств объекта;</w:t>
      </w:r>
    </w:p>
    <w:p w:rsidR="00206F57" w:rsidRPr="00206F57" w:rsidRDefault="00206F57" w:rsidP="00206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 xml:space="preserve">добавлено разделение памяти и объект </w:t>
      </w:r>
      <w:proofErr w:type="spellStart"/>
      <w:r w:rsidRPr="00206F57">
        <w:rPr>
          <w:rStyle w:val="HTML"/>
          <w:rFonts w:eastAsiaTheme="minorHAnsi"/>
          <w:b/>
          <w:sz w:val="22"/>
          <w:szCs w:val="22"/>
        </w:rPr>
        <w:t>Atomics</w:t>
      </w:r>
      <w:proofErr w:type="spellEnd"/>
      <w:r w:rsidRPr="00206F57">
        <w:rPr>
          <w:rFonts w:ascii="Avenir Next Cyr" w:hAnsi="Avenir Next Cyr"/>
        </w:rPr>
        <w:t>.</w:t>
      </w:r>
    </w:p>
    <w:p w:rsidR="00206F57" w:rsidRPr="00206F57" w:rsidRDefault="00206F57" w:rsidP="00206F57">
      <w:pPr>
        <w:pStyle w:val="a8"/>
        <w:rPr>
          <w:rFonts w:ascii="Avenir Next Cyr" w:hAnsi="Avenir Next Cyr"/>
          <w:sz w:val="22"/>
          <w:szCs w:val="22"/>
        </w:rPr>
      </w:pPr>
      <w:r w:rsidRPr="00206F57">
        <w:rPr>
          <w:rFonts w:ascii="Avenir Next Cyr" w:hAnsi="Avenir Next Cyr"/>
          <w:sz w:val="22"/>
          <w:szCs w:val="22"/>
        </w:rPr>
        <w:t xml:space="preserve">Что же касается </w:t>
      </w:r>
      <w:proofErr w:type="spellStart"/>
      <w:r w:rsidRPr="00206F57">
        <w:rPr>
          <w:rFonts w:ascii="Avenir Next Cyr" w:hAnsi="Avenir Next Cyr"/>
          <w:sz w:val="22"/>
          <w:szCs w:val="22"/>
        </w:rPr>
        <w:t>ES.Next</w:t>
      </w:r>
      <w:proofErr w:type="spellEnd"/>
      <w:r w:rsidRPr="00206F57">
        <w:rPr>
          <w:rFonts w:ascii="Avenir Next Cyr" w:hAnsi="Avenir Next Cyr"/>
          <w:sz w:val="22"/>
          <w:szCs w:val="22"/>
        </w:rPr>
        <w:t xml:space="preserve">, то этот термин является динамическим и автоматически ссылается на новую версию </w:t>
      </w:r>
      <w:proofErr w:type="spellStart"/>
      <w:r w:rsidRPr="00206F57">
        <w:rPr>
          <w:rFonts w:ascii="Avenir Next Cyr" w:hAnsi="Avenir Next Cyr"/>
          <w:sz w:val="22"/>
          <w:szCs w:val="22"/>
        </w:rPr>
        <w:t>ECMAScript</w:t>
      </w:r>
      <w:proofErr w:type="spellEnd"/>
      <w:r w:rsidRPr="00206F57">
        <w:rPr>
          <w:rFonts w:ascii="Avenir Next Cyr" w:hAnsi="Avenir Next Cyr"/>
          <w:sz w:val="22"/>
          <w:szCs w:val="22"/>
        </w:rPr>
        <w:t>. Стоит отметить, что каждая новая версия приносит новые функции для языка.</w:t>
      </w:r>
    </w:p>
    <w:p w:rsidR="00206F57" w:rsidRPr="00206F57" w:rsidRDefault="00206F57" w:rsidP="00206F57">
      <w:pPr>
        <w:pStyle w:val="2"/>
        <w:rPr>
          <w:rFonts w:ascii="Avenir Next Cyr" w:hAnsi="Avenir Next Cyr"/>
          <w:sz w:val="22"/>
          <w:szCs w:val="22"/>
        </w:rPr>
      </w:pPr>
      <w:r w:rsidRPr="00206F57">
        <w:rPr>
          <w:rFonts w:ascii="Avenir Next Cyr" w:hAnsi="Avenir Next Cyr"/>
          <w:sz w:val="22"/>
          <w:szCs w:val="22"/>
        </w:rPr>
        <w:lastRenderedPageBreak/>
        <w:t>Выводы</w:t>
      </w:r>
    </w:p>
    <w:p w:rsidR="00206F57" w:rsidRPr="00206F57" w:rsidRDefault="00206F57" w:rsidP="00206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proofErr w:type="spellStart"/>
      <w:r w:rsidRPr="00206F57">
        <w:rPr>
          <w:rFonts w:ascii="Avenir Next Cyr" w:hAnsi="Avenir Next Cyr"/>
        </w:rPr>
        <w:t>ECMAscript</w:t>
      </w:r>
      <w:proofErr w:type="spellEnd"/>
      <w:r w:rsidRPr="00206F57">
        <w:rPr>
          <w:rFonts w:ascii="Avenir Next Cyr" w:hAnsi="Avenir Next Cyr"/>
        </w:rPr>
        <w:t xml:space="preserve"> выходит ежегодно;</w:t>
      </w:r>
    </w:p>
    <w:p w:rsidR="00206F57" w:rsidRPr="00206F57" w:rsidRDefault="00206F57" w:rsidP="00206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>первые пакеты обновления назывались ES1, ES2, ES3, ES4, ES5;</w:t>
      </w:r>
    </w:p>
    <w:p w:rsidR="00206F57" w:rsidRPr="00206F57" w:rsidRDefault="00206F57" w:rsidP="00206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06F57">
        <w:rPr>
          <w:rFonts w:ascii="Avenir Next Cyr" w:hAnsi="Avenir Next Cyr"/>
        </w:rPr>
        <w:t>новые выпуски (начиная с 2015 года) получили название ES2015, ES2016, ES2017 (аббревиатура ES + год выпуска);</w:t>
      </w:r>
    </w:p>
    <w:p w:rsidR="00206F57" w:rsidRPr="00206F57" w:rsidRDefault="00206F57" w:rsidP="00206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proofErr w:type="spellStart"/>
      <w:r w:rsidRPr="00206F57">
        <w:rPr>
          <w:rFonts w:ascii="Avenir Next Cyr" w:hAnsi="Avenir Next Cyr"/>
        </w:rPr>
        <w:t>ECMAScript</w:t>
      </w:r>
      <w:proofErr w:type="spellEnd"/>
      <w:r w:rsidRPr="00206F57">
        <w:rPr>
          <w:rFonts w:ascii="Avenir Next Cyr" w:hAnsi="Avenir Next Cyr"/>
        </w:rPr>
        <w:t xml:space="preserve"> является стандартом, а </w:t>
      </w:r>
      <w:proofErr w:type="spellStart"/>
      <w:r w:rsidRPr="00206F57">
        <w:rPr>
          <w:rFonts w:ascii="Avenir Next Cyr" w:hAnsi="Avenir Next Cyr"/>
        </w:rPr>
        <w:t>JavaScript</w:t>
      </w:r>
      <w:proofErr w:type="spellEnd"/>
      <w:r w:rsidRPr="00206F57">
        <w:rPr>
          <w:rFonts w:ascii="Avenir Next Cyr" w:hAnsi="Avenir Next Cyr"/>
        </w:rPr>
        <w:t xml:space="preserve"> — это самая популярная реализация этого стандарта. Среди других реализаций можно отметить </w:t>
      </w:r>
      <w:proofErr w:type="spellStart"/>
      <w:r w:rsidRPr="00206F57">
        <w:rPr>
          <w:rFonts w:ascii="Avenir Next Cyr" w:hAnsi="Avenir Next Cyr"/>
        </w:rPr>
        <w:fldChar w:fldCharType="begin"/>
      </w:r>
      <w:r w:rsidRPr="00206F57">
        <w:rPr>
          <w:rFonts w:ascii="Avenir Next Cyr" w:hAnsi="Avenir Next Cyr"/>
        </w:rPr>
        <w:instrText xml:space="preserve"> HYPERLINK "https://ru.wikipedia.org/wiki/SpiderMonkey" \t "_blank" </w:instrText>
      </w:r>
      <w:r w:rsidRPr="00206F57">
        <w:rPr>
          <w:rFonts w:ascii="Avenir Next Cyr" w:hAnsi="Avenir Next Cyr"/>
        </w:rPr>
        <w:fldChar w:fldCharType="separate"/>
      </w:r>
      <w:r w:rsidRPr="00206F57">
        <w:rPr>
          <w:rStyle w:val="a7"/>
          <w:rFonts w:ascii="Avenir Next Cyr" w:hAnsi="Avenir Next Cyr"/>
        </w:rPr>
        <w:t>SpiderMonkey</w:t>
      </w:r>
      <w:proofErr w:type="spellEnd"/>
      <w:r w:rsidRPr="00206F57">
        <w:rPr>
          <w:rFonts w:ascii="Avenir Next Cyr" w:hAnsi="Avenir Next Cyr"/>
        </w:rPr>
        <w:fldChar w:fldCharType="end"/>
      </w:r>
      <w:r w:rsidRPr="00206F57">
        <w:rPr>
          <w:rFonts w:ascii="Avenir Next Cyr" w:hAnsi="Avenir Next Cyr"/>
        </w:rPr>
        <w:t>, </w:t>
      </w:r>
      <w:hyperlink r:id="rId14" w:tgtFrame="_blank" w:history="1">
        <w:r w:rsidRPr="00206F57">
          <w:rPr>
            <w:rStyle w:val="a7"/>
            <w:rFonts w:ascii="Avenir Next Cyr" w:hAnsi="Avenir Next Cyr"/>
          </w:rPr>
          <w:t>V8</w:t>
        </w:r>
      </w:hyperlink>
      <w:r w:rsidRPr="00206F57">
        <w:rPr>
          <w:rFonts w:ascii="Avenir Next Cyr" w:hAnsi="Avenir Next Cyr"/>
        </w:rPr>
        <w:t> и </w:t>
      </w:r>
      <w:proofErr w:type="spellStart"/>
      <w:r w:rsidRPr="00206F57">
        <w:rPr>
          <w:rFonts w:ascii="Avenir Next Cyr" w:hAnsi="Avenir Next Cyr"/>
        </w:rPr>
        <w:fldChar w:fldCharType="begin"/>
      </w:r>
      <w:r w:rsidRPr="00206F57">
        <w:rPr>
          <w:rFonts w:ascii="Avenir Next Cyr" w:hAnsi="Avenir Next Cyr"/>
        </w:rPr>
        <w:instrText xml:space="preserve"> HYPERLINK "https://ru.wikipedia.org/wiki/ActionScript" \t "_blank" </w:instrText>
      </w:r>
      <w:r w:rsidRPr="00206F57">
        <w:rPr>
          <w:rFonts w:ascii="Avenir Next Cyr" w:hAnsi="Avenir Next Cyr"/>
        </w:rPr>
        <w:fldChar w:fldCharType="separate"/>
      </w:r>
      <w:r w:rsidRPr="00206F57">
        <w:rPr>
          <w:rStyle w:val="a7"/>
          <w:rFonts w:ascii="Avenir Next Cyr" w:hAnsi="Avenir Next Cyr"/>
        </w:rPr>
        <w:t>ActionScript</w:t>
      </w:r>
      <w:proofErr w:type="spellEnd"/>
      <w:r w:rsidRPr="00206F57">
        <w:rPr>
          <w:rFonts w:ascii="Avenir Next Cyr" w:hAnsi="Avenir Next Cyr"/>
        </w:rPr>
        <w:fldChar w:fldCharType="end"/>
      </w:r>
      <w:r w:rsidRPr="00206F57">
        <w:rPr>
          <w:rFonts w:ascii="Avenir Next Cyr" w:hAnsi="Avenir Next Cyr"/>
        </w:rPr>
        <w:t>.</w:t>
      </w:r>
    </w:p>
    <w:p w:rsidR="00206F57" w:rsidRPr="00206F57" w:rsidRDefault="00206F57" w:rsidP="00206F57">
      <w:p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</w:p>
    <w:sectPr w:rsidR="00206F57" w:rsidRPr="00206F57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0A7" w:rsidRDefault="00B070A7" w:rsidP="005D63F1">
      <w:pPr>
        <w:spacing w:after="0" w:line="240" w:lineRule="auto"/>
      </w:pPr>
      <w:r>
        <w:separator/>
      </w:r>
    </w:p>
  </w:endnote>
  <w:endnote w:type="continuationSeparator" w:id="0">
    <w:p w:rsidR="00B070A7" w:rsidRDefault="00B070A7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F5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0A7" w:rsidRDefault="00B070A7" w:rsidP="005D63F1">
      <w:pPr>
        <w:spacing w:after="0" w:line="240" w:lineRule="auto"/>
      </w:pPr>
      <w:r>
        <w:separator/>
      </w:r>
    </w:p>
  </w:footnote>
  <w:footnote w:type="continuationSeparator" w:id="0">
    <w:p w:rsidR="00B070A7" w:rsidRDefault="00B070A7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141DE7"/>
    <w:rsid w:val="001634A0"/>
    <w:rsid w:val="00206F57"/>
    <w:rsid w:val="0026320B"/>
    <w:rsid w:val="002F1173"/>
    <w:rsid w:val="004A551A"/>
    <w:rsid w:val="00547644"/>
    <w:rsid w:val="005575FB"/>
    <w:rsid w:val="005D63F1"/>
    <w:rsid w:val="00893EFE"/>
    <w:rsid w:val="009064C6"/>
    <w:rsid w:val="00967987"/>
    <w:rsid w:val="00A37E6D"/>
    <w:rsid w:val="00A7403E"/>
    <w:rsid w:val="00AD4C4F"/>
    <w:rsid w:val="00B070A7"/>
    <w:rsid w:val="00BA1D18"/>
    <w:rsid w:val="00D3129C"/>
    <w:rsid w:val="00DD4EDA"/>
    <w:rsid w:val="00E34D07"/>
    <w:rsid w:val="00E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ECMAScript" TargetMode="External"/><Relationship Id="rId13" Type="http://schemas.openxmlformats.org/officeDocument/2006/relationships/hyperlink" Target="https://developer.mozilla.org/ru/docs/Web/JavaScript/Reference/template_str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2%D0%BE%D0%B4-%D0%B2%D1%8B%D0%B2%D0%BE%D0%B4" TargetMode="External"/><Relationship Id="rId12" Type="http://schemas.openxmlformats.org/officeDocument/2006/relationships/hyperlink" Target="https://developer.mozilla.org/ru/docs/Web/JavaScript/Reference/Functions/Arrow_fun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JavaScript/Reference/Operators/Destructuring_assignm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A1%D0%BF%D0%B5%D1%86%D0%B8%D1%84%D0%B8%D0%BA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ECMA" TargetMode="External"/><Relationship Id="rId14" Type="http://schemas.openxmlformats.org/officeDocument/2006/relationships/hyperlink" Target="https://ru.wikipedia.org/wiki/V8_(&#1076;&#1074;&#1080;&#1078;&#1086;&#1082;_JavaScrip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22</cp:revision>
  <dcterms:created xsi:type="dcterms:W3CDTF">2019-08-17T09:37:00Z</dcterms:created>
  <dcterms:modified xsi:type="dcterms:W3CDTF">2019-08-17T11:23:00Z</dcterms:modified>
</cp:coreProperties>
</file>