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rial" w:hAnsi="Arial"/>
          <w:b/>
          <w:color w:val="0F4C81"/>
          <w:sz w:val="44"/>
        </w:rPr>
        <w:t>GUÍA PARA EL COMERCIO - GUÍA LOCAL</w:t>
      </w:r>
    </w:p>
    <w:p>
      <w:pPr>
        <w:spacing w:before="0" w:after="360"/>
        <w:jc w:val="center"/>
      </w:pPr>
      <w:r>
        <w:rPr>
          <w:rFonts w:ascii="Arial" w:hAnsi="Arial"/>
          <w:i/>
          <w:color w:val="64748B"/>
          <w:sz w:val="24"/>
        </w:rPr>
        <w:t>Manual de Registro, Gestión de Perfil, Carta Digital y Ventas por WhatsApp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F4C81"/>
                <w:sz w:val="21"/>
              </w:rPr>
              <w:t>📌 BIENVENIDO A GUÍA LOCAL</w:t>
              <w:br/>
            </w:r>
            <w:r>
              <w:rPr>
                <w:rFonts w:ascii="Arial" w:hAnsi="Arial"/>
                <w:color w:val="1E293B"/>
                <w:sz w:val="19"/>
              </w:rPr>
              <w:t>¡Te damos la bienvenida a Guía Local de Villa Pehuenia! Esta guía práctica te enseñará cómo dar de alta tu negocio, cómo ingresar a tu portal comercial y cómo aprovechar todas las herramientas para atraer más clientes y vender más.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1. ¿Qué es Guía Local y qué beneficios te brinda?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Guía Local es la plataforma digital de referencia para turistas y residentes de Villa Pehuenia y Moquehue. Al tener tu comercio en la plataforma obtendrás: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Presencia Digital Permanente: </w:t>
      </w:r>
      <w:r>
        <w:rPr>
          <w:rFonts w:ascii="Arial" w:hAnsi="Arial"/>
          <w:color w:val="334155"/>
          <w:sz w:val="20"/>
        </w:rPr>
        <w:t>Tu negocio disponible las 24 horas para miles de turistas que buscan qué comer, dónde alojarse o qué servicios contratar.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Contacto Directo por WhatsApp: </w:t>
      </w:r>
      <w:r>
        <w:rPr>
          <w:rFonts w:ascii="Arial" w:hAnsi="Arial"/>
          <w:color w:val="334155"/>
          <w:sz w:val="20"/>
        </w:rPr>
        <w:t>Los clientes tocan un botón y te escriben directamente a tu WhatsApp, sin comisiones ni intermediarios.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Carta Digital sin Costo de Impresión: </w:t>
      </w:r>
      <w:r>
        <w:rPr>
          <w:rFonts w:ascii="Arial" w:hAnsi="Arial"/>
          <w:color w:val="334155"/>
          <w:sz w:val="20"/>
        </w:rPr>
        <w:t>Tus clientes ven tu menú, platos del día o catálogo de servicios desde su celular con fotos y precios actualizados.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Ubicación en el Mapa: </w:t>
      </w:r>
      <w:r>
        <w:rPr>
          <w:rFonts w:ascii="Arial" w:hAnsi="Arial"/>
          <w:color w:val="334155"/>
          <w:sz w:val="20"/>
        </w:rPr>
        <w:t>Aparición exacta en el mapa de Villa Pehuenia con botón para 'Cómo llegar'.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2. ¿Cómo darte de alta en Guía Local?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El proceso de alta es sumamente ágil y se realiza en 3 simples pasos:</w:t>
      </w:r>
    </w:p>
    <w:p>
      <w:pPr>
        <w:spacing w:before="200" w:after="40"/>
      </w:pPr>
      <w:r>
        <w:rPr>
          <w:rFonts w:ascii="Arial" w:hAnsi="Arial"/>
          <w:b/>
          <w:color w:val="1E293B"/>
          <w:sz w:val="23"/>
        </w:rPr>
        <w:t>Paso 1: Solicitud de Alta con el Administrador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Comunícate con el equipo de Guía Local y proporciona los datos principales de tu comercio: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Nombre: </w:t>
      </w:r>
      <w:r>
        <w:rPr>
          <w:rFonts w:ascii="Arial" w:hAnsi="Arial"/>
          <w:color w:val="334155"/>
          <w:sz w:val="20"/>
        </w:rPr>
        <w:t>Nombre de fantasía de tu comercio.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Rubro: </w:t>
      </w:r>
      <w:r>
        <w:rPr>
          <w:rFonts w:ascii="Arial" w:hAnsi="Arial"/>
          <w:color w:val="334155"/>
          <w:sz w:val="20"/>
        </w:rPr>
        <w:t>Gastronomía, Alojamiento, Actividad / Aventura o Servicio Profesional.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WhatsApp comercial: </w:t>
      </w:r>
      <w:r>
        <w:rPr>
          <w:rFonts w:ascii="Arial" w:hAnsi="Arial"/>
          <w:color w:val="334155"/>
          <w:sz w:val="20"/>
        </w:rPr>
        <w:t>Número donde recibes pedidos y consultas de clientes.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Email de contacto: </w:t>
      </w:r>
      <w:r>
        <w:rPr>
          <w:rFonts w:ascii="Arial" w:hAnsi="Arial"/>
          <w:color w:val="334155"/>
          <w:sz w:val="20"/>
        </w:rPr>
        <w:t>Tu correo electrónico para crear tu cuenta personal de acceso.</w:t>
      </w:r>
    </w:p>
    <w:p>
      <w:pPr>
        <w:spacing w:before="200" w:after="40"/>
      </w:pPr>
      <w:r>
        <w:rPr>
          <w:rFonts w:ascii="Arial" w:hAnsi="Arial"/>
          <w:b/>
          <w:color w:val="1E293B"/>
          <w:sz w:val="23"/>
        </w:rPr>
        <w:t>Paso 2: Recepción de tus Credenciales de Acceso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Una vez habilitado tu negocio en la plataforma, recibirás tu usuario y contraseña temporal para ingresar a tu panel de control exclusivo.</w:t>
      </w:r>
    </w:p>
    <w:p>
      <w:pPr>
        <w:spacing w:before="200" w:after="40"/>
      </w:pPr>
      <w:r>
        <w:rPr>
          <w:rFonts w:ascii="Arial" w:hAnsi="Arial"/>
          <w:b/>
          <w:color w:val="1E293B"/>
          <w:sz w:val="23"/>
        </w:rPr>
        <w:t>Paso 3: Primer Ingreso a tu Portal Comercial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Acceso Web: </w:t>
      </w:r>
      <w:r>
        <w:rPr>
          <w:rFonts w:ascii="Arial" w:hAnsi="Arial"/>
          <w:color w:val="334155"/>
          <w:sz w:val="20"/>
        </w:rPr>
        <w:t>Ingresa desde tu celular o computadora a: https://[tu-dominio]/portal-comercial/login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Login: </w:t>
      </w:r>
      <w:r>
        <w:rPr>
          <w:rFonts w:ascii="Arial" w:hAnsi="Arial"/>
          <w:color w:val="334155"/>
          <w:sz w:val="20"/>
        </w:rPr>
        <w:t>Escribe tu correo electrónico y la contraseña provista.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Ingreso: </w:t>
      </w:r>
      <w:r>
        <w:rPr>
          <w:rFonts w:ascii="Arial" w:hAnsi="Arial"/>
          <w:color w:val="334155"/>
          <w:sz w:val="20"/>
        </w:rPr>
        <w:t>¡Listo! Ya estás dentro de tu panel de autogestión.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3. Cómo Gestionar el Perfil de tu Negocio (/portal-comercial/perfil)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Dentro de la sección 'Mi Perfil' puedes configurar toda la información que verán los turistas: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Descripción: </w:t>
      </w:r>
      <w:r>
        <w:rPr>
          <w:rFonts w:ascii="Arial" w:hAnsi="Arial"/>
          <w:color w:val="334155"/>
          <w:sz w:val="20"/>
        </w:rPr>
        <w:t>Escribe un texto claro y atractivo sobre tu propuesta, tus especialidades gastronómicas, ambiente o servicios destacados.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WhatsApp: </w:t>
      </w:r>
      <w:r>
        <w:rPr>
          <w:rFonts w:ascii="Arial" w:hAnsi="Arial"/>
          <w:color w:val="334155"/>
          <w:sz w:val="20"/>
        </w:rPr>
        <w:t>Verifica que tu número esté escrito en formato completo para que los clientes te contacten al instante.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Horarios de Atención: </w:t>
      </w:r>
      <w:r>
        <w:rPr>
          <w:rFonts w:ascii="Arial" w:hAnsi="Arial"/>
          <w:color w:val="334155"/>
          <w:sz w:val="20"/>
        </w:rPr>
        <w:t>Indica tus días y horarios de atención. Puedes activar el indicador 'Abierto Ahora' para que los turistas sepan cuándo visitarte.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Fotos y Logo: </w:t>
      </w:r>
      <w:r>
        <w:rPr>
          <w:rFonts w:ascii="Arial" w:hAnsi="Arial"/>
          <w:color w:val="334155"/>
          <w:sz w:val="20"/>
        </w:rPr>
        <w:t>Sube fotos luminosas de tu local, tus platos o tus cabañas. Las fotos de buena calidad duplican las consultas.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Servicios y Etiquetas: </w:t>
      </w:r>
      <w:r>
        <w:rPr>
          <w:rFonts w:ascii="Arial" w:hAnsi="Arial"/>
          <w:color w:val="334155"/>
          <w:sz w:val="20"/>
        </w:rPr>
        <w:t>Marca si cuentas con Wi-Fi, Estacionamiento, Medios de Pago Electrónico, Menú Celíaco/Vegano, Pet Friendly, etc.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4. Cómo Administrar tu Carta o Catálogo Digital (/portal-comercial/menu)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Si tienes un restaurante, bar, rotisería o negocio de productos, tu menú digital es tu mejor vendedor: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Agregar Producto: </w:t>
      </w:r>
      <w:r>
        <w:rPr>
          <w:rFonts w:ascii="Arial" w:hAnsi="Arial"/>
          <w:color w:val="334155"/>
          <w:sz w:val="20"/>
        </w:rPr>
        <w:t>Haz clic en 'Nuevo Ítem', escribe el nombre del plato, agrega una descripción tentadora y ponle el precio.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Actualización de Precios: </w:t>
      </w:r>
      <w:r>
        <w:rPr>
          <w:rFonts w:ascii="Arial" w:hAnsi="Arial"/>
          <w:color w:val="334155"/>
          <w:sz w:val="20"/>
        </w:rPr>
        <w:t>Puedes cambiar los precios en cualquier momento desde tu celular. Los cambios se reflejan al instante en la guía.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Pausar / Ocultar: </w:t>
      </w:r>
      <w:r>
        <w:rPr>
          <w:rFonts w:ascii="Arial" w:hAnsi="Arial"/>
          <w:color w:val="334155"/>
          <w:sz w:val="20"/>
        </w:rPr>
        <w:t>Si un ingrediente se agotó o el plato es de temporada, puedes desactivarlo temporalmente sin borrarlo.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Fotos de Productos: </w:t>
      </w:r>
      <w:r>
        <w:rPr>
          <w:rFonts w:ascii="Arial" w:hAnsi="Arial"/>
          <w:color w:val="334155"/>
          <w:sz w:val="20"/>
        </w:rPr>
        <w:t>Sube fotos atractivas de tus platos estrella para estimular el apetito de los clientes.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5. Cómo Interpretar tus Estadísticas de Rendimiento (/portal-comercial)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En la pantalla principal de tu Portal Comercial podrás evaluar el impacto real de tu negocio: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👁️ Visitas Totales: </w:t>
      </w:r>
      <w:r>
        <w:rPr>
          <w:rFonts w:ascii="Arial" w:hAnsi="Arial"/>
          <w:color w:val="334155"/>
          <w:sz w:val="20"/>
        </w:rPr>
        <w:t>Cantidad de personas que abrieron tu ficha comercial este mes.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📲 Clics a WhatsApp: </w:t>
      </w:r>
      <w:r>
        <w:rPr>
          <w:rFonts w:ascii="Arial" w:hAnsi="Arial"/>
          <w:color w:val="334155"/>
          <w:sz w:val="20"/>
        </w:rPr>
        <w:t>La métrica más valiosa: cuántos turistas presionaron el botón para enviarte un WhatsApp directo.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📋 Vistas de Menú: </w:t>
      </w:r>
      <w:r>
        <w:rPr>
          <w:rFonts w:ascii="Arial" w:hAnsi="Arial"/>
          <w:color w:val="334155"/>
          <w:sz w:val="20"/>
        </w:rPr>
        <w:t>Cuántas veces los clientes consultaron tu carta o lista de precios.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6. Consejos de Oro para Aumentar tus Ventas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1. Rapidez en WhatsApp: </w:t>
      </w:r>
      <w:r>
        <w:rPr>
          <w:rFonts w:ascii="Arial" w:hAnsi="Arial"/>
          <w:color w:val="334155"/>
          <w:sz w:val="20"/>
        </w:rPr>
        <w:t>Responde las consultas de WhatsApp en los primeros minutos. Los turistas en vacaciones eligen el primer lugar que les confirma disponibilidad o mesa.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2. Horarios al Día: </w:t>
      </w:r>
      <w:r>
        <w:rPr>
          <w:rFonts w:ascii="Arial" w:hAnsi="Arial"/>
          <w:color w:val="334155"/>
          <w:sz w:val="20"/>
        </w:rPr>
        <w:t>Si abres más temprano o cambias horario en temporada alta o baja, modifícalo en tu perfil para evitar confusiones.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E293B"/>
          <w:sz w:val="20"/>
        </w:rPr>
        <w:t xml:space="preserve">3. Destacarte con Banners: </w:t>
      </w:r>
      <w:r>
        <w:rPr>
          <w:rFonts w:ascii="Arial" w:hAnsi="Arial"/>
          <w:color w:val="334155"/>
          <w:sz w:val="20"/>
        </w:rPr>
        <w:t>Consulta con el Administrador para solicitar el sello oficial de 'Comercio Verificado' y destacar con banners en la portada de Guía Local.</w:t>
      </w:r>
    </w:p>
    <w:p>
      <w:pPr>
        <w:spacing w:before="280" w:after="80"/>
      </w:pPr>
      <w:r>
        <w:rPr>
          <w:rFonts w:ascii="Arial" w:hAnsi="Arial"/>
          <w:b/>
          <w:color w:val="0F4C81"/>
          <w:sz w:val="28"/>
        </w:rPr>
        <w:t>7. Soporte y Atención al Comerciante</w:t>
      </w:r>
    </w:p>
    <w:p>
      <w:pPr>
        <w:spacing w:before="40" w:after="80" w:line="276" w:lineRule="auto"/>
      </w:pPr>
      <w:r>
        <w:rPr>
          <w:rFonts w:ascii="Arial" w:hAnsi="Arial"/>
          <w:i w:val="0"/>
          <w:color w:val="334155"/>
          <w:sz w:val="20"/>
        </w:rPr>
        <w:t>¿Tienes dudas para cargar tu menú o necesitas cambiar algún dato especial? Comunícate con el equipo de soporte de Guía Local a través de los canales oficiales habilitados.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