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497" w:rsidRPr="00CA5497" w:rsidRDefault="00CA5497" w:rsidP="00CA5497">
      <w:pPr>
        <w:pStyle w:val="Heading1"/>
        <w:jc w:val="center"/>
        <w:rPr>
          <w:sz w:val="48"/>
          <w:szCs w:val="48"/>
        </w:rPr>
      </w:pPr>
      <w:proofErr w:type="spellStart"/>
      <w:r w:rsidRPr="00CA5497">
        <w:rPr>
          <w:sz w:val="48"/>
          <w:szCs w:val="48"/>
        </w:rPr>
        <w:t>AgniRakshak</w:t>
      </w:r>
      <w:proofErr w:type="spellEnd"/>
      <w:r w:rsidRPr="00CA5497">
        <w:rPr>
          <w:sz w:val="48"/>
          <w:szCs w:val="48"/>
        </w:rPr>
        <w:t xml:space="preserve"> </w:t>
      </w:r>
      <w:r w:rsidRPr="00CA5497">
        <w:rPr>
          <w:sz w:val="48"/>
          <w:szCs w:val="48"/>
        </w:rPr>
        <w:t>AI</w:t>
      </w:r>
    </w:p>
    <w:p w:rsidR="00CA5497" w:rsidRDefault="00CA5497" w:rsidP="00CA5497">
      <w:pPr>
        <w:pStyle w:val="Heading3"/>
      </w:pPr>
      <w:r>
        <w:rPr>
          <w:rStyle w:val="Emphasis"/>
        </w:rPr>
        <w:t>“Predict. Protect. Preserve.”</w:t>
      </w:r>
    </w:p>
    <w:p w:rsidR="00CA5497" w:rsidRDefault="00CA5497" w:rsidP="00CA5497">
      <w:pPr>
        <w:pStyle w:val="Heading3"/>
      </w:pPr>
      <w:r>
        <w:t>Problem Statement</w:t>
      </w:r>
    </w:p>
    <w:p w:rsidR="00CA5497" w:rsidRDefault="00CA5497" w:rsidP="00CA5497">
      <w:pPr>
        <w:pStyle w:val="NormalWeb"/>
      </w:pPr>
      <w:r>
        <w:t>Forest fires can destroy forests, wildlife habitats, property, and nearby communities. Detecting a fire early is critical because a small fire can become much harder to control as it spreads. Traditional approaches such as patrols, watchtowers, and remote sensing can be valuable but may not provide continuous, local, real-time information.</w:t>
      </w:r>
    </w:p>
    <w:p w:rsidR="00CA5497" w:rsidRDefault="00CA5497" w:rsidP="00CA5497">
      <w:pPr>
        <w:pStyle w:val="NormalWeb"/>
      </w:pPr>
      <w:r>
        <w:t xml:space="preserve">The need is for a </w:t>
      </w:r>
      <w:r>
        <w:rPr>
          <w:rStyle w:val="Strong"/>
        </w:rPr>
        <w:t>low-cost, continuous early-warning system</w:t>
      </w:r>
      <w:r>
        <w:t xml:space="preserve"> that monitors forest conditions and identifies abnormal patterns before a suspected fire becomes severe.</w:t>
      </w:r>
    </w:p>
    <w:p w:rsidR="00CA5497" w:rsidRDefault="00CA5497" w:rsidP="00CA5497">
      <w:pPr>
        <w:pStyle w:val="Heading3"/>
      </w:pPr>
      <w:r>
        <w:t>Proposed Solution</w:t>
      </w:r>
    </w:p>
    <w:p w:rsidR="00CA5497" w:rsidRDefault="00CA5497" w:rsidP="00CA5497">
      <w:pPr>
        <w:pStyle w:val="NormalWeb"/>
      </w:pPr>
      <w:proofErr w:type="spellStart"/>
      <w:r>
        <w:rPr>
          <w:rStyle w:val="Strong"/>
        </w:rPr>
        <w:t>EcoSentinel</w:t>
      </w:r>
      <w:proofErr w:type="spellEnd"/>
      <w:r>
        <w:rPr>
          <w:rStyle w:val="Strong"/>
        </w:rPr>
        <w:t xml:space="preserve"> AI</w:t>
      </w:r>
      <w:r>
        <w:t xml:space="preserve"> is an </w:t>
      </w:r>
      <w:proofErr w:type="spellStart"/>
      <w:r>
        <w:t>IoT</w:t>
      </w:r>
      <w:proofErr w:type="spellEnd"/>
      <w:r>
        <w:t>- and AI-based forest monitoring system. Small sensor stations placed in a forest continuously measure conditions such as:</w:t>
      </w:r>
    </w:p>
    <w:p w:rsidR="00CA5497" w:rsidRDefault="00CA5497" w:rsidP="00CA5497">
      <w:pPr>
        <w:pStyle w:val="NormalWeb"/>
        <w:numPr>
          <w:ilvl w:val="0"/>
          <w:numId w:val="14"/>
        </w:numPr>
      </w:pPr>
      <w:r>
        <w:t>Temperature</w:t>
      </w:r>
    </w:p>
    <w:p w:rsidR="00CA5497" w:rsidRDefault="00CA5497" w:rsidP="00CA5497">
      <w:pPr>
        <w:pStyle w:val="NormalWeb"/>
        <w:numPr>
          <w:ilvl w:val="0"/>
          <w:numId w:val="14"/>
        </w:numPr>
      </w:pPr>
      <w:r>
        <w:t>Humidity</w:t>
      </w:r>
    </w:p>
    <w:p w:rsidR="00CA5497" w:rsidRDefault="00CA5497" w:rsidP="00CA5497">
      <w:pPr>
        <w:pStyle w:val="NormalWeb"/>
        <w:numPr>
          <w:ilvl w:val="0"/>
          <w:numId w:val="14"/>
        </w:numPr>
      </w:pPr>
      <w:r>
        <w:t>Smoke/gas levels</w:t>
      </w:r>
    </w:p>
    <w:p w:rsidR="00CA5497" w:rsidRDefault="00CA5497" w:rsidP="00CA5497">
      <w:pPr>
        <w:pStyle w:val="NormalWeb"/>
        <w:numPr>
          <w:ilvl w:val="0"/>
          <w:numId w:val="14"/>
        </w:numPr>
      </w:pPr>
      <w:r>
        <w:t>Light</w:t>
      </w:r>
    </w:p>
    <w:p w:rsidR="00CA5497" w:rsidRDefault="00CA5497" w:rsidP="00CA5497">
      <w:pPr>
        <w:pStyle w:val="NormalWeb"/>
        <w:numPr>
          <w:ilvl w:val="0"/>
          <w:numId w:val="14"/>
        </w:numPr>
      </w:pPr>
      <w:r>
        <w:t>Optional air-quality indicators</w:t>
      </w:r>
    </w:p>
    <w:p w:rsidR="00CA5497" w:rsidRDefault="00CA5497" w:rsidP="00CA5497">
      <w:pPr>
        <w:pStyle w:val="NormalWeb"/>
      </w:pPr>
      <w:r>
        <w:t xml:space="preserve">When unusual conditions are detected, the system can request an image from a camera. AI then analyses the environmental data and image together to determine whether the area should be classified as </w:t>
      </w:r>
      <w:r>
        <w:rPr>
          <w:rStyle w:val="Strong"/>
        </w:rPr>
        <w:t>Normal, Warning, or High Fire Risk</w:t>
      </w:r>
      <w:r>
        <w:t>.</w:t>
      </w:r>
    </w:p>
    <w:p w:rsidR="00CA5497" w:rsidRDefault="00CA5497" w:rsidP="00CA5497">
      <w:pPr>
        <w:pStyle w:val="NormalWeb"/>
      </w:pPr>
      <w:r>
        <w:t>The system follows four stages:</w:t>
      </w:r>
    </w:p>
    <w:p w:rsidR="00CA5497" w:rsidRDefault="00CA5497" w:rsidP="00CA5497">
      <w:pPr>
        <w:pStyle w:val="NormalWeb"/>
      </w:pPr>
      <w:r>
        <w:rPr>
          <w:rStyle w:val="Strong"/>
        </w:rPr>
        <w:t>Sense → Analyse → Verify → Alert</w:t>
      </w:r>
    </w:p>
    <w:p w:rsidR="00CA5497" w:rsidRDefault="00CA5497" w:rsidP="00CA5497">
      <w:pPr>
        <w:pStyle w:val="NormalWeb"/>
      </w:pPr>
      <w:r>
        <w:t>Sensor data → AI risk analysis → Camera/AI verification → Location-based alert</w:t>
      </w:r>
    </w:p>
    <w:p w:rsidR="00CA5497" w:rsidRDefault="00CA5497" w:rsidP="00CA5497">
      <w:pPr>
        <w:pStyle w:val="NormalWeb"/>
      </w:pPr>
      <w:r>
        <w:t xml:space="preserve">Research supports the use of </w:t>
      </w:r>
      <w:proofErr w:type="spellStart"/>
      <w:r>
        <w:t>IoT</w:t>
      </w:r>
      <w:proofErr w:type="spellEnd"/>
      <w:r>
        <w:t xml:space="preserve"> sensor networks, machine learning, and sensor fusion for wildfire detection and prediction.</w:t>
      </w:r>
    </w:p>
    <w:p w:rsidR="00CA5497" w:rsidRDefault="00CA5497" w:rsidP="00CA5497">
      <w:pPr>
        <w:pStyle w:val="Heading3"/>
      </w:pPr>
      <w:r>
        <w:t>Main Objectives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t>Detect abnormal environmental conditions at an early stage.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t>Estimate wildfire risk using AI rather than relying on a single sensor.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t>Use camera-based verification to help reduce false alarms.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t>Provide the location and severity of a suspected event to responders.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lastRenderedPageBreak/>
        <w:t>Design a low-power, solar-assisted system suitable for remote areas.</w:t>
      </w:r>
    </w:p>
    <w:p w:rsidR="00CA5497" w:rsidRDefault="00CA5497" w:rsidP="00CA5497">
      <w:pPr>
        <w:pStyle w:val="NormalWeb"/>
        <w:numPr>
          <w:ilvl w:val="0"/>
          <w:numId w:val="15"/>
        </w:numPr>
      </w:pPr>
      <w:r>
        <w:t>Develop an affordable prototype that can later be scaled.</w:t>
      </w:r>
    </w:p>
    <w:p w:rsidR="00CA5497" w:rsidRDefault="00CA5497" w:rsidP="00CA5497">
      <w:pPr>
        <w:pStyle w:val="Heading3"/>
      </w:pPr>
      <w:r>
        <w:t>Beneficiaries</w:t>
      </w:r>
    </w:p>
    <w:p w:rsidR="00CA5497" w:rsidRDefault="00CA5497" w:rsidP="00CA5497">
      <w:pPr>
        <w:pStyle w:val="NormalWeb"/>
      </w:pPr>
      <w:r>
        <w:t>The primary beneficiaries are:</w:t>
      </w:r>
    </w:p>
    <w:p w:rsidR="00CA5497" w:rsidRDefault="00CA5497" w:rsidP="00CA5497">
      <w:pPr>
        <w:pStyle w:val="NormalWeb"/>
      </w:pPr>
      <w:r>
        <w:rPr>
          <w:rStyle w:val="Strong"/>
        </w:rPr>
        <w:t>Forest departments, forest rangers, firefighters, nearby communities, wildlife, national parks, and the wider environment.</w:t>
      </w:r>
    </w:p>
    <w:p w:rsidR="00CA5497" w:rsidRDefault="00CA5497" w:rsidP="00CA5497">
      <w:pPr>
        <w:pStyle w:val="Heading3"/>
      </w:pPr>
      <w:r>
        <w:t>System Architecture</w:t>
      </w:r>
    </w:p>
    <w:p w:rsidR="00CA5497" w:rsidRDefault="00CA5497" w:rsidP="00CA5497">
      <w:pPr>
        <w:pStyle w:val="NormalWeb"/>
      </w:pPr>
      <w:r>
        <w:rPr>
          <w:rStyle w:val="Strong"/>
        </w:rPr>
        <w:t>Sensor Node</w:t>
      </w:r>
    </w:p>
    <w:p w:rsidR="00CA5497" w:rsidRDefault="00CA5497" w:rsidP="00CA5497">
      <w:pPr>
        <w:pStyle w:val="NormalWeb"/>
      </w:pPr>
      <w:r>
        <w:t>Temperature + Humidity + Smoke/Gas + Light</w:t>
      </w:r>
      <w:r>
        <w:br/>
        <w:t>↓</w:t>
      </w:r>
      <w:r>
        <w:br/>
      </w:r>
      <w:r>
        <w:rPr>
          <w:rStyle w:val="Strong"/>
        </w:rPr>
        <w:t>ESP32 Microcontroller</w:t>
      </w:r>
      <w:r>
        <w:br/>
        <w:t>↓</w:t>
      </w:r>
      <w:r>
        <w:br/>
      </w:r>
      <w:r>
        <w:rPr>
          <w:rStyle w:val="Strong"/>
        </w:rPr>
        <w:t>AI Risk Analysis</w:t>
      </w:r>
      <w:r>
        <w:br/>
        <w:t>↓</w:t>
      </w:r>
      <w:r>
        <w:br/>
      </w:r>
      <w:r>
        <w:rPr>
          <w:rStyle w:val="Strong"/>
        </w:rPr>
        <w:t>Camera Verification</w:t>
      </w:r>
      <w:r>
        <w:br/>
        <w:t>↓</w:t>
      </w:r>
      <w:r>
        <w:br/>
      </w:r>
      <w:proofErr w:type="spellStart"/>
      <w:r>
        <w:rPr>
          <w:rStyle w:val="Strong"/>
        </w:rPr>
        <w:t>LoRa</w:t>
      </w:r>
      <w:proofErr w:type="spellEnd"/>
      <w:r>
        <w:rPr>
          <w:rStyle w:val="Strong"/>
        </w:rPr>
        <w:t>/Internet Communication</w:t>
      </w:r>
      <w:r>
        <w:br/>
        <w:t>↓</w:t>
      </w:r>
      <w:r>
        <w:br/>
      </w:r>
      <w:r>
        <w:rPr>
          <w:rStyle w:val="Strong"/>
        </w:rPr>
        <w:t>Dashboard &amp; Map</w:t>
      </w:r>
      <w:r>
        <w:br/>
        <w:t>↓</w:t>
      </w:r>
      <w:r>
        <w:br/>
      </w:r>
      <w:r>
        <w:rPr>
          <w:rFonts w:ascii="Segoe UI Symbol" w:hAnsi="Segoe UI Symbol" w:cs="Segoe UI Symbol"/>
        </w:rPr>
        <w:t>🚨</w:t>
      </w:r>
      <w:r>
        <w:t xml:space="preserve"> </w:t>
      </w:r>
      <w:r>
        <w:rPr>
          <w:rStyle w:val="Strong"/>
        </w:rPr>
        <w:t>Alert to Responsible Personnel</w:t>
      </w:r>
    </w:p>
    <w:p w:rsidR="00CA5497" w:rsidRDefault="00CA5497" w:rsidP="00CA5497">
      <w:pPr>
        <w:pStyle w:val="NormalWeb"/>
      </w:pPr>
      <w:r>
        <w:t xml:space="preserve">For remote locations, low-power long-range communication such as </w:t>
      </w:r>
      <w:proofErr w:type="spellStart"/>
      <w:r>
        <w:t>LoRa</w:t>
      </w:r>
      <w:proofErr w:type="spellEnd"/>
      <w:r>
        <w:t xml:space="preserve"> can be useful. Research and field implementations have demonstrated solar-powered </w:t>
      </w:r>
      <w:proofErr w:type="spellStart"/>
      <w:r>
        <w:t>LoRa</w:t>
      </w:r>
      <w:proofErr w:type="spellEnd"/>
      <w:r>
        <w:t>-based environmental monitoring in areas with limited conventional connectivity.</w:t>
      </w:r>
    </w:p>
    <w:p w:rsidR="00CA5497" w:rsidRDefault="00CA5497" w:rsidP="00CA5497">
      <w:pPr>
        <w:pStyle w:val="Heading3"/>
      </w:pPr>
      <w:r>
        <w:t>Artificial Intelligence</w:t>
      </w:r>
    </w:p>
    <w:p w:rsidR="00CA5497" w:rsidRDefault="00CA5497" w:rsidP="00CA5497">
      <w:pPr>
        <w:pStyle w:val="NormalWeb"/>
      </w:pPr>
      <w:r>
        <w:t>The project can use two complementary AI approaches.</w:t>
      </w:r>
    </w:p>
    <w:p w:rsidR="00CA5497" w:rsidRDefault="00CA5497" w:rsidP="00CA5497">
      <w:pPr>
        <w:pStyle w:val="NormalWeb"/>
      </w:pPr>
      <w:r>
        <w:rPr>
          <w:rStyle w:val="Strong"/>
        </w:rPr>
        <w:t>A. Sensor-data AI</w:t>
      </w:r>
    </w:p>
    <w:p w:rsidR="00CA5497" w:rsidRDefault="00CA5497" w:rsidP="00CA5497">
      <w:pPr>
        <w:pStyle w:val="NormalWeb"/>
      </w:pPr>
      <w:r>
        <w:t xml:space="preserve">A machine-learning model such as </w:t>
      </w:r>
      <w:r>
        <w:rPr>
          <w:rStyle w:val="Strong"/>
        </w:rPr>
        <w:t>Random Forest</w:t>
      </w:r>
      <w:r>
        <w:t xml:space="preserve"> can analyse combinations of temperature, humidity, smoke and other measurements.</w:t>
      </w:r>
    </w:p>
    <w:p w:rsidR="00CA5497" w:rsidRDefault="00CA5497" w:rsidP="00CA5497">
      <w:pPr>
        <w:pStyle w:val="NormalWeb"/>
      </w:pPr>
      <w:r>
        <w:t>The output could be:</w:t>
      </w:r>
    </w:p>
    <w:p w:rsidR="00CA5497" w:rsidRDefault="00CA5497" w:rsidP="00CA5497">
      <w:pPr>
        <w:pStyle w:val="NormalWeb"/>
      </w:pPr>
      <w:r>
        <w:lastRenderedPageBreak/>
        <w:t xml:space="preserve">🟢 </w:t>
      </w:r>
      <w:r>
        <w:rPr>
          <w:rStyle w:val="Strong"/>
        </w:rPr>
        <w:t>Normal</w:t>
      </w:r>
      <w:r>
        <w:br/>
        <w:t xml:space="preserve">🟡 </w:t>
      </w:r>
      <w:r>
        <w:rPr>
          <w:rStyle w:val="Strong"/>
        </w:rPr>
        <w:t>Warning</w:t>
      </w:r>
      <w:r>
        <w:br/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</w:rPr>
        <w:t>High Risk</w:t>
      </w:r>
    </w:p>
    <w:p w:rsidR="00CA5497" w:rsidRDefault="00CA5497" w:rsidP="00CA5497">
      <w:pPr>
        <w:pStyle w:val="NormalWeb"/>
      </w:pPr>
      <w:r>
        <w:t xml:space="preserve">Recent research has investigated </w:t>
      </w:r>
      <w:proofErr w:type="spellStart"/>
      <w:r>
        <w:t>IoT</w:t>
      </w:r>
      <w:proofErr w:type="spellEnd"/>
      <w:r>
        <w:t xml:space="preserve">-based wildfire monitoring combined with machine-learning models such as Random Forest and </w:t>
      </w:r>
      <w:proofErr w:type="spellStart"/>
      <w:r>
        <w:t>XGBoost</w:t>
      </w:r>
      <w:proofErr w:type="spellEnd"/>
      <w:r>
        <w:t>.</w:t>
      </w:r>
    </w:p>
    <w:p w:rsidR="00CA5497" w:rsidRDefault="00CA5497" w:rsidP="00CA5497">
      <w:pPr>
        <w:pStyle w:val="NormalWeb"/>
      </w:pPr>
      <w:r>
        <w:rPr>
          <w:rStyle w:val="Strong"/>
        </w:rPr>
        <w:t>B. Computer Vision</w:t>
      </w:r>
    </w:p>
    <w:p w:rsidR="00CA5497" w:rsidRDefault="00CA5497" w:rsidP="00CA5497">
      <w:pPr>
        <w:pStyle w:val="NormalWeb"/>
      </w:pPr>
      <w:r>
        <w:t xml:space="preserve">A camera can capture images when unusual sensor readings occur. A computer-vision model can analyse the image for </w:t>
      </w:r>
      <w:r>
        <w:rPr>
          <w:rStyle w:val="Strong"/>
        </w:rPr>
        <w:t>visible smoke or flames</w:t>
      </w:r>
      <w:r>
        <w:t>.</w:t>
      </w:r>
    </w:p>
    <w:p w:rsidR="00CA5497" w:rsidRDefault="00CA5497" w:rsidP="00CA5497">
      <w:pPr>
        <w:pStyle w:val="NormalWeb"/>
      </w:pPr>
      <w:r>
        <w:t>The prototype can use a lightweight object-detection model such as YOLO, running on a laptop or suitable edge device.</w:t>
      </w:r>
    </w:p>
    <w:p w:rsidR="00CA5497" w:rsidRDefault="00CA5497" w:rsidP="00CA5497">
      <w:pPr>
        <w:pStyle w:val="Heading3"/>
      </w:pPr>
      <w:r>
        <w:t>Key Innovation</w:t>
      </w:r>
    </w:p>
    <w:p w:rsidR="00CA5497" w:rsidRDefault="00CA5497" w:rsidP="00CA5497">
      <w:pPr>
        <w:pStyle w:val="NormalWeb"/>
      </w:pPr>
      <w:r>
        <w:t>The main innovation is not simply detecting smoke.</w:t>
      </w:r>
    </w:p>
    <w:p w:rsidR="00CA5497" w:rsidRDefault="00CA5497" w:rsidP="00CA5497">
      <w:pPr>
        <w:pStyle w:val="NormalWeb"/>
      </w:pPr>
      <w:proofErr w:type="spellStart"/>
      <w:r>
        <w:t>EcoSentinel</w:t>
      </w:r>
      <w:proofErr w:type="spellEnd"/>
      <w:r>
        <w:t xml:space="preserve"> AI uses a </w:t>
      </w:r>
      <w:r>
        <w:rPr>
          <w:rStyle w:val="Strong"/>
        </w:rPr>
        <w:t>layered verification approach</w:t>
      </w:r>
      <w:r>
        <w:t>:</w:t>
      </w:r>
    </w:p>
    <w:p w:rsidR="00CA5497" w:rsidRDefault="00CA5497" w:rsidP="00CA5497">
      <w:pPr>
        <w:pStyle w:val="NormalWeb"/>
      </w:pPr>
      <w:r>
        <w:rPr>
          <w:rStyle w:val="Strong"/>
        </w:rPr>
        <w:t>Environmental anomaly → AI risk score → visual verification → intelligent alert</w:t>
      </w:r>
    </w:p>
    <w:p w:rsidR="00CA5497" w:rsidRDefault="00CA5497" w:rsidP="00CA5497">
      <w:pPr>
        <w:pStyle w:val="NormalWeb"/>
      </w:pPr>
      <w:r>
        <w:t xml:space="preserve">Using multiple information sources can help reduce false alarms compared with depending on a single sensor. Research on </w:t>
      </w:r>
      <w:proofErr w:type="spellStart"/>
      <w:r>
        <w:t>IoT</w:t>
      </w:r>
      <w:proofErr w:type="spellEnd"/>
      <w:r>
        <w:t>/AI wildfire systems has specifically explored environmental sensing and sensor fusion with visual detection.</w:t>
      </w:r>
    </w:p>
    <w:p w:rsidR="00CA5497" w:rsidRDefault="00CA5497" w:rsidP="00CA5497">
      <w:pPr>
        <w:pStyle w:val="Heading3"/>
      </w:pPr>
      <w:r>
        <w:t>Prototype</w:t>
      </w:r>
    </w:p>
    <w:p w:rsidR="00CA5497" w:rsidRDefault="00CA5497" w:rsidP="00CA5497">
      <w:pPr>
        <w:pStyle w:val="NormalWeb"/>
      </w:pPr>
      <w:r>
        <w:t>The school prototype can consist of: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ESP32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Temperature/humidity sensor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Smoke/gas sensor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Flame sensor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ESP32-CAM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proofErr w:type="spellStart"/>
      <w:r>
        <w:t>LoRa</w:t>
      </w:r>
      <w:proofErr w:type="spellEnd"/>
      <w:r>
        <w:t xml:space="preserve"> module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Small solar panel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Rechargeable battery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Laptop-based AI dashboard</w:t>
      </w:r>
    </w:p>
    <w:p w:rsidR="00CA5497" w:rsidRDefault="00CA5497" w:rsidP="00CA5497">
      <w:pPr>
        <w:pStyle w:val="NormalWeb"/>
        <w:numPr>
          <w:ilvl w:val="0"/>
          <w:numId w:val="16"/>
        </w:numPr>
      </w:pPr>
      <w:r>
        <w:t>Miniature forest model</w:t>
      </w:r>
    </w:p>
    <w:p w:rsidR="00CA5497" w:rsidRDefault="00CA5497" w:rsidP="00CA5497">
      <w:pPr>
        <w:pStyle w:val="NormalWeb"/>
      </w:pPr>
      <w:r>
        <w:t xml:space="preserve">The prototype does </w:t>
      </w:r>
      <w:r>
        <w:rPr>
          <w:rStyle w:val="Strong"/>
        </w:rPr>
        <w:t>not</w:t>
      </w:r>
      <w:r>
        <w:t xml:space="preserve"> need to be deployed in a real forest. A miniature model can demonstrate the complete working process safely.</w:t>
      </w:r>
    </w:p>
    <w:p w:rsidR="00CA5497" w:rsidRPr="00CA5497" w:rsidRDefault="00CA5497" w:rsidP="00CA5497">
      <w:pPr>
        <w:pStyle w:val="NormalWeb"/>
        <w:rPr>
          <w:b/>
          <w:sz w:val="28"/>
          <w:szCs w:val="28"/>
          <w:u w:val="single"/>
        </w:rPr>
      </w:pPr>
      <w:r w:rsidRPr="00CA5497">
        <w:rPr>
          <w:b/>
          <w:sz w:val="28"/>
          <w:szCs w:val="28"/>
          <w:u w:val="single"/>
        </w:rPr>
        <w:t xml:space="preserve"> Expected Impact</w:t>
      </w:r>
    </w:p>
    <w:p w:rsidR="00CA5497" w:rsidRDefault="00CA5497" w:rsidP="00CA5497">
      <w:pPr>
        <w:pStyle w:val="NormalWeb"/>
      </w:pPr>
      <w:proofErr w:type="spellStart"/>
      <w:r>
        <w:lastRenderedPageBreak/>
        <w:t>EcoSentinel</w:t>
      </w:r>
      <w:proofErr w:type="spellEnd"/>
      <w:r>
        <w:t xml:space="preserve"> AI aims to help authorities receive </w:t>
      </w:r>
      <w:r>
        <w:rPr>
          <w:rStyle w:val="Strong"/>
        </w:rPr>
        <w:t>earlier and more reliable information</w:t>
      </w:r>
      <w:r>
        <w:t xml:space="preserve"> about possible wildfire events.</w:t>
      </w:r>
    </w:p>
    <w:p w:rsidR="00CA5497" w:rsidRDefault="00CA5497" w:rsidP="00CA5497">
      <w:pPr>
        <w:pStyle w:val="NormalWeb"/>
      </w:pPr>
      <w:r>
        <w:t>Expected benefits include: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Earlier detection of suspicious conditions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Faster awareness for responders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Better identification of the affected location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Reduced dependence on manual observation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Low-power operation using solar energy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Potentially lower deployment cost than complex large-scale systems</w:t>
      </w:r>
    </w:p>
    <w:p w:rsidR="00CA5497" w:rsidRDefault="00CA5497" w:rsidP="00CA5497">
      <w:pPr>
        <w:pStyle w:val="NormalWeb"/>
        <w:numPr>
          <w:ilvl w:val="0"/>
          <w:numId w:val="17"/>
        </w:numPr>
      </w:pPr>
      <w:r>
        <w:t>Better protection of forests, wildlife, and nearby communities</w:t>
      </w:r>
    </w:p>
    <w:p w:rsidR="00CA5497" w:rsidRDefault="00CA5497" w:rsidP="00CA5497">
      <w:pPr>
        <w:pStyle w:val="Heading3"/>
      </w:pPr>
      <w:r>
        <w:t>Implementation Plan</w:t>
      </w:r>
    </w:p>
    <w:p w:rsidR="00CA5497" w:rsidRDefault="00CA5497" w:rsidP="00CA5497">
      <w:pPr>
        <w:pStyle w:val="NormalWeb"/>
      </w:pPr>
      <w:r>
        <w:rPr>
          <w:rStyle w:val="Strong"/>
        </w:rPr>
        <w:t>Phase 1:</w:t>
      </w:r>
      <w:r>
        <w:t xml:space="preserve"> Build and test the sensor station.</w:t>
      </w:r>
      <w:r>
        <w:br/>
      </w:r>
      <w:r>
        <w:rPr>
          <w:rStyle w:val="Strong"/>
        </w:rPr>
        <w:t>Phase 2:</w:t>
      </w:r>
      <w:r>
        <w:t xml:space="preserve"> Collect normal and simulated high-risk environmental data.</w:t>
      </w:r>
      <w:r>
        <w:br/>
      </w:r>
      <w:r>
        <w:rPr>
          <w:rStyle w:val="Strong"/>
        </w:rPr>
        <w:t>Phase 3:</w:t>
      </w:r>
      <w:r>
        <w:t xml:space="preserve"> Train a basic risk-classification model.</w:t>
      </w:r>
      <w:r>
        <w:br/>
      </w:r>
      <w:r>
        <w:rPr>
          <w:rStyle w:val="Strong"/>
        </w:rPr>
        <w:t>Phase 4:</w:t>
      </w:r>
      <w:r>
        <w:t xml:space="preserve"> Add camera-based fire/smoke detection.</w:t>
      </w:r>
      <w:r>
        <w:br/>
      </w:r>
      <w:r>
        <w:rPr>
          <w:rStyle w:val="Strong"/>
        </w:rPr>
        <w:t>Phase 5:</w:t>
      </w:r>
      <w:r>
        <w:t xml:space="preserve"> Build a dashboard showing sensor values, risk level, and alerts.</w:t>
      </w:r>
      <w:r>
        <w:br/>
      </w:r>
      <w:r>
        <w:rPr>
          <w:rStyle w:val="Strong"/>
        </w:rPr>
        <w:t>Phase 6:</w:t>
      </w:r>
      <w:r>
        <w:t xml:space="preserve"> Test the complete system using a miniature forest model.</w:t>
      </w:r>
    </w:p>
    <w:p w:rsidR="00CA5497" w:rsidRDefault="00CA5497" w:rsidP="00CA5497">
      <w:pPr>
        <w:pStyle w:val="NormalWeb"/>
      </w:pPr>
      <w:r>
        <w:t xml:space="preserve">Testing should measure </w:t>
      </w:r>
      <w:r>
        <w:rPr>
          <w:rStyle w:val="Strong"/>
        </w:rPr>
        <w:t>precision, recall, F1-score, false-alarm rate, detection time, and system uptime</w:t>
      </w:r>
      <w:r>
        <w:t>.</w:t>
      </w:r>
    </w:p>
    <w:p w:rsidR="00CA5497" w:rsidRDefault="00CA5497" w:rsidP="00CA5497">
      <w:pPr>
        <w:pStyle w:val="Heading3"/>
      </w:pPr>
      <w:r>
        <w:t xml:space="preserve"> Safety &amp; Limitations</w:t>
      </w:r>
    </w:p>
    <w:p w:rsidR="00CA5497" w:rsidRDefault="00CA5497" w:rsidP="00CA5497">
      <w:pPr>
        <w:pStyle w:val="NormalWeb"/>
      </w:pPr>
      <w:proofErr w:type="spellStart"/>
      <w:r>
        <w:t>EcoSentinel</w:t>
      </w:r>
      <w:proofErr w:type="spellEnd"/>
      <w:r>
        <w:t xml:space="preserve"> AI is intended as an </w:t>
      </w:r>
      <w:r>
        <w:rPr>
          <w:rStyle w:val="Strong"/>
        </w:rPr>
        <w:t>early-warning and decision-support prototype</w:t>
      </w:r>
      <w:r>
        <w:t>, not as a replacement for trained firefighters or official wildfire-management systems.</w:t>
      </w:r>
    </w:p>
    <w:p w:rsidR="00CA5497" w:rsidRDefault="00CA5497" w:rsidP="00CA5497">
      <w:pPr>
        <w:pStyle w:val="NormalWeb"/>
      </w:pPr>
      <w:r>
        <w:t xml:space="preserve">The prototype will not claim to predict the exact time or location at which a wildfire will start. Instead, AI will estimate </w:t>
      </w:r>
      <w:r>
        <w:rPr>
          <w:rStyle w:val="Strong"/>
        </w:rPr>
        <w:t>risk and detect anomalies</w:t>
      </w:r>
      <w:r>
        <w:t>, followed by visual verification where possible.</w:t>
      </w:r>
    </w:p>
    <w:p w:rsidR="00CA5497" w:rsidRDefault="00CA5497" w:rsidP="00CA5497">
      <w:pPr>
        <w:pStyle w:val="NormalWeb"/>
      </w:pPr>
      <w:r>
        <w:t>Real deployment would require field validation, reliable communications, weather-resistant hardware, calibration, regulatory compliance, and cooperation with forest authorities.</w:t>
      </w:r>
    </w:p>
    <w:p w:rsidR="00CA5497" w:rsidRDefault="00CA5497" w:rsidP="00CA5497">
      <w:pPr>
        <w:pStyle w:val="Heading3"/>
      </w:pPr>
      <w:r>
        <w:t>Future Development</w:t>
      </w:r>
    </w:p>
    <w:p w:rsidR="00CA5497" w:rsidRDefault="00CA5497" w:rsidP="00CA5497">
      <w:pPr>
        <w:pStyle w:val="NormalWeb"/>
      </w:pPr>
      <w:r>
        <w:t>Future versions could include:</w:t>
      </w:r>
    </w:p>
    <w:p w:rsidR="00CA5497" w:rsidRDefault="00CA5497" w:rsidP="00CA5497">
      <w:pPr>
        <w:pStyle w:val="NormalWeb"/>
      </w:pPr>
      <w:r>
        <w:rPr>
          <w:rStyle w:val="Strong"/>
        </w:rPr>
        <w:t>AI drone verification</w:t>
      </w:r>
      <w:r>
        <w:t xml:space="preserve"> → aerial assessment of suspected fires</w:t>
      </w:r>
      <w:r>
        <w:br/>
      </w:r>
      <w:r>
        <w:rPr>
          <w:rStyle w:val="Strong"/>
        </w:rPr>
        <w:t>GIS mapping</w:t>
      </w:r>
      <w:r>
        <w:t xml:space="preserve"> → live wildfire-risk maps</w:t>
      </w:r>
      <w:r>
        <w:br/>
      </w:r>
      <w:r>
        <w:rPr>
          <w:rStyle w:val="Strong"/>
        </w:rPr>
        <w:t>More sensor nodes</w:t>
      </w:r>
      <w:r>
        <w:t xml:space="preserve"> → larger forest coverage</w:t>
      </w:r>
      <w:r>
        <w:br/>
      </w:r>
      <w:r>
        <w:rPr>
          <w:rStyle w:val="Strong"/>
        </w:rPr>
        <w:t>Edge AI</w:t>
      </w:r>
      <w:r>
        <w:t xml:space="preserve"> → faster local processing</w:t>
      </w:r>
      <w:r>
        <w:br/>
      </w:r>
      <w:r>
        <w:rPr>
          <w:rStyle w:val="Strong"/>
        </w:rPr>
        <w:lastRenderedPageBreak/>
        <w:t>Weather integration</w:t>
      </w:r>
      <w:r>
        <w:t xml:space="preserve"> → improved risk estimation</w:t>
      </w:r>
      <w:r>
        <w:br/>
      </w:r>
      <w:r>
        <w:rPr>
          <w:rStyle w:val="Strong"/>
        </w:rPr>
        <w:t>Mobile alerts</w:t>
      </w:r>
      <w:r>
        <w:t xml:space="preserve"> → faster communication with authorised responders</w:t>
      </w:r>
    </w:p>
    <w:p w:rsidR="00CA5497" w:rsidRDefault="00CA5497" w:rsidP="00CA5497">
      <w:pPr>
        <w:pStyle w:val="NormalWeb"/>
        <w:rPr>
          <w:b/>
          <w:sz w:val="44"/>
          <w:szCs w:val="44"/>
          <w:u w:val="single"/>
        </w:rPr>
      </w:pPr>
      <w:r w:rsidRPr="00CA5497">
        <w:rPr>
          <w:b/>
          <w:sz w:val="44"/>
          <w:szCs w:val="44"/>
          <w:u w:val="single"/>
        </w:rPr>
        <w:t>Flowchart:</w:t>
      </w:r>
    </w:p>
    <w:p w:rsidR="00CA5497" w:rsidRPr="00CA5497" w:rsidRDefault="00CA5497" w:rsidP="00CA5497">
      <w:pPr>
        <w:pStyle w:val="NormalWeb"/>
        <w:rPr>
          <w:b/>
          <w:sz w:val="44"/>
          <w:szCs w:val="44"/>
          <w:u w:val="single"/>
        </w:rPr>
      </w:pPr>
      <w:bookmarkStart w:id="0" w:name="_GoBack"/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5486400" cy="675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ug 23, 2026, 07_57_4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5497" w:rsidRDefault="00CA5497" w:rsidP="00CA5497">
      <w:pPr>
        <w:pStyle w:val="Heading3"/>
      </w:pPr>
      <w:r>
        <w:lastRenderedPageBreak/>
        <w:t>Estimated Prototype Cost</w:t>
      </w:r>
    </w:p>
    <w:p w:rsidR="00CA5497" w:rsidRDefault="00CA5497" w:rsidP="00CA5497">
      <w:pPr>
        <w:pStyle w:val="NormalWeb"/>
      </w:pPr>
      <w:r>
        <w:t>A basic one-node school prototype can be built using relatively inexpensive components such as an ESP32, environmental sensors and an ESP32-CAM. Indian-market examples show these components are available at relatively low hobbyist prices.</w:t>
      </w:r>
    </w:p>
    <w:p w:rsidR="00CA5497" w:rsidRDefault="00CA5497" w:rsidP="00CA5497">
      <w:pPr>
        <w:pStyle w:val="NormalWeb"/>
      </w:pPr>
      <w:r>
        <w:t xml:space="preserve">A realistic student prototype with multiple nodes, communication hardware and a gateway would be approximately </w:t>
      </w:r>
      <w:r>
        <w:rPr>
          <w:rStyle w:val="Strong"/>
        </w:rPr>
        <w:t>₹15,000–₹25,000</w:t>
      </w:r>
      <w:r>
        <w:t>, depending on component choices.</w:t>
      </w:r>
    </w:p>
    <w:p w:rsidR="00CA5497" w:rsidRDefault="00CA5497" w:rsidP="00CA5497">
      <w:pPr>
        <w:pStyle w:val="Heading3"/>
      </w:pPr>
      <w:r>
        <w:t>Conclusion</w:t>
      </w:r>
    </w:p>
    <w:p w:rsidR="00CA5497" w:rsidRDefault="00CA5497" w:rsidP="00CA5497">
      <w:pPr>
        <w:pStyle w:val="NormalWeb"/>
      </w:pPr>
      <w:proofErr w:type="spellStart"/>
      <w:r>
        <w:rPr>
          <w:rStyle w:val="Strong"/>
        </w:rPr>
        <w:t>EcoSentinel</w:t>
      </w:r>
      <w:proofErr w:type="spellEnd"/>
      <w:r>
        <w:rPr>
          <w:rStyle w:val="Strong"/>
        </w:rPr>
        <w:t xml:space="preserve"> AI</w:t>
      </w:r>
      <w:r>
        <w:t xml:space="preserve"> combines </w:t>
      </w:r>
      <w:r>
        <w:rPr>
          <w:rStyle w:val="Strong"/>
        </w:rPr>
        <w:t xml:space="preserve">AI,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>, computer vision, low-power electronics, and real-time communication</w:t>
      </w:r>
      <w:r>
        <w:t xml:space="preserve"> to create a practical early-warning concept for forest fires.</w:t>
      </w:r>
    </w:p>
    <w:p w:rsidR="00CA5497" w:rsidRDefault="00CA5497" w:rsidP="00CA5497">
      <w:pPr>
        <w:pStyle w:val="NormalWeb"/>
      </w:pPr>
      <w:r>
        <w:t>Its core principle is:</w:t>
      </w:r>
    </w:p>
    <w:p w:rsidR="00CA5497" w:rsidRDefault="00CA5497" w:rsidP="00CA5497">
      <w:pPr>
        <w:pStyle w:val="Heading3"/>
      </w:pPr>
      <w:r>
        <w:rPr>
          <w:rStyle w:val="Strong"/>
          <w:b w:val="0"/>
          <w:bCs w:val="0"/>
        </w:rPr>
        <w:t>“Predict. Protect. Preserve.”</w:t>
      </w:r>
    </w:p>
    <w:p w:rsidR="00CA5497" w:rsidRDefault="00CA5497" w:rsidP="00CA5497">
      <w:pPr>
        <w:pStyle w:val="NormalWeb"/>
      </w:pPr>
      <w:r>
        <w:t xml:space="preserve">Rather than waiting for a large visible fire, </w:t>
      </w:r>
      <w:proofErr w:type="spellStart"/>
      <w:r>
        <w:t>EcoSentinel</w:t>
      </w:r>
      <w:proofErr w:type="spellEnd"/>
      <w:r>
        <w:t xml:space="preserve"> AI aims to identify </w:t>
      </w:r>
      <w:r>
        <w:rPr>
          <w:rStyle w:val="Strong"/>
        </w:rPr>
        <w:t>early warning signals</w:t>
      </w:r>
      <w:r>
        <w:t>, verify them intelligently, and provide actionable information to the people responsible for protecting forests and communities.</w:t>
      </w:r>
    </w:p>
    <w:p w:rsidR="00926CD5" w:rsidRPr="00CA5497" w:rsidRDefault="00926CD5" w:rsidP="00CA5497"/>
    <w:sectPr w:rsidR="00926CD5" w:rsidRPr="00CA54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82878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9261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8864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FB541D7"/>
    <w:multiLevelType w:val="multilevel"/>
    <w:tmpl w:val="109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13F9"/>
    <w:multiLevelType w:val="multilevel"/>
    <w:tmpl w:val="CD92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82AD6"/>
    <w:multiLevelType w:val="multilevel"/>
    <w:tmpl w:val="1BC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D46C6"/>
    <w:multiLevelType w:val="multilevel"/>
    <w:tmpl w:val="BA4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4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CD5"/>
    <w:rsid w:val="003F6AF0"/>
    <w:rsid w:val="00926CD5"/>
    <w:rsid w:val="00C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A0EC"/>
  <w15:docId w15:val="{7BCDC480-FFD1-4FBB-B3EF-8B43ADF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Emphasis">
    <w:name w:val="Emphasis"/>
    <w:basedOn w:val="DefaultParagraphFont"/>
    <w:uiPriority w:val="20"/>
    <w:qFormat/>
    <w:rsid w:val="00CA5497"/>
    <w:rPr>
      <w:i/>
      <w:iCs/>
    </w:rPr>
  </w:style>
  <w:style w:type="paragraph" w:styleId="NormalWeb">
    <w:name w:val="Normal (Web)"/>
    <w:basedOn w:val="Normal"/>
    <w:uiPriority w:val="99"/>
    <w:unhideWhenUsed/>
    <w:rsid w:val="00CA54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CA5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0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TARAN MK</dc:creator>
  <cp:keywords/>
  <cp:lastModifiedBy>TARAN MK</cp:lastModifiedBy>
  <cp:revision>2</cp:revision>
  <dcterms:created xsi:type="dcterms:W3CDTF">2026-08-23T14:30:00Z</dcterms:created>
  <dcterms:modified xsi:type="dcterms:W3CDTF">2026-08-23T14:30:00Z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