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B93026">
      <w:pPr>
        <w:pStyle w:val="2"/>
        <w:keepNext w:val="0"/>
        <w:keepLines w:val="0"/>
        <w:widowControl/>
        <w:suppressLineNumbers w:val="0"/>
        <w:jc w:val="left"/>
        <w:rPr>
          <w:rFonts w:hint="default" w:ascii="Times New Roman" w:hAnsi="Times New Roman" w:cs="Times New Roman"/>
          <w:color w:val="2E54A1" w:themeColor="accent1" w:themeShade="BF"/>
        </w:rPr>
      </w:pPr>
      <w:r>
        <w:rPr>
          <w:rStyle w:val="10"/>
          <w:rFonts w:hint="default" w:ascii="Times New Roman" w:hAnsi="Times New Roman" w:cs="Times New Roman"/>
          <w:b/>
          <w:bCs/>
          <w:color w:val="2E54A1" w:themeColor="accent1" w:themeShade="BF"/>
          <w:sz w:val="40"/>
          <w:szCs w:val="40"/>
        </w:rPr>
        <w:t>Salt Fridge – Natural Eco-Friendly Refrigerator</w:t>
      </w:r>
    </w:p>
    <w:p w14:paraId="3BD09991">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Introduction</w:t>
      </w:r>
    </w:p>
    <w:p w14:paraId="53933372">
      <w:pPr>
        <w:pStyle w:val="9"/>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We are  students of </w:t>
      </w:r>
      <w:r>
        <w:rPr>
          <w:rStyle w:val="10"/>
          <w:rFonts w:hint="default" w:ascii="Times New Roman" w:hAnsi="Times New Roman" w:cs="Times New Roman"/>
          <w:sz w:val="22"/>
          <w:szCs w:val="22"/>
        </w:rPr>
        <w:t xml:space="preserve">Class </w:t>
      </w:r>
      <w:r>
        <w:rPr>
          <w:rStyle w:val="10"/>
          <w:rFonts w:hint="default" w:cs="Times New Roman"/>
          <w:sz w:val="22"/>
          <w:szCs w:val="22"/>
          <w:lang w:val="en-US"/>
        </w:rPr>
        <w:t>7</w:t>
      </w:r>
      <w:r>
        <w:rPr>
          <w:rStyle w:val="10"/>
          <w:rFonts w:hint="default" w:cs="Times New Roman"/>
          <w:sz w:val="22"/>
          <w:szCs w:val="22"/>
          <w:vertAlign w:val="superscript"/>
          <w:lang w:val="en-US"/>
        </w:rPr>
        <w:t>th</w:t>
      </w:r>
      <w:r>
        <w:rPr>
          <w:rStyle w:val="10"/>
          <w:rFonts w:hint="default" w:cs="Times New Roman"/>
          <w:sz w:val="22"/>
          <w:szCs w:val="22"/>
          <w:lang w:val="en-US"/>
        </w:rPr>
        <w:t xml:space="preserve"> </w:t>
      </w:r>
      <w:r>
        <w:rPr>
          <w:rStyle w:val="10"/>
          <w:rFonts w:hint="default" w:ascii="Times New Roman" w:hAnsi="Times New Roman" w:cs="Times New Roman"/>
          <w:sz w:val="22"/>
          <w:szCs w:val="22"/>
        </w:rPr>
        <w:t xml:space="preserve">, </w:t>
      </w:r>
      <w:r>
        <w:rPr>
          <w:rStyle w:val="10"/>
          <w:rFonts w:hint="default" w:cs="Times New Roman"/>
          <w:sz w:val="22"/>
          <w:szCs w:val="22"/>
          <w:lang w:val="en-US"/>
        </w:rPr>
        <w:t>GHPS NOSENUR</w:t>
      </w:r>
      <w:r>
        <w:rPr>
          <w:rFonts w:hint="default" w:ascii="Times New Roman" w:hAnsi="Times New Roman" w:cs="Times New Roman"/>
          <w:sz w:val="22"/>
          <w:szCs w:val="22"/>
        </w:rPr>
        <w:t xml:space="preserve">. We developed the </w:t>
      </w:r>
      <w:r>
        <w:rPr>
          <w:rStyle w:val="10"/>
          <w:rFonts w:hint="default" w:ascii="Times New Roman" w:hAnsi="Times New Roman" w:cs="Times New Roman"/>
          <w:sz w:val="22"/>
          <w:szCs w:val="22"/>
        </w:rPr>
        <w:t>Salt Fridge</w:t>
      </w:r>
      <w:r>
        <w:rPr>
          <w:rFonts w:hint="default" w:ascii="Times New Roman" w:hAnsi="Times New Roman" w:cs="Times New Roman"/>
          <w:sz w:val="22"/>
          <w:szCs w:val="22"/>
        </w:rPr>
        <w:t>, a low-cost, electricity-free cooling system that helps preserve fruits, vegetables, and dairy products using natural evaporative cooling. It is designed for rural and off-grid communities where electricity is limited or unavailable.</w:t>
      </w:r>
    </w:p>
    <w:p w14:paraId="23DAEE1E">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Objective</w:t>
      </w:r>
    </w:p>
    <w:p w14:paraId="466FC35F">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Preserve food without electricity. </w:t>
      </w:r>
    </w:p>
    <w:p w14:paraId="3D84B0B0">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Reduce food spoilage and wastage. </w:t>
      </w:r>
    </w:p>
    <w:p w14:paraId="728BABA4">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Provide an affordable refrigerator for rural families. </w:t>
      </w:r>
    </w:p>
    <w:p w14:paraId="56F2898E">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Promote eco-friendly and sustainable cooling. </w:t>
      </w:r>
    </w:p>
    <w:p w14:paraId="2BDD0222">
      <w:pPr>
        <w:keepNext w:val="0"/>
        <w:keepLines w:val="0"/>
        <w:widowControl/>
        <w:numPr>
          <w:ilvl w:val="0"/>
          <w:numId w:val="1"/>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Improve food security using locally available materials. </w:t>
      </w:r>
    </w:p>
    <w:p w14:paraId="47234B37">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Team Members</w:t>
      </w:r>
    </w:p>
    <w:p w14:paraId="28EFA246">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lang w:val="en-US"/>
        </w:rPr>
        <w:t>pavan</w:t>
      </w:r>
    </w:p>
    <w:p w14:paraId="4F1359FA">
      <w:pPr>
        <w:keepNext w:val="0"/>
        <w:keepLines w:val="0"/>
        <w:widowControl/>
        <w:numPr>
          <w:ilvl w:val="0"/>
          <w:numId w:val="2"/>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lang w:val="en-US"/>
        </w:rPr>
        <w:t>aryamba</w:t>
      </w:r>
      <w:bookmarkStart w:id="0" w:name="_GoBack"/>
      <w:bookmarkEnd w:id="0"/>
    </w:p>
    <w:p w14:paraId="4BC3385F">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Problem Statement</w:t>
      </w:r>
    </w:p>
    <w:p w14:paraId="5DB599CF">
      <w:pPr>
        <w:pStyle w:val="9"/>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In many rural and off-grid areas, people struggle to preserve fruits, vegetables, milk, and dairy products because they do not have access to electricity or refrigerators. Conventional refrigerators are expensive, consume electricity, and are not suitable for remote villages. As a result, food spoils quickly, leading to wastage, financial loss, and reduced food security.</w:t>
      </w:r>
    </w:p>
    <w:p w14:paraId="0DB8C3D7">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Proposed Solution</w:t>
      </w:r>
    </w:p>
    <w:p w14:paraId="2AC0D18B">
      <w:pPr>
        <w:pStyle w:val="9"/>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10"/>
          <w:rFonts w:hint="default" w:ascii="Times New Roman" w:hAnsi="Times New Roman" w:cs="Times New Roman"/>
          <w:sz w:val="22"/>
          <w:szCs w:val="22"/>
        </w:rPr>
        <w:t>Salt Fridge</w:t>
      </w:r>
      <w:r>
        <w:rPr>
          <w:rFonts w:hint="default" w:ascii="Times New Roman" w:hAnsi="Times New Roman" w:cs="Times New Roman"/>
          <w:sz w:val="22"/>
          <w:szCs w:val="22"/>
        </w:rPr>
        <w:t xml:space="preserve"> is a simple and natural cooling system made using </w:t>
      </w:r>
      <w:r>
        <w:rPr>
          <w:rStyle w:val="10"/>
          <w:rFonts w:hint="default" w:ascii="Times New Roman" w:hAnsi="Times New Roman" w:cs="Times New Roman"/>
          <w:sz w:val="22"/>
          <w:szCs w:val="22"/>
        </w:rPr>
        <w:t>two clay pots, sand, salt, and water</w:t>
      </w:r>
      <w:r>
        <w:rPr>
          <w:rFonts w:hint="default" w:ascii="Times New Roman" w:hAnsi="Times New Roman" w:cs="Times New Roman"/>
          <w:sz w:val="22"/>
          <w:szCs w:val="22"/>
        </w:rPr>
        <w:t xml:space="preserve">. It works on the principle of </w:t>
      </w:r>
      <w:r>
        <w:rPr>
          <w:rStyle w:val="10"/>
          <w:rFonts w:hint="default" w:ascii="Times New Roman" w:hAnsi="Times New Roman" w:cs="Times New Roman"/>
          <w:sz w:val="22"/>
          <w:szCs w:val="22"/>
        </w:rPr>
        <w:t>evaporative cooling</w:t>
      </w:r>
      <w:r>
        <w:rPr>
          <w:rFonts w:hint="default" w:ascii="Times New Roman" w:hAnsi="Times New Roman" w:cs="Times New Roman"/>
          <w:sz w:val="22"/>
          <w:szCs w:val="22"/>
        </w:rPr>
        <w:t xml:space="preserve"> and requires </w:t>
      </w:r>
      <w:r>
        <w:rPr>
          <w:rStyle w:val="10"/>
          <w:rFonts w:hint="default" w:ascii="Times New Roman" w:hAnsi="Times New Roman" w:cs="Times New Roman"/>
          <w:sz w:val="22"/>
          <w:szCs w:val="22"/>
        </w:rPr>
        <w:t>no electricity</w:t>
      </w:r>
      <w:r>
        <w:rPr>
          <w:rFonts w:hint="default" w:ascii="Times New Roman" w:hAnsi="Times New Roman" w:cs="Times New Roman"/>
          <w:sz w:val="22"/>
          <w:szCs w:val="22"/>
        </w:rPr>
        <w:t>. The wet sand between the two pots evaporates slowly, removing heat from the inner pot and keeping food cool and fresh for a longer time. It is affordable, eco-friendly, and easy to build using locally available materials.</w:t>
      </w:r>
    </w:p>
    <w:p w14:paraId="2DD1806E">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Components Used</w:t>
      </w:r>
    </w:p>
    <w:p w14:paraId="5462B353">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Large Clay Pot </w:t>
      </w:r>
    </w:p>
    <w:p w14:paraId="62B15D28">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Small Clay Pot </w:t>
      </w:r>
    </w:p>
    <w:p w14:paraId="6C9DB1B0">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Clean Sand </w:t>
      </w:r>
    </w:p>
    <w:p w14:paraId="70E28C6F">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Salt </w:t>
      </w:r>
    </w:p>
    <w:p w14:paraId="7483CE09">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Water </w:t>
      </w:r>
    </w:p>
    <w:p w14:paraId="7759C5C1">
      <w:pPr>
        <w:keepNext w:val="0"/>
        <w:keepLines w:val="0"/>
        <w:widowControl/>
        <w:numPr>
          <w:ilvl w:val="0"/>
          <w:numId w:val="3"/>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Cotton Cloth or Lid </w:t>
      </w:r>
    </w:p>
    <w:p w14:paraId="147AA88B">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p>
    <w:p w14:paraId="73769AB2">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p>
    <w:p w14:paraId="1E7B6682">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r>
        <w:rPr>
          <w:rFonts w:hint="default" w:ascii="Times New Roman" w:hAnsi="Times New Roman" w:cs="Times New Roman"/>
          <w:lang w:val="en-US"/>
        </w:rPr>
        <w:drawing>
          <wp:anchor distT="0" distB="0" distL="114300" distR="114300" simplePos="0" relativeHeight="251659264" behindDoc="1" locked="0" layoutInCell="1" allowOverlap="1">
            <wp:simplePos x="0" y="0"/>
            <wp:positionH relativeFrom="column">
              <wp:posOffset>2578100</wp:posOffset>
            </wp:positionH>
            <wp:positionV relativeFrom="paragraph">
              <wp:posOffset>436245</wp:posOffset>
            </wp:positionV>
            <wp:extent cx="3031490" cy="2426970"/>
            <wp:effectExtent l="0" t="0" r="0" b="0"/>
            <wp:wrapTight wrapText="bothSides">
              <wp:wrapPolygon>
                <wp:start x="0" y="0"/>
                <wp:lineTo x="0" y="21476"/>
                <wp:lineTo x="21537" y="21476"/>
                <wp:lineTo x="21537" y="0"/>
                <wp:lineTo x="0" y="0"/>
              </wp:wrapPolygon>
            </wp:wrapTight>
            <wp:docPr id="1" name="Picture 1" descr="ChatGPT Image Jun 16, 2026, 05_23_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n 16, 2026, 05_23_10 PM"/>
                    <pic:cNvPicPr>
                      <a:picLocks noChangeAspect="1"/>
                    </pic:cNvPicPr>
                  </pic:nvPicPr>
                  <pic:blipFill>
                    <a:blip r:embed="rId4"/>
                    <a:stretch>
                      <a:fillRect/>
                    </a:stretch>
                  </pic:blipFill>
                  <pic:spPr>
                    <a:xfrm>
                      <a:off x="0" y="0"/>
                      <a:ext cx="3031490" cy="2426970"/>
                    </a:xfrm>
                    <a:prstGeom prst="rect">
                      <a:avLst/>
                    </a:prstGeom>
                  </pic:spPr>
                </pic:pic>
              </a:graphicData>
            </a:graphic>
          </wp:anchor>
        </w:drawing>
      </w:r>
      <w:r>
        <w:rPr>
          <w:rFonts w:hint="default" w:ascii="Times New Roman" w:hAnsi="Times New Roman" w:cs="Times New Roman"/>
          <w:color w:val="2E54A1" w:themeColor="accent1" w:themeShade="BF"/>
          <w:sz w:val="36"/>
          <w:szCs w:val="36"/>
        </w:rPr>
        <w:t>Schematic Diagram</w:t>
      </w:r>
    </w:p>
    <w:p w14:paraId="475ECFFF">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Cotton Cloth / Lid</w:t>
      </w:r>
    </w:p>
    <w:p w14:paraId="46926478">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___________________</w:t>
      </w:r>
    </w:p>
    <w:p w14:paraId="15E49794">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                   |</w:t>
      </w:r>
    </w:p>
    <w:p w14:paraId="12F35741">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 Fruits &amp; Vegetables|</w:t>
      </w:r>
    </w:p>
    <w:p w14:paraId="6A72AE5A">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|___________________|</w:t>
      </w:r>
    </w:p>
    <w:p w14:paraId="1622256E">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    Small Clay Pot   |</w:t>
      </w:r>
    </w:p>
    <w:p w14:paraId="3E680F94">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w:t>
      </w:r>
    </w:p>
    <w:p w14:paraId="79DB340B">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  Wet Sand + Salt    |</w:t>
      </w:r>
    </w:p>
    <w:p w14:paraId="54F33004">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 (Cooling Layer)     |</w:t>
      </w:r>
    </w:p>
    <w:p w14:paraId="15FD455C">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w:t>
      </w:r>
    </w:p>
    <w:p w14:paraId="16B81904">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    Large Clay Pot   |</w:t>
      </w:r>
    </w:p>
    <w:p w14:paraId="622AEF80">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|_____________________|</w:t>
      </w:r>
    </w:p>
    <w:p w14:paraId="68515D18">
      <w:pPr>
        <w:pStyle w:val="8"/>
        <w:keepNext w:val="0"/>
        <w:keepLines w:val="0"/>
        <w:widowControl/>
        <w:suppressLineNumbers w:val="0"/>
        <w:jc w:val="left"/>
        <w:rPr>
          <w:rStyle w:val="7"/>
          <w:rFonts w:hint="default" w:ascii="Times New Roman" w:hAnsi="Times New Roman" w:cs="Times New Roman"/>
          <w:sz w:val="22"/>
          <w:szCs w:val="22"/>
        </w:rPr>
      </w:pPr>
      <w:r>
        <w:rPr>
          <w:rStyle w:val="7"/>
          <w:rFonts w:hint="default" w:ascii="Times New Roman" w:hAnsi="Times New Roman" w:cs="Times New Roman"/>
          <w:sz w:val="22"/>
          <w:szCs w:val="22"/>
        </w:rPr>
        <w:t xml:space="preserve">               Water</w:t>
      </w:r>
    </w:p>
    <w:p w14:paraId="3C468308">
      <w:pPr>
        <w:pStyle w:val="8"/>
        <w:keepNext w:val="0"/>
        <w:keepLines w:val="0"/>
        <w:widowControl/>
        <w:suppressLineNumbers w:val="0"/>
        <w:jc w:val="left"/>
        <w:rPr>
          <w:rFonts w:hint="default" w:ascii="Times New Roman" w:hAnsi="Times New Roman" w:cs="Times New Roman"/>
          <w:sz w:val="22"/>
          <w:szCs w:val="22"/>
        </w:rPr>
      </w:pPr>
      <w:r>
        <w:rPr>
          <w:rStyle w:val="7"/>
          <w:rFonts w:hint="default" w:ascii="Times New Roman" w:hAnsi="Times New Roman" w:cs="Times New Roman"/>
          <w:sz w:val="22"/>
          <w:szCs w:val="22"/>
        </w:rPr>
        <w:t xml:space="preserve">        (Added to Wet Sand)</w:t>
      </w:r>
    </w:p>
    <w:p w14:paraId="6F33DA9C">
      <w:pPr>
        <w:keepNext w:val="0"/>
        <w:keepLines w:val="0"/>
        <w:widowControl/>
        <w:suppressLineNumbers w:val="0"/>
        <w:jc w:val="left"/>
        <w:rPr>
          <w:rFonts w:hint="default" w:ascii="Times New Roman" w:hAnsi="Times New Roman" w:cs="Times New Roman"/>
        </w:rPr>
      </w:pPr>
    </w:p>
    <w:p w14:paraId="031D0BC7">
      <w:pPr>
        <w:pStyle w:val="4"/>
        <w:keepNext w:val="0"/>
        <w:keepLines w:val="0"/>
        <w:widowControl/>
        <w:suppressLineNumbers w:val="0"/>
        <w:jc w:val="left"/>
        <w:rPr>
          <w:rFonts w:hint="default" w:ascii="Times New Roman" w:hAnsi="Times New Roman" w:cs="Times New Roman"/>
          <w:color w:val="2E54A1" w:themeColor="accent1" w:themeShade="BF"/>
          <w:sz w:val="36"/>
          <w:szCs w:val="36"/>
        </w:rPr>
      </w:pPr>
      <w:r>
        <w:rPr>
          <w:rStyle w:val="10"/>
          <w:rFonts w:hint="default" w:ascii="Times New Roman" w:hAnsi="Times New Roman" w:cs="Times New Roman"/>
          <w:b/>
          <w:bCs/>
          <w:color w:val="2E54A1" w:themeColor="accent1" w:themeShade="BF"/>
          <w:sz w:val="36"/>
          <w:szCs w:val="36"/>
        </w:rPr>
        <w:t xml:space="preserve">Working Principle </w:t>
      </w:r>
    </w:p>
    <w:p w14:paraId="7FB47524">
      <w:pPr>
        <w:pStyle w:val="9"/>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t xml:space="preserve">The Salt Fridge works on the </w:t>
      </w:r>
      <w:r>
        <w:rPr>
          <w:rStyle w:val="10"/>
          <w:rFonts w:hint="default" w:ascii="Times New Roman" w:hAnsi="Times New Roman" w:cs="Times New Roman"/>
        </w:rPr>
        <w:t>evaporative cooling principle</w:t>
      </w:r>
      <w:r>
        <w:rPr>
          <w:rFonts w:hint="default" w:ascii="Times New Roman" w:hAnsi="Times New Roman" w:cs="Times New Roman"/>
        </w:rPr>
        <w:t>.</w:t>
      </w:r>
    </w:p>
    <w:p w14:paraId="3EE166BB">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Water is poured into the sand mixed with salt between the two clay pots. </w:t>
      </w:r>
    </w:p>
    <w:p w14:paraId="61550B42">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The water slowly evaporates through the porous outer clay pot. </w:t>
      </w:r>
    </w:p>
    <w:p w14:paraId="48DB7051">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During evaporation, heat is absorbed from the inner pot. </w:t>
      </w:r>
    </w:p>
    <w:p w14:paraId="6C4524EE">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This natural process lowers the temperature inside the inner pot by approximately </w:t>
      </w:r>
      <w:r>
        <w:rPr>
          <w:rStyle w:val="10"/>
          <w:rFonts w:hint="default" w:ascii="Times New Roman" w:hAnsi="Times New Roman" w:cs="Times New Roman"/>
          <w:sz w:val="22"/>
          <w:szCs w:val="22"/>
        </w:rPr>
        <w:t>3–5°C</w:t>
      </w:r>
      <w:r>
        <w:rPr>
          <w:rFonts w:hint="default" w:ascii="Times New Roman" w:hAnsi="Times New Roman" w:cs="Times New Roman"/>
          <w:sz w:val="22"/>
          <w:szCs w:val="22"/>
        </w:rPr>
        <w:t xml:space="preserve">, depending on the surrounding weather conditions. </w:t>
      </w:r>
    </w:p>
    <w:p w14:paraId="7AB85666">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The lower temperature helps keep fruits, vegetables, and dairy products fresh for a longer time. </w:t>
      </w:r>
    </w:p>
    <w:p w14:paraId="51C430FF">
      <w:pPr>
        <w:keepNext w:val="0"/>
        <w:keepLines w:val="0"/>
        <w:widowControl/>
        <w:numPr>
          <w:ilvl w:val="0"/>
          <w:numId w:val="4"/>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Cooler conditions also </w:t>
      </w:r>
      <w:r>
        <w:rPr>
          <w:rStyle w:val="10"/>
          <w:rFonts w:hint="default" w:ascii="Times New Roman" w:hAnsi="Times New Roman" w:cs="Times New Roman"/>
          <w:sz w:val="22"/>
          <w:szCs w:val="22"/>
        </w:rPr>
        <w:t>slow the growth of bacteria and microorganisms</w:t>
      </w:r>
      <w:r>
        <w:rPr>
          <w:rFonts w:hint="default" w:ascii="Times New Roman" w:hAnsi="Times New Roman" w:cs="Times New Roman"/>
          <w:sz w:val="22"/>
          <w:szCs w:val="22"/>
        </w:rPr>
        <w:t xml:space="preserve">, reducing food spoilage and waste. </w:t>
      </w:r>
    </w:p>
    <w:p w14:paraId="608F8DA7">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Expected Impact</w:t>
      </w:r>
    </w:p>
    <w:p w14:paraId="5E119951">
      <w:pPr>
        <w:pStyle w:val="4"/>
        <w:keepNext w:val="0"/>
        <w:keepLines w:val="0"/>
        <w:widowControl/>
        <w:suppressLineNumbers w:val="0"/>
        <w:jc w:val="left"/>
        <w:rPr>
          <w:rFonts w:hint="default" w:ascii="Times New Roman" w:hAnsi="Times New Roman" w:cs="Times New Roman"/>
          <w:color w:val="2E54A1" w:themeColor="accent1" w:themeShade="BF"/>
        </w:rPr>
      </w:pPr>
      <w:r>
        <w:rPr>
          <w:rFonts w:hint="default" w:ascii="Times New Roman" w:hAnsi="Times New Roman" w:cs="Times New Roman"/>
          <w:color w:val="2E54A1" w:themeColor="accent1" w:themeShade="BF"/>
        </w:rPr>
        <w:t>Social Impact</w:t>
      </w:r>
    </w:p>
    <w:p w14:paraId="01D21453">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Helps rural and low-income families preserve food. </w:t>
      </w:r>
    </w:p>
    <w:p w14:paraId="4CC1C39A">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Improves food availability. </w:t>
      </w:r>
    </w:p>
    <w:p w14:paraId="3B017168">
      <w:pPr>
        <w:keepNext w:val="0"/>
        <w:keepLines w:val="0"/>
        <w:widowControl/>
        <w:numPr>
          <w:ilvl w:val="0"/>
          <w:numId w:val="5"/>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Reduces food waste. </w:t>
      </w:r>
    </w:p>
    <w:p w14:paraId="3CC291D9">
      <w:pPr>
        <w:pStyle w:val="4"/>
        <w:keepNext w:val="0"/>
        <w:keepLines w:val="0"/>
        <w:widowControl/>
        <w:suppressLineNumbers w:val="0"/>
        <w:jc w:val="left"/>
        <w:rPr>
          <w:rFonts w:hint="default" w:ascii="Times New Roman" w:hAnsi="Times New Roman" w:cs="Times New Roman"/>
          <w:color w:val="2E54A1" w:themeColor="accent1" w:themeShade="BF"/>
          <w:sz w:val="22"/>
          <w:szCs w:val="22"/>
        </w:rPr>
      </w:pPr>
      <w:r>
        <w:rPr>
          <w:rFonts w:hint="default" w:ascii="Times New Roman" w:hAnsi="Times New Roman" w:cs="Times New Roman"/>
          <w:color w:val="2E54A1" w:themeColor="accent1" w:themeShade="BF"/>
        </w:rPr>
        <w:t>En</w:t>
      </w:r>
      <w:r>
        <w:rPr>
          <w:rFonts w:hint="default" w:ascii="Times New Roman" w:hAnsi="Times New Roman" w:cs="Times New Roman"/>
          <w:color w:val="2E54A1" w:themeColor="accent1" w:themeShade="BF"/>
          <w:sz w:val="22"/>
          <w:szCs w:val="22"/>
        </w:rPr>
        <w:t>vironmental Impact</w:t>
      </w:r>
    </w:p>
    <w:p w14:paraId="5977F048">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Uses no electricity. </w:t>
      </w:r>
    </w:p>
    <w:p w14:paraId="602C09DE">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Produces zero carbon emissions. </w:t>
      </w:r>
    </w:p>
    <w:p w14:paraId="13D87FE4">
      <w:pPr>
        <w:keepNext w:val="0"/>
        <w:keepLines w:val="0"/>
        <w:widowControl/>
        <w:numPr>
          <w:ilvl w:val="0"/>
          <w:numId w:val="6"/>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Promotes sustainable living. </w:t>
      </w:r>
    </w:p>
    <w:p w14:paraId="32BC570C">
      <w:pPr>
        <w:pStyle w:val="4"/>
        <w:keepNext w:val="0"/>
        <w:keepLines w:val="0"/>
        <w:widowControl/>
        <w:suppressLineNumbers w:val="0"/>
        <w:jc w:val="left"/>
        <w:rPr>
          <w:rFonts w:hint="default" w:ascii="Times New Roman" w:hAnsi="Times New Roman" w:cs="Times New Roman"/>
          <w:color w:val="2E54A1" w:themeColor="accent1" w:themeShade="BF"/>
        </w:rPr>
      </w:pPr>
      <w:r>
        <w:rPr>
          <w:rFonts w:hint="default" w:ascii="Times New Roman" w:hAnsi="Times New Roman" w:cs="Times New Roman"/>
          <w:color w:val="2E54A1" w:themeColor="accent1" w:themeShade="BF"/>
        </w:rPr>
        <w:t>Economic Impact</w:t>
      </w:r>
    </w:p>
    <w:p w14:paraId="20C25AC4">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Saves money by reducing food spoilage. </w:t>
      </w:r>
    </w:p>
    <w:p w14:paraId="4A79B592">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Low-cost alternative to electric refrigerators. </w:t>
      </w:r>
    </w:p>
    <w:p w14:paraId="5BEEF12A">
      <w:pPr>
        <w:keepNext w:val="0"/>
        <w:keepLines w:val="0"/>
        <w:widowControl/>
        <w:numPr>
          <w:ilvl w:val="0"/>
          <w:numId w:val="7"/>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Uses locally available materials. </w:t>
      </w:r>
    </w:p>
    <w:p w14:paraId="427CE114">
      <w:pPr>
        <w:pStyle w:val="2"/>
        <w:keepNext w:val="0"/>
        <w:keepLines w:val="0"/>
        <w:widowControl/>
        <w:suppressLineNumbers w:val="0"/>
        <w:jc w:val="left"/>
        <w:rPr>
          <w:rFonts w:hint="default" w:ascii="Times New Roman" w:hAnsi="Times New Roman" w:cs="Times New Roman"/>
          <w:color w:val="2E54A1" w:themeColor="accent1" w:themeShade="BF"/>
          <w:sz w:val="36"/>
          <w:szCs w:val="36"/>
        </w:rPr>
      </w:pPr>
      <w:r>
        <w:rPr>
          <w:rFonts w:hint="default" w:ascii="Times New Roman" w:hAnsi="Times New Roman" w:cs="Times New Roman"/>
          <w:color w:val="2E54A1" w:themeColor="accent1" w:themeShade="BF"/>
          <w:sz w:val="36"/>
          <w:szCs w:val="36"/>
        </w:rPr>
        <w:t>Advantages</w:t>
      </w:r>
    </w:p>
    <w:p w14:paraId="5E9AA770">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No electricity required. </w:t>
      </w:r>
    </w:p>
    <w:p w14:paraId="3D3E7BAB">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Low-cost and affordable. </w:t>
      </w:r>
    </w:p>
    <w:p w14:paraId="2D5B77FE">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Eco-friendly. </w:t>
      </w:r>
    </w:p>
    <w:p w14:paraId="33DF27B8">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Easy to build. </w:t>
      </w:r>
    </w:p>
    <w:p w14:paraId="69764D90">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Portable. </w:t>
      </w:r>
    </w:p>
    <w:p w14:paraId="6446445E">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Suitable for villages and remote areas. </w:t>
      </w:r>
    </w:p>
    <w:p w14:paraId="07E88BF6">
      <w:pPr>
        <w:keepNext w:val="0"/>
        <w:keepLines w:val="0"/>
        <w:widowControl/>
        <w:numPr>
          <w:ilvl w:val="0"/>
          <w:numId w:val="8"/>
        </w:numPr>
        <w:suppressLineNumbers w:val="0"/>
        <w:spacing w:before="0" w:beforeAutospacing="1" w:after="0" w:afterAutospacing="1"/>
        <w:ind w:left="720" w:hanging="360"/>
        <w:jc w:val="left"/>
        <w:rPr>
          <w:rFonts w:hint="default" w:ascii="Times New Roman" w:hAnsi="Times New Roman" w:cs="Times New Roman"/>
          <w:sz w:val="22"/>
          <w:szCs w:val="22"/>
        </w:rPr>
      </w:pPr>
      <w:r>
        <w:rPr>
          <w:rFonts w:hint="default" w:ascii="Times New Roman" w:hAnsi="Times New Roman" w:cs="Times New Roman"/>
          <w:sz w:val="22"/>
          <w:szCs w:val="22"/>
        </w:rPr>
        <w:t xml:space="preserve">Extends the freshness of fruits, vegetables, and dairy products. </w:t>
      </w:r>
    </w:p>
    <w:p w14:paraId="23D1F83E">
      <w:pPr>
        <w:keepNext w:val="0"/>
        <w:keepLines w:val="0"/>
        <w:widowControl/>
        <w:suppressLineNumbers w:val="0"/>
        <w:jc w:val="left"/>
        <w:rPr>
          <w:rFonts w:hint="default" w:ascii="Times New Roman" w:hAnsi="Times New Roman" w:cs="Times New Roman"/>
          <w:lang w:val="en-US"/>
        </w:rPr>
      </w:pPr>
    </w:p>
    <w:p w14:paraId="0BD2BD95">
      <w:pPr>
        <w:pStyle w:val="2"/>
        <w:keepNext w:val="0"/>
        <w:keepLines w:val="0"/>
        <w:widowControl/>
        <w:suppressLineNumbers w:val="0"/>
        <w:jc w:val="left"/>
        <w:rPr>
          <w:rFonts w:hint="default" w:ascii="Times New Roman" w:hAnsi="Times New Roman" w:cs="Times New Roman"/>
          <w:color w:val="2E54A1" w:themeColor="accent1" w:themeShade="BF"/>
        </w:rPr>
      </w:pPr>
      <w:r>
        <w:rPr>
          <w:rFonts w:hint="default" w:ascii="Times New Roman" w:hAnsi="Times New Roman" w:cs="Times New Roman"/>
          <w:color w:val="2E54A1" w:themeColor="accent1" w:themeShade="BF"/>
        </w:rPr>
        <w:t>Conclusion</w:t>
      </w:r>
    </w:p>
    <w:p w14:paraId="5CA4E5E1">
      <w:pPr>
        <w:pStyle w:val="9"/>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10"/>
          <w:rFonts w:hint="default" w:ascii="Times New Roman" w:hAnsi="Times New Roman" w:cs="Times New Roman"/>
          <w:sz w:val="22"/>
          <w:szCs w:val="22"/>
        </w:rPr>
        <w:t>Salt Fridge</w:t>
      </w:r>
      <w:r>
        <w:rPr>
          <w:rFonts w:hint="default" w:ascii="Times New Roman" w:hAnsi="Times New Roman" w:cs="Times New Roman"/>
          <w:sz w:val="22"/>
          <w:szCs w:val="22"/>
        </w:rPr>
        <w:t xml:space="preserve"> is a simple, affordable, and eco-friendly solution for preserving food in rural and off-grid areas. By using natural evaporative cooling instead of electricity, it reduces food spoilage, saves money, and promotes sustainable living. This project demonstrates how simple scientific principles and locally available materials can solve real-life problems and improve the quality of life in rural communities.</w:t>
      </w:r>
    </w:p>
    <w:p w14:paraId="239DBDA5">
      <w:pPr>
        <w:keepNext w:val="0"/>
        <w:keepLines w:val="0"/>
        <w:widowControl/>
        <w:suppressLineNumbers w:val="0"/>
        <w:jc w:val="left"/>
        <w:rPr>
          <w:rFonts w:hint="default" w:ascii="Times New Roman" w:hAnsi="Times New Roman" w:cs="Times New Roman"/>
        </w:rPr>
      </w:pPr>
    </w:p>
    <w:sectPr>
      <w:pgSz w:w="11906" w:h="16838"/>
      <w:pgMar w:top="640" w:right="1800" w:bottom="998"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9CC61"/>
    <w:multiLevelType w:val="multilevel"/>
    <w:tmpl w:val="8279C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E070B6"/>
    <w:multiLevelType w:val="multilevel"/>
    <w:tmpl w:val="86E070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857C5BC"/>
    <w:multiLevelType w:val="multilevel"/>
    <w:tmpl w:val="9857C5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3A43D59"/>
    <w:multiLevelType w:val="multilevel"/>
    <w:tmpl w:val="13A43D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744021E"/>
    <w:multiLevelType w:val="multilevel"/>
    <w:tmpl w:val="27440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23F63C0"/>
    <w:multiLevelType w:val="multilevel"/>
    <w:tmpl w:val="423F6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CE8BE6D"/>
    <w:multiLevelType w:val="multilevel"/>
    <w:tmpl w:val="5CE8BE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DF5AD79"/>
    <w:multiLevelType w:val="multilevel"/>
    <w:tmpl w:val="5DF5AD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5"/>
  </w:num>
  <w:num w:numId="4">
    <w:abstractNumId w:val="3"/>
  </w:num>
  <w:num w:numId="5">
    <w:abstractNumId w:val="7"/>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587D57"/>
    <w:rsid w:val="38232F4F"/>
    <w:rsid w:val="5C2048B3"/>
    <w:rsid w:val="6B8A2011"/>
    <w:rsid w:val="74587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497</Words>
  <Characters>2949</Characters>
  <Lines>0</Lines>
  <Paragraphs>0</Paragraphs>
  <TotalTime>3</TotalTime>
  <ScaleCrop>false</ScaleCrop>
  <LinksUpToDate>false</LinksUpToDate>
  <CharactersWithSpaces>3574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2026-07-27T11:18:00Z</dcterms:created>
  <dc:creator>MANOHARA GUPTHA</dc:creator>
  <cp:lastModifiedBy>MANOHARA GUPTHA</cp:lastModifiedBy>
  <dcterms:modified xsi:type="dcterms:W3CDTF">2026-08-18T09:58:01Z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5EDF87EE27724119BC98C95F12330485_11</vt:lpwstr>
  </property>
  <property fmtid="{D5CDD505-2E9C-101B-9397-08002B2CF9AE}" pid="4" name="KSOTemplateDocerSaveRecord">
    <vt:lpwstr>eyJoZGlkIjoiZDcyYWY5M2VkZjdiYmVlYmZkY2U3ZmYzMWY2NjM3NmYiLCJ1c2VySWQiOiI1NjcwNzI1NzY4OTYifQ==</vt:lpwstr>
  </property>
</Properties>
</file>