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1DEA5">
      <w:pPr>
        <w:pStyle w:val="2"/>
        <w:keepNext w:val="0"/>
        <w:keepLines w:val="0"/>
        <w:widowControl/>
        <w:suppressLineNumbers w:val="0"/>
        <w:ind w:left="-1000" w:leftChars="-500" w:firstLine="1543" w:firstLineChars="427"/>
        <w:jc w:val="both"/>
        <w:rPr>
          <w:rFonts w:hint="default" w:ascii="Times New Roman" w:hAnsi="Times New Roman" w:cs="Times New Roman"/>
          <w:color w:val="2E54A1" w:themeColor="accent1" w:themeShade="BF"/>
          <w:sz w:val="36"/>
          <w:szCs w:val="36"/>
        </w:rPr>
      </w:pPr>
      <w:r>
        <w:rPr>
          <w:rStyle w:val="11"/>
          <w:rFonts w:hint="default" w:ascii="Times New Roman" w:hAnsi="Times New Roman" w:cs="Times New Roman"/>
          <w:b/>
          <w:bCs/>
          <w:color w:val="2E54A1" w:themeColor="accent1" w:themeShade="BF"/>
          <w:sz w:val="36"/>
          <w:szCs w:val="36"/>
        </w:rPr>
        <w:t>EcoCooler 2.0 – Smart Sustainable Cooling System</w:t>
      </w:r>
    </w:p>
    <w:p w14:paraId="141C84ED">
      <w:pPr>
        <w:pStyle w:val="4"/>
        <w:keepNext w:val="0"/>
        <w:keepLines w:val="0"/>
        <w:widowControl/>
        <w:suppressLineNumbers w:val="0"/>
        <w:ind w:firstLine="407" w:firstLineChars="150"/>
        <w:jc w:val="both"/>
        <w:rPr>
          <w:rFonts w:hint="default" w:ascii="Times New Roman" w:hAnsi="Times New Roman" w:cs="Times New Roman"/>
          <w:i w:val="0"/>
          <w:iCs w:val="0"/>
          <w:lang w:val="en-US"/>
        </w:rPr>
      </w:pPr>
      <w:r>
        <w:rPr>
          <w:rStyle w:val="7"/>
          <w:rFonts w:hint="default" w:ascii="Times New Roman" w:hAnsi="Times New Roman" w:cs="Times New Roman"/>
          <w:i w:val="0"/>
          <w:iCs w:val="0"/>
        </w:rPr>
        <w:t>A Low-Cost Passive Cooling Solution with Smart Temperature Monitorin</w:t>
      </w:r>
      <w:r>
        <w:rPr>
          <w:rStyle w:val="7"/>
          <w:rFonts w:hint="default" w:ascii="Times New Roman" w:hAnsi="Times New Roman" w:cs="Times New Roman"/>
          <w:i w:val="0"/>
          <w:iCs w:val="0"/>
          <w:lang w:val="en-US"/>
        </w:rPr>
        <w:t>g</w:t>
      </w:r>
    </w:p>
    <w:p w14:paraId="446756E5">
      <w:pPr>
        <w:pStyle w:val="4"/>
        <w:keepNext w:val="0"/>
        <w:keepLines w:val="0"/>
        <w:widowControl/>
        <w:suppressLineNumbers w:val="0"/>
        <w:jc w:val="both"/>
        <w:rPr>
          <w:rFonts w:hint="default" w:ascii="Times New Roman" w:hAnsi="Times New Roman" w:cs="Times New Roman"/>
          <w:color w:val="2E54A1" w:themeColor="accent1" w:themeShade="BF"/>
          <w:sz w:val="36"/>
          <w:szCs w:val="36"/>
        </w:rPr>
      </w:pPr>
      <w:r>
        <w:rPr>
          <w:rStyle w:val="11"/>
          <w:rFonts w:hint="default" w:ascii="Times New Roman" w:hAnsi="Times New Roman" w:cs="Times New Roman"/>
          <w:b/>
          <w:bCs/>
          <w:color w:val="2E54A1" w:themeColor="accent1" w:themeShade="BF"/>
          <w:sz w:val="36"/>
          <w:szCs w:val="36"/>
        </w:rPr>
        <w:t>Introduction</w:t>
      </w:r>
    </w:p>
    <w:p w14:paraId="0BACE395">
      <w:pPr>
        <w:pStyle w:val="10"/>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We are Class </w:t>
      </w:r>
      <w:r>
        <w:rPr>
          <w:rFonts w:hint="default" w:cs="Times New Roman"/>
          <w:sz w:val="22"/>
          <w:szCs w:val="22"/>
          <w:lang w:val="en-US"/>
        </w:rPr>
        <w:t>7TH</w:t>
      </w:r>
      <w:r>
        <w:rPr>
          <w:rFonts w:hint="default" w:ascii="Times New Roman" w:hAnsi="Times New Roman" w:cs="Times New Roman"/>
          <w:sz w:val="22"/>
          <w:szCs w:val="22"/>
        </w:rPr>
        <w:t xml:space="preserve"> students from </w:t>
      </w:r>
      <w:r>
        <w:rPr>
          <w:rStyle w:val="11"/>
          <w:rFonts w:hint="default" w:ascii="Times New Roman" w:hAnsi="Times New Roman" w:cs="Times New Roman"/>
          <w:sz w:val="22"/>
          <w:szCs w:val="22"/>
        </w:rPr>
        <w:t xml:space="preserve">Government </w:t>
      </w:r>
      <w:r>
        <w:rPr>
          <w:rStyle w:val="11"/>
          <w:rFonts w:hint="default" w:cs="Times New Roman"/>
          <w:sz w:val="22"/>
          <w:szCs w:val="22"/>
          <w:lang w:val="en-US"/>
        </w:rPr>
        <w:t xml:space="preserve">Primary </w:t>
      </w:r>
      <w:r>
        <w:rPr>
          <w:rStyle w:val="11"/>
          <w:rFonts w:hint="default" w:ascii="Times New Roman" w:hAnsi="Times New Roman" w:cs="Times New Roman"/>
          <w:sz w:val="22"/>
          <w:szCs w:val="22"/>
        </w:rPr>
        <w:t xml:space="preserve"> School (GH</w:t>
      </w:r>
      <w:r>
        <w:rPr>
          <w:rStyle w:val="11"/>
          <w:rFonts w:hint="default" w:cs="Times New Roman"/>
          <w:sz w:val="22"/>
          <w:szCs w:val="22"/>
          <w:lang w:val="en-US"/>
        </w:rPr>
        <w:t>P</w:t>
      </w:r>
      <w:r>
        <w:rPr>
          <w:rStyle w:val="11"/>
          <w:rFonts w:hint="default" w:ascii="Times New Roman" w:hAnsi="Times New Roman" w:cs="Times New Roman"/>
          <w:sz w:val="22"/>
          <w:szCs w:val="22"/>
        </w:rPr>
        <w:t xml:space="preserve">S), </w:t>
      </w:r>
      <w:r>
        <w:rPr>
          <w:rStyle w:val="11"/>
          <w:rFonts w:hint="default" w:cs="Times New Roman"/>
          <w:sz w:val="22"/>
          <w:szCs w:val="22"/>
          <w:lang w:val="en-US"/>
        </w:rPr>
        <w:t>NOSENUR</w:t>
      </w:r>
      <w:r>
        <w:rPr>
          <w:rFonts w:hint="default" w:ascii="Times New Roman" w:hAnsi="Times New Roman" w:cs="Times New Roman"/>
          <w:sz w:val="22"/>
          <w:szCs w:val="22"/>
        </w:rPr>
        <w:t xml:space="preserve">. Our project, </w:t>
      </w:r>
      <w:r>
        <w:rPr>
          <w:rStyle w:val="11"/>
          <w:rFonts w:hint="default" w:ascii="Times New Roman" w:hAnsi="Times New Roman" w:cs="Times New Roman"/>
          <w:sz w:val="22"/>
          <w:szCs w:val="22"/>
        </w:rPr>
        <w:t>EcoCooler 2.0</w:t>
      </w:r>
      <w:r>
        <w:rPr>
          <w:rFonts w:hint="default" w:ascii="Times New Roman" w:hAnsi="Times New Roman" w:cs="Times New Roman"/>
          <w:sz w:val="22"/>
          <w:szCs w:val="22"/>
        </w:rPr>
        <w:t>, is a low-cost, eco-friendly cooling system made from recycled plastic bottles with smart temperature monitoring. It provides an affordable and sustainable cooling solution for rural homes, schools, and communities</w:t>
      </w:r>
    </w:p>
    <w:p w14:paraId="48C0688F">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Team Members</w:t>
      </w:r>
    </w:p>
    <w:p w14:paraId="1BF10F68">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Pallavi ,Shravani Likith</w:t>
      </w:r>
    </w:p>
    <w:p w14:paraId="7859D7F0">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2"/>
          <w:szCs w:val="22"/>
          <w:lang w:val="en-US"/>
        </w:rPr>
      </w:pPr>
    </w:p>
    <w:p w14:paraId="3DDE0C34">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Objective</w:t>
      </w:r>
    </w:p>
    <w:p w14:paraId="405C6B52">
      <w:pPr>
        <w:pStyle w:val="10"/>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To develop an affordable, electricity-saving, and environmentally friendly cooling system that:</w:t>
      </w:r>
    </w:p>
    <w:p w14:paraId="2199205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Reduces indoor temperature naturally. </w:t>
      </w:r>
    </w:p>
    <w:p w14:paraId="1513450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Reuses plastic waste. </w:t>
      </w:r>
    </w:p>
    <w:p w14:paraId="4F4572E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Monitors room temperature using sensors. </w:t>
      </w:r>
    </w:p>
    <w:p w14:paraId="67EE9D9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Alerts users when the temperature becomes too high. </w:t>
      </w:r>
    </w:p>
    <w:p w14:paraId="14B84A2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Promotes sustainable living and energy conservation.</w:t>
      </w:r>
    </w:p>
    <w:p w14:paraId="1A2076DD">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Problem Statement</w:t>
      </w:r>
    </w:p>
    <w:p w14:paraId="55EF5BF8">
      <w:pPr>
        <w:pStyle w:val="10"/>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During summer, temperatures inside homes and classrooms become extremely high, especially in rural and low-income communities. Many families cannot afford air conditioners due to their high purchase and electricity costs. Even electric fans become ineffective during extreme heat or power cuts.</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Traditional cooling systems consume large amounts of electricity, increasing energy bills and carbon emissions.</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Therefore, there is a need for a </w:t>
      </w:r>
      <w:r>
        <w:rPr>
          <w:rStyle w:val="11"/>
          <w:rFonts w:hint="default" w:ascii="Times New Roman" w:hAnsi="Times New Roman" w:cs="Times New Roman"/>
          <w:sz w:val="22"/>
          <w:szCs w:val="22"/>
        </w:rPr>
        <w:t>simple, affordable, eco-friendly, and electricity-free cooling system</w:t>
      </w:r>
      <w:r>
        <w:rPr>
          <w:rFonts w:hint="default" w:ascii="Times New Roman" w:hAnsi="Times New Roman" w:cs="Times New Roman"/>
          <w:sz w:val="22"/>
          <w:szCs w:val="22"/>
        </w:rPr>
        <w:t xml:space="preserve"> that can naturally cool indoor spaces while helping users monitor rising temperatures.</w:t>
      </w:r>
    </w:p>
    <w:p w14:paraId="0D9B46CA">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Proposed Solution</w:t>
      </w:r>
    </w:p>
    <w:p w14:paraId="2B9F555C">
      <w:pPr>
        <w:pStyle w:val="10"/>
        <w:keepNext w:val="0"/>
        <w:keepLines w:val="0"/>
        <w:widowControl/>
        <w:suppressLineNumbers w:val="0"/>
        <w:jc w:val="both"/>
        <w:rPr>
          <w:rFonts w:hint="default" w:ascii="Times New Roman" w:hAnsi="Times New Roman" w:cs="Times New Roman"/>
          <w:sz w:val="24"/>
          <w:szCs w:val="24"/>
        </w:rPr>
      </w:pPr>
      <w:r>
        <w:rPr>
          <w:rStyle w:val="11"/>
          <w:rFonts w:hint="default" w:ascii="Times New Roman" w:hAnsi="Times New Roman" w:cs="Times New Roman"/>
          <w:sz w:val="24"/>
          <w:szCs w:val="24"/>
        </w:rPr>
        <w:t>EcoCooler 2.0</w:t>
      </w:r>
      <w:r>
        <w:rPr>
          <w:rFonts w:hint="default" w:ascii="Times New Roman" w:hAnsi="Times New Roman" w:cs="Times New Roman"/>
          <w:sz w:val="24"/>
          <w:szCs w:val="24"/>
        </w:rPr>
        <w:t xml:space="preserve"> is a smart passive cooling device built using recycled plastic bottles mounted on a window panel.</w:t>
      </w:r>
    </w:p>
    <w:p w14:paraId="299EFC73">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bottle design works on </w:t>
      </w:r>
      <w:r>
        <w:rPr>
          <w:rStyle w:val="11"/>
          <w:rFonts w:hint="default" w:ascii="Times New Roman" w:hAnsi="Times New Roman" w:cs="Times New Roman"/>
          <w:sz w:val="24"/>
          <w:szCs w:val="24"/>
        </w:rPr>
        <w:t>Bernoulli's Principle</w:t>
      </w:r>
      <w:r>
        <w:rPr>
          <w:rFonts w:hint="default" w:ascii="Times New Roman" w:hAnsi="Times New Roman" w:cs="Times New Roman"/>
          <w:sz w:val="24"/>
          <w:szCs w:val="24"/>
        </w:rPr>
        <w:t>, allowing hot air entering through the bottle to increase in speed and slightly reduce in temperature before entering the room.</w:t>
      </w:r>
    </w:p>
    <w:p w14:paraId="2535F788">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make the system smarter, an </w:t>
      </w:r>
      <w:r>
        <w:rPr>
          <w:rStyle w:val="11"/>
          <w:rFonts w:hint="default" w:ascii="Times New Roman" w:hAnsi="Times New Roman" w:cs="Times New Roman"/>
          <w:sz w:val="24"/>
          <w:szCs w:val="24"/>
        </w:rPr>
        <w:t>Arduino Uno</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DHT11 Temperature Sensor</w:t>
      </w:r>
      <w:r>
        <w:rPr>
          <w:rFonts w:hint="default" w:ascii="Times New Roman" w:hAnsi="Times New Roman" w:cs="Times New Roman"/>
          <w:sz w:val="24"/>
          <w:szCs w:val="24"/>
        </w:rPr>
        <w:t xml:space="preserve"> continuously monitor the room temperature.</w:t>
      </w:r>
    </w:p>
    <w:p w14:paraId="78467DD1">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When the temperature exceeds </w:t>
      </w:r>
      <w:r>
        <w:rPr>
          <w:rStyle w:val="11"/>
          <w:rFonts w:hint="default" w:ascii="Times New Roman" w:hAnsi="Times New Roman" w:cs="Times New Roman"/>
          <w:sz w:val="24"/>
          <w:szCs w:val="24"/>
        </w:rPr>
        <w:t>30°C</w:t>
      </w:r>
      <w:r>
        <w:rPr>
          <w:rFonts w:hint="default" w:ascii="Times New Roman" w:hAnsi="Times New Roman" w:cs="Times New Roman"/>
          <w:sz w:val="24"/>
          <w:szCs w:val="24"/>
        </w:rPr>
        <w:t>, the Arduino automatically activates:</w:t>
      </w:r>
    </w:p>
    <w:p w14:paraId="6DA9F87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LED Indicator </w:t>
      </w:r>
    </w:p>
    <w:p w14:paraId="56D7F21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Buzzer Alert </w:t>
      </w:r>
    </w:p>
    <w:p w14:paraId="611B9FF2">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warns users that the room is becoming too hot.</w:t>
      </w:r>
    </w:p>
    <w:p w14:paraId="61324897">
      <w:pPr>
        <w:pStyle w:val="10"/>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project provides cooling without electricity while offering smart heat monitoring</w:t>
      </w:r>
    </w:p>
    <w:p w14:paraId="0CFE6316">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Working Principle</w:t>
      </w:r>
    </w:p>
    <w:p w14:paraId="4FE62FDC">
      <w:pPr>
        <w:pStyle w:val="3"/>
        <w:keepNext w:val="0"/>
        <w:keepLines w:val="0"/>
        <w:widowControl/>
        <w:suppressLineNumbers w:val="0"/>
        <w:jc w:val="both"/>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Passive Cooling</w:t>
      </w:r>
    </w:p>
    <w:p w14:paraId="5F48583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Hot outside air enters the wider side of the bottle. </w:t>
      </w:r>
    </w:p>
    <w:p w14:paraId="093FF0D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Air passes through the narrow bottle neck. </w:t>
      </w:r>
    </w:p>
    <w:p w14:paraId="208BE85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Air velocity increases while pressure decreases (Bernoulli's Principle). </w:t>
      </w:r>
    </w:p>
    <w:p w14:paraId="18EE692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air becomes slightly cooler before entering the room. </w:t>
      </w:r>
    </w:p>
    <w:p w14:paraId="0E18FBBD">
      <w:pPr>
        <w:pStyle w:val="3"/>
        <w:keepNext w:val="0"/>
        <w:keepLines w:val="0"/>
        <w:widowControl/>
        <w:suppressLineNumbers w:val="0"/>
        <w:jc w:val="both"/>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Smart Temperature Monitoring</w:t>
      </w:r>
    </w:p>
    <w:p w14:paraId="44C6016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DHT11 continuously measures room temperature. </w:t>
      </w:r>
    </w:p>
    <w:p w14:paraId="05EB363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Arduino compares the measured temperature with the preset value. </w:t>
      </w:r>
    </w:p>
    <w:p w14:paraId="7703BD0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If temperature exceeds </w:t>
      </w:r>
      <w:r>
        <w:rPr>
          <w:rStyle w:val="11"/>
          <w:rFonts w:hint="default" w:ascii="Times New Roman" w:hAnsi="Times New Roman" w:cs="Times New Roman"/>
          <w:sz w:val="22"/>
          <w:szCs w:val="22"/>
        </w:rPr>
        <w:t>30°C</w:t>
      </w:r>
      <w:r>
        <w:rPr>
          <w:rFonts w:hint="default" w:ascii="Times New Roman" w:hAnsi="Times New Roman" w:cs="Times New Roman"/>
          <w:sz w:val="22"/>
          <w:szCs w:val="22"/>
        </w:rPr>
        <w:t xml:space="preserve">: </w:t>
      </w:r>
    </w:p>
    <w:p w14:paraId="4F0D23DE">
      <w:pPr>
        <w:keepNext w:val="0"/>
        <w:keepLines w:val="0"/>
        <w:widowControl/>
        <w:numPr>
          <w:ilvl w:val="1"/>
          <w:numId w:val="5"/>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LED turns ON. </w:t>
      </w:r>
    </w:p>
    <w:p w14:paraId="0D2B6871">
      <w:pPr>
        <w:keepNext w:val="0"/>
        <w:keepLines w:val="0"/>
        <w:widowControl/>
        <w:numPr>
          <w:ilvl w:val="1"/>
          <w:numId w:val="5"/>
        </w:numPr>
        <w:suppressLineNumbers w:val="0"/>
        <w:tabs>
          <w:tab w:val="left" w:pos="1440"/>
        </w:tabs>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Buzzer sounds. </w:t>
      </w:r>
    </w:p>
    <w:p w14:paraId="785F864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When temperature drops below the threshold: </w:t>
      </w:r>
    </w:p>
    <w:p w14:paraId="7BF93112">
      <w:pPr>
        <w:keepNext w:val="0"/>
        <w:keepLines w:val="0"/>
        <w:widowControl/>
        <w:numPr>
          <w:ilvl w:val="1"/>
          <w:numId w:val="4"/>
        </w:numPr>
        <w:suppressLineNumbers w:val="0"/>
        <w:spacing w:before="0" w:beforeAutospacing="1" w:after="0" w:afterAutospacing="1"/>
        <w:ind w:left="144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LED and buzzer turn OFF automatically. </w:t>
      </w:r>
    </w:p>
    <w:p w14:paraId="2661DE9E">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Block Diagram / System Schematic</w:t>
      </w:r>
    </w:p>
    <w:p w14:paraId="15123AD5">
      <w:pPr>
        <w:pStyle w:val="9"/>
        <w:keepNext w:val="0"/>
        <w:keepLines w:val="0"/>
        <w:widowControl/>
        <w:suppressLineNumbers w:val="0"/>
        <w:jc w:val="both"/>
        <w:rPr>
          <w:rStyle w:val="8"/>
          <w:rFonts w:hint="default" w:ascii="Times New Roman" w:hAnsi="Times New Roman" w:cs="Times New Roman"/>
          <w:sz w:val="22"/>
          <w:szCs w:val="22"/>
        </w:rPr>
      </w:pPr>
      <w:r>
        <w:rPr>
          <w:rFonts w:hint="default" w:ascii="Times New Roman" w:hAnsi="Times New Roman" w:cs="Times New Roman"/>
          <w:sz w:val="24"/>
          <w:szCs w:val="24"/>
        </w:rPr>
        <w:drawing>
          <wp:anchor distT="0" distB="0" distL="114300" distR="114300" simplePos="0" relativeHeight="251659264" behindDoc="1" locked="0" layoutInCell="1" allowOverlap="1">
            <wp:simplePos x="0" y="0"/>
            <wp:positionH relativeFrom="column">
              <wp:posOffset>2740025</wp:posOffset>
            </wp:positionH>
            <wp:positionV relativeFrom="paragraph">
              <wp:posOffset>6350</wp:posOffset>
            </wp:positionV>
            <wp:extent cx="3245485" cy="2597785"/>
            <wp:effectExtent l="0" t="0" r="0" b="0"/>
            <wp:wrapTight wrapText="bothSides">
              <wp:wrapPolygon>
                <wp:start x="0" y="0"/>
                <wp:lineTo x="0" y="21542"/>
                <wp:lineTo x="21554" y="21542"/>
                <wp:lineTo x="21554" y="0"/>
                <wp:lineTo x="0" y="0"/>
              </wp:wrapPolygon>
            </wp:wrapTight>
            <wp:docPr id="1" name="Picture 1" descr="ChatGPT Image Jul 27, 2026, 04_16_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27, 2026, 04_16_39 PM"/>
                    <pic:cNvPicPr>
                      <a:picLocks noChangeAspect="1"/>
                    </pic:cNvPicPr>
                  </pic:nvPicPr>
                  <pic:blipFill>
                    <a:blip r:embed="rId4"/>
                    <a:stretch>
                      <a:fillRect/>
                    </a:stretch>
                  </pic:blipFill>
                  <pic:spPr>
                    <a:xfrm>
                      <a:off x="0" y="0"/>
                      <a:ext cx="3245485" cy="2597785"/>
                    </a:xfrm>
                    <a:prstGeom prst="rect">
                      <a:avLst/>
                    </a:prstGeom>
                  </pic:spPr>
                </pic:pic>
              </a:graphicData>
            </a:graphic>
          </wp:anchor>
        </w:drawing>
      </w:r>
      <w:r>
        <w:rPr>
          <w:rStyle w:val="8"/>
          <w:rFonts w:hint="default" w:ascii="Times New Roman" w:hAnsi="Times New Roman" w:cs="Times New Roman"/>
        </w:rPr>
        <w:t xml:space="preserve"> </w:t>
      </w:r>
      <w:r>
        <w:rPr>
          <w:rStyle w:val="8"/>
          <w:rFonts w:hint="default" w:ascii="Times New Roman" w:hAnsi="Times New Roman" w:cs="Times New Roman"/>
          <w:sz w:val="22"/>
          <w:szCs w:val="22"/>
        </w:rPr>
        <w:t xml:space="preserve">         Hot Air</w:t>
      </w:r>
    </w:p>
    <w:p w14:paraId="4508AA68">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w:t>
      </w:r>
    </w:p>
    <w:p w14:paraId="4F3021B4">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Plastic Bottle Array</w:t>
      </w:r>
    </w:p>
    <w:p w14:paraId="3C742693">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w:t>
      </w:r>
    </w:p>
    <w:p w14:paraId="5DADA47E">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Passive Cooling Effect</w:t>
      </w:r>
    </w:p>
    <w:p w14:paraId="33FE77B9">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w:t>
      </w:r>
    </w:p>
    <w:p w14:paraId="6874E5A4">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Cooler Air Enters Room</w:t>
      </w:r>
    </w:p>
    <w:p w14:paraId="1E4F5895">
      <w:pPr>
        <w:pStyle w:val="9"/>
        <w:keepNext w:val="0"/>
        <w:keepLines w:val="0"/>
        <w:widowControl/>
        <w:suppressLineNumbers w:val="0"/>
        <w:jc w:val="both"/>
        <w:rPr>
          <w:rStyle w:val="8"/>
          <w:rFonts w:hint="default" w:ascii="Times New Roman" w:hAnsi="Times New Roman" w:cs="Times New Roman"/>
          <w:sz w:val="22"/>
          <w:szCs w:val="22"/>
        </w:rPr>
      </w:pPr>
    </w:p>
    <w:p w14:paraId="05B44FBA">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DHT11 Sensor</w:t>
      </w:r>
    </w:p>
    <w:p w14:paraId="2C4D7C5A">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w:t>
      </w:r>
    </w:p>
    <w:p w14:paraId="3FB907AA">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Arduino Uno</w:t>
      </w:r>
    </w:p>
    <w:p w14:paraId="0AD669AA">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w:t>
      </w:r>
    </w:p>
    <w:p w14:paraId="62E9C320">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w:t>
      </w:r>
    </w:p>
    <w:p w14:paraId="79AAF9E0">
      <w:pPr>
        <w:pStyle w:val="9"/>
        <w:keepNext w:val="0"/>
        <w:keepLines w:val="0"/>
        <w:widowControl/>
        <w:suppressLineNumbers w:val="0"/>
        <w:jc w:val="both"/>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                     |</w:t>
      </w:r>
    </w:p>
    <w:p w14:paraId="60D26C54">
      <w:pPr>
        <w:pStyle w:val="9"/>
        <w:keepNext w:val="0"/>
        <w:keepLines w:val="0"/>
        <w:widowControl/>
        <w:suppressLineNumbers w:val="0"/>
        <w:jc w:val="both"/>
        <w:rPr>
          <w:rFonts w:hint="default" w:ascii="Times New Roman" w:hAnsi="Times New Roman" w:cs="Times New Roman"/>
          <w:sz w:val="22"/>
          <w:szCs w:val="22"/>
        </w:rPr>
      </w:pPr>
      <w:r>
        <w:rPr>
          <w:rStyle w:val="8"/>
          <w:rFonts w:hint="default" w:ascii="Times New Roman" w:hAnsi="Times New Roman" w:cs="Times New Roman"/>
          <w:sz w:val="22"/>
          <w:szCs w:val="22"/>
        </w:rPr>
        <w:t xml:space="preserve"> LED Indicator      Buzzer Alert</w:t>
      </w:r>
    </w:p>
    <w:p w14:paraId="21F28779">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Who Faces This Problem?</w:t>
      </w:r>
    </w:p>
    <w:p w14:paraId="6EF85A0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Rural families </w:t>
      </w:r>
    </w:p>
    <w:p w14:paraId="71CC800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Low-income households </w:t>
      </w:r>
    </w:p>
    <w:p w14:paraId="3341D51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Government schools </w:t>
      </w:r>
    </w:p>
    <w:p w14:paraId="0327D52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Students studying in hot classrooms </w:t>
      </w:r>
    </w:p>
    <w:p w14:paraId="138A8E45">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Small shop owners </w:t>
      </w:r>
    </w:p>
    <w:p w14:paraId="633E6D16">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Workshop workers </w:t>
      </w:r>
    </w:p>
    <w:p w14:paraId="5CE6078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Elderly people </w:t>
      </w:r>
    </w:p>
    <w:p w14:paraId="2148352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Children </w:t>
      </w:r>
    </w:p>
    <w:p w14:paraId="5FC39CA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Communities facing frequent power cuts </w:t>
      </w:r>
    </w:p>
    <w:p w14:paraId="6D1BE6C1">
      <w:pPr>
        <w:pStyle w:val="2"/>
        <w:keepNext w:val="0"/>
        <w:keepLines w:val="0"/>
        <w:widowControl/>
        <w:suppressLineNumbers w:val="0"/>
        <w:jc w:val="both"/>
        <w:rPr>
          <w:rFonts w:hint="default" w:ascii="Times New Roman" w:hAnsi="Times New Roman" w:cs="Times New Roman"/>
          <w:color w:val="2E54A1" w:themeColor="accent1" w:themeShade="BF"/>
          <w:sz w:val="36"/>
          <w:szCs w:val="36"/>
          <w:lang w:val="en-US"/>
        </w:rPr>
      </w:pPr>
      <w:r>
        <w:rPr>
          <w:rFonts w:hint="default" w:ascii="Times New Roman" w:hAnsi="Times New Roman" w:cs="Times New Roman"/>
          <w:color w:val="2E54A1" w:themeColor="accent1" w:themeShade="BF"/>
          <w:sz w:val="36"/>
          <w:szCs w:val="36"/>
        </w:rPr>
        <w:t>Expected Impact</w:t>
      </w:r>
      <w:r>
        <w:rPr>
          <w:rFonts w:hint="default" w:ascii="Times New Roman" w:hAnsi="Times New Roman" w:cs="Times New Roman"/>
          <w:color w:val="2E54A1" w:themeColor="accent1" w:themeShade="BF"/>
          <w:sz w:val="36"/>
          <w:szCs w:val="36"/>
          <w:lang w:val="en-US"/>
        </w:rPr>
        <w:t>:</w:t>
      </w:r>
    </w:p>
    <w:p w14:paraId="0762E7C4">
      <w:pPr>
        <w:pStyle w:val="3"/>
        <w:keepNext w:val="0"/>
        <w:keepLines w:val="0"/>
        <w:widowControl/>
        <w:suppressLineNumbers w:val="0"/>
        <w:jc w:val="both"/>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Social Impact</w:t>
      </w:r>
    </w:p>
    <w:p w14:paraId="63BB621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Improves comfort in homes and classrooms. </w:t>
      </w:r>
    </w:p>
    <w:p w14:paraId="522CFB6B">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Helps low-income families. </w:t>
      </w:r>
    </w:p>
    <w:p w14:paraId="55514036">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Reduces heat-related discomfort. </w:t>
      </w:r>
    </w:p>
    <w:p w14:paraId="7126BCE6">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Creates awareness about sustainable living. </w:t>
      </w:r>
    </w:p>
    <w:p w14:paraId="180BE70F">
      <w:pPr>
        <w:pStyle w:val="3"/>
        <w:keepNext w:val="0"/>
        <w:keepLines w:val="0"/>
        <w:widowControl/>
        <w:suppressLineNumbers w:val="0"/>
        <w:jc w:val="both"/>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Environmental Impact</w:t>
      </w:r>
    </w:p>
    <w:p w14:paraId="273C3D6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Reuses plastic waste. </w:t>
      </w:r>
    </w:p>
    <w:p w14:paraId="01727E0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Reduces electricity consumption. </w:t>
      </w:r>
    </w:p>
    <w:p w14:paraId="3332B93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Lowers carbon emissions. </w:t>
      </w:r>
    </w:p>
    <w:p w14:paraId="3FA59077">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Promotes recycling.</w:t>
      </w:r>
    </w:p>
    <w:p w14:paraId="5DD71D7C">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Benefits</w:t>
      </w:r>
    </w:p>
    <w:p w14:paraId="72586F1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No electricity required for cooling. </w:t>
      </w:r>
    </w:p>
    <w:p w14:paraId="2E2D4B8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Affordable for rural communities. </w:t>
      </w:r>
    </w:p>
    <w:p w14:paraId="6AA517A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Eco-friendly. </w:t>
      </w:r>
    </w:p>
    <w:p w14:paraId="4B2FE96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Low maintenance. </w:t>
      </w:r>
    </w:p>
    <w:p w14:paraId="6F4D646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Uses recycled plastic bottles. </w:t>
      </w:r>
    </w:p>
    <w:p w14:paraId="3AD15D7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Smart heat alert system. </w:t>
      </w:r>
    </w:p>
    <w:p w14:paraId="42F460B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Easy to build and demonstrate. </w:t>
      </w:r>
    </w:p>
    <w:p w14:paraId="04E0841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Reduces indoor temperature by approximately </w:t>
      </w:r>
      <w:r>
        <w:rPr>
          <w:rStyle w:val="11"/>
          <w:rFonts w:hint="default" w:ascii="Times New Roman" w:hAnsi="Times New Roman" w:cs="Times New Roman"/>
          <w:sz w:val="22"/>
          <w:szCs w:val="22"/>
        </w:rPr>
        <w:t>3–5°C</w:t>
      </w:r>
      <w:r>
        <w:rPr>
          <w:rFonts w:hint="default" w:ascii="Times New Roman" w:hAnsi="Times New Roman" w:cs="Times New Roman"/>
          <w:sz w:val="22"/>
          <w:szCs w:val="22"/>
        </w:rPr>
        <w:t xml:space="preserve"> under suitable conditions. </w:t>
      </w:r>
    </w:p>
    <w:p w14:paraId="12EE3F80">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 xml:space="preserve">Saves energy. </w:t>
      </w:r>
    </w:p>
    <w:p w14:paraId="3E84A59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2"/>
          <w:szCs w:val="22"/>
        </w:rPr>
      </w:pPr>
      <w:r>
        <w:rPr>
          <w:rFonts w:hint="default" w:ascii="Times New Roman" w:hAnsi="Times New Roman" w:cs="Times New Roman"/>
          <w:sz w:val="22"/>
          <w:szCs w:val="22"/>
        </w:rPr>
        <w:t>Supports sustainable development.</w:t>
      </w:r>
      <w:bookmarkStart w:id="0" w:name="_GoBack"/>
      <w:bookmarkEnd w:id="0"/>
    </w:p>
    <w:p w14:paraId="2C44CADA">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Expected Outcomes</w:t>
      </w:r>
    </w:p>
    <w:p w14:paraId="07007A46">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 indoor temperature naturally. </w:t>
      </w:r>
    </w:p>
    <w:p w14:paraId="733BD26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comfort during summer. </w:t>
      </w:r>
    </w:p>
    <w:p w14:paraId="574BF5D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Help families save electricity. </w:t>
      </w:r>
    </w:p>
    <w:p w14:paraId="6C7B8E25">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 awareness about recycling. </w:t>
      </w:r>
    </w:p>
    <w:p w14:paraId="74D45F76">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Promote sustainable engineering solutions. </w:t>
      </w:r>
    </w:p>
    <w:p w14:paraId="2B2C4EFD">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Encourage students to build eco-friendly innovations. </w:t>
      </w:r>
    </w:p>
    <w:p w14:paraId="6C1D0E72">
      <w:pPr>
        <w:pStyle w:val="2"/>
        <w:keepNext w:val="0"/>
        <w:keepLines w:val="0"/>
        <w:widowControl/>
        <w:suppressLineNumbers w:val="0"/>
        <w:jc w:val="both"/>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Conclusion</w:t>
      </w:r>
    </w:p>
    <w:p w14:paraId="0E203E0A">
      <w:pPr>
        <w:pStyle w:val="10"/>
        <w:keepNext w:val="0"/>
        <w:keepLines w:val="0"/>
        <w:widowControl/>
        <w:suppressLineNumbers w:val="0"/>
        <w:jc w:val="both"/>
        <w:rPr>
          <w:rFonts w:hint="default" w:ascii="Times New Roman" w:hAnsi="Times New Roman" w:cs="Times New Roman"/>
          <w:sz w:val="24"/>
          <w:szCs w:val="24"/>
        </w:rPr>
      </w:pPr>
      <w:r>
        <w:rPr>
          <w:rStyle w:val="11"/>
          <w:rFonts w:hint="default" w:ascii="Times New Roman" w:hAnsi="Times New Roman" w:cs="Times New Roman"/>
          <w:sz w:val="24"/>
          <w:szCs w:val="24"/>
        </w:rPr>
        <w:t>EcoCooler 2.0</w:t>
      </w:r>
      <w:r>
        <w:rPr>
          <w:rFonts w:hint="default" w:ascii="Times New Roman" w:hAnsi="Times New Roman" w:cs="Times New Roman"/>
          <w:sz w:val="24"/>
          <w:szCs w:val="24"/>
        </w:rPr>
        <w:t xml:space="preserve"> is an innovative, affordable, and environmentally friendly cooling solution that combines passive cooling with smart temperature monitoring. By using recycled plastic bottles and simple electronics, it reduces indoor heat while promoting energy conservation and sustainability. The project demonstrates that practical engineering and scientific principles can solve real-life problems in a cost-effective way, making it especially valuable for rural communities, schools, and low-income households.</w:t>
      </w:r>
    </w:p>
    <w:p w14:paraId="61C59D00">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rPr>
      </w:pPr>
    </w:p>
    <w:p w14:paraId="0D7B9DEB">
      <w:pPr>
        <w:pStyle w:val="10"/>
        <w:keepNext w:val="0"/>
        <w:keepLines w:val="0"/>
        <w:widowControl/>
        <w:suppressLineNumbers w:val="0"/>
        <w:jc w:val="both"/>
        <w:rPr>
          <w:rFonts w:hint="default" w:ascii="Times New Roman" w:hAnsi="Times New Roman" w:cs="Times New Roman"/>
        </w:rPr>
      </w:pPr>
    </w:p>
    <w:p w14:paraId="1813F97D">
      <w:pPr>
        <w:jc w:val="both"/>
        <w:rPr>
          <w:rFonts w:hint="default" w:ascii="Times New Roman" w:hAnsi="Times New Roman" w:cs="Times New Roman"/>
        </w:rPr>
      </w:pPr>
    </w:p>
    <w:sectPr>
      <w:pgSz w:w="11906" w:h="16838"/>
      <w:pgMar w:top="640" w:right="706" w:bottom="798" w:left="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91106"/>
    <w:multiLevelType w:val="multilevel"/>
    <w:tmpl w:val="99F91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278956"/>
    <w:multiLevelType w:val="multilevel"/>
    <w:tmpl w:val="D3278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2DEB03"/>
    <w:multiLevelType w:val="multilevel"/>
    <w:tmpl w:val="DA2DEB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51B210E"/>
    <w:multiLevelType w:val="multilevel"/>
    <w:tmpl w:val="E51B21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24E696"/>
    <w:multiLevelType w:val="multilevel"/>
    <w:tmpl w:val="0B24E6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3DB7BF1"/>
    <w:multiLevelType w:val="multilevel"/>
    <w:tmpl w:val="33DB7B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EA9F5D6"/>
    <w:multiLevelType w:val="multilevel"/>
    <w:tmpl w:val="3EA9F5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FB683BD"/>
    <w:multiLevelType w:val="multilevel"/>
    <w:tmpl w:val="6FB683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E569085"/>
    <w:multiLevelType w:val="multilevel"/>
    <w:tmpl w:val="7E5690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2"/>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7"/>
  </w:num>
  <w:num w:numId="8">
    <w:abstractNumId w:val="0"/>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0A4E2A"/>
    <w:rsid w:val="1E1A4CAA"/>
    <w:rsid w:val="68DA0494"/>
    <w:rsid w:val="740A4E2A"/>
    <w:rsid w:val="7DDA4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590</Words>
  <Characters>3832</Characters>
  <Lines>0</Lines>
  <Paragraphs>0</Paragraphs>
  <TotalTime>67</TotalTime>
  <ScaleCrop>false</ScaleCrop>
  <LinksUpToDate>false</LinksUpToDate>
  <CharactersWithSpaces>4518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2026-07-27T09:59:00Z</dcterms:created>
  <dc:creator>MANOHARA GUPTHA</dc:creator>
  <cp:lastModifiedBy>MANOHARA GUPTHA</cp:lastModifiedBy>
  <dcterms:modified xsi:type="dcterms:W3CDTF">2026-08-18T10:26:35Z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D2ED796B35244157BED600665CE65404_11</vt:lpwstr>
  </property>
  <property fmtid="{D5CDD505-2E9C-101B-9397-08002B2CF9AE}" pid="4" name="KSOTemplateDocerSaveRecord">
    <vt:lpwstr>eyJoZGlkIjoiZDcyYWY5M2VkZjdiYmVlYmZkY2U3ZmYzMWY2NjM3NmYiLCJ1c2VySWQiOiI1NjcwNzI1NzY4OTYifQ==</vt:lpwstr>
  </property>
</Properties>
</file>