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966B" w14:textId="77777777" w:rsidR="00E02A5A" w:rsidRPr="001A4C63" w:rsidRDefault="00E02A5A" w:rsidP="001A4C63">
      <w:pPr>
        <w:jc w:val="center"/>
        <w:rPr>
          <w:sz w:val="32"/>
          <w:szCs w:val="32"/>
        </w:rPr>
      </w:pPr>
      <w:r w:rsidRPr="001A4C63">
        <w:rPr>
          <w:b/>
          <w:bCs/>
          <w:sz w:val="32"/>
          <w:szCs w:val="32"/>
        </w:rPr>
        <w:t xml:space="preserve">EOG-Based RC Robot Control Using </w:t>
      </w:r>
      <w:proofErr w:type="spellStart"/>
      <w:r w:rsidRPr="001A4C63">
        <w:rPr>
          <w:b/>
          <w:bCs/>
          <w:sz w:val="32"/>
          <w:szCs w:val="32"/>
        </w:rPr>
        <w:t>BioAmp</w:t>
      </w:r>
      <w:proofErr w:type="spellEnd"/>
      <w:r w:rsidRPr="001A4C63">
        <w:rPr>
          <w:b/>
          <w:bCs/>
          <w:sz w:val="32"/>
          <w:szCs w:val="32"/>
        </w:rPr>
        <w:t xml:space="preserve"> Signals</w:t>
      </w:r>
    </w:p>
    <w:p w14:paraId="4F957324" w14:textId="77777777" w:rsidR="00E02A5A" w:rsidRPr="001A4C63" w:rsidRDefault="00E02A5A" w:rsidP="00E02A5A">
      <w:pPr>
        <w:rPr>
          <w:b/>
          <w:bCs/>
          <w:sz w:val="28"/>
          <w:szCs w:val="28"/>
        </w:rPr>
      </w:pPr>
      <w:r w:rsidRPr="001A4C63">
        <w:rPr>
          <w:b/>
          <w:bCs/>
          <w:sz w:val="28"/>
          <w:szCs w:val="28"/>
        </w:rPr>
        <w:t>Abstract</w:t>
      </w:r>
    </w:p>
    <w:p w14:paraId="336F180D" w14:textId="77777777" w:rsidR="00E02A5A" w:rsidRPr="00E02A5A" w:rsidRDefault="00E02A5A" w:rsidP="00E02A5A">
      <w:r w:rsidRPr="00E02A5A">
        <w:t xml:space="preserve">This project presents an Eye Movement Controlled RC Robot using Electrooculography (EOG) signals. The system captures the electrical signals generated by eye movements using a </w:t>
      </w:r>
      <w:proofErr w:type="spellStart"/>
      <w:r w:rsidRPr="00E02A5A">
        <w:t>BioAmp</w:t>
      </w:r>
      <w:proofErr w:type="spellEnd"/>
      <w:r w:rsidRPr="00E02A5A">
        <w:t xml:space="preserve"> EXG Pill sensor. These signals are amplified, filtered, and processed by a microcontroller such as an ESP32 or Arduino. Based on the detected eye movement, the robot performs different actions such as moving forward, turning left, turning right, and stopping. The project demonstrates how biomedical signals can be used for hands-free robot control, making it useful for assistive technology and healthcare applications.</w:t>
      </w:r>
    </w:p>
    <w:p w14:paraId="47FA7ABF" w14:textId="7719A0A2" w:rsidR="00E02A5A" w:rsidRPr="00E02A5A" w:rsidRDefault="00E02A5A" w:rsidP="00E02A5A"/>
    <w:p w14:paraId="6F43CAEC" w14:textId="77777777" w:rsidR="00E02A5A" w:rsidRPr="001A4C63" w:rsidRDefault="00E02A5A" w:rsidP="00E02A5A">
      <w:pPr>
        <w:rPr>
          <w:b/>
          <w:bCs/>
          <w:sz w:val="28"/>
          <w:szCs w:val="28"/>
        </w:rPr>
      </w:pPr>
      <w:r w:rsidRPr="001A4C63">
        <w:rPr>
          <w:b/>
          <w:bCs/>
          <w:sz w:val="28"/>
          <w:szCs w:val="28"/>
        </w:rPr>
        <w:t>1. Introduction</w:t>
      </w:r>
    </w:p>
    <w:p w14:paraId="16CCC243" w14:textId="77777777" w:rsidR="00E02A5A" w:rsidRPr="00E02A5A" w:rsidRDefault="00E02A5A" w:rsidP="00E02A5A">
      <w:r w:rsidRPr="00E02A5A">
        <w:t>Human body organs generate tiny electrical signals during their normal functioning. These signals can be measured and analyzed to develop intelligent systems. Biomedical signals such as Electrooculography (EOG), Electrocardiography (ECG), and Electroencephalography (EEG) are widely used in medicine and engineering.</w:t>
      </w:r>
    </w:p>
    <w:p w14:paraId="48454800" w14:textId="77777777" w:rsidR="00E02A5A" w:rsidRPr="00E02A5A" w:rsidRDefault="00E02A5A" w:rsidP="00E02A5A">
      <w:r w:rsidRPr="00E02A5A">
        <w:t>This project focuses on EOG signals to control an RC robot using eye movements. The robot can be operated without touching any controller, making it beneficial for people with physical disabilities.</w:t>
      </w:r>
    </w:p>
    <w:p w14:paraId="24E802AA" w14:textId="2D346316" w:rsidR="00E02A5A" w:rsidRPr="00E02A5A" w:rsidRDefault="00E02A5A" w:rsidP="00E02A5A"/>
    <w:p w14:paraId="73BB055A" w14:textId="77777777" w:rsidR="00E02A5A" w:rsidRPr="001A4C63" w:rsidRDefault="00E02A5A" w:rsidP="00E02A5A">
      <w:pPr>
        <w:rPr>
          <w:b/>
          <w:bCs/>
          <w:sz w:val="28"/>
          <w:szCs w:val="28"/>
        </w:rPr>
      </w:pPr>
      <w:r w:rsidRPr="001A4C63">
        <w:rPr>
          <w:b/>
          <w:bCs/>
          <w:sz w:val="28"/>
          <w:szCs w:val="28"/>
        </w:rPr>
        <w:t>2. Objectives</w:t>
      </w:r>
    </w:p>
    <w:p w14:paraId="68C9467A" w14:textId="77777777" w:rsidR="00E02A5A" w:rsidRPr="00E02A5A" w:rsidRDefault="00E02A5A" w:rsidP="001A4C63">
      <w:pPr>
        <w:numPr>
          <w:ilvl w:val="0"/>
          <w:numId w:val="1"/>
        </w:numPr>
        <w:spacing w:after="0"/>
      </w:pPr>
      <w:r w:rsidRPr="00E02A5A">
        <w:t xml:space="preserve">To capture eye movement signals using a </w:t>
      </w:r>
      <w:proofErr w:type="spellStart"/>
      <w:r w:rsidRPr="00E02A5A">
        <w:t>BioAmp</w:t>
      </w:r>
      <w:proofErr w:type="spellEnd"/>
      <w:r w:rsidRPr="00E02A5A">
        <w:t xml:space="preserve"> EXG Pill.</w:t>
      </w:r>
    </w:p>
    <w:p w14:paraId="0CA1AF09" w14:textId="77777777" w:rsidR="00E02A5A" w:rsidRPr="00E02A5A" w:rsidRDefault="00E02A5A" w:rsidP="001A4C63">
      <w:pPr>
        <w:numPr>
          <w:ilvl w:val="0"/>
          <w:numId w:val="1"/>
        </w:numPr>
        <w:spacing w:after="0"/>
      </w:pPr>
      <w:r w:rsidRPr="00E02A5A">
        <w:t>To process EOG signals using a microcontroller.</w:t>
      </w:r>
    </w:p>
    <w:p w14:paraId="31C49149" w14:textId="77777777" w:rsidR="00E02A5A" w:rsidRPr="00E02A5A" w:rsidRDefault="00E02A5A" w:rsidP="001A4C63">
      <w:pPr>
        <w:numPr>
          <w:ilvl w:val="0"/>
          <w:numId w:val="1"/>
        </w:numPr>
        <w:spacing w:after="0"/>
      </w:pPr>
      <w:r w:rsidRPr="00E02A5A">
        <w:t>To control an RC robot using eye movements.</w:t>
      </w:r>
    </w:p>
    <w:p w14:paraId="5D066D04" w14:textId="77777777" w:rsidR="00E02A5A" w:rsidRPr="00E02A5A" w:rsidRDefault="00E02A5A" w:rsidP="001A4C63">
      <w:pPr>
        <w:numPr>
          <w:ilvl w:val="0"/>
          <w:numId w:val="1"/>
        </w:numPr>
        <w:spacing w:after="0"/>
      </w:pPr>
      <w:r w:rsidRPr="00E02A5A">
        <w:t>To demonstrate the use of biomedical signals in robotics.</w:t>
      </w:r>
    </w:p>
    <w:p w14:paraId="5A9127F0" w14:textId="4DC9FCC3" w:rsidR="00E02A5A" w:rsidRPr="00E02A5A" w:rsidRDefault="00E02A5A" w:rsidP="00E02A5A"/>
    <w:p w14:paraId="0DB61B33" w14:textId="77777777" w:rsidR="00E02A5A" w:rsidRPr="001A4C63" w:rsidRDefault="00E02A5A" w:rsidP="00E02A5A">
      <w:pPr>
        <w:rPr>
          <w:b/>
          <w:bCs/>
          <w:sz w:val="28"/>
          <w:szCs w:val="28"/>
        </w:rPr>
      </w:pPr>
      <w:r w:rsidRPr="001A4C63">
        <w:rPr>
          <w:b/>
          <w:bCs/>
          <w:sz w:val="28"/>
          <w:szCs w:val="28"/>
        </w:rPr>
        <w:t>3. What is EOG?</w:t>
      </w:r>
    </w:p>
    <w:p w14:paraId="1E3E346B" w14:textId="77777777" w:rsidR="00E02A5A" w:rsidRPr="00E02A5A" w:rsidRDefault="00E02A5A" w:rsidP="00E02A5A">
      <w:r w:rsidRPr="00E02A5A">
        <w:t>Electrooculography (EOG) measures the electrical potential generated by eye movements. The human eye behaves like a small battery, where the front of the eye is slightly positive and the back is slightly negative. When the eyes move, the electrical potential changes, which can be detected using electrodes.</w:t>
      </w:r>
    </w:p>
    <w:p w14:paraId="3167F417" w14:textId="236082B0" w:rsidR="00E02A5A" w:rsidRPr="00E02A5A" w:rsidRDefault="00E02A5A" w:rsidP="001A4C63">
      <w:pPr>
        <w:tabs>
          <w:tab w:val="num" w:pos="720"/>
        </w:tabs>
      </w:pPr>
      <w:r w:rsidRPr="00E02A5A">
        <w:rPr>
          <w:b/>
          <w:bCs/>
        </w:rPr>
        <w:t xml:space="preserve">Frequency </w:t>
      </w:r>
      <w:proofErr w:type="gramStart"/>
      <w:r w:rsidRPr="00E02A5A">
        <w:rPr>
          <w:b/>
          <w:bCs/>
        </w:rPr>
        <w:t>Range</w:t>
      </w:r>
      <w:r w:rsidR="001A4C63">
        <w:rPr>
          <w:b/>
          <w:bCs/>
        </w:rPr>
        <w:t xml:space="preserve"> :</w:t>
      </w:r>
      <w:proofErr w:type="gramEnd"/>
      <w:r w:rsidR="001A4C63">
        <w:rPr>
          <w:b/>
          <w:bCs/>
        </w:rPr>
        <w:t xml:space="preserve"> </w:t>
      </w:r>
      <w:r w:rsidRPr="00E02A5A">
        <w:rPr>
          <w:b/>
          <w:bCs/>
        </w:rPr>
        <w:t>0.1–30 Hz</w:t>
      </w:r>
    </w:p>
    <w:p w14:paraId="6DDA2490" w14:textId="7E71A14E" w:rsidR="00E02A5A" w:rsidRDefault="00E02A5A" w:rsidP="001A4C63">
      <w:pPr>
        <w:tabs>
          <w:tab w:val="num" w:pos="720"/>
        </w:tabs>
        <w:rPr>
          <w:b/>
          <w:bCs/>
        </w:rPr>
      </w:pPr>
      <w:proofErr w:type="gramStart"/>
      <w:r w:rsidRPr="00E02A5A">
        <w:rPr>
          <w:b/>
          <w:bCs/>
        </w:rPr>
        <w:t>Amplitude</w:t>
      </w:r>
      <w:r w:rsidR="001A4C63">
        <w:rPr>
          <w:b/>
          <w:bCs/>
        </w:rPr>
        <w:t xml:space="preserve"> :</w:t>
      </w:r>
      <w:proofErr w:type="gramEnd"/>
      <w:r w:rsidR="001A4C63">
        <w:rPr>
          <w:b/>
          <w:bCs/>
        </w:rPr>
        <w:t xml:space="preserve"> </w:t>
      </w:r>
      <w:r w:rsidRPr="00E02A5A">
        <w:rPr>
          <w:b/>
          <w:bCs/>
        </w:rPr>
        <w:t>50 µV–3.5 mV</w:t>
      </w:r>
    </w:p>
    <w:p w14:paraId="6414DDEB" w14:textId="77777777" w:rsidR="001A4C63" w:rsidRPr="00E02A5A" w:rsidRDefault="001A4C63" w:rsidP="001A4C63">
      <w:pPr>
        <w:tabs>
          <w:tab w:val="num" w:pos="720"/>
        </w:tabs>
      </w:pPr>
    </w:p>
    <w:p w14:paraId="64B99555" w14:textId="77777777" w:rsidR="00E02A5A" w:rsidRPr="00E02A5A" w:rsidRDefault="00E02A5A" w:rsidP="00E02A5A">
      <w:pPr>
        <w:rPr>
          <w:b/>
          <w:bCs/>
        </w:rPr>
      </w:pPr>
      <w:r w:rsidRPr="00E02A5A">
        <w:rPr>
          <w:b/>
          <w:bCs/>
        </w:rPr>
        <w:lastRenderedPageBreak/>
        <w:t>Applications</w:t>
      </w:r>
    </w:p>
    <w:p w14:paraId="3EA2C2CF" w14:textId="77777777" w:rsidR="00E02A5A" w:rsidRPr="00E02A5A" w:rsidRDefault="00E02A5A" w:rsidP="001A4C63">
      <w:pPr>
        <w:numPr>
          <w:ilvl w:val="0"/>
          <w:numId w:val="4"/>
        </w:numPr>
        <w:spacing w:after="0"/>
      </w:pPr>
      <w:r w:rsidRPr="00E02A5A">
        <w:t>Eye-controlled wheelchairs</w:t>
      </w:r>
    </w:p>
    <w:p w14:paraId="05184C61" w14:textId="77777777" w:rsidR="00E02A5A" w:rsidRPr="00E02A5A" w:rsidRDefault="00E02A5A" w:rsidP="001A4C63">
      <w:pPr>
        <w:numPr>
          <w:ilvl w:val="0"/>
          <w:numId w:val="4"/>
        </w:numPr>
        <w:spacing w:after="0"/>
      </w:pPr>
      <w:r w:rsidRPr="00E02A5A">
        <w:t>Robot control</w:t>
      </w:r>
    </w:p>
    <w:p w14:paraId="1036DC2A" w14:textId="77777777" w:rsidR="00E02A5A" w:rsidRPr="00E02A5A" w:rsidRDefault="00E02A5A" w:rsidP="001A4C63">
      <w:pPr>
        <w:numPr>
          <w:ilvl w:val="0"/>
          <w:numId w:val="4"/>
        </w:numPr>
        <w:spacing w:after="0"/>
      </w:pPr>
      <w:r w:rsidRPr="00E02A5A">
        <w:t>Human-computer interaction</w:t>
      </w:r>
    </w:p>
    <w:p w14:paraId="23A8F035" w14:textId="77777777" w:rsidR="00E02A5A" w:rsidRPr="00E02A5A" w:rsidRDefault="00E02A5A" w:rsidP="001A4C63">
      <w:pPr>
        <w:numPr>
          <w:ilvl w:val="0"/>
          <w:numId w:val="4"/>
        </w:numPr>
        <w:spacing w:after="0"/>
      </w:pPr>
      <w:r w:rsidRPr="00E02A5A">
        <w:t>Assistive technology</w:t>
      </w:r>
    </w:p>
    <w:p w14:paraId="2313D688" w14:textId="77777777" w:rsidR="00E02A5A" w:rsidRDefault="00E02A5A" w:rsidP="001A4C63">
      <w:pPr>
        <w:numPr>
          <w:ilvl w:val="0"/>
          <w:numId w:val="4"/>
        </w:numPr>
        <w:spacing w:after="0"/>
      </w:pPr>
      <w:r w:rsidRPr="00E02A5A">
        <w:t>Eye tracking systems</w:t>
      </w:r>
    </w:p>
    <w:p w14:paraId="17072D40" w14:textId="77777777" w:rsidR="001A4C63" w:rsidRPr="00E02A5A" w:rsidRDefault="001A4C63" w:rsidP="001A4C63">
      <w:pPr>
        <w:spacing w:after="0"/>
        <w:ind w:left="720"/>
      </w:pPr>
    </w:p>
    <w:p w14:paraId="4B19D880" w14:textId="7F334186" w:rsidR="00E02A5A" w:rsidRPr="00E02A5A" w:rsidRDefault="001A4C63" w:rsidP="00E02A5A">
      <w:r w:rsidRPr="001A4C63">
        <w:drawing>
          <wp:inline distT="0" distB="0" distL="0" distR="0" wp14:anchorId="6C65B002" wp14:editId="2E511183">
            <wp:extent cx="6309360" cy="2068830"/>
            <wp:effectExtent l="0" t="0" r="0" b="7620"/>
            <wp:docPr id="9208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48855" name=""/>
                    <pic:cNvPicPr/>
                  </pic:nvPicPr>
                  <pic:blipFill>
                    <a:blip r:embed="rId5"/>
                    <a:stretch>
                      <a:fillRect/>
                    </a:stretch>
                  </pic:blipFill>
                  <pic:spPr>
                    <a:xfrm>
                      <a:off x="0" y="0"/>
                      <a:ext cx="6309360" cy="2068830"/>
                    </a:xfrm>
                    <a:prstGeom prst="rect">
                      <a:avLst/>
                    </a:prstGeom>
                  </pic:spPr>
                </pic:pic>
              </a:graphicData>
            </a:graphic>
          </wp:inline>
        </w:drawing>
      </w:r>
    </w:p>
    <w:p w14:paraId="41743A30" w14:textId="77777777" w:rsidR="001A4C63" w:rsidRDefault="001A4C63" w:rsidP="00E02A5A">
      <w:pPr>
        <w:rPr>
          <w:b/>
          <w:bCs/>
        </w:rPr>
      </w:pPr>
    </w:p>
    <w:p w14:paraId="39939013" w14:textId="74A0373E" w:rsidR="00E02A5A" w:rsidRPr="001A4C63" w:rsidRDefault="00E02A5A" w:rsidP="00E02A5A">
      <w:pPr>
        <w:rPr>
          <w:b/>
          <w:bCs/>
          <w:sz w:val="28"/>
          <w:szCs w:val="28"/>
        </w:rPr>
      </w:pPr>
      <w:r w:rsidRPr="00E02A5A">
        <w:rPr>
          <w:b/>
          <w:bCs/>
        </w:rPr>
        <w:t xml:space="preserve">4. </w:t>
      </w:r>
      <w:r w:rsidRPr="001A4C63">
        <w:rPr>
          <w:b/>
          <w:bCs/>
          <w:sz w:val="28"/>
          <w:szCs w:val="28"/>
        </w:rPr>
        <w:t>Working Principle</w:t>
      </w:r>
    </w:p>
    <w:p w14:paraId="55DEFFA4" w14:textId="77777777" w:rsidR="001A4C63" w:rsidRDefault="001A4C63" w:rsidP="00E02A5A">
      <w:pPr>
        <w:rPr>
          <w:b/>
          <w:bCs/>
        </w:rPr>
      </w:pPr>
    </w:p>
    <w:p w14:paraId="5784304A" w14:textId="64512C0B" w:rsidR="001A4C63" w:rsidRPr="00E02A5A" w:rsidRDefault="001A4C63" w:rsidP="00E02A5A">
      <w:pPr>
        <w:rPr>
          <w:b/>
          <w:bCs/>
        </w:rPr>
      </w:pPr>
      <w:r w:rsidRPr="001A4C63">
        <w:rPr>
          <w:b/>
          <w:bCs/>
        </w:rPr>
        <w:drawing>
          <wp:inline distT="0" distB="0" distL="0" distR="0" wp14:anchorId="19138F2B" wp14:editId="34EA18C0">
            <wp:extent cx="6309360" cy="2354580"/>
            <wp:effectExtent l="0" t="0" r="0" b="7620"/>
            <wp:docPr id="33025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2852" name=""/>
                    <pic:cNvPicPr/>
                  </pic:nvPicPr>
                  <pic:blipFill>
                    <a:blip r:embed="rId6"/>
                    <a:stretch>
                      <a:fillRect/>
                    </a:stretch>
                  </pic:blipFill>
                  <pic:spPr>
                    <a:xfrm>
                      <a:off x="0" y="0"/>
                      <a:ext cx="6309360" cy="2354580"/>
                    </a:xfrm>
                    <a:prstGeom prst="rect">
                      <a:avLst/>
                    </a:prstGeom>
                  </pic:spPr>
                </pic:pic>
              </a:graphicData>
            </a:graphic>
          </wp:inline>
        </w:drawing>
      </w:r>
    </w:p>
    <w:p w14:paraId="6D0B001E" w14:textId="77777777" w:rsidR="00E02A5A" w:rsidRPr="00E02A5A" w:rsidRDefault="00E02A5A" w:rsidP="00E02A5A">
      <w:r w:rsidRPr="00E02A5A">
        <w:t xml:space="preserve">The </w:t>
      </w:r>
      <w:proofErr w:type="spellStart"/>
      <w:r w:rsidRPr="00E02A5A">
        <w:t>BioAmp</w:t>
      </w:r>
      <w:proofErr w:type="spellEnd"/>
      <w:r w:rsidRPr="00E02A5A">
        <w:t xml:space="preserve"> EXG Pill electrodes are placed around the eyes to detect electrical signals generated during eye movements.</w:t>
      </w:r>
    </w:p>
    <w:p w14:paraId="5A106938" w14:textId="77777777" w:rsidR="00E02A5A" w:rsidRDefault="00E02A5A" w:rsidP="00E02A5A">
      <w:r w:rsidRPr="00E02A5A">
        <w:t>The captured signals are amplified and filtered before being sent to an ESP32 or Arduino microcontroller. The microcontroller recognizes different eye movement patterns and sends commands to the RC robot.</w:t>
      </w:r>
    </w:p>
    <w:p w14:paraId="6F134582" w14:textId="77777777" w:rsidR="001A4C63" w:rsidRPr="00E02A5A" w:rsidRDefault="001A4C63" w:rsidP="00E02A5A"/>
    <w:p w14:paraId="42A17FF5" w14:textId="77777777" w:rsidR="00E02A5A" w:rsidRPr="00E02A5A" w:rsidRDefault="00E02A5A" w:rsidP="00E02A5A">
      <w:pPr>
        <w:rPr>
          <w:b/>
          <w:bCs/>
        </w:rPr>
      </w:pPr>
      <w:r w:rsidRPr="00E02A5A">
        <w:rPr>
          <w:b/>
          <w:bCs/>
        </w:rPr>
        <w:lastRenderedPageBreak/>
        <w:t>Robot Movements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542"/>
      </w:tblGrid>
      <w:tr w:rsidR="00E02A5A" w:rsidRPr="00E02A5A" w14:paraId="1F063162" w14:textId="77777777" w:rsidTr="001A4C63">
        <w:trPr>
          <w:tblHeader/>
          <w:tblCellSpacing w:w="15" w:type="dxa"/>
        </w:trPr>
        <w:tc>
          <w:tcPr>
            <w:tcW w:w="0" w:type="auto"/>
            <w:vAlign w:val="center"/>
            <w:hideMark/>
          </w:tcPr>
          <w:p w14:paraId="48B6A216" w14:textId="77777777" w:rsidR="00E02A5A" w:rsidRPr="00E02A5A" w:rsidRDefault="00E02A5A" w:rsidP="001A4C63">
            <w:pPr>
              <w:spacing w:after="0"/>
              <w:rPr>
                <w:b/>
                <w:bCs/>
              </w:rPr>
            </w:pPr>
            <w:r w:rsidRPr="00E02A5A">
              <w:rPr>
                <w:b/>
                <w:bCs/>
              </w:rPr>
              <w:t>Eye Movement</w:t>
            </w:r>
          </w:p>
        </w:tc>
        <w:tc>
          <w:tcPr>
            <w:tcW w:w="2497" w:type="dxa"/>
            <w:vAlign w:val="center"/>
            <w:hideMark/>
          </w:tcPr>
          <w:p w14:paraId="2174F5CB" w14:textId="77777777" w:rsidR="00E02A5A" w:rsidRPr="00E02A5A" w:rsidRDefault="00E02A5A" w:rsidP="001A4C63">
            <w:pPr>
              <w:spacing w:after="0"/>
              <w:rPr>
                <w:b/>
                <w:bCs/>
              </w:rPr>
            </w:pPr>
            <w:r w:rsidRPr="00E02A5A">
              <w:rPr>
                <w:b/>
                <w:bCs/>
              </w:rPr>
              <w:t>Robot Action</w:t>
            </w:r>
          </w:p>
        </w:tc>
      </w:tr>
      <w:tr w:rsidR="00E02A5A" w:rsidRPr="00E02A5A" w14:paraId="68B72325" w14:textId="77777777" w:rsidTr="001A4C63">
        <w:trPr>
          <w:tblCellSpacing w:w="15" w:type="dxa"/>
        </w:trPr>
        <w:tc>
          <w:tcPr>
            <w:tcW w:w="0" w:type="auto"/>
            <w:vAlign w:val="center"/>
            <w:hideMark/>
          </w:tcPr>
          <w:p w14:paraId="4BA13EC3" w14:textId="16309EE7" w:rsidR="00E02A5A" w:rsidRPr="00E02A5A" w:rsidRDefault="00E02A5A" w:rsidP="001A4C63">
            <w:pPr>
              <w:spacing w:after="0"/>
            </w:pPr>
            <w:r w:rsidRPr="00E02A5A">
              <w:t xml:space="preserve">Look </w:t>
            </w:r>
            <w:r w:rsidR="001A4C63">
              <w:t>front</w:t>
            </w:r>
          </w:p>
        </w:tc>
        <w:tc>
          <w:tcPr>
            <w:tcW w:w="2497" w:type="dxa"/>
            <w:vAlign w:val="center"/>
            <w:hideMark/>
          </w:tcPr>
          <w:p w14:paraId="03F1A798" w14:textId="77777777" w:rsidR="00E02A5A" w:rsidRPr="00E02A5A" w:rsidRDefault="00E02A5A" w:rsidP="001A4C63">
            <w:pPr>
              <w:spacing w:after="0"/>
            </w:pPr>
            <w:r w:rsidRPr="00E02A5A">
              <w:t>Move Forward</w:t>
            </w:r>
          </w:p>
        </w:tc>
      </w:tr>
      <w:tr w:rsidR="00E02A5A" w:rsidRPr="00E02A5A" w14:paraId="70C7612E" w14:textId="77777777" w:rsidTr="001A4C63">
        <w:trPr>
          <w:tblCellSpacing w:w="15" w:type="dxa"/>
        </w:trPr>
        <w:tc>
          <w:tcPr>
            <w:tcW w:w="0" w:type="auto"/>
            <w:vAlign w:val="center"/>
            <w:hideMark/>
          </w:tcPr>
          <w:p w14:paraId="54CC33BB" w14:textId="77777777" w:rsidR="00E02A5A" w:rsidRPr="00E02A5A" w:rsidRDefault="00E02A5A" w:rsidP="001A4C63">
            <w:pPr>
              <w:spacing w:after="0"/>
            </w:pPr>
            <w:r w:rsidRPr="00E02A5A">
              <w:t>Look Left</w:t>
            </w:r>
          </w:p>
        </w:tc>
        <w:tc>
          <w:tcPr>
            <w:tcW w:w="2497" w:type="dxa"/>
            <w:vAlign w:val="center"/>
            <w:hideMark/>
          </w:tcPr>
          <w:p w14:paraId="38E97F5A" w14:textId="77777777" w:rsidR="00E02A5A" w:rsidRPr="00E02A5A" w:rsidRDefault="00E02A5A" w:rsidP="001A4C63">
            <w:pPr>
              <w:spacing w:after="0"/>
            </w:pPr>
            <w:r w:rsidRPr="00E02A5A">
              <w:t>Turn Left</w:t>
            </w:r>
          </w:p>
        </w:tc>
      </w:tr>
      <w:tr w:rsidR="00E02A5A" w:rsidRPr="00E02A5A" w14:paraId="4911B13F" w14:textId="77777777" w:rsidTr="001A4C63">
        <w:trPr>
          <w:tblCellSpacing w:w="15" w:type="dxa"/>
        </w:trPr>
        <w:tc>
          <w:tcPr>
            <w:tcW w:w="0" w:type="auto"/>
            <w:vAlign w:val="center"/>
            <w:hideMark/>
          </w:tcPr>
          <w:p w14:paraId="2BE81879" w14:textId="77777777" w:rsidR="00E02A5A" w:rsidRPr="00E02A5A" w:rsidRDefault="00E02A5A" w:rsidP="001A4C63">
            <w:pPr>
              <w:spacing w:after="0"/>
            </w:pPr>
            <w:r w:rsidRPr="00E02A5A">
              <w:t>Look Right</w:t>
            </w:r>
          </w:p>
        </w:tc>
        <w:tc>
          <w:tcPr>
            <w:tcW w:w="2497" w:type="dxa"/>
            <w:vAlign w:val="center"/>
            <w:hideMark/>
          </w:tcPr>
          <w:p w14:paraId="01FFB00E" w14:textId="77777777" w:rsidR="00E02A5A" w:rsidRPr="00E02A5A" w:rsidRDefault="00E02A5A" w:rsidP="001A4C63">
            <w:pPr>
              <w:spacing w:after="0"/>
            </w:pPr>
            <w:r w:rsidRPr="00E02A5A">
              <w:t>Turn Right</w:t>
            </w:r>
          </w:p>
        </w:tc>
      </w:tr>
      <w:tr w:rsidR="00E02A5A" w:rsidRPr="00E02A5A" w14:paraId="5AF59417" w14:textId="77777777" w:rsidTr="001A4C63">
        <w:trPr>
          <w:tblCellSpacing w:w="15" w:type="dxa"/>
        </w:trPr>
        <w:tc>
          <w:tcPr>
            <w:tcW w:w="0" w:type="auto"/>
            <w:vAlign w:val="center"/>
            <w:hideMark/>
          </w:tcPr>
          <w:p w14:paraId="46C9A584" w14:textId="77777777" w:rsidR="00E02A5A" w:rsidRPr="00E02A5A" w:rsidRDefault="00E02A5A" w:rsidP="001A4C63">
            <w:pPr>
              <w:spacing w:after="0"/>
            </w:pPr>
            <w:r w:rsidRPr="00E02A5A">
              <w:t>Blink or Look Down</w:t>
            </w:r>
          </w:p>
        </w:tc>
        <w:tc>
          <w:tcPr>
            <w:tcW w:w="2497" w:type="dxa"/>
            <w:vAlign w:val="center"/>
            <w:hideMark/>
          </w:tcPr>
          <w:p w14:paraId="40DF8B73" w14:textId="77777777" w:rsidR="00E02A5A" w:rsidRPr="00E02A5A" w:rsidRDefault="00E02A5A" w:rsidP="001A4C63">
            <w:pPr>
              <w:spacing w:after="0"/>
            </w:pPr>
            <w:r w:rsidRPr="00E02A5A">
              <w:t>Stop</w:t>
            </w:r>
          </w:p>
        </w:tc>
      </w:tr>
    </w:tbl>
    <w:p w14:paraId="1A3F23FA" w14:textId="58F2A067" w:rsidR="00E02A5A" w:rsidRPr="00E02A5A" w:rsidRDefault="00E02A5A" w:rsidP="00E02A5A"/>
    <w:p w14:paraId="0353FDB3" w14:textId="77777777" w:rsidR="00E02A5A" w:rsidRPr="001A4C63" w:rsidRDefault="00E02A5A" w:rsidP="00E02A5A">
      <w:pPr>
        <w:rPr>
          <w:b/>
          <w:bCs/>
          <w:sz w:val="28"/>
          <w:szCs w:val="28"/>
        </w:rPr>
      </w:pPr>
      <w:r w:rsidRPr="001A4C63">
        <w:rPr>
          <w:b/>
          <w:bCs/>
          <w:sz w:val="28"/>
          <w:szCs w:val="28"/>
        </w:rPr>
        <w:t>5. Hardware Components</w:t>
      </w:r>
    </w:p>
    <w:p w14:paraId="48386144" w14:textId="77777777" w:rsidR="00E02A5A" w:rsidRPr="00E02A5A" w:rsidRDefault="00E02A5A" w:rsidP="001A4C63">
      <w:pPr>
        <w:numPr>
          <w:ilvl w:val="0"/>
          <w:numId w:val="5"/>
        </w:numPr>
        <w:spacing w:after="0"/>
      </w:pPr>
      <w:proofErr w:type="spellStart"/>
      <w:r w:rsidRPr="00E02A5A">
        <w:t>BioAmp</w:t>
      </w:r>
      <w:proofErr w:type="spellEnd"/>
      <w:r w:rsidRPr="00E02A5A">
        <w:t xml:space="preserve"> EXG Pill</w:t>
      </w:r>
    </w:p>
    <w:p w14:paraId="35F8521C" w14:textId="77777777" w:rsidR="00E02A5A" w:rsidRPr="00E02A5A" w:rsidRDefault="00E02A5A" w:rsidP="001A4C63">
      <w:pPr>
        <w:numPr>
          <w:ilvl w:val="0"/>
          <w:numId w:val="5"/>
        </w:numPr>
        <w:spacing w:after="0"/>
      </w:pPr>
      <w:r w:rsidRPr="00E02A5A">
        <w:t>Disposable Electrodes</w:t>
      </w:r>
    </w:p>
    <w:p w14:paraId="1272D5F0" w14:textId="77777777" w:rsidR="00E02A5A" w:rsidRPr="00E02A5A" w:rsidRDefault="00E02A5A" w:rsidP="001A4C63">
      <w:pPr>
        <w:numPr>
          <w:ilvl w:val="0"/>
          <w:numId w:val="5"/>
        </w:numPr>
        <w:spacing w:after="0"/>
      </w:pPr>
      <w:r w:rsidRPr="00E02A5A">
        <w:t>ESP32 / Arduino</w:t>
      </w:r>
    </w:p>
    <w:p w14:paraId="5A8622E4" w14:textId="77777777" w:rsidR="00E02A5A" w:rsidRPr="00E02A5A" w:rsidRDefault="00E02A5A" w:rsidP="001A4C63">
      <w:pPr>
        <w:numPr>
          <w:ilvl w:val="0"/>
          <w:numId w:val="5"/>
        </w:numPr>
        <w:spacing w:after="0"/>
      </w:pPr>
      <w:r w:rsidRPr="00E02A5A">
        <w:t>RC Robot Chassis</w:t>
      </w:r>
    </w:p>
    <w:p w14:paraId="66F56256" w14:textId="77777777" w:rsidR="00E02A5A" w:rsidRPr="00E02A5A" w:rsidRDefault="00E02A5A" w:rsidP="001A4C63">
      <w:pPr>
        <w:numPr>
          <w:ilvl w:val="0"/>
          <w:numId w:val="5"/>
        </w:numPr>
        <w:spacing w:after="0"/>
      </w:pPr>
      <w:r w:rsidRPr="00E02A5A">
        <w:t>Motor Driver</w:t>
      </w:r>
    </w:p>
    <w:p w14:paraId="6ECA7174" w14:textId="77777777" w:rsidR="00E02A5A" w:rsidRPr="00E02A5A" w:rsidRDefault="00E02A5A" w:rsidP="001A4C63">
      <w:pPr>
        <w:numPr>
          <w:ilvl w:val="0"/>
          <w:numId w:val="5"/>
        </w:numPr>
        <w:spacing w:after="0"/>
      </w:pPr>
      <w:r w:rsidRPr="00E02A5A">
        <w:t>DC Motors</w:t>
      </w:r>
    </w:p>
    <w:p w14:paraId="676F64C7" w14:textId="77777777" w:rsidR="00E02A5A" w:rsidRPr="00E02A5A" w:rsidRDefault="00E02A5A" w:rsidP="001A4C63">
      <w:pPr>
        <w:numPr>
          <w:ilvl w:val="0"/>
          <w:numId w:val="5"/>
        </w:numPr>
        <w:spacing w:after="0"/>
      </w:pPr>
      <w:r w:rsidRPr="00E02A5A">
        <w:t>Battery</w:t>
      </w:r>
    </w:p>
    <w:p w14:paraId="377A0707" w14:textId="77777777" w:rsidR="00E02A5A" w:rsidRPr="00E02A5A" w:rsidRDefault="00E02A5A" w:rsidP="001A4C63">
      <w:pPr>
        <w:numPr>
          <w:ilvl w:val="0"/>
          <w:numId w:val="5"/>
        </w:numPr>
        <w:spacing w:after="0"/>
      </w:pPr>
      <w:r w:rsidRPr="00E02A5A">
        <w:t>Connecting Wires</w:t>
      </w:r>
    </w:p>
    <w:p w14:paraId="5F6C5E20" w14:textId="6F0067E8" w:rsidR="00E02A5A" w:rsidRPr="00E02A5A" w:rsidRDefault="00E02A5A" w:rsidP="00E02A5A"/>
    <w:p w14:paraId="5B63CF82" w14:textId="77777777" w:rsidR="00E02A5A" w:rsidRPr="001A4C63" w:rsidRDefault="00E02A5A" w:rsidP="00E02A5A">
      <w:pPr>
        <w:rPr>
          <w:b/>
          <w:bCs/>
          <w:sz w:val="28"/>
          <w:szCs w:val="28"/>
        </w:rPr>
      </w:pPr>
      <w:r w:rsidRPr="001A4C63">
        <w:rPr>
          <w:b/>
          <w:bCs/>
          <w:sz w:val="28"/>
          <w:szCs w:val="28"/>
        </w:rPr>
        <w:t>6. Other Biomedical Signals</w:t>
      </w:r>
    </w:p>
    <w:p w14:paraId="1F1C9EEC" w14:textId="77777777" w:rsidR="00E02A5A" w:rsidRPr="00E02A5A" w:rsidRDefault="00E02A5A" w:rsidP="00E02A5A">
      <w:pPr>
        <w:rPr>
          <w:b/>
          <w:bCs/>
        </w:rPr>
      </w:pPr>
      <w:r w:rsidRPr="00E02A5A">
        <w:rPr>
          <w:b/>
          <w:bCs/>
        </w:rPr>
        <w:t>Electrocardiography (ECG)</w:t>
      </w:r>
    </w:p>
    <w:p w14:paraId="28097E68" w14:textId="77777777" w:rsidR="00E02A5A" w:rsidRPr="00E02A5A" w:rsidRDefault="00E02A5A" w:rsidP="00E02A5A">
      <w:r w:rsidRPr="00E02A5A">
        <w:t>ECG records the electrical activity of the heart. It is commonly used to monitor heart health and diagnose heart-related diseases.</w:t>
      </w:r>
    </w:p>
    <w:p w14:paraId="0F4317E1" w14:textId="77777777" w:rsidR="00E02A5A" w:rsidRPr="00E02A5A" w:rsidRDefault="00E02A5A" w:rsidP="00E02A5A">
      <w:r w:rsidRPr="00E02A5A">
        <w:rPr>
          <w:b/>
          <w:bCs/>
        </w:rPr>
        <w:t>Frequency Range:</w:t>
      </w:r>
      <w:r w:rsidRPr="00E02A5A">
        <w:t xml:space="preserve"> 0.05–150 Hz</w:t>
      </w:r>
    </w:p>
    <w:p w14:paraId="1BF7B9C7" w14:textId="77777777" w:rsidR="00E02A5A" w:rsidRPr="00E02A5A" w:rsidRDefault="00E02A5A" w:rsidP="00E02A5A">
      <w:r w:rsidRPr="00E02A5A">
        <w:rPr>
          <w:b/>
          <w:bCs/>
        </w:rPr>
        <w:t>Amplitude:</w:t>
      </w:r>
      <w:r w:rsidRPr="00E02A5A">
        <w:t xml:space="preserve"> 0.5–5 mV</w:t>
      </w:r>
    </w:p>
    <w:p w14:paraId="099ED320" w14:textId="77777777" w:rsidR="00E02A5A" w:rsidRPr="00E02A5A" w:rsidRDefault="00E02A5A" w:rsidP="00E02A5A">
      <w:pPr>
        <w:rPr>
          <w:b/>
          <w:bCs/>
        </w:rPr>
      </w:pPr>
      <w:r w:rsidRPr="00E02A5A">
        <w:rPr>
          <w:b/>
          <w:bCs/>
        </w:rPr>
        <w:t>Applications</w:t>
      </w:r>
    </w:p>
    <w:p w14:paraId="2D161F35" w14:textId="77777777" w:rsidR="00E02A5A" w:rsidRPr="00E02A5A" w:rsidRDefault="00E02A5A" w:rsidP="001A4C63">
      <w:pPr>
        <w:numPr>
          <w:ilvl w:val="0"/>
          <w:numId w:val="6"/>
        </w:numPr>
        <w:spacing w:after="0"/>
      </w:pPr>
      <w:r w:rsidRPr="00E02A5A">
        <w:t>Heart rate monitoring</w:t>
      </w:r>
    </w:p>
    <w:p w14:paraId="44B81104" w14:textId="77777777" w:rsidR="00E02A5A" w:rsidRPr="00E02A5A" w:rsidRDefault="00E02A5A" w:rsidP="001A4C63">
      <w:pPr>
        <w:numPr>
          <w:ilvl w:val="0"/>
          <w:numId w:val="6"/>
        </w:numPr>
        <w:spacing w:after="0"/>
      </w:pPr>
      <w:r w:rsidRPr="00E02A5A">
        <w:t>Arrhythmia detection</w:t>
      </w:r>
    </w:p>
    <w:p w14:paraId="64719B58" w14:textId="77777777" w:rsidR="00E02A5A" w:rsidRPr="00E02A5A" w:rsidRDefault="00E02A5A" w:rsidP="001A4C63">
      <w:pPr>
        <w:numPr>
          <w:ilvl w:val="0"/>
          <w:numId w:val="6"/>
        </w:numPr>
        <w:spacing w:after="0"/>
      </w:pPr>
      <w:r w:rsidRPr="00E02A5A">
        <w:t>Heart attack diagnosis</w:t>
      </w:r>
    </w:p>
    <w:p w14:paraId="75617773" w14:textId="77777777" w:rsidR="00E02A5A" w:rsidRPr="00E02A5A" w:rsidRDefault="00E02A5A" w:rsidP="001A4C63">
      <w:pPr>
        <w:numPr>
          <w:ilvl w:val="0"/>
          <w:numId w:val="6"/>
        </w:numPr>
        <w:spacing w:after="0"/>
      </w:pPr>
      <w:r w:rsidRPr="00E02A5A">
        <w:t>Patient monitoring</w:t>
      </w:r>
    </w:p>
    <w:p w14:paraId="373079FA" w14:textId="7D9F1CF9" w:rsidR="00E02A5A" w:rsidRPr="00E02A5A" w:rsidRDefault="00E02A5A" w:rsidP="00E02A5A"/>
    <w:p w14:paraId="59C447C2" w14:textId="77777777" w:rsidR="00E02A5A" w:rsidRPr="00E02A5A" w:rsidRDefault="00E02A5A" w:rsidP="00E02A5A">
      <w:pPr>
        <w:rPr>
          <w:b/>
          <w:bCs/>
        </w:rPr>
      </w:pPr>
      <w:r w:rsidRPr="00E02A5A">
        <w:rPr>
          <w:b/>
          <w:bCs/>
        </w:rPr>
        <w:t>Electroencephalography (EEG)</w:t>
      </w:r>
    </w:p>
    <w:p w14:paraId="5A01B272" w14:textId="77777777" w:rsidR="00E02A5A" w:rsidRPr="00E02A5A" w:rsidRDefault="00E02A5A" w:rsidP="00E02A5A">
      <w:r w:rsidRPr="00E02A5A">
        <w:t>EEG records the electrical activity of the brain using electrodes placed on the scalp.</w:t>
      </w:r>
    </w:p>
    <w:p w14:paraId="0E279882" w14:textId="77777777" w:rsidR="00E02A5A" w:rsidRPr="00E02A5A" w:rsidRDefault="00E02A5A" w:rsidP="00E02A5A">
      <w:r w:rsidRPr="00E02A5A">
        <w:rPr>
          <w:b/>
          <w:bCs/>
        </w:rPr>
        <w:t>Frequency Range:</w:t>
      </w:r>
      <w:r w:rsidRPr="00E02A5A">
        <w:t xml:space="preserve"> 0.5–100 Hz</w:t>
      </w:r>
    </w:p>
    <w:p w14:paraId="20126595" w14:textId="77777777" w:rsidR="00E02A5A" w:rsidRPr="00E02A5A" w:rsidRDefault="00E02A5A" w:rsidP="00E02A5A">
      <w:r w:rsidRPr="00E02A5A">
        <w:rPr>
          <w:b/>
          <w:bCs/>
        </w:rPr>
        <w:lastRenderedPageBreak/>
        <w:t>Amplitude:</w:t>
      </w:r>
      <w:r w:rsidRPr="00E02A5A">
        <w:t xml:space="preserve"> 10–100 µV</w:t>
      </w:r>
    </w:p>
    <w:p w14:paraId="7CCFBB00" w14:textId="77777777" w:rsidR="00E02A5A" w:rsidRPr="001A4C63" w:rsidRDefault="00E02A5A" w:rsidP="00E02A5A">
      <w:pPr>
        <w:rPr>
          <w:b/>
          <w:bCs/>
          <w:sz w:val="28"/>
          <w:szCs w:val="28"/>
        </w:rPr>
      </w:pPr>
      <w:r w:rsidRPr="001A4C63">
        <w:rPr>
          <w:b/>
          <w:bCs/>
          <w:sz w:val="28"/>
          <w:szCs w:val="28"/>
        </w:rPr>
        <w:t>EEG Frequency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530"/>
        <w:gridCol w:w="3870"/>
      </w:tblGrid>
      <w:tr w:rsidR="00E02A5A" w:rsidRPr="00E02A5A" w14:paraId="32B821D5" w14:textId="77777777" w:rsidTr="001A4C63">
        <w:trPr>
          <w:tblHeader/>
          <w:tblCellSpacing w:w="15" w:type="dxa"/>
        </w:trPr>
        <w:tc>
          <w:tcPr>
            <w:tcW w:w="1215" w:type="dxa"/>
            <w:vAlign w:val="center"/>
            <w:hideMark/>
          </w:tcPr>
          <w:p w14:paraId="4845DFD8" w14:textId="77777777" w:rsidR="00E02A5A" w:rsidRPr="00E02A5A" w:rsidRDefault="00E02A5A" w:rsidP="001A4C63">
            <w:pPr>
              <w:spacing w:after="0"/>
              <w:rPr>
                <w:b/>
                <w:bCs/>
              </w:rPr>
            </w:pPr>
            <w:r w:rsidRPr="00E02A5A">
              <w:rPr>
                <w:b/>
                <w:bCs/>
              </w:rPr>
              <w:t>Band</w:t>
            </w:r>
          </w:p>
        </w:tc>
        <w:tc>
          <w:tcPr>
            <w:tcW w:w="1500" w:type="dxa"/>
            <w:vAlign w:val="center"/>
            <w:hideMark/>
          </w:tcPr>
          <w:p w14:paraId="3BA92A3A" w14:textId="77777777" w:rsidR="00E02A5A" w:rsidRPr="00E02A5A" w:rsidRDefault="00E02A5A" w:rsidP="001A4C63">
            <w:pPr>
              <w:spacing w:after="0"/>
              <w:rPr>
                <w:b/>
                <w:bCs/>
              </w:rPr>
            </w:pPr>
            <w:r w:rsidRPr="00E02A5A">
              <w:rPr>
                <w:b/>
                <w:bCs/>
              </w:rPr>
              <w:t>Frequency</w:t>
            </w:r>
          </w:p>
        </w:tc>
        <w:tc>
          <w:tcPr>
            <w:tcW w:w="3825" w:type="dxa"/>
            <w:vAlign w:val="center"/>
            <w:hideMark/>
          </w:tcPr>
          <w:p w14:paraId="63C5B4DB" w14:textId="77777777" w:rsidR="00E02A5A" w:rsidRPr="00E02A5A" w:rsidRDefault="00E02A5A" w:rsidP="001A4C63">
            <w:pPr>
              <w:spacing w:after="0"/>
              <w:rPr>
                <w:b/>
                <w:bCs/>
              </w:rPr>
            </w:pPr>
            <w:r w:rsidRPr="00E02A5A">
              <w:rPr>
                <w:b/>
                <w:bCs/>
              </w:rPr>
              <w:t>Function</w:t>
            </w:r>
          </w:p>
        </w:tc>
      </w:tr>
      <w:tr w:rsidR="00E02A5A" w:rsidRPr="00E02A5A" w14:paraId="2519DFE5" w14:textId="77777777" w:rsidTr="001A4C63">
        <w:trPr>
          <w:tblCellSpacing w:w="15" w:type="dxa"/>
        </w:trPr>
        <w:tc>
          <w:tcPr>
            <w:tcW w:w="1215" w:type="dxa"/>
            <w:vAlign w:val="center"/>
            <w:hideMark/>
          </w:tcPr>
          <w:p w14:paraId="5CF6ADE9" w14:textId="77777777" w:rsidR="00E02A5A" w:rsidRPr="00E02A5A" w:rsidRDefault="00E02A5A" w:rsidP="001A4C63">
            <w:pPr>
              <w:spacing w:after="0"/>
            </w:pPr>
            <w:r w:rsidRPr="00E02A5A">
              <w:t>Delta</w:t>
            </w:r>
          </w:p>
        </w:tc>
        <w:tc>
          <w:tcPr>
            <w:tcW w:w="1500" w:type="dxa"/>
            <w:vAlign w:val="center"/>
            <w:hideMark/>
          </w:tcPr>
          <w:p w14:paraId="7E7AB30F" w14:textId="77777777" w:rsidR="00E02A5A" w:rsidRPr="00E02A5A" w:rsidRDefault="00E02A5A" w:rsidP="001A4C63">
            <w:pPr>
              <w:spacing w:after="0"/>
            </w:pPr>
            <w:r w:rsidRPr="00E02A5A">
              <w:t>0.5–4 Hz</w:t>
            </w:r>
          </w:p>
        </w:tc>
        <w:tc>
          <w:tcPr>
            <w:tcW w:w="3825" w:type="dxa"/>
            <w:vAlign w:val="center"/>
            <w:hideMark/>
          </w:tcPr>
          <w:p w14:paraId="44344A79" w14:textId="77777777" w:rsidR="00E02A5A" w:rsidRPr="00E02A5A" w:rsidRDefault="00E02A5A" w:rsidP="001A4C63">
            <w:pPr>
              <w:spacing w:after="0"/>
            </w:pPr>
            <w:r w:rsidRPr="00E02A5A">
              <w:t>Deep sleep</w:t>
            </w:r>
          </w:p>
        </w:tc>
      </w:tr>
      <w:tr w:rsidR="00E02A5A" w:rsidRPr="00E02A5A" w14:paraId="4BC9E472" w14:textId="77777777" w:rsidTr="001A4C63">
        <w:trPr>
          <w:tblCellSpacing w:w="15" w:type="dxa"/>
        </w:trPr>
        <w:tc>
          <w:tcPr>
            <w:tcW w:w="1215" w:type="dxa"/>
            <w:vAlign w:val="center"/>
            <w:hideMark/>
          </w:tcPr>
          <w:p w14:paraId="6CAF2928" w14:textId="77777777" w:rsidR="00E02A5A" w:rsidRPr="00E02A5A" w:rsidRDefault="00E02A5A" w:rsidP="001A4C63">
            <w:pPr>
              <w:spacing w:after="0"/>
            </w:pPr>
            <w:r w:rsidRPr="00E02A5A">
              <w:t>Theta</w:t>
            </w:r>
          </w:p>
        </w:tc>
        <w:tc>
          <w:tcPr>
            <w:tcW w:w="1500" w:type="dxa"/>
            <w:vAlign w:val="center"/>
            <w:hideMark/>
          </w:tcPr>
          <w:p w14:paraId="16CAE2FD" w14:textId="77777777" w:rsidR="00E02A5A" w:rsidRPr="00E02A5A" w:rsidRDefault="00E02A5A" w:rsidP="001A4C63">
            <w:pPr>
              <w:spacing w:after="0"/>
            </w:pPr>
            <w:r w:rsidRPr="00E02A5A">
              <w:t>4–8 Hz</w:t>
            </w:r>
          </w:p>
        </w:tc>
        <w:tc>
          <w:tcPr>
            <w:tcW w:w="3825" w:type="dxa"/>
            <w:vAlign w:val="center"/>
            <w:hideMark/>
          </w:tcPr>
          <w:p w14:paraId="0072B657" w14:textId="77777777" w:rsidR="00E02A5A" w:rsidRPr="00E02A5A" w:rsidRDefault="00E02A5A" w:rsidP="001A4C63">
            <w:pPr>
              <w:spacing w:after="0"/>
            </w:pPr>
            <w:r w:rsidRPr="00E02A5A">
              <w:t>Drowsiness and meditation</w:t>
            </w:r>
          </w:p>
        </w:tc>
      </w:tr>
      <w:tr w:rsidR="00E02A5A" w:rsidRPr="00E02A5A" w14:paraId="4104103D" w14:textId="77777777" w:rsidTr="001A4C63">
        <w:trPr>
          <w:tblCellSpacing w:w="15" w:type="dxa"/>
        </w:trPr>
        <w:tc>
          <w:tcPr>
            <w:tcW w:w="1215" w:type="dxa"/>
            <w:vAlign w:val="center"/>
            <w:hideMark/>
          </w:tcPr>
          <w:p w14:paraId="1B4DD624" w14:textId="77777777" w:rsidR="00E02A5A" w:rsidRPr="00E02A5A" w:rsidRDefault="00E02A5A" w:rsidP="001A4C63">
            <w:pPr>
              <w:spacing w:after="0"/>
            </w:pPr>
            <w:r w:rsidRPr="00E02A5A">
              <w:t>Alpha</w:t>
            </w:r>
          </w:p>
        </w:tc>
        <w:tc>
          <w:tcPr>
            <w:tcW w:w="1500" w:type="dxa"/>
            <w:vAlign w:val="center"/>
            <w:hideMark/>
          </w:tcPr>
          <w:p w14:paraId="141CD129" w14:textId="77777777" w:rsidR="00E02A5A" w:rsidRPr="00E02A5A" w:rsidRDefault="00E02A5A" w:rsidP="001A4C63">
            <w:pPr>
              <w:spacing w:after="0"/>
            </w:pPr>
            <w:r w:rsidRPr="00E02A5A">
              <w:t>8–13 Hz</w:t>
            </w:r>
          </w:p>
        </w:tc>
        <w:tc>
          <w:tcPr>
            <w:tcW w:w="3825" w:type="dxa"/>
            <w:vAlign w:val="center"/>
            <w:hideMark/>
          </w:tcPr>
          <w:p w14:paraId="3090E092" w14:textId="77777777" w:rsidR="00E02A5A" w:rsidRPr="00E02A5A" w:rsidRDefault="00E02A5A" w:rsidP="001A4C63">
            <w:pPr>
              <w:spacing w:after="0"/>
            </w:pPr>
            <w:r w:rsidRPr="00E02A5A">
              <w:t>Relaxed state</w:t>
            </w:r>
          </w:p>
        </w:tc>
      </w:tr>
      <w:tr w:rsidR="00E02A5A" w:rsidRPr="00E02A5A" w14:paraId="12E750FF" w14:textId="77777777" w:rsidTr="001A4C63">
        <w:trPr>
          <w:tblCellSpacing w:w="15" w:type="dxa"/>
        </w:trPr>
        <w:tc>
          <w:tcPr>
            <w:tcW w:w="1215" w:type="dxa"/>
            <w:vAlign w:val="center"/>
            <w:hideMark/>
          </w:tcPr>
          <w:p w14:paraId="53EFCDC6" w14:textId="77777777" w:rsidR="00E02A5A" w:rsidRPr="00E02A5A" w:rsidRDefault="00E02A5A" w:rsidP="001A4C63">
            <w:pPr>
              <w:spacing w:after="0"/>
            </w:pPr>
            <w:r w:rsidRPr="00E02A5A">
              <w:t>Beta</w:t>
            </w:r>
          </w:p>
        </w:tc>
        <w:tc>
          <w:tcPr>
            <w:tcW w:w="1500" w:type="dxa"/>
            <w:vAlign w:val="center"/>
            <w:hideMark/>
          </w:tcPr>
          <w:p w14:paraId="31B60810" w14:textId="77777777" w:rsidR="00E02A5A" w:rsidRPr="00E02A5A" w:rsidRDefault="00E02A5A" w:rsidP="001A4C63">
            <w:pPr>
              <w:spacing w:after="0"/>
            </w:pPr>
            <w:r w:rsidRPr="00E02A5A">
              <w:t>13–30 Hz</w:t>
            </w:r>
          </w:p>
        </w:tc>
        <w:tc>
          <w:tcPr>
            <w:tcW w:w="3825" w:type="dxa"/>
            <w:vAlign w:val="center"/>
            <w:hideMark/>
          </w:tcPr>
          <w:p w14:paraId="2F600D34" w14:textId="77777777" w:rsidR="00E02A5A" w:rsidRPr="00E02A5A" w:rsidRDefault="00E02A5A" w:rsidP="001A4C63">
            <w:pPr>
              <w:spacing w:after="0"/>
            </w:pPr>
            <w:r w:rsidRPr="00E02A5A">
              <w:t>Active thinking</w:t>
            </w:r>
          </w:p>
        </w:tc>
      </w:tr>
      <w:tr w:rsidR="00E02A5A" w:rsidRPr="00E02A5A" w14:paraId="5BFF0CA3" w14:textId="77777777" w:rsidTr="001A4C63">
        <w:trPr>
          <w:tblCellSpacing w:w="15" w:type="dxa"/>
        </w:trPr>
        <w:tc>
          <w:tcPr>
            <w:tcW w:w="1215" w:type="dxa"/>
            <w:vAlign w:val="center"/>
            <w:hideMark/>
          </w:tcPr>
          <w:p w14:paraId="4F1AF697" w14:textId="77777777" w:rsidR="00E02A5A" w:rsidRPr="00E02A5A" w:rsidRDefault="00E02A5A" w:rsidP="001A4C63">
            <w:pPr>
              <w:spacing w:after="0"/>
            </w:pPr>
            <w:r w:rsidRPr="00E02A5A">
              <w:t>Gamma</w:t>
            </w:r>
          </w:p>
        </w:tc>
        <w:tc>
          <w:tcPr>
            <w:tcW w:w="1500" w:type="dxa"/>
            <w:vAlign w:val="center"/>
            <w:hideMark/>
          </w:tcPr>
          <w:p w14:paraId="5872E249" w14:textId="77777777" w:rsidR="00E02A5A" w:rsidRPr="00E02A5A" w:rsidRDefault="00E02A5A" w:rsidP="001A4C63">
            <w:pPr>
              <w:spacing w:after="0"/>
            </w:pPr>
            <w:r w:rsidRPr="00E02A5A">
              <w:t>30–100 Hz</w:t>
            </w:r>
          </w:p>
        </w:tc>
        <w:tc>
          <w:tcPr>
            <w:tcW w:w="3825" w:type="dxa"/>
            <w:vAlign w:val="center"/>
            <w:hideMark/>
          </w:tcPr>
          <w:p w14:paraId="4A5FE5C8" w14:textId="77777777" w:rsidR="00E02A5A" w:rsidRPr="00E02A5A" w:rsidRDefault="00E02A5A" w:rsidP="001A4C63">
            <w:pPr>
              <w:spacing w:after="0"/>
            </w:pPr>
            <w:r w:rsidRPr="00E02A5A">
              <w:t>Learning and memory</w:t>
            </w:r>
          </w:p>
        </w:tc>
      </w:tr>
    </w:tbl>
    <w:p w14:paraId="1D680182" w14:textId="77777777" w:rsidR="001A4C63" w:rsidRPr="001A4C63" w:rsidRDefault="001A4C63" w:rsidP="00E02A5A">
      <w:pPr>
        <w:rPr>
          <w:b/>
          <w:bCs/>
          <w:sz w:val="16"/>
          <w:szCs w:val="16"/>
        </w:rPr>
      </w:pPr>
    </w:p>
    <w:p w14:paraId="6294A107" w14:textId="4AA0FF1E" w:rsidR="00E02A5A" w:rsidRPr="001A4C63" w:rsidRDefault="00E02A5A" w:rsidP="00E02A5A">
      <w:pPr>
        <w:rPr>
          <w:b/>
          <w:bCs/>
          <w:sz w:val="28"/>
          <w:szCs w:val="28"/>
        </w:rPr>
      </w:pPr>
      <w:r w:rsidRPr="001A4C63">
        <w:rPr>
          <w:b/>
          <w:bCs/>
          <w:sz w:val="28"/>
          <w:szCs w:val="28"/>
        </w:rPr>
        <w:t>Applications</w:t>
      </w:r>
    </w:p>
    <w:p w14:paraId="7AF2853F" w14:textId="77777777" w:rsidR="00E02A5A" w:rsidRPr="00E02A5A" w:rsidRDefault="00E02A5A" w:rsidP="001A4C63">
      <w:pPr>
        <w:numPr>
          <w:ilvl w:val="0"/>
          <w:numId w:val="7"/>
        </w:numPr>
        <w:spacing w:after="0"/>
      </w:pPr>
      <w:r w:rsidRPr="00E02A5A">
        <w:t>Epilepsy diagnosis</w:t>
      </w:r>
    </w:p>
    <w:p w14:paraId="44EEBDD1" w14:textId="77777777" w:rsidR="00E02A5A" w:rsidRPr="00E02A5A" w:rsidRDefault="00E02A5A" w:rsidP="001A4C63">
      <w:pPr>
        <w:numPr>
          <w:ilvl w:val="0"/>
          <w:numId w:val="7"/>
        </w:numPr>
        <w:spacing w:after="0"/>
      </w:pPr>
      <w:r w:rsidRPr="00E02A5A">
        <w:t>Brain disorder monitoring</w:t>
      </w:r>
    </w:p>
    <w:p w14:paraId="15F4E58D" w14:textId="77777777" w:rsidR="00E02A5A" w:rsidRPr="00E02A5A" w:rsidRDefault="00E02A5A" w:rsidP="001A4C63">
      <w:pPr>
        <w:numPr>
          <w:ilvl w:val="0"/>
          <w:numId w:val="7"/>
        </w:numPr>
        <w:spacing w:after="0"/>
      </w:pPr>
      <w:r w:rsidRPr="00E02A5A">
        <w:t>Sleep analysis</w:t>
      </w:r>
    </w:p>
    <w:p w14:paraId="6F1717E7" w14:textId="77777777" w:rsidR="00E02A5A" w:rsidRPr="00E02A5A" w:rsidRDefault="00E02A5A" w:rsidP="001A4C63">
      <w:pPr>
        <w:numPr>
          <w:ilvl w:val="0"/>
          <w:numId w:val="7"/>
        </w:numPr>
        <w:spacing w:after="0"/>
      </w:pPr>
      <w:r w:rsidRPr="00E02A5A">
        <w:t>Brain-Computer Interface (BCI)</w:t>
      </w:r>
    </w:p>
    <w:p w14:paraId="63FCF645" w14:textId="5C2779A9" w:rsidR="00E02A5A" w:rsidRPr="001A4C63" w:rsidRDefault="00E02A5A" w:rsidP="00E02A5A">
      <w:pPr>
        <w:rPr>
          <w:sz w:val="16"/>
          <w:szCs w:val="16"/>
        </w:rPr>
      </w:pPr>
    </w:p>
    <w:p w14:paraId="7A80B0EB" w14:textId="77777777" w:rsidR="00E02A5A" w:rsidRPr="001A4C63" w:rsidRDefault="00E02A5A" w:rsidP="00E02A5A">
      <w:pPr>
        <w:rPr>
          <w:b/>
          <w:bCs/>
          <w:sz w:val="28"/>
          <w:szCs w:val="28"/>
        </w:rPr>
      </w:pPr>
      <w:r w:rsidRPr="001A4C63">
        <w:rPr>
          <w:b/>
          <w:bCs/>
          <w:sz w:val="28"/>
          <w:szCs w:val="28"/>
        </w:rPr>
        <w:t>7. Advantages</w:t>
      </w:r>
    </w:p>
    <w:p w14:paraId="3610313D" w14:textId="77777777" w:rsidR="00E02A5A" w:rsidRPr="00E02A5A" w:rsidRDefault="00E02A5A" w:rsidP="001A4C63">
      <w:pPr>
        <w:numPr>
          <w:ilvl w:val="0"/>
          <w:numId w:val="8"/>
        </w:numPr>
        <w:spacing w:after="0"/>
      </w:pPr>
      <w:r w:rsidRPr="00E02A5A">
        <w:t>Hands-free robot control.</w:t>
      </w:r>
    </w:p>
    <w:p w14:paraId="263DD365" w14:textId="77777777" w:rsidR="00E02A5A" w:rsidRPr="00E02A5A" w:rsidRDefault="00E02A5A" w:rsidP="001A4C63">
      <w:pPr>
        <w:numPr>
          <w:ilvl w:val="0"/>
          <w:numId w:val="8"/>
        </w:numPr>
        <w:spacing w:after="0"/>
      </w:pPr>
      <w:r w:rsidRPr="00E02A5A">
        <w:t>Easy to operate.</w:t>
      </w:r>
    </w:p>
    <w:p w14:paraId="2CE38230" w14:textId="77777777" w:rsidR="00E02A5A" w:rsidRPr="00E02A5A" w:rsidRDefault="00E02A5A" w:rsidP="001A4C63">
      <w:pPr>
        <w:numPr>
          <w:ilvl w:val="0"/>
          <w:numId w:val="8"/>
        </w:numPr>
        <w:spacing w:after="0"/>
      </w:pPr>
      <w:r w:rsidRPr="00E02A5A">
        <w:t>Useful for physically disabled people.</w:t>
      </w:r>
    </w:p>
    <w:p w14:paraId="2F0643A1" w14:textId="77777777" w:rsidR="00E02A5A" w:rsidRPr="00E02A5A" w:rsidRDefault="00E02A5A" w:rsidP="001A4C63">
      <w:pPr>
        <w:numPr>
          <w:ilvl w:val="0"/>
          <w:numId w:val="8"/>
        </w:numPr>
        <w:spacing w:after="0"/>
      </w:pPr>
      <w:r w:rsidRPr="00E02A5A">
        <w:t>Low-cost implementation.</w:t>
      </w:r>
    </w:p>
    <w:p w14:paraId="1E5D4950" w14:textId="77777777" w:rsidR="00E02A5A" w:rsidRPr="00E02A5A" w:rsidRDefault="00E02A5A" w:rsidP="001A4C63">
      <w:pPr>
        <w:numPr>
          <w:ilvl w:val="0"/>
          <w:numId w:val="8"/>
        </w:numPr>
        <w:spacing w:after="0"/>
      </w:pPr>
      <w:r w:rsidRPr="00E02A5A">
        <w:t>Demonstrates biomedical signal processing.</w:t>
      </w:r>
    </w:p>
    <w:p w14:paraId="7BD24306" w14:textId="71733650" w:rsidR="00E02A5A" w:rsidRPr="001A4C63" w:rsidRDefault="00E02A5A" w:rsidP="00E02A5A">
      <w:pPr>
        <w:rPr>
          <w:sz w:val="16"/>
          <w:szCs w:val="16"/>
        </w:rPr>
      </w:pPr>
    </w:p>
    <w:p w14:paraId="4C622987" w14:textId="77777777" w:rsidR="00E02A5A" w:rsidRPr="001A4C63" w:rsidRDefault="00E02A5A" w:rsidP="00E02A5A">
      <w:pPr>
        <w:rPr>
          <w:b/>
          <w:bCs/>
          <w:sz w:val="28"/>
          <w:szCs w:val="28"/>
        </w:rPr>
      </w:pPr>
      <w:r w:rsidRPr="001A4C63">
        <w:rPr>
          <w:b/>
          <w:bCs/>
          <w:sz w:val="28"/>
          <w:szCs w:val="28"/>
        </w:rPr>
        <w:t>8. Future Applications</w:t>
      </w:r>
    </w:p>
    <w:p w14:paraId="6CDFECB1" w14:textId="77777777" w:rsidR="00E02A5A" w:rsidRPr="00E02A5A" w:rsidRDefault="00E02A5A" w:rsidP="001A4C63">
      <w:pPr>
        <w:numPr>
          <w:ilvl w:val="0"/>
          <w:numId w:val="9"/>
        </w:numPr>
        <w:spacing w:after="0"/>
      </w:pPr>
      <w:r w:rsidRPr="00E02A5A">
        <w:t>Smart wheelchairs</w:t>
      </w:r>
    </w:p>
    <w:p w14:paraId="65883B88" w14:textId="77777777" w:rsidR="00E02A5A" w:rsidRPr="00E02A5A" w:rsidRDefault="00E02A5A" w:rsidP="001A4C63">
      <w:pPr>
        <w:numPr>
          <w:ilvl w:val="0"/>
          <w:numId w:val="9"/>
        </w:numPr>
        <w:spacing w:after="0"/>
      </w:pPr>
      <w:r w:rsidRPr="00E02A5A">
        <w:t>Medical rehabilitation systems</w:t>
      </w:r>
    </w:p>
    <w:p w14:paraId="3660CCB7" w14:textId="77777777" w:rsidR="00E02A5A" w:rsidRPr="00E02A5A" w:rsidRDefault="00E02A5A" w:rsidP="001A4C63">
      <w:pPr>
        <w:numPr>
          <w:ilvl w:val="0"/>
          <w:numId w:val="9"/>
        </w:numPr>
        <w:spacing w:after="0"/>
      </w:pPr>
      <w:r w:rsidRPr="00E02A5A">
        <w:t>Smart home automation</w:t>
      </w:r>
    </w:p>
    <w:p w14:paraId="3A9A4912" w14:textId="77777777" w:rsidR="00E02A5A" w:rsidRPr="00E02A5A" w:rsidRDefault="00E02A5A" w:rsidP="001A4C63">
      <w:pPr>
        <w:numPr>
          <w:ilvl w:val="0"/>
          <w:numId w:val="9"/>
        </w:numPr>
        <w:spacing w:after="0"/>
      </w:pPr>
      <w:r w:rsidRPr="00E02A5A">
        <w:t>Human-computer interaction</w:t>
      </w:r>
    </w:p>
    <w:p w14:paraId="4BF2010B" w14:textId="77777777" w:rsidR="00E02A5A" w:rsidRPr="00E02A5A" w:rsidRDefault="00E02A5A" w:rsidP="001A4C63">
      <w:pPr>
        <w:numPr>
          <w:ilvl w:val="0"/>
          <w:numId w:val="9"/>
        </w:numPr>
        <w:spacing w:after="0"/>
      </w:pPr>
      <w:r w:rsidRPr="00E02A5A">
        <w:t>Gaming</w:t>
      </w:r>
    </w:p>
    <w:p w14:paraId="1E1EE41B" w14:textId="77777777" w:rsidR="00E02A5A" w:rsidRPr="00E02A5A" w:rsidRDefault="00E02A5A" w:rsidP="001A4C63">
      <w:pPr>
        <w:numPr>
          <w:ilvl w:val="0"/>
          <w:numId w:val="9"/>
        </w:numPr>
        <w:spacing w:after="0"/>
      </w:pPr>
      <w:r w:rsidRPr="00E02A5A">
        <w:t>Military robots</w:t>
      </w:r>
    </w:p>
    <w:p w14:paraId="2221A2DF" w14:textId="77777777" w:rsidR="00E02A5A" w:rsidRPr="00E02A5A" w:rsidRDefault="00E02A5A" w:rsidP="001A4C63">
      <w:pPr>
        <w:numPr>
          <w:ilvl w:val="0"/>
          <w:numId w:val="9"/>
        </w:numPr>
        <w:spacing w:after="0"/>
      </w:pPr>
      <w:r w:rsidRPr="00E02A5A">
        <w:t>Rescue robots</w:t>
      </w:r>
    </w:p>
    <w:p w14:paraId="7F720E4A" w14:textId="77777777" w:rsidR="00E02A5A" w:rsidRPr="00E02A5A" w:rsidRDefault="00E02A5A" w:rsidP="001A4C63">
      <w:pPr>
        <w:numPr>
          <w:ilvl w:val="0"/>
          <w:numId w:val="9"/>
        </w:numPr>
        <w:spacing w:after="0"/>
      </w:pPr>
      <w:r w:rsidRPr="00E02A5A">
        <w:t>Industrial automation</w:t>
      </w:r>
    </w:p>
    <w:p w14:paraId="559B1F72" w14:textId="6BF786CF" w:rsidR="00E02A5A" w:rsidRDefault="00E02A5A" w:rsidP="00E02A5A">
      <w:pPr>
        <w:rPr>
          <w:sz w:val="16"/>
          <w:szCs w:val="16"/>
        </w:rPr>
      </w:pPr>
    </w:p>
    <w:p w14:paraId="702F07FB" w14:textId="77777777" w:rsidR="001A4C63" w:rsidRDefault="001A4C63" w:rsidP="00E02A5A">
      <w:pPr>
        <w:rPr>
          <w:sz w:val="16"/>
          <w:szCs w:val="16"/>
        </w:rPr>
      </w:pPr>
    </w:p>
    <w:p w14:paraId="0240E528" w14:textId="77777777" w:rsidR="001A4C63" w:rsidRDefault="001A4C63" w:rsidP="00E02A5A">
      <w:pPr>
        <w:rPr>
          <w:sz w:val="16"/>
          <w:szCs w:val="16"/>
        </w:rPr>
      </w:pPr>
    </w:p>
    <w:p w14:paraId="3FFAF8E5" w14:textId="77777777" w:rsidR="001A4C63" w:rsidRDefault="001A4C63" w:rsidP="00E02A5A">
      <w:pPr>
        <w:rPr>
          <w:sz w:val="16"/>
          <w:szCs w:val="16"/>
        </w:rPr>
      </w:pPr>
    </w:p>
    <w:p w14:paraId="05C63D77" w14:textId="77777777" w:rsidR="001A4C63" w:rsidRDefault="001A4C63" w:rsidP="00E02A5A">
      <w:pPr>
        <w:rPr>
          <w:sz w:val="16"/>
          <w:szCs w:val="16"/>
        </w:rPr>
      </w:pPr>
    </w:p>
    <w:p w14:paraId="64E1B5A1" w14:textId="77777777" w:rsidR="001A4C63" w:rsidRPr="001A4C63" w:rsidRDefault="001A4C63" w:rsidP="00E02A5A">
      <w:pPr>
        <w:rPr>
          <w:sz w:val="16"/>
          <w:szCs w:val="16"/>
        </w:rPr>
      </w:pPr>
    </w:p>
    <w:p w14:paraId="3B124E47" w14:textId="77777777" w:rsidR="00E02A5A" w:rsidRPr="001A4C63" w:rsidRDefault="00E02A5A" w:rsidP="00E02A5A">
      <w:pPr>
        <w:rPr>
          <w:b/>
          <w:bCs/>
          <w:sz w:val="28"/>
          <w:szCs w:val="28"/>
        </w:rPr>
      </w:pPr>
      <w:r w:rsidRPr="001A4C63">
        <w:rPr>
          <w:b/>
          <w:bCs/>
          <w:sz w:val="28"/>
          <w:szCs w:val="28"/>
        </w:rPr>
        <w:t>9. Conclusion</w:t>
      </w:r>
    </w:p>
    <w:p w14:paraId="4851C8EB" w14:textId="77777777" w:rsidR="00E02A5A" w:rsidRPr="00E02A5A" w:rsidRDefault="00E02A5A" w:rsidP="00E02A5A">
      <w:r w:rsidRPr="00E02A5A">
        <w:t xml:space="preserve">The EOG-Based RC Robot demonstrates how eye movement signals can be converted into robot control commands using </w:t>
      </w:r>
      <w:proofErr w:type="spellStart"/>
      <w:r w:rsidRPr="00E02A5A">
        <w:t>BioAmp</w:t>
      </w:r>
      <w:proofErr w:type="spellEnd"/>
      <w:r w:rsidRPr="00E02A5A">
        <w:t xml:space="preserve"> technology and a microcontroller. The project combines biomedical engineering, electronics, and robotics to create an assistive system that improves accessibility and human-machine interaction. This technology has significant potential in healthcare, rehabilitation, smart automation, and future robotic systems.</w:t>
      </w:r>
    </w:p>
    <w:p w14:paraId="0495B205" w14:textId="11FB94D5" w:rsidR="00E02A5A" w:rsidRPr="00E02A5A" w:rsidRDefault="00E02A5A" w:rsidP="00E02A5A"/>
    <w:p w14:paraId="7DDB2AB3" w14:textId="77777777" w:rsidR="00E02A5A" w:rsidRPr="001A4C63" w:rsidRDefault="00E02A5A" w:rsidP="00E02A5A">
      <w:pPr>
        <w:rPr>
          <w:b/>
          <w:bCs/>
          <w:sz w:val="28"/>
          <w:szCs w:val="28"/>
        </w:rPr>
      </w:pPr>
      <w:r w:rsidRPr="001A4C63">
        <w:rPr>
          <w:b/>
          <w:bCs/>
          <w:sz w:val="28"/>
          <w:szCs w:val="28"/>
        </w:rPr>
        <w:t>10. References</w:t>
      </w:r>
    </w:p>
    <w:p w14:paraId="1C4B4EF4" w14:textId="39A35C88" w:rsidR="004E75C6" w:rsidRDefault="004E75C6" w:rsidP="004E75C6">
      <w:pPr>
        <w:numPr>
          <w:ilvl w:val="0"/>
          <w:numId w:val="10"/>
        </w:numPr>
        <w:spacing w:after="0"/>
      </w:pPr>
      <w:r w:rsidRPr="004E75C6">
        <w:t>https://bhawnasehgal.github.io/upsidedownlabs.github.io/hardware/bioamp/bioamp-exg-pill/index.html?utm_source=chatgpt.com</w:t>
      </w:r>
    </w:p>
    <w:p w14:paraId="3236FCFC" w14:textId="0BC17B80" w:rsidR="004E75C6" w:rsidRDefault="004E75C6" w:rsidP="001A4C63">
      <w:pPr>
        <w:numPr>
          <w:ilvl w:val="0"/>
          <w:numId w:val="10"/>
        </w:numPr>
        <w:spacing w:after="0"/>
      </w:pPr>
      <w:hyperlink r:id="rId7" w:history="1">
        <w:r w:rsidRPr="001943A9">
          <w:rPr>
            <w:rStyle w:val="Hyperlink"/>
          </w:rPr>
          <w:t>https://www.crowdsupply.com/upside-down-labs/bioamp-exg-pill?utm_source=chatgpt.com</w:t>
        </w:r>
      </w:hyperlink>
    </w:p>
    <w:p w14:paraId="741A1AB1" w14:textId="22A95662" w:rsidR="004E75C6" w:rsidRDefault="004E75C6" w:rsidP="001A4C63">
      <w:pPr>
        <w:numPr>
          <w:ilvl w:val="0"/>
          <w:numId w:val="10"/>
        </w:numPr>
        <w:spacing w:after="0"/>
      </w:pPr>
      <w:hyperlink r:id="rId8" w:history="1">
        <w:r w:rsidRPr="001943A9">
          <w:rPr>
            <w:rStyle w:val="Hyperlink"/>
          </w:rPr>
          <w:t>https://robu.in/wp-content/uploads/2024/04/BioAmp-EXG-Pill-Data-Sheet.pdf?utm_source=chatgpt.com</w:t>
        </w:r>
      </w:hyperlink>
    </w:p>
    <w:p w14:paraId="3EB213F7" w14:textId="03D3C80D" w:rsidR="004E75C6" w:rsidRDefault="004E75C6" w:rsidP="001A4C63">
      <w:pPr>
        <w:numPr>
          <w:ilvl w:val="0"/>
          <w:numId w:val="10"/>
        </w:numPr>
        <w:spacing w:after="0"/>
      </w:pPr>
      <w:hyperlink r:id="rId9" w:history="1">
        <w:r w:rsidRPr="001943A9">
          <w:rPr>
            <w:rStyle w:val="Hyperlink"/>
          </w:rPr>
          <w:t>https://www.instructables.com/Visualizing-Electrical-Impulses-of-Eyes-EOG-Using-/?utm_source=chatgpt.com</w:t>
        </w:r>
      </w:hyperlink>
    </w:p>
    <w:p w14:paraId="0E19C980" w14:textId="5B70797A" w:rsidR="004E75C6" w:rsidRDefault="004E75C6" w:rsidP="001A4C63">
      <w:pPr>
        <w:numPr>
          <w:ilvl w:val="0"/>
          <w:numId w:val="10"/>
        </w:numPr>
        <w:spacing w:after="0"/>
      </w:pPr>
      <w:hyperlink r:id="rId10" w:history="1">
        <w:r w:rsidRPr="001943A9">
          <w:rPr>
            <w:rStyle w:val="Hyperlink"/>
          </w:rPr>
          <w:t>https://www.instructables.com/Eye-Blink-Detection-by-Recording-EOG-Using-BioAmp-/?utm_source=chatgpt.com</w:t>
        </w:r>
      </w:hyperlink>
    </w:p>
    <w:p w14:paraId="61D8241E" w14:textId="309C32D3" w:rsidR="004E75C6" w:rsidRDefault="004E75C6" w:rsidP="001A4C63">
      <w:pPr>
        <w:numPr>
          <w:ilvl w:val="0"/>
          <w:numId w:val="10"/>
        </w:numPr>
        <w:spacing w:after="0"/>
      </w:pPr>
      <w:hyperlink r:id="rId11" w:history="1">
        <w:r w:rsidRPr="001943A9">
          <w:rPr>
            <w:rStyle w:val="Hyperlink"/>
          </w:rPr>
          <w:t>https://www.circuitstate.com/tutorials/upside-down-labs-bioamp-exg-pill-v0-7-biopotential-afe-hardware-overview-and-interfacing-with-arduino/?utm_source=chatgpt.com</w:t>
        </w:r>
      </w:hyperlink>
    </w:p>
    <w:p w14:paraId="3EA23EB5" w14:textId="77777777" w:rsidR="004E75C6" w:rsidRDefault="004E75C6" w:rsidP="004E75C6">
      <w:pPr>
        <w:spacing w:after="0"/>
        <w:ind w:left="720"/>
      </w:pPr>
    </w:p>
    <w:p w14:paraId="08AB5028" w14:textId="77777777" w:rsidR="004E75C6" w:rsidRPr="00E02A5A" w:rsidRDefault="004E75C6" w:rsidP="004E75C6">
      <w:pPr>
        <w:spacing w:after="0"/>
        <w:ind w:left="720"/>
      </w:pPr>
    </w:p>
    <w:p w14:paraId="5992555B" w14:textId="77777777" w:rsidR="007B2865" w:rsidRDefault="007B2865"/>
    <w:sectPr w:rsidR="007B2865" w:rsidSect="00E02A5A">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863"/>
    <w:multiLevelType w:val="multilevel"/>
    <w:tmpl w:val="C9EE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363E3"/>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C6658"/>
    <w:multiLevelType w:val="multilevel"/>
    <w:tmpl w:val="11C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0409E"/>
    <w:multiLevelType w:val="multilevel"/>
    <w:tmpl w:val="513A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C484E"/>
    <w:multiLevelType w:val="multilevel"/>
    <w:tmpl w:val="3E0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F0277"/>
    <w:multiLevelType w:val="multilevel"/>
    <w:tmpl w:val="8BFA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C2979"/>
    <w:multiLevelType w:val="multilevel"/>
    <w:tmpl w:val="87E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211A9"/>
    <w:multiLevelType w:val="multilevel"/>
    <w:tmpl w:val="4C4E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A76C48"/>
    <w:multiLevelType w:val="multilevel"/>
    <w:tmpl w:val="CEF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547C1"/>
    <w:multiLevelType w:val="multilevel"/>
    <w:tmpl w:val="E60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388776">
    <w:abstractNumId w:val="3"/>
  </w:num>
  <w:num w:numId="2" w16cid:durableId="1334796197">
    <w:abstractNumId w:val="0"/>
  </w:num>
  <w:num w:numId="3" w16cid:durableId="657924230">
    <w:abstractNumId w:val="8"/>
  </w:num>
  <w:num w:numId="4" w16cid:durableId="652487483">
    <w:abstractNumId w:val="6"/>
  </w:num>
  <w:num w:numId="5" w16cid:durableId="222644409">
    <w:abstractNumId w:val="4"/>
  </w:num>
  <w:num w:numId="6" w16cid:durableId="1349408620">
    <w:abstractNumId w:val="2"/>
  </w:num>
  <w:num w:numId="7" w16cid:durableId="362366625">
    <w:abstractNumId w:val="1"/>
  </w:num>
  <w:num w:numId="8" w16cid:durableId="761948533">
    <w:abstractNumId w:val="5"/>
  </w:num>
  <w:num w:numId="9" w16cid:durableId="2093509241">
    <w:abstractNumId w:val="9"/>
  </w:num>
  <w:num w:numId="10" w16cid:durableId="1293555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865"/>
    <w:rsid w:val="001A4C63"/>
    <w:rsid w:val="004E75C6"/>
    <w:rsid w:val="007B2865"/>
    <w:rsid w:val="00E02A5A"/>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D96C"/>
  <w15:chartTrackingRefBased/>
  <w15:docId w15:val="{DA1A0C5D-46DA-445A-B7D6-639CE475D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865"/>
    <w:rPr>
      <w:rFonts w:eastAsiaTheme="majorEastAsia" w:cstheme="majorBidi"/>
      <w:color w:val="272727" w:themeColor="text1" w:themeTint="D8"/>
    </w:rPr>
  </w:style>
  <w:style w:type="paragraph" w:styleId="Title">
    <w:name w:val="Title"/>
    <w:basedOn w:val="Normal"/>
    <w:next w:val="Normal"/>
    <w:link w:val="TitleChar"/>
    <w:uiPriority w:val="10"/>
    <w:qFormat/>
    <w:rsid w:val="007B2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865"/>
    <w:pPr>
      <w:spacing w:before="160"/>
      <w:jc w:val="center"/>
    </w:pPr>
    <w:rPr>
      <w:i/>
      <w:iCs/>
      <w:color w:val="404040" w:themeColor="text1" w:themeTint="BF"/>
    </w:rPr>
  </w:style>
  <w:style w:type="character" w:customStyle="1" w:styleId="QuoteChar">
    <w:name w:val="Quote Char"/>
    <w:basedOn w:val="DefaultParagraphFont"/>
    <w:link w:val="Quote"/>
    <w:uiPriority w:val="29"/>
    <w:rsid w:val="007B2865"/>
    <w:rPr>
      <w:i/>
      <w:iCs/>
      <w:color w:val="404040" w:themeColor="text1" w:themeTint="BF"/>
    </w:rPr>
  </w:style>
  <w:style w:type="paragraph" w:styleId="ListParagraph">
    <w:name w:val="List Paragraph"/>
    <w:basedOn w:val="Normal"/>
    <w:uiPriority w:val="34"/>
    <w:qFormat/>
    <w:rsid w:val="007B2865"/>
    <w:pPr>
      <w:ind w:left="720"/>
      <w:contextualSpacing/>
    </w:pPr>
  </w:style>
  <w:style w:type="character" w:styleId="IntenseEmphasis">
    <w:name w:val="Intense Emphasis"/>
    <w:basedOn w:val="DefaultParagraphFont"/>
    <w:uiPriority w:val="21"/>
    <w:qFormat/>
    <w:rsid w:val="007B2865"/>
    <w:rPr>
      <w:i/>
      <w:iCs/>
      <w:color w:val="2F5496" w:themeColor="accent1" w:themeShade="BF"/>
    </w:rPr>
  </w:style>
  <w:style w:type="paragraph" w:styleId="IntenseQuote">
    <w:name w:val="Intense Quote"/>
    <w:basedOn w:val="Normal"/>
    <w:next w:val="Normal"/>
    <w:link w:val="IntenseQuoteChar"/>
    <w:uiPriority w:val="30"/>
    <w:qFormat/>
    <w:rsid w:val="007B2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865"/>
    <w:rPr>
      <w:i/>
      <w:iCs/>
      <w:color w:val="2F5496" w:themeColor="accent1" w:themeShade="BF"/>
    </w:rPr>
  </w:style>
  <w:style w:type="character" w:styleId="IntenseReference">
    <w:name w:val="Intense Reference"/>
    <w:basedOn w:val="DefaultParagraphFont"/>
    <w:uiPriority w:val="32"/>
    <w:qFormat/>
    <w:rsid w:val="007B2865"/>
    <w:rPr>
      <w:b/>
      <w:bCs/>
      <w:smallCaps/>
      <w:color w:val="2F5496" w:themeColor="accent1" w:themeShade="BF"/>
      <w:spacing w:val="5"/>
    </w:rPr>
  </w:style>
  <w:style w:type="character" w:styleId="Hyperlink">
    <w:name w:val="Hyperlink"/>
    <w:basedOn w:val="DefaultParagraphFont"/>
    <w:uiPriority w:val="99"/>
    <w:unhideWhenUsed/>
    <w:rsid w:val="004E75C6"/>
    <w:rPr>
      <w:color w:val="0563C1" w:themeColor="hyperlink"/>
      <w:u w:val="single"/>
    </w:rPr>
  </w:style>
  <w:style w:type="character" w:styleId="UnresolvedMention">
    <w:name w:val="Unresolved Mention"/>
    <w:basedOn w:val="DefaultParagraphFont"/>
    <w:uiPriority w:val="99"/>
    <w:semiHidden/>
    <w:unhideWhenUsed/>
    <w:rsid w:val="004E7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bu.in/wp-content/uploads/2024/04/BioAmp-EXG-Pill-Data-Sheet.pdf?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rowdsupply.com/upside-down-labs/bioamp-exg-pill?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ircuitstate.com/tutorials/upside-down-labs-bioamp-exg-pill-v0-7-biopotential-afe-hardware-overview-and-interfacing-with-arduino/?utm_source=chatgpt.com" TargetMode="External"/><Relationship Id="rId5" Type="http://schemas.openxmlformats.org/officeDocument/2006/relationships/image" Target="media/image1.png"/><Relationship Id="rId10" Type="http://schemas.openxmlformats.org/officeDocument/2006/relationships/hyperlink" Target="https://www.instructables.com/Eye-Blink-Detection-by-Recording-EOG-Using-BioAmp-/?utm_source=chatgpt.com" TargetMode="External"/><Relationship Id="rId4" Type="http://schemas.openxmlformats.org/officeDocument/2006/relationships/webSettings" Target="webSettings.xml"/><Relationship Id="rId9" Type="http://schemas.openxmlformats.org/officeDocument/2006/relationships/hyperlink" Target="https://www.instructables.com/Visualizing-Electrical-Impulses-of-Eyes-EOG-Us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MR</dc:creator>
  <cp:keywords/>
  <dc:description/>
  <cp:lastModifiedBy>Anitha MR</cp:lastModifiedBy>
  <cp:revision>6</cp:revision>
  <dcterms:created xsi:type="dcterms:W3CDTF">2026-07-02T03:25:00Z</dcterms:created>
  <dcterms:modified xsi:type="dcterms:W3CDTF">2026-07-02T07:29:00Z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7628707c-2710-475c-b01f-7474f661fa88</vt:lpwstr>
  </property>
</Properties>
</file>