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353" w:rsidRPr="00F61ABF" w:rsidRDefault="00F61ABF" w:rsidP="00F61ABF">
      <w:pPr>
        <w:pStyle w:val="Ttulo1"/>
        <w:jc w:val="center"/>
        <w:rPr>
          <w:rFonts w:ascii="Bernard MT Condensed" w:hAnsi="Bernard MT Condensed"/>
          <w:color w:val="auto"/>
          <w:sz w:val="40"/>
          <w:szCs w:val="40"/>
        </w:rPr>
      </w:pPr>
      <w:r w:rsidRPr="00F61ABF">
        <w:rPr>
          <w:rFonts w:ascii="Bernard MT Condensed" w:hAnsi="Bernard MT Condensed"/>
          <w:color w:val="auto"/>
          <w:sz w:val="40"/>
          <w:szCs w:val="40"/>
        </w:rPr>
        <w:t>Pesquisa Redes de Computadores</w:t>
      </w:r>
    </w:p>
    <w:p w:rsidR="00F61ABF" w:rsidRDefault="00F61ABF" w:rsidP="00F61ABF">
      <w:pPr>
        <w:jc w:val="center"/>
      </w:pPr>
      <w:r>
        <w:t>Topologia e IP</w:t>
      </w:r>
    </w:p>
    <w:p w:rsidR="000F4A1D" w:rsidRDefault="000F4A1D" w:rsidP="000F4A1D">
      <w:pPr>
        <w:jc w:val="center"/>
      </w:pPr>
      <w:r>
        <w:t xml:space="preserve">Alunos: </w:t>
      </w:r>
      <w:r>
        <w:t>Ana Julia</w:t>
      </w:r>
      <w:r>
        <w:t>, José Gabriel e Maria Ester</w:t>
      </w:r>
      <w:bookmarkStart w:id="0" w:name="_GoBack"/>
      <w:bookmarkEnd w:id="0"/>
    </w:p>
    <w:p w:rsidR="00F61ABF" w:rsidRPr="00F61ABF" w:rsidRDefault="00F61ABF" w:rsidP="00F61ABF">
      <w:pPr>
        <w:jc w:val="both"/>
        <w:rPr>
          <w:b/>
          <w:sz w:val="32"/>
          <w:szCs w:val="32"/>
        </w:rPr>
      </w:pPr>
      <w:r w:rsidRPr="00F61ABF">
        <w:rPr>
          <w:b/>
          <w:sz w:val="32"/>
          <w:szCs w:val="32"/>
        </w:rPr>
        <w:t>Topologia de Rede –</w:t>
      </w:r>
    </w:p>
    <w:p w:rsidR="00F61ABF" w:rsidRDefault="00F61ABF" w:rsidP="00F61ABF">
      <w:pPr>
        <w:jc w:val="both"/>
        <w:rPr>
          <w:rFonts w:ascii="Arial" w:hAnsi="Arial" w:cs="Arial"/>
          <w:color w:val="747474"/>
          <w:sz w:val="30"/>
          <w:szCs w:val="30"/>
          <w:shd w:val="clear" w:color="auto" w:fill="FFFFFF"/>
        </w:rPr>
      </w:pPr>
      <w:r>
        <w:tab/>
      </w:r>
      <w:r>
        <w:rPr>
          <w:rFonts w:ascii="Arial" w:hAnsi="Arial" w:cs="Arial"/>
          <w:color w:val="747474"/>
          <w:sz w:val="30"/>
          <w:szCs w:val="30"/>
          <w:shd w:val="clear" w:color="auto" w:fill="FFFFFF"/>
        </w:rPr>
        <w:t>Topologia de rede é um termo utilizado para definir a forma de estruturação de uma rede de computadores.</w:t>
      </w:r>
      <w:r w:rsidRPr="00F61ABF">
        <w:rPr>
          <w:rFonts w:ascii="Arial" w:hAnsi="Arial" w:cs="Arial"/>
          <w:color w:val="747474"/>
          <w:sz w:val="30"/>
          <w:szCs w:val="30"/>
          <w:shd w:val="clear" w:color="auto" w:fill="FFFFFF"/>
        </w:rPr>
        <w:t xml:space="preserve"> </w:t>
      </w:r>
      <w:r>
        <w:rPr>
          <w:rFonts w:ascii="Arial" w:hAnsi="Arial" w:cs="Arial"/>
          <w:color w:val="747474"/>
          <w:sz w:val="30"/>
          <w:szCs w:val="30"/>
          <w:shd w:val="clear" w:color="auto" w:fill="FFFFFF"/>
        </w:rPr>
        <w:t xml:space="preserve">Essa conexão possibilita mais segurança, compartilhamento de arquivos com facilidade, além de </w:t>
      </w:r>
      <w:proofErr w:type="gramStart"/>
      <w:r>
        <w:rPr>
          <w:rFonts w:ascii="Arial" w:hAnsi="Arial" w:cs="Arial"/>
          <w:color w:val="747474"/>
          <w:sz w:val="30"/>
          <w:szCs w:val="30"/>
          <w:shd w:val="clear" w:color="auto" w:fill="FFFFFF"/>
        </w:rPr>
        <w:t>agilizar</w:t>
      </w:r>
      <w:proofErr w:type="gramEnd"/>
      <w:r>
        <w:rPr>
          <w:rFonts w:ascii="Arial" w:hAnsi="Arial" w:cs="Arial"/>
          <w:color w:val="747474"/>
          <w:sz w:val="30"/>
          <w:szCs w:val="30"/>
          <w:shd w:val="clear" w:color="auto" w:fill="FFFFFF"/>
        </w:rPr>
        <w:t xml:space="preserve"> a comunicação.</w:t>
      </w:r>
    </w:p>
    <w:p w:rsidR="00F61ABF" w:rsidRDefault="00F61ABF" w:rsidP="00F61ABF">
      <w:pPr>
        <w:jc w:val="both"/>
        <w:rPr>
          <w:rFonts w:ascii="Arial" w:hAnsi="Arial" w:cs="Arial"/>
          <w:color w:val="74747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747474"/>
          <w:sz w:val="30"/>
          <w:szCs w:val="30"/>
          <w:shd w:val="clear" w:color="auto" w:fill="FFFFFF"/>
        </w:rPr>
        <w:tab/>
      </w:r>
      <w:r>
        <w:rPr>
          <w:rFonts w:ascii="Arial" w:hAnsi="Arial" w:cs="Arial"/>
          <w:color w:val="747474"/>
          <w:sz w:val="30"/>
          <w:szCs w:val="30"/>
          <w:shd w:val="clear" w:color="auto" w:fill="FFFFFF"/>
        </w:rPr>
        <w:t>A topologia de rede física diz respeito aos elementos físicos que compõem a conexão de rede</w:t>
      </w:r>
      <w:r w:rsidR="000E11C9">
        <w:rPr>
          <w:rFonts w:ascii="Arial" w:hAnsi="Arial" w:cs="Arial"/>
          <w:color w:val="747474"/>
          <w:sz w:val="30"/>
          <w:szCs w:val="30"/>
          <w:shd w:val="clear" w:color="auto" w:fill="FFFFFF"/>
        </w:rPr>
        <w:t xml:space="preserve">, </w:t>
      </w:r>
      <w:r w:rsidR="000E11C9">
        <w:rPr>
          <w:rFonts w:ascii="Arial" w:hAnsi="Arial" w:cs="Arial"/>
          <w:color w:val="747474"/>
          <w:sz w:val="30"/>
          <w:szCs w:val="30"/>
          <w:shd w:val="clear" w:color="auto" w:fill="FFFFFF"/>
        </w:rPr>
        <w:t>sobre a disposição de cabos e dispositivos conectados.</w:t>
      </w:r>
      <w:r w:rsidR="000E11C9" w:rsidRPr="000E11C9">
        <w:rPr>
          <w:rFonts w:ascii="Arial" w:hAnsi="Arial" w:cs="Arial"/>
          <w:color w:val="747474"/>
          <w:sz w:val="30"/>
          <w:szCs w:val="30"/>
          <w:shd w:val="clear" w:color="auto" w:fill="FFFFFF"/>
        </w:rPr>
        <w:t xml:space="preserve"> </w:t>
      </w:r>
      <w:r w:rsidR="000E11C9">
        <w:rPr>
          <w:rFonts w:ascii="Arial" w:hAnsi="Arial" w:cs="Arial"/>
          <w:color w:val="747474"/>
          <w:sz w:val="30"/>
          <w:szCs w:val="30"/>
          <w:shd w:val="clear" w:color="auto" w:fill="FFFFFF"/>
        </w:rPr>
        <w:t>Já a representação lógica diz respeito à forma como a rede trabalha</w:t>
      </w:r>
      <w:r w:rsidR="000E11C9">
        <w:rPr>
          <w:rFonts w:ascii="Arial" w:hAnsi="Arial" w:cs="Arial"/>
          <w:color w:val="747474"/>
          <w:sz w:val="30"/>
          <w:szCs w:val="30"/>
          <w:shd w:val="clear" w:color="auto" w:fill="FFFFFF"/>
        </w:rPr>
        <w:t>, conectando</w:t>
      </w:r>
      <w:r w:rsidR="000E11C9">
        <w:rPr>
          <w:rFonts w:ascii="Arial" w:hAnsi="Arial" w:cs="Arial"/>
          <w:color w:val="747474"/>
          <w:sz w:val="30"/>
          <w:szCs w:val="30"/>
          <w:shd w:val="clear" w:color="auto" w:fill="FFFFFF"/>
        </w:rPr>
        <w:t xml:space="preserve"> os </w:t>
      </w:r>
      <w:r w:rsidR="000E11C9">
        <w:rPr>
          <w:rStyle w:val="nfase"/>
          <w:rFonts w:ascii="Arial" w:hAnsi="Arial" w:cs="Arial"/>
          <w:color w:val="747474"/>
          <w:sz w:val="30"/>
          <w:szCs w:val="30"/>
          <w:shd w:val="clear" w:color="auto" w:fill="FFFFFF"/>
        </w:rPr>
        <w:t>no</w:t>
      </w:r>
      <w:r w:rsidR="000E11C9">
        <w:rPr>
          <w:rStyle w:val="nfase"/>
          <w:rFonts w:ascii="Arial" w:hAnsi="Arial" w:cs="Arial"/>
          <w:color w:val="747474"/>
          <w:sz w:val="30"/>
          <w:szCs w:val="30"/>
          <w:shd w:val="clear" w:color="auto" w:fill="FFFFFF"/>
        </w:rPr>
        <w:t>s </w:t>
      </w:r>
      <w:r w:rsidR="000E11C9">
        <w:rPr>
          <w:rFonts w:ascii="Arial" w:hAnsi="Arial" w:cs="Arial"/>
          <w:color w:val="747474"/>
          <w:sz w:val="30"/>
          <w:szCs w:val="30"/>
          <w:shd w:val="clear" w:color="auto" w:fill="FFFFFF"/>
        </w:rPr>
        <w:t>da rede, para trazer uma usabilidade ainda mais eficiente, ágil e intuitiva.</w:t>
      </w:r>
    </w:p>
    <w:p w:rsidR="000E11C9" w:rsidRDefault="000E11C9" w:rsidP="00F61ABF">
      <w:pPr>
        <w:jc w:val="both"/>
        <w:rPr>
          <w:rFonts w:ascii="Arial" w:hAnsi="Arial" w:cs="Arial"/>
          <w:color w:val="74747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747474"/>
          <w:sz w:val="30"/>
          <w:szCs w:val="30"/>
          <w:shd w:val="clear" w:color="auto" w:fill="FFFFFF"/>
        </w:rPr>
        <w:t xml:space="preserve">Os tipos de topologia de rede são: </w:t>
      </w:r>
    </w:p>
    <w:p w:rsidR="000E11C9" w:rsidRDefault="000E11C9" w:rsidP="00F61ABF">
      <w:pPr>
        <w:jc w:val="both"/>
        <w:rPr>
          <w:rFonts w:ascii="Arial" w:hAnsi="Arial" w:cs="Arial"/>
          <w:color w:val="74747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747474"/>
          <w:sz w:val="30"/>
          <w:szCs w:val="30"/>
          <w:shd w:val="clear" w:color="auto" w:fill="FFFFFF"/>
        </w:rPr>
        <w:t>Barramento</w:t>
      </w:r>
    </w:p>
    <w:p w:rsidR="000E11C9" w:rsidRDefault="000E11C9" w:rsidP="00F61ABF">
      <w:pPr>
        <w:jc w:val="both"/>
        <w:rPr>
          <w:rFonts w:ascii="Arial" w:hAnsi="Arial" w:cs="Arial"/>
          <w:color w:val="747474"/>
          <w:sz w:val="30"/>
          <w:szCs w:val="30"/>
          <w:shd w:val="clear" w:color="auto" w:fill="FFFFFF"/>
        </w:rPr>
      </w:pPr>
      <w:r>
        <w:rPr>
          <w:noProof/>
          <w:lang w:eastAsia="pt-BR"/>
        </w:rPr>
        <w:drawing>
          <wp:inline distT="0" distB="0" distL="0" distR="0">
            <wp:extent cx="1952216" cy="1372893"/>
            <wp:effectExtent l="0" t="0" r="0" b="0"/>
            <wp:docPr id="1" name="Imagem 1" descr="Topologia de Rede: Tipos e Aplicações em Redes de Telecomunic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pologia de Rede: Tipos e Aplicações em Redes de Telecomunicaçõ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504" cy="1376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7C08" w:rsidRPr="001D7C08" w:rsidRDefault="001D7C08" w:rsidP="001D7C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4"/>
          <w:szCs w:val="14"/>
        </w:rPr>
      </w:pPr>
      <w:r w:rsidRPr="001D7C08">
        <w:rPr>
          <w:rFonts w:ascii="Arial" w:hAnsi="Arial" w:cs="Arial"/>
          <w:color w:val="000000"/>
          <w:sz w:val="14"/>
          <w:szCs w:val="14"/>
        </w:rPr>
        <w:t>Na topologia em barramento, todos os computadores compartilham o mesmo cabo para comunicação</w:t>
      </w:r>
      <w:r w:rsidRPr="001D7C08">
        <w:rPr>
          <w:rFonts w:ascii="Arial" w:hAnsi="Arial" w:cs="Arial"/>
          <w:color w:val="000000"/>
          <w:sz w:val="14"/>
          <w:szCs w:val="14"/>
        </w:rPr>
        <w:t>.</w:t>
      </w:r>
    </w:p>
    <w:p w:rsidR="001D7C08" w:rsidRPr="001D7C08" w:rsidRDefault="001D7C08" w:rsidP="00F61ABF">
      <w:pPr>
        <w:jc w:val="both"/>
        <w:rPr>
          <w:rFonts w:ascii="Arial" w:hAnsi="Arial" w:cs="Arial"/>
          <w:color w:val="747474"/>
          <w:sz w:val="6"/>
          <w:szCs w:val="6"/>
          <w:shd w:val="clear" w:color="auto" w:fill="FFFFFF"/>
        </w:rPr>
      </w:pPr>
    </w:p>
    <w:p w:rsidR="000E11C9" w:rsidRDefault="000E11C9" w:rsidP="00F61ABF">
      <w:pPr>
        <w:jc w:val="both"/>
        <w:rPr>
          <w:rFonts w:ascii="Arial" w:hAnsi="Arial" w:cs="Arial"/>
          <w:color w:val="74747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747474"/>
          <w:sz w:val="30"/>
          <w:szCs w:val="30"/>
          <w:shd w:val="clear" w:color="auto" w:fill="FFFFFF"/>
        </w:rPr>
        <w:t>Ponto a Ponto</w:t>
      </w:r>
    </w:p>
    <w:p w:rsidR="000E11C9" w:rsidRDefault="000E11C9" w:rsidP="000E11C9">
      <w:pPr>
        <w:tabs>
          <w:tab w:val="left" w:pos="1122"/>
        </w:tabs>
        <w:jc w:val="both"/>
        <w:rPr>
          <w:rFonts w:ascii="Arial" w:hAnsi="Arial" w:cs="Arial"/>
          <w:color w:val="747474"/>
          <w:sz w:val="30"/>
          <w:szCs w:val="30"/>
          <w:shd w:val="clear" w:color="auto" w:fill="FFFFFF"/>
        </w:rPr>
      </w:pPr>
      <w:r>
        <w:rPr>
          <w:noProof/>
          <w:lang w:eastAsia="pt-BR"/>
        </w:rPr>
        <w:drawing>
          <wp:inline distT="0" distB="0" distL="0" distR="0">
            <wp:extent cx="1889530" cy="1329527"/>
            <wp:effectExtent l="0" t="0" r="0" b="4445"/>
            <wp:docPr id="5" name="Imagem 5" descr="topologia de rede - malha compl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opologia de rede - malha complet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96984" cy="1334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7C08" w:rsidRPr="001D7C08" w:rsidRDefault="001D7C08" w:rsidP="001D7C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4"/>
          <w:szCs w:val="14"/>
        </w:rPr>
      </w:pPr>
      <w:r w:rsidRPr="001D7C08">
        <w:rPr>
          <w:rFonts w:ascii="Arial" w:hAnsi="Arial" w:cs="Arial"/>
          <w:color w:val="000000"/>
          <w:sz w:val="14"/>
          <w:szCs w:val="14"/>
        </w:rPr>
        <w:lastRenderedPageBreak/>
        <w:t>Na topologia em barramento, todos os computadores compartilham o mesmo cabo para comunicação. </w:t>
      </w:r>
    </w:p>
    <w:p w:rsidR="000E11C9" w:rsidRDefault="000E11C9" w:rsidP="00F61ABF">
      <w:pPr>
        <w:jc w:val="both"/>
        <w:rPr>
          <w:rFonts w:ascii="Arial" w:hAnsi="Arial" w:cs="Arial"/>
          <w:color w:val="74747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747474"/>
          <w:sz w:val="30"/>
          <w:szCs w:val="30"/>
          <w:shd w:val="clear" w:color="auto" w:fill="FFFFFF"/>
        </w:rPr>
        <w:t>Estrela</w:t>
      </w:r>
    </w:p>
    <w:p w:rsidR="000E11C9" w:rsidRDefault="000E11C9" w:rsidP="00F61ABF">
      <w:pPr>
        <w:jc w:val="both"/>
        <w:rPr>
          <w:rFonts w:ascii="Arial" w:hAnsi="Arial" w:cs="Arial"/>
          <w:color w:val="747474"/>
          <w:sz w:val="30"/>
          <w:szCs w:val="30"/>
          <w:shd w:val="clear" w:color="auto" w:fill="FFFFFF"/>
        </w:rPr>
      </w:pPr>
      <w:r>
        <w:rPr>
          <w:noProof/>
          <w:lang w:eastAsia="pt-BR"/>
        </w:rPr>
        <w:drawing>
          <wp:inline distT="0" distB="0" distL="0" distR="0">
            <wp:extent cx="2121884" cy="1492211"/>
            <wp:effectExtent l="0" t="0" r="0" b="0"/>
            <wp:docPr id="3" name="Imagem 3" descr="Topologia de Rede: Tipos e Aplicações em Redes de Telecomunic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opologia de Rede: Tipos e Aplicações em Redes de Telecomunicaçõe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865" cy="1492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7C08" w:rsidRDefault="001D7C08" w:rsidP="001D7C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4"/>
          <w:szCs w:val="14"/>
        </w:rPr>
      </w:pPr>
      <w:r w:rsidRPr="001D7C08">
        <w:rPr>
          <w:rFonts w:ascii="Arial" w:hAnsi="Arial" w:cs="Arial"/>
          <w:color w:val="000000"/>
          <w:sz w:val="14"/>
          <w:szCs w:val="14"/>
        </w:rPr>
        <w:t>Na topologia em estrela, todos os dispositivos (nós) são conectados a um dispositivo concentrador, que pode ser um Hub ou (preferencialmente) um Switch.</w:t>
      </w:r>
    </w:p>
    <w:p w:rsidR="001D7C08" w:rsidRDefault="001D7C08" w:rsidP="001D7C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4"/>
          <w:szCs w:val="14"/>
        </w:rPr>
      </w:pPr>
    </w:p>
    <w:p w:rsidR="001D7C08" w:rsidRPr="001D7C08" w:rsidRDefault="001D7C08" w:rsidP="001D7C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4"/>
          <w:szCs w:val="14"/>
        </w:rPr>
      </w:pPr>
    </w:p>
    <w:p w:rsidR="000E11C9" w:rsidRDefault="000E11C9" w:rsidP="00F61ABF">
      <w:pPr>
        <w:jc w:val="both"/>
        <w:rPr>
          <w:rFonts w:ascii="Arial" w:hAnsi="Arial" w:cs="Arial"/>
          <w:color w:val="74747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747474"/>
          <w:sz w:val="30"/>
          <w:szCs w:val="30"/>
          <w:shd w:val="clear" w:color="auto" w:fill="FFFFFF"/>
        </w:rPr>
        <w:t xml:space="preserve">Anel </w:t>
      </w:r>
    </w:p>
    <w:p w:rsidR="000E11C9" w:rsidRDefault="000E11C9" w:rsidP="00F61ABF">
      <w:pPr>
        <w:jc w:val="both"/>
        <w:rPr>
          <w:rFonts w:ascii="Arial" w:hAnsi="Arial" w:cs="Arial"/>
          <w:color w:val="747474"/>
          <w:sz w:val="30"/>
          <w:szCs w:val="30"/>
          <w:shd w:val="clear" w:color="auto" w:fill="FFFFFF"/>
        </w:rPr>
      </w:pPr>
      <w:r>
        <w:rPr>
          <w:noProof/>
          <w:lang w:eastAsia="pt-BR"/>
        </w:rPr>
        <w:drawing>
          <wp:inline distT="0" distB="0" distL="0" distR="0">
            <wp:extent cx="2361195" cy="1660506"/>
            <wp:effectExtent l="0" t="0" r="1270" b="0"/>
            <wp:docPr id="6" name="Imagem 6" descr="topologia de rede - Imagem ilustrando uma topologia de rede em anel, onde cada computador está conectado a dois outros computadores, formando uma estrutura em anel para transmissão de d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opologia de rede - Imagem ilustrando uma topologia de rede em anel, onde cada computador está conectado a dois outros computadores, formando uma estrutura em anel para transmissão de dados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427" cy="16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7C08" w:rsidRPr="001D7C08" w:rsidRDefault="001D7C08" w:rsidP="001D7C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4"/>
          <w:szCs w:val="14"/>
        </w:rPr>
      </w:pPr>
      <w:r w:rsidRPr="001D7C08">
        <w:rPr>
          <w:rFonts w:ascii="Arial" w:hAnsi="Arial" w:cs="Arial"/>
          <w:color w:val="000000"/>
          <w:sz w:val="14"/>
          <w:szCs w:val="14"/>
        </w:rPr>
        <w:t>Nesta configuração, os dados circulam sequencialmente de um dispositivo para o próximo até alcançarem o destino desejado.</w:t>
      </w:r>
    </w:p>
    <w:p w:rsidR="001D7C08" w:rsidRPr="001D7C08" w:rsidRDefault="001D7C08" w:rsidP="00F61ABF">
      <w:pPr>
        <w:jc w:val="both"/>
        <w:rPr>
          <w:rFonts w:ascii="Arial" w:hAnsi="Arial" w:cs="Arial"/>
          <w:color w:val="747474"/>
          <w:sz w:val="6"/>
          <w:szCs w:val="6"/>
          <w:shd w:val="clear" w:color="auto" w:fill="FFFFFF"/>
        </w:rPr>
      </w:pPr>
    </w:p>
    <w:p w:rsidR="000E11C9" w:rsidRDefault="000E11C9" w:rsidP="00F61ABF">
      <w:pPr>
        <w:jc w:val="both"/>
        <w:rPr>
          <w:rFonts w:ascii="Arial" w:hAnsi="Arial" w:cs="Arial"/>
          <w:color w:val="74747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747474"/>
          <w:sz w:val="30"/>
          <w:szCs w:val="30"/>
          <w:shd w:val="clear" w:color="auto" w:fill="FFFFFF"/>
        </w:rPr>
        <w:t>Árvore</w:t>
      </w:r>
    </w:p>
    <w:p w:rsidR="000E11C9" w:rsidRPr="000E11C9" w:rsidRDefault="001D7C08" w:rsidP="00F61ABF">
      <w:pPr>
        <w:jc w:val="both"/>
        <w:rPr>
          <w:rFonts w:ascii="Arial" w:hAnsi="Arial" w:cs="Arial"/>
          <w:color w:val="747474"/>
          <w:sz w:val="30"/>
          <w:szCs w:val="30"/>
          <w:shd w:val="clear" w:color="auto" w:fill="FFFFFF"/>
        </w:rPr>
      </w:pPr>
      <w:r>
        <w:rPr>
          <w:noProof/>
          <w:lang w:eastAsia="pt-BR"/>
        </w:rPr>
        <w:drawing>
          <wp:inline distT="0" distB="0" distL="0" distR="0">
            <wp:extent cx="2451490" cy="1724005"/>
            <wp:effectExtent l="0" t="0" r="6350" b="0"/>
            <wp:docPr id="7" name="Imagem 7" descr="topologia de rede - Imagem ilustrando uma topologia de rede em árvore, mostrando computadores conectados em uma estrutura hierárqu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opologia de rede - Imagem ilustrando uma topologia de rede em árvore, mostrando computadores conectados em uma estrutura hierárquica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083" cy="1725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7C08" w:rsidRPr="001D7C08" w:rsidRDefault="001D7C08" w:rsidP="001D7C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4"/>
          <w:szCs w:val="14"/>
        </w:rPr>
      </w:pPr>
      <w:r w:rsidRPr="001D7C08">
        <w:rPr>
          <w:rFonts w:ascii="Arial" w:hAnsi="Arial" w:cs="Arial"/>
          <w:color w:val="000000"/>
          <w:sz w:val="14"/>
          <w:szCs w:val="14"/>
        </w:rPr>
        <w:t>A topologia em árvore se caracteriza por uma hierarquia de dispositivos conectados, onde um dispositivo concentrador de nível superior se conecta a outros dispositivos concentradores de nível inferior.</w:t>
      </w:r>
    </w:p>
    <w:p w:rsidR="000E11C9" w:rsidRPr="00F61ABF" w:rsidRDefault="000E11C9" w:rsidP="00F61ABF">
      <w:pPr>
        <w:jc w:val="both"/>
      </w:pPr>
    </w:p>
    <w:p w:rsidR="00EF6CC2" w:rsidRDefault="00EF6CC2" w:rsidP="001D7C08">
      <w:pPr>
        <w:jc w:val="both"/>
        <w:rPr>
          <w:b/>
          <w:sz w:val="32"/>
          <w:szCs w:val="32"/>
        </w:rPr>
      </w:pPr>
    </w:p>
    <w:p w:rsidR="00EF6CC2" w:rsidRDefault="00EF6CC2" w:rsidP="001D7C08">
      <w:pPr>
        <w:jc w:val="both"/>
        <w:rPr>
          <w:b/>
          <w:sz w:val="32"/>
          <w:szCs w:val="32"/>
        </w:rPr>
      </w:pPr>
    </w:p>
    <w:p w:rsidR="00EF6CC2" w:rsidRDefault="00EF6CC2" w:rsidP="001D7C08">
      <w:pPr>
        <w:jc w:val="both"/>
        <w:rPr>
          <w:b/>
          <w:sz w:val="32"/>
          <w:szCs w:val="32"/>
        </w:rPr>
      </w:pPr>
    </w:p>
    <w:p w:rsidR="001D7C08" w:rsidRDefault="00EF6CC2" w:rsidP="001D7C08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Topologia utilizada na s</w:t>
      </w:r>
      <w:r w:rsidR="001D7C08">
        <w:rPr>
          <w:b/>
          <w:sz w:val="32"/>
          <w:szCs w:val="32"/>
        </w:rPr>
        <w:t>ala</w:t>
      </w:r>
      <w:r>
        <w:rPr>
          <w:b/>
          <w:sz w:val="32"/>
          <w:szCs w:val="32"/>
        </w:rPr>
        <w:t xml:space="preserve"> de aula e em nossa residência</w:t>
      </w:r>
      <w:r w:rsidR="001D7C08" w:rsidRPr="00F61ABF">
        <w:rPr>
          <w:b/>
          <w:sz w:val="32"/>
          <w:szCs w:val="32"/>
        </w:rPr>
        <w:t xml:space="preserve"> –</w:t>
      </w:r>
    </w:p>
    <w:p w:rsidR="001D7C08" w:rsidRDefault="001D7C08" w:rsidP="001D7C08">
      <w:pPr>
        <w:ind w:firstLine="708"/>
        <w:jc w:val="both"/>
        <w:rPr>
          <w:rFonts w:ascii="Arial" w:hAnsi="Arial" w:cs="Arial"/>
          <w:color w:val="74747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747474"/>
          <w:sz w:val="30"/>
          <w:szCs w:val="30"/>
          <w:shd w:val="clear" w:color="auto" w:fill="FFFFFF"/>
        </w:rPr>
        <w:t xml:space="preserve">Topologia Estrela: </w:t>
      </w:r>
      <w:r w:rsidRPr="001D7C08">
        <w:rPr>
          <w:rFonts w:ascii="Arial" w:hAnsi="Arial" w:cs="Arial"/>
          <w:color w:val="747474"/>
          <w:sz w:val="30"/>
          <w:szCs w:val="30"/>
          <w:shd w:val="clear" w:color="auto" w:fill="FFFFFF"/>
        </w:rPr>
        <w:t xml:space="preserve">A topologia de rede estrela é uma configuração de rede onde todos os dispositivos são conectados a um ponto central, geralmente um hub ou um switch. Essa centralização permite que as informações passem pelo dispositivo central antes de chegarem ao seu destino, o que facilita a localização e resolução de problemas, </w:t>
      </w:r>
      <w:proofErr w:type="gramStart"/>
      <w:r w:rsidRPr="001D7C08">
        <w:rPr>
          <w:rFonts w:ascii="Arial" w:hAnsi="Arial" w:cs="Arial"/>
          <w:color w:val="747474"/>
          <w:sz w:val="30"/>
          <w:szCs w:val="30"/>
          <w:shd w:val="clear" w:color="auto" w:fill="FFFFFF"/>
        </w:rPr>
        <w:t>a</w:t>
      </w:r>
      <w:proofErr w:type="gramEnd"/>
      <w:r w:rsidRPr="001D7C08">
        <w:rPr>
          <w:rFonts w:ascii="Arial" w:hAnsi="Arial" w:cs="Arial"/>
          <w:color w:val="747474"/>
          <w:sz w:val="30"/>
          <w:szCs w:val="30"/>
          <w:shd w:val="clear" w:color="auto" w:fill="FFFFFF"/>
        </w:rPr>
        <w:t xml:space="preserve"> instalação de novos dispositivos e o gerenciamento da rede.</w:t>
      </w:r>
      <w:r>
        <w:rPr>
          <w:rFonts w:ascii="Arial" w:hAnsi="Arial" w:cs="Arial"/>
          <w:color w:val="747474"/>
          <w:sz w:val="30"/>
          <w:szCs w:val="30"/>
          <w:shd w:val="clear" w:color="auto" w:fill="FFFFFF"/>
        </w:rPr>
        <w:t xml:space="preserve"> </w:t>
      </w:r>
    </w:p>
    <w:p w:rsidR="00EF6CC2" w:rsidRDefault="00EF6CC2" w:rsidP="00EF6CC2">
      <w:pPr>
        <w:jc w:val="both"/>
        <w:rPr>
          <w:b/>
          <w:sz w:val="32"/>
          <w:szCs w:val="32"/>
        </w:rPr>
      </w:pPr>
    </w:p>
    <w:p w:rsidR="00EF6CC2" w:rsidRDefault="00EF6CC2" w:rsidP="00EF6CC2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IP do Site </w:t>
      </w:r>
      <w:proofErr w:type="spellStart"/>
      <w:proofErr w:type="gramStart"/>
      <w:r>
        <w:rPr>
          <w:b/>
          <w:sz w:val="32"/>
          <w:szCs w:val="32"/>
        </w:rPr>
        <w:t>GitHub</w:t>
      </w:r>
      <w:proofErr w:type="spellEnd"/>
      <w:proofErr w:type="gramEnd"/>
      <w:r>
        <w:rPr>
          <w:b/>
          <w:sz w:val="32"/>
          <w:szCs w:val="32"/>
        </w:rPr>
        <w:t xml:space="preserve"> –</w:t>
      </w:r>
    </w:p>
    <w:p w:rsidR="00EF6CC2" w:rsidRDefault="00EF6CC2" w:rsidP="00EF6CC2">
      <w:pPr>
        <w:jc w:val="both"/>
        <w:rPr>
          <w:rFonts w:ascii="Arial" w:hAnsi="Arial" w:cs="Arial"/>
          <w:color w:val="747474"/>
          <w:sz w:val="30"/>
          <w:szCs w:val="30"/>
          <w:shd w:val="clear" w:color="auto" w:fill="FFFFFF"/>
        </w:rPr>
      </w:pPr>
      <w:r w:rsidRPr="00EF6CC2">
        <w:rPr>
          <w:rFonts w:ascii="Arial" w:hAnsi="Arial" w:cs="Arial"/>
          <w:color w:val="747474"/>
          <w:sz w:val="30"/>
          <w:szCs w:val="30"/>
          <w:shd w:val="clear" w:color="auto" w:fill="FFFFFF"/>
        </w:rPr>
        <w:t>173.236.138.193</w:t>
      </w:r>
    </w:p>
    <w:p w:rsidR="00EF6CC2" w:rsidRDefault="00EF6CC2" w:rsidP="00EF6CC2">
      <w:pPr>
        <w:jc w:val="both"/>
        <w:rPr>
          <w:rFonts w:ascii="Arial" w:hAnsi="Arial" w:cs="Arial"/>
          <w:color w:val="74747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747474"/>
          <w:sz w:val="30"/>
          <w:szCs w:val="30"/>
          <w:shd w:val="clear" w:color="auto" w:fill="FFFFFF"/>
        </w:rPr>
        <w:t>Como descobrir:</w:t>
      </w:r>
    </w:p>
    <w:p w:rsidR="00EF6CC2" w:rsidRPr="000F4A1D" w:rsidRDefault="00EF6CC2" w:rsidP="00EF6CC2">
      <w:pPr>
        <w:jc w:val="both"/>
        <w:rPr>
          <w:rFonts w:ascii="Arial" w:hAnsi="Arial" w:cs="Arial"/>
          <w:color w:val="747474"/>
          <w:sz w:val="30"/>
          <w:szCs w:val="30"/>
          <w:shd w:val="clear" w:color="auto" w:fill="FFFFFF"/>
          <w:vertAlign w:val="subscript"/>
        </w:rPr>
      </w:pPr>
      <w:r>
        <w:rPr>
          <w:rFonts w:ascii="Arial" w:hAnsi="Arial" w:cs="Arial"/>
          <w:color w:val="747474"/>
          <w:sz w:val="30"/>
          <w:szCs w:val="30"/>
          <w:shd w:val="clear" w:color="auto" w:fill="FFFFFF"/>
        </w:rPr>
        <w:tab/>
        <w:t xml:space="preserve">Acesse o Terminal e </w:t>
      </w:r>
      <w:proofErr w:type="gramStart"/>
      <w:r>
        <w:rPr>
          <w:rFonts w:ascii="Arial" w:hAnsi="Arial" w:cs="Arial"/>
          <w:color w:val="747474"/>
          <w:sz w:val="30"/>
          <w:szCs w:val="30"/>
          <w:shd w:val="clear" w:color="auto" w:fill="FFFFFF"/>
        </w:rPr>
        <w:t>digite:</w:t>
      </w:r>
      <w:proofErr w:type="gramEnd"/>
      <w:r w:rsidR="000F4A1D">
        <w:rPr>
          <w:rFonts w:ascii="Arial" w:hAnsi="Arial" w:cs="Arial"/>
          <w:color w:val="747474"/>
          <w:sz w:val="30"/>
          <w:szCs w:val="30"/>
          <w:shd w:val="clear" w:color="auto" w:fill="FFFFFF"/>
        </w:rPr>
        <w:softHyphen/>
      </w:r>
      <w:r w:rsidR="000F4A1D">
        <w:rPr>
          <w:rFonts w:ascii="Arial" w:hAnsi="Arial" w:cs="Arial"/>
          <w:color w:val="747474"/>
          <w:sz w:val="30"/>
          <w:szCs w:val="30"/>
          <w:shd w:val="clear" w:color="auto" w:fill="FFFFFF"/>
        </w:rPr>
        <w:softHyphen/>
      </w:r>
      <w:r w:rsidR="000F4A1D">
        <w:rPr>
          <w:rFonts w:ascii="Arial" w:hAnsi="Arial" w:cs="Arial"/>
          <w:color w:val="747474"/>
          <w:sz w:val="30"/>
          <w:szCs w:val="30"/>
          <w:shd w:val="clear" w:color="auto" w:fill="FFFFFF"/>
        </w:rPr>
        <w:softHyphen/>
      </w:r>
      <w:r w:rsidR="000F4A1D">
        <w:rPr>
          <w:rFonts w:ascii="Arial" w:hAnsi="Arial" w:cs="Arial"/>
          <w:color w:val="747474"/>
          <w:sz w:val="30"/>
          <w:szCs w:val="30"/>
          <w:shd w:val="clear" w:color="auto" w:fill="FFFFFF"/>
        </w:rPr>
        <w:softHyphen/>
      </w:r>
      <w:r w:rsidR="000F4A1D">
        <w:rPr>
          <w:rFonts w:ascii="Arial" w:hAnsi="Arial" w:cs="Arial"/>
          <w:color w:val="747474"/>
          <w:sz w:val="30"/>
          <w:szCs w:val="30"/>
          <w:shd w:val="clear" w:color="auto" w:fill="FFFFFF"/>
        </w:rPr>
        <w:softHyphen/>
      </w:r>
      <w:r w:rsidR="000F4A1D">
        <w:rPr>
          <w:rFonts w:ascii="Arial" w:hAnsi="Arial" w:cs="Arial"/>
          <w:color w:val="747474"/>
          <w:sz w:val="30"/>
          <w:szCs w:val="30"/>
          <w:shd w:val="clear" w:color="auto" w:fill="FFFFFF"/>
        </w:rPr>
        <w:softHyphen/>
      </w:r>
      <w:r w:rsidR="000F4A1D">
        <w:rPr>
          <w:rFonts w:ascii="Arial" w:hAnsi="Arial" w:cs="Arial"/>
          <w:color w:val="747474"/>
          <w:sz w:val="30"/>
          <w:szCs w:val="30"/>
          <w:shd w:val="clear" w:color="auto" w:fill="FFFFFF"/>
        </w:rPr>
        <w:softHyphen/>
      </w:r>
      <w:r w:rsidR="000F4A1D">
        <w:rPr>
          <w:rFonts w:ascii="Arial" w:hAnsi="Arial" w:cs="Arial"/>
          <w:color w:val="747474"/>
          <w:sz w:val="30"/>
          <w:szCs w:val="30"/>
          <w:shd w:val="clear" w:color="auto" w:fill="FFFFFF"/>
        </w:rPr>
        <w:softHyphen/>
      </w:r>
      <w:r w:rsidR="000F4A1D">
        <w:rPr>
          <w:rFonts w:ascii="Arial" w:hAnsi="Arial" w:cs="Arial"/>
          <w:color w:val="747474"/>
          <w:sz w:val="30"/>
          <w:szCs w:val="30"/>
          <w:shd w:val="clear" w:color="auto" w:fill="FFFFFF"/>
        </w:rPr>
        <w:softHyphen/>
      </w:r>
      <w:r w:rsidR="000F4A1D">
        <w:rPr>
          <w:rFonts w:ascii="Arial" w:hAnsi="Arial" w:cs="Arial"/>
          <w:color w:val="747474"/>
          <w:sz w:val="30"/>
          <w:szCs w:val="30"/>
          <w:shd w:val="clear" w:color="auto" w:fill="FFFFFF"/>
        </w:rPr>
        <w:softHyphen/>
      </w:r>
      <w:r w:rsidR="000F4A1D">
        <w:rPr>
          <w:rFonts w:ascii="Arial" w:hAnsi="Arial" w:cs="Arial"/>
          <w:color w:val="747474"/>
          <w:sz w:val="30"/>
          <w:szCs w:val="30"/>
          <w:shd w:val="clear" w:color="auto" w:fill="FFFFFF"/>
        </w:rPr>
        <w:softHyphen/>
      </w:r>
      <w:r w:rsidR="000F4A1D">
        <w:rPr>
          <w:rFonts w:ascii="Arial" w:hAnsi="Arial" w:cs="Arial"/>
          <w:color w:val="747474"/>
          <w:sz w:val="30"/>
          <w:szCs w:val="30"/>
          <w:shd w:val="clear" w:color="auto" w:fill="FFFFFF"/>
        </w:rPr>
        <w:softHyphen/>
      </w:r>
      <w:r w:rsidR="000F4A1D">
        <w:rPr>
          <w:rFonts w:ascii="Arial" w:hAnsi="Arial" w:cs="Arial"/>
          <w:color w:val="747474"/>
          <w:sz w:val="30"/>
          <w:szCs w:val="30"/>
          <w:shd w:val="clear" w:color="auto" w:fill="FFFFFF"/>
        </w:rPr>
        <w:softHyphen/>
      </w:r>
      <w:r w:rsidR="000F4A1D">
        <w:rPr>
          <w:rFonts w:ascii="Arial" w:hAnsi="Arial" w:cs="Arial"/>
          <w:color w:val="747474"/>
          <w:sz w:val="30"/>
          <w:szCs w:val="30"/>
          <w:shd w:val="clear" w:color="auto" w:fill="FFFFFF"/>
        </w:rPr>
        <w:softHyphen/>
      </w:r>
      <w:r w:rsidR="000F4A1D">
        <w:rPr>
          <w:rFonts w:ascii="Arial" w:hAnsi="Arial" w:cs="Arial"/>
          <w:color w:val="747474"/>
          <w:sz w:val="30"/>
          <w:szCs w:val="30"/>
          <w:shd w:val="clear" w:color="auto" w:fill="FFFFFF"/>
        </w:rPr>
        <w:softHyphen/>
      </w:r>
      <w:r w:rsidR="000F4A1D">
        <w:rPr>
          <w:rFonts w:ascii="Arial" w:hAnsi="Arial" w:cs="Arial"/>
          <w:color w:val="747474"/>
          <w:sz w:val="30"/>
          <w:szCs w:val="30"/>
          <w:shd w:val="clear" w:color="auto" w:fill="FFFFFF"/>
        </w:rPr>
        <w:softHyphen/>
      </w:r>
      <w:r w:rsidR="000F4A1D">
        <w:rPr>
          <w:rFonts w:ascii="Arial" w:hAnsi="Arial" w:cs="Arial"/>
          <w:color w:val="747474"/>
          <w:sz w:val="30"/>
          <w:szCs w:val="30"/>
          <w:shd w:val="clear" w:color="auto" w:fill="FFFFFF"/>
        </w:rPr>
        <w:softHyphen/>
      </w:r>
      <w:r w:rsidR="000F4A1D">
        <w:rPr>
          <w:rFonts w:ascii="Arial" w:hAnsi="Arial" w:cs="Arial"/>
          <w:color w:val="747474"/>
          <w:sz w:val="30"/>
          <w:szCs w:val="30"/>
          <w:shd w:val="clear" w:color="auto" w:fill="FFFFFF"/>
        </w:rPr>
        <w:softHyphen/>
      </w:r>
      <w:r w:rsidR="000F4A1D">
        <w:rPr>
          <w:rFonts w:ascii="Arial" w:hAnsi="Arial" w:cs="Arial"/>
          <w:color w:val="747474"/>
          <w:sz w:val="30"/>
          <w:szCs w:val="30"/>
          <w:shd w:val="clear" w:color="auto" w:fill="FFFFFF"/>
        </w:rPr>
        <w:softHyphen/>
      </w:r>
    </w:p>
    <w:p w:rsidR="00EF6CC2" w:rsidRDefault="00EF6CC2" w:rsidP="00EF6CC2">
      <w:pPr>
        <w:jc w:val="both"/>
        <w:rPr>
          <w:rFonts w:ascii="Arial" w:hAnsi="Arial" w:cs="Arial"/>
          <w:color w:val="74747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747474"/>
          <w:sz w:val="30"/>
          <w:szCs w:val="30"/>
          <w:shd w:val="clear" w:color="auto" w:fill="FFFFFF"/>
        </w:rPr>
        <w:tab/>
      </w:r>
      <w:proofErr w:type="gramStart"/>
      <w:r>
        <w:rPr>
          <w:rFonts w:ascii="Arial" w:hAnsi="Arial" w:cs="Arial"/>
          <w:color w:val="747474"/>
          <w:sz w:val="30"/>
          <w:szCs w:val="30"/>
          <w:shd w:val="clear" w:color="auto" w:fill="FFFFFF"/>
        </w:rPr>
        <w:t>ping</w:t>
      </w:r>
      <w:proofErr w:type="gramEnd"/>
      <w:r>
        <w:rPr>
          <w:rFonts w:ascii="Arial" w:hAnsi="Arial" w:cs="Arial"/>
          <w:color w:val="747474"/>
          <w:sz w:val="30"/>
          <w:szCs w:val="30"/>
          <w:shd w:val="clear" w:color="auto" w:fill="FFFFFF"/>
        </w:rPr>
        <w:t xml:space="preserve"> </w:t>
      </w:r>
      <w:hyperlink r:id="rId11" w:history="1">
        <w:r w:rsidRPr="00327500">
          <w:rPr>
            <w:rStyle w:val="Hyperlink"/>
            <w:rFonts w:ascii="Arial" w:hAnsi="Arial" w:cs="Arial"/>
            <w:sz w:val="30"/>
            <w:szCs w:val="30"/>
            <w:shd w:val="clear" w:color="auto" w:fill="FFFFFF"/>
          </w:rPr>
          <w:t>www.github.com.br</w:t>
        </w:r>
      </w:hyperlink>
      <w:r w:rsidR="000F4A1D">
        <w:rPr>
          <w:rFonts w:ascii="Arial" w:hAnsi="Arial" w:cs="Arial"/>
          <w:color w:val="747474"/>
          <w:sz w:val="30"/>
          <w:szCs w:val="30"/>
          <w:shd w:val="clear" w:color="auto" w:fill="FFFFFF"/>
        </w:rPr>
        <w:t xml:space="preserve"> + enter</w:t>
      </w:r>
    </w:p>
    <w:p w:rsidR="00EF6CC2" w:rsidRDefault="00EF6CC2" w:rsidP="00EF6CC2">
      <w:pPr>
        <w:jc w:val="both"/>
        <w:rPr>
          <w:b/>
          <w:sz w:val="32"/>
          <w:szCs w:val="32"/>
        </w:rPr>
      </w:pPr>
      <w:r w:rsidRPr="00EF6CC2">
        <w:rPr>
          <w:b/>
          <w:sz w:val="32"/>
          <w:szCs w:val="32"/>
        </w:rPr>
        <w:t>Identificar o IP do Computador</w:t>
      </w:r>
      <w:r>
        <w:rPr>
          <w:b/>
          <w:sz w:val="32"/>
          <w:szCs w:val="32"/>
        </w:rPr>
        <w:t xml:space="preserve"> –</w:t>
      </w:r>
    </w:p>
    <w:p w:rsidR="00EF6CC2" w:rsidRPr="000F4A1D" w:rsidRDefault="00EF6CC2" w:rsidP="00EF6CC2">
      <w:pPr>
        <w:jc w:val="both"/>
        <w:rPr>
          <w:rFonts w:ascii="Arial" w:hAnsi="Arial" w:cs="Arial"/>
          <w:color w:val="747474"/>
          <w:sz w:val="30"/>
          <w:szCs w:val="30"/>
          <w:shd w:val="clear" w:color="auto" w:fill="FFFFFF"/>
        </w:rPr>
      </w:pPr>
      <w:r w:rsidRPr="000F4A1D">
        <w:rPr>
          <w:rFonts w:ascii="Arial" w:hAnsi="Arial" w:cs="Arial"/>
          <w:color w:val="747474"/>
          <w:sz w:val="30"/>
          <w:szCs w:val="30"/>
          <w:shd w:val="clear" w:color="auto" w:fill="FFFFFF"/>
        </w:rPr>
        <w:t>20.20.3.232</w:t>
      </w:r>
    </w:p>
    <w:p w:rsidR="00EF6CC2" w:rsidRDefault="00EF6CC2" w:rsidP="00EF6CC2">
      <w:pPr>
        <w:jc w:val="both"/>
        <w:rPr>
          <w:rFonts w:ascii="Arial" w:hAnsi="Arial" w:cs="Arial"/>
          <w:color w:val="74747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747474"/>
          <w:sz w:val="30"/>
          <w:szCs w:val="30"/>
          <w:shd w:val="clear" w:color="auto" w:fill="FFFFFF"/>
        </w:rPr>
        <w:t>Como descobrir:</w:t>
      </w:r>
    </w:p>
    <w:p w:rsidR="00EF6CC2" w:rsidRDefault="00EF6CC2" w:rsidP="00EF6CC2">
      <w:pPr>
        <w:jc w:val="both"/>
        <w:rPr>
          <w:rFonts w:ascii="Arial" w:hAnsi="Arial" w:cs="Arial"/>
          <w:color w:val="74747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747474"/>
          <w:sz w:val="30"/>
          <w:szCs w:val="30"/>
          <w:shd w:val="clear" w:color="auto" w:fill="FFFFFF"/>
        </w:rPr>
        <w:tab/>
        <w:t>Acesse o Terminal e digite:</w:t>
      </w:r>
    </w:p>
    <w:p w:rsidR="00EF6CC2" w:rsidRDefault="00EF6CC2" w:rsidP="00EF6CC2">
      <w:pPr>
        <w:jc w:val="both"/>
        <w:rPr>
          <w:rFonts w:ascii="Arial" w:hAnsi="Arial" w:cs="Arial"/>
          <w:color w:val="74747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747474"/>
          <w:sz w:val="30"/>
          <w:szCs w:val="30"/>
          <w:shd w:val="clear" w:color="auto" w:fill="FFFFFF"/>
        </w:rPr>
        <w:tab/>
      </w:r>
      <w:proofErr w:type="gramStart"/>
      <w:r w:rsidR="000F4A1D">
        <w:rPr>
          <w:rFonts w:ascii="Arial" w:hAnsi="Arial" w:cs="Arial"/>
          <w:color w:val="747474"/>
          <w:sz w:val="30"/>
          <w:szCs w:val="30"/>
          <w:shd w:val="clear" w:color="auto" w:fill="FFFFFF"/>
        </w:rPr>
        <w:t>i</w:t>
      </w:r>
      <w:r>
        <w:rPr>
          <w:rFonts w:ascii="Arial" w:hAnsi="Arial" w:cs="Arial"/>
          <w:color w:val="747474"/>
          <w:sz w:val="30"/>
          <w:szCs w:val="30"/>
          <w:shd w:val="clear" w:color="auto" w:fill="FFFFFF"/>
        </w:rPr>
        <w:t>pconfig</w:t>
      </w:r>
      <w:proofErr w:type="gramEnd"/>
      <w:r w:rsidR="000F4A1D">
        <w:rPr>
          <w:rFonts w:ascii="Arial" w:hAnsi="Arial" w:cs="Arial"/>
          <w:color w:val="747474"/>
          <w:sz w:val="30"/>
          <w:szCs w:val="30"/>
          <w:shd w:val="clear" w:color="auto" w:fill="FFFFFF"/>
        </w:rPr>
        <w:t xml:space="preserve"> + enter</w:t>
      </w:r>
    </w:p>
    <w:p w:rsidR="00EF6CC2" w:rsidRPr="00EF6CC2" w:rsidRDefault="00EF6CC2" w:rsidP="00EF6CC2">
      <w:pPr>
        <w:jc w:val="both"/>
        <w:rPr>
          <w:b/>
          <w:sz w:val="32"/>
          <w:szCs w:val="32"/>
        </w:rPr>
      </w:pPr>
    </w:p>
    <w:p w:rsidR="00EF6CC2" w:rsidRPr="00EF6CC2" w:rsidRDefault="00EF6CC2" w:rsidP="00EF6CC2">
      <w:pPr>
        <w:jc w:val="both"/>
        <w:rPr>
          <w:rFonts w:ascii="Arial" w:hAnsi="Arial" w:cs="Arial"/>
          <w:color w:val="747474"/>
          <w:sz w:val="30"/>
          <w:szCs w:val="30"/>
          <w:shd w:val="clear" w:color="auto" w:fill="FFFFFF"/>
        </w:rPr>
      </w:pPr>
    </w:p>
    <w:p w:rsidR="001D7C08" w:rsidRDefault="001D7C08" w:rsidP="001D7C08">
      <w:pPr>
        <w:jc w:val="both"/>
        <w:rPr>
          <w:rFonts w:ascii="Arial" w:hAnsi="Arial" w:cs="Arial"/>
          <w:sz w:val="30"/>
          <w:szCs w:val="30"/>
        </w:rPr>
      </w:pPr>
    </w:p>
    <w:p w:rsidR="00EF6CC2" w:rsidRPr="001D7C08" w:rsidRDefault="00EF6CC2" w:rsidP="001D7C08">
      <w:pPr>
        <w:jc w:val="both"/>
        <w:rPr>
          <w:rFonts w:ascii="Arial" w:hAnsi="Arial" w:cs="Arial"/>
          <w:sz w:val="30"/>
          <w:szCs w:val="30"/>
        </w:rPr>
      </w:pPr>
    </w:p>
    <w:p w:rsidR="00F61ABF" w:rsidRPr="00F61ABF" w:rsidRDefault="00F61ABF" w:rsidP="00F61ABF"/>
    <w:sectPr w:rsidR="00F61ABF" w:rsidRPr="00F61A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7F79AE"/>
    <w:multiLevelType w:val="hybridMultilevel"/>
    <w:tmpl w:val="AAEEFB9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1ABF"/>
    <w:rsid w:val="000E11C9"/>
    <w:rsid w:val="000F4A1D"/>
    <w:rsid w:val="001D7C08"/>
    <w:rsid w:val="00AF71B1"/>
    <w:rsid w:val="00D512F3"/>
    <w:rsid w:val="00EF6CC2"/>
    <w:rsid w:val="00F61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CC2"/>
  </w:style>
  <w:style w:type="paragraph" w:styleId="Ttulo1">
    <w:name w:val="heading 1"/>
    <w:basedOn w:val="Normal"/>
    <w:next w:val="Normal"/>
    <w:link w:val="Ttulo1Char"/>
    <w:uiPriority w:val="9"/>
    <w:qFormat/>
    <w:rsid w:val="00F61AB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61AB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F61AB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61AB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2Char">
    <w:name w:val="Título 2 Char"/>
    <w:basedOn w:val="Fontepargpadro"/>
    <w:link w:val="Ttulo2"/>
    <w:uiPriority w:val="9"/>
    <w:rsid w:val="00F61AB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F61AB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grafodaLista">
    <w:name w:val="List Paragraph"/>
    <w:basedOn w:val="Normal"/>
    <w:uiPriority w:val="34"/>
    <w:qFormat/>
    <w:rsid w:val="00F61ABF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0E11C9"/>
    <w:rPr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E11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11C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D7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EF6CC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CC2"/>
  </w:style>
  <w:style w:type="paragraph" w:styleId="Ttulo1">
    <w:name w:val="heading 1"/>
    <w:basedOn w:val="Normal"/>
    <w:next w:val="Normal"/>
    <w:link w:val="Ttulo1Char"/>
    <w:uiPriority w:val="9"/>
    <w:qFormat/>
    <w:rsid w:val="00F61AB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61AB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F61AB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61AB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2Char">
    <w:name w:val="Título 2 Char"/>
    <w:basedOn w:val="Fontepargpadro"/>
    <w:link w:val="Ttulo2"/>
    <w:uiPriority w:val="9"/>
    <w:rsid w:val="00F61AB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F61AB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grafodaLista">
    <w:name w:val="List Paragraph"/>
    <w:basedOn w:val="Normal"/>
    <w:uiPriority w:val="34"/>
    <w:qFormat/>
    <w:rsid w:val="00F61ABF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0E11C9"/>
    <w:rPr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E11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11C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D7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EF6C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34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www.github.com.br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337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PC2</dc:creator>
  <cp:lastModifiedBy>PC2</cp:lastModifiedBy>
  <cp:revision>1</cp:revision>
  <dcterms:created xsi:type="dcterms:W3CDTF">2025-09-25T12:55:00Z</dcterms:created>
  <dcterms:modified xsi:type="dcterms:W3CDTF">2025-09-25T13:40:00Z</dcterms:modified>
</cp:coreProperties>
</file>