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EE0" w:rsidRDefault="00C04EE0" w:rsidP="00C04EE0">
      <w:pPr>
        <w:jc w:val="center"/>
      </w:pPr>
      <w:r>
        <w:t xml:space="preserve">Общая схема с </w:t>
      </w:r>
      <w:r w:rsidR="00D23F66">
        <w:t>кнопкой экстренного отключения</w:t>
      </w:r>
      <w:r>
        <w:t>:</w:t>
      </w:r>
    </w:p>
    <w:p w:rsidR="00C04EE0" w:rsidRDefault="00C04EE0">
      <w:r>
        <w:rPr>
          <w:noProof/>
          <w:lang w:eastAsia="ru-RU"/>
        </w:rPr>
        <w:drawing>
          <wp:inline distT="0" distB="0" distL="0" distR="0">
            <wp:extent cx="5934075" cy="4191000"/>
            <wp:effectExtent l="0" t="0" r="9525" b="0"/>
            <wp:docPr id="7" name="Рисунок 7" descr="C:\Users\odama\AppData\Local\Microsoft\Windows\INetCache\Content.Word\c защитой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dama\AppData\Local\Microsoft\Windows\INetCache\Content.Word\c защитой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EE0" w:rsidRDefault="00C04EE0" w:rsidP="00C04EE0">
      <w:pPr>
        <w:jc w:val="center"/>
        <w:rPr>
          <w:noProof/>
          <w:lang w:eastAsia="ru-RU"/>
        </w:rPr>
      </w:pPr>
      <w:r>
        <w:t>И без:</w:t>
      </w:r>
    </w:p>
    <w:p w:rsidR="00B24E3C" w:rsidRDefault="00C04EE0" w:rsidP="00C04EE0">
      <w:pPr>
        <w:jc w:val="center"/>
      </w:pPr>
      <w:r>
        <w:rPr>
          <w:noProof/>
          <w:lang w:eastAsia="ru-RU"/>
        </w:rPr>
        <w:drawing>
          <wp:inline distT="0" distB="0" distL="0" distR="0" wp14:anchorId="27653D58" wp14:editId="71EF210C">
            <wp:extent cx="5934075" cy="4191000"/>
            <wp:effectExtent l="0" t="0" r="9525" b="0"/>
            <wp:docPr id="8" name="Рисунок 8" descr="C:\Users\odama\AppData\Local\Microsoft\Windows\INetCache\Content.Word\без защиты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dama\AppData\Local\Microsoft\Windows\INetCache\Content.Word\без защиты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E3C" w:rsidRDefault="00B24E3C"/>
    <w:p w:rsidR="00E60520" w:rsidRPr="001F23A9" w:rsidRDefault="00A017C6">
      <w:r>
        <w:t xml:space="preserve">Головное устройство состоит из одноплатного компьютера, блока питания к нему и преобразователя интерфейсов </w:t>
      </w:r>
      <w:r w:rsidRPr="00D23F66">
        <w:rPr>
          <w:lang w:val="en-US"/>
        </w:rPr>
        <w:t>TTL</w:t>
      </w:r>
      <w:r w:rsidRPr="00D23F66">
        <w:t xml:space="preserve"> – </w:t>
      </w:r>
      <w:r w:rsidRPr="00D23F66">
        <w:rPr>
          <w:lang w:val="en-US"/>
        </w:rPr>
        <w:t>RS</w:t>
      </w:r>
      <w:r w:rsidRPr="00D23F66">
        <w:t>-232</w:t>
      </w:r>
      <w:r>
        <w:t>.</w:t>
      </w:r>
      <w:r w:rsidR="001F23A9">
        <w:t xml:space="preserve"> По опыту рекомендую компьютер </w:t>
      </w:r>
      <w:hyperlink r:id="rId6" w:history="1">
        <w:proofErr w:type="spellStart"/>
        <w:r w:rsidR="001F23A9" w:rsidRPr="00B24E3C">
          <w:rPr>
            <w:rStyle w:val="a4"/>
            <w:lang w:val="en-US"/>
          </w:rPr>
          <w:t>Odroid</w:t>
        </w:r>
        <w:proofErr w:type="spellEnd"/>
        <w:r w:rsidR="001F23A9" w:rsidRPr="00B24E3C">
          <w:rPr>
            <w:rStyle w:val="a4"/>
            <w:lang w:val="en-US"/>
          </w:rPr>
          <w:t> C</w:t>
        </w:r>
        <w:r w:rsidR="001F23A9" w:rsidRPr="00B24E3C">
          <w:rPr>
            <w:rStyle w:val="a4"/>
          </w:rPr>
          <w:t>1+</w:t>
        </w:r>
      </w:hyperlink>
      <w:r w:rsidR="001F23A9" w:rsidRPr="001F23A9">
        <w:t xml:space="preserve"> </w:t>
      </w:r>
      <w:r w:rsidR="001F23A9">
        <w:t xml:space="preserve">из-за его невысокой цены и хорошей производительности, либо </w:t>
      </w:r>
      <w:proofErr w:type="spellStart"/>
      <w:r w:rsidR="001F23A9">
        <w:rPr>
          <w:lang w:val="en-US"/>
        </w:rPr>
        <w:t>Beaglebone</w:t>
      </w:r>
      <w:proofErr w:type="spellEnd"/>
      <w:r w:rsidR="001F23A9" w:rsidRPr="001F23A9">
        <w:t xml:space="preserve"> </w:t>
      </w:r>
      <w:r w:rsidR="001F23A9">
        <w:t xml:space="preserve">или </w:t>
      </w:r>
      <w:r w:rsidR="001F23A9">
        <w:rPr>
          <w:lang w:val="en-US"/>
        </w:rPr>
        <w:t>Raspberry</w:t>
      </w:r>
      <w:r w:rsidR="001F23A9" w:rsidRPr="001F23A9">
        <w:t xml:space="preserve"> </w:t>
      </w:r>
      <w:r w:rsidR="001F23A9">
        <w:rPr>
          <w:lang w:val="en-US"/>
        </w:rPr>
        <w:t>PI</w:t>
      </w:r>
      <w:r w:rsidR="001F23A9" w:rsidRPr="001F23A9">
        <w:t xml:space="preserve"> </w:t>
      </w:r>
      <w:r w:rsidR="001F23A9">
        <w:t>(только не старый).</w:t>
      </w:r>
    </w:p>
    <w:p w:rsidR="00A017C6" w:rsidRDefault="00A017C6">
      <w:r>
        <w:t xml:space="preserve">Контроллеры представляют собой макетные платы с впаянными в них </w:t>
      </w:r>
      <w:r>
        <w:rPr>
          <w:lang w:val="en-US"/>
        </w:rPr>
        <w:t>Arduino</w:t>
      </w:r>
      <w:r w:rsidRPr="00A017C6">
        <w:t xml:space="preserve"> </w:t>
      </w:r>
      <w:proofErr w:type="spellStart"/>
      <w:r>
        <w:rPr>
          <w:lang w:val="en-US"/>
        </w:rPr>
        <w:t>nano</w:t>
      </w:r>
      <w:proofErr w:type="spellEnd"/>
      <w:r w:rsidRPr="00A017C6">
        <w:t xml:space="preserve">, </w:t>
      </w:r>
      <w:r>
        <w:t>преобразователя</w:t>
      </w:r>
      <w:r w:rsidR="00B24E3C">
        <w:t>ми</w:t>
      </w:r>
      <w:r>
        <w:t xml:space="preserve"> интерфейсов </w:t>
      </w:r>
      <w:r>
        <w:rPr>
          <w:lang w:val="en-US"/>
        </w:rPr>
        <w:t>TTL</w:t>
      </w:r>
      <w:r w:rsidRPr="00A017C6">
        <w:t xml:space="preserve"> – </w:t>
      </w:r>
      <w:r>
        <w:rPr>
          <w:lang w:val="en-US"/>
        </w:rPr>
        <w:t>RS</w:t>
      </w:r>
      <w:r w:rsidRPr="00A017C6">
        <w:t>-</w:t>
      </w:r>
      <w:r>
        <w:t>232</w:t>
      </w:r>
      <w:r w:rsidRPr="00A017C6">
        <w:t xml:space="preserve">, </w:t>
      </w:r>
      <w:r>
        <w:t>силов</w:t>
      </w:r>
      <w:r w:rsidR="00B24E3C">
        <w:t>ыми</w:t>
      </w:r>
      <w:r>
        <w:t xml:space="preserve"> реле и к</w:t>
      </w:r>
      <w:r w:rsidR="001F23A9">
        <w:t>лемм</w:t>
      </w:r>
      <w:r w:rsidR="00B24E3C">
        <w:t>ами</w:t>
      </w:r>
      <w:r w:rsidR="001F23A9">
        <w:t>:</w:t>
      </w:r>
    </w:p>
    <w:tbl>
      <w:tblPr>
        <w:tblStyle w:val="a3"/>
        <w:tblW w:w="93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7"/>
        <w:gridCol w:w="2138"/>
        <w:gridCol w:w="1952"/>
        <w:gridCol w:w="2138"/>
        <w:gridCol w:w="2062"/>
      </w:tblGrid>
      <w:tr w:rsidR="00B24E3C" w:rsidTr="00C04EE0">
        <w:tc>
          <w:tcPr>
            <w:tcW w:w="940" w:type="dxa"/>
          </w:tcPr>
          <w:p w:rsidR="00B24E3C" w:rsidRDefault="00B24E3C"/>
        </w:tc>
        <w:tc>
          <w:tcPr>
            <w:tcW w:w="192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295"/>
              <w:gridCol w:w="295"/>
              <w:gridCol w:w="295"/>
            </w:tblGrid>
            <w:tr w:rsidR="00B24E3C" w:rsidTr="00F809B5">
              <w:trPr>
                <w:trHeight w:val="375"/>
                <w:jc w:val="center"/>
              </w:trPr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</w:tr>
          </w:tbl>
          <w:p w:rsidR="00B24E3C" w:rsidRDefault="00B24E3C" w:rsidP="007262AB">
            <w:pPr>
              <w:jc w:val="center"/>
            </w:pPr>
            <w:r>
              <w:t>Выходы 12 В 0.5 А или входы датчиков</w:t>
            </w:r>
          </w:p>
        </w:tc>
        <w:tc>
          <w:tcPr>
            <w:tcW w:w="1928" w:type="dxa"/>
          </w:tcPr>
          <w:p w:rsidR="00B24E3C" w:rsidRDefault="00B24E3C" w:rsidP="007262AB"/>
        </w:tc>
        <w:tc>
          <w:tcPr>
            <w:tcW w:w="1928" w:type="dxa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295"/>
              <w:gridCol w:w="295"/>
              <w:gridCol w:w="295"/>
            </w:tblGrid>
            <w:tr w:rsidR="00B24E3C" w:rsidTr="00F809B5">
              <w:trPr>
                <w:trHeight w:val="375"/>
                <w:jc w:val="center"/>
              </w:trPr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  <w:tc>
                <w:tcPr>
                  <w:tcW w:w="295" w:type="dxa"/>
                </w:tcPr>
                <w:p w:rsidR="00B24E3C" w:rsidRDefault="00B24E3C" w:rsidP="007262AB"/>
              </w:tc>
            </w:tr>
          </w:tbl>
          <w:p w:rsidR="00B24E3C" w:rsidRPr="007262AB" w:rsidRDefault="00B24E3C" w:rsidP="007262AB">
            <w:pPr>
              <w:jc w:val="center"/>
            </w:pPr>
            <w:r>
              <w:rPr>
                <w:lang w:val="en-US"/>
              </w:rPr>
              <w:t xml:space="preserve">RS-232, </w:t>
            </w:r>
            <w:r>
              <w:t>заземление</w:t>
            </w:r>
          </w:p>
        </w:tc>
        <w:tc>
          <w:tcPr>
            <w:tcW w:w="2036" w:type="dxa"/>
          </w:tcPr>
          <w:p w:rsidR="00B24E3C" w:rsidRDefault="00B24E3C"/>
        </w:tc>
      </w:tr>
      <w:tr w:rsidR="00B24E3C" w:rsidTr="00C04EE0">
        <w:tc>
          <w:tcPr>
            <w:tcW w:w="940" w:type="dxa"/>
            <w:vAlign w:val="center"/>
          </w:tcPr>
          <w:tbl>
            <w:tblPr>
              <w:tblStyle w:val="a3"/>
              <w:tblW w:w="868" w:type="dxa"/>
              <w:tblLook w:val="04A0" w:firstRow="1" w:lastRow="0" w:firstColumn="1" w:lastColumn="0" w:noHBand="0" w:noVBand="1"/>
            </w:tblPr>
            <w:tblGrid>
              <w:gridCol w:w="868"/>
            </w:tblGrid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Step 1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Dir 1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Step 2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Dir 2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Step 3</w:t>
                  </w:r>
                </w:p>
              </w:tc>
            </w:tr>
            <w:tr w:rsidR="00B24E3C" w:rsidTr="00C04EE0">
              <w:tc>
                <w:tcPr>
                  <w:tcW w:w="868" w:type="dxa"/>
                </w:tcPr>
                <w:p w:rsidR="00B24E3C" w:rsidRPr="001F23A9" w:rsidRDefault="00B24E3C" w:rsidP="007262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Dir 3</w:t>
                  </w:r>
                </w:p>
              </w:tc>
            </w:tr>
          </w:tbl>
          <w:p w:rsidR="00B24E3C" w:rsidRDefault="00B24E3C"/>
        </w:tc>
        <w:tc>
          <w:tcPr>
            <w:tcW w:w="1928" w:type="dxa"/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14"/>
            </w:tblGrid>
            <w:tr w:rsidR="00B24E3C" w:rsidTr="007262AB">
              <w:trPr>
                <w:trHeight w:val="1236"/>
                <w:jc w:val="center"/>
              </w:trPr>
              <w:tc>
                <w:tcPr>
                  <w:tcW w:w="1514" w:type="dxa"/>
                  <w:vAlign w:val="center"/>
                </w:tcPr>
                <w:p w:rsidR="00B24E3C" w:rsidRPr="007262AB" w:rsidRDefault="00B24E3C" w:rsidP="007262A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Arduino </w:t>
                  </w:r>
                  <w:proofErr w:type="spellStart"/>
                  <w:r>
                    <w:rPr>
                      <w:lang w:val="en-US"/>
                    </w:rPr>
                    <w:t>nano</w:t>
                  </w:r>
                  <w:proofErr w:type="spellEnd"/>
                </w:p>
              </w:tc>
            </w:tr>
          </w:tbl>
          <w:p w:rsidR="00B24E3C" w:rsidRDefault="00B24E3C"/>
        </w:tc>
        <w:tc>
          <w:tcPr>
            <w:tcW w:w="1928" w:type="dxa"/>
            <w:vAlign w:val="center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36"/>
            </w:tblGrid>
            <w:tr w:rsidR="00B24E3C" w:rsidTr="00B24E3C">
              <w:tc>
                <w:tcPr>
                  <w:tcW w:w="2482" w:type="dxa"/>
                  <w:vAlign w:val="center"/>
                </w:tcPr>
                <w:tbl>
                  <w:tblPr>
                    <w:tblStyle w:val="a3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477"/>
                  </w:tblGrid>
                  <w:tr w:rsidR="00B24E3C" w:rsidTr="00B24E3C">
                    <w:trPr>
                      <w:trHeight w:val="1236"/>
                      <w:jc w:val="center"/>
                    </w:trPr>
                    <w:tc>
                      <w:tcPr>
                        <w:tcW w:w="1477" w:type="dxa"/>
                        <w:vAlign w:val="center"/>
                      </w:tcPr>
                      <w:p w:rsidR="00B24E3C" w:rsidRPr="007262AB" w:rsidRDefault="00B24E3C" w:rsidP="00F809B5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D23F66">
                          <w:rPr>
                            <w:lang w:val="en-US"/>
                          </w:rPr>
                          <w:t>TTL</w:t>
                        </w:r>
                        <w:r w:rsidRPr="00D23F66">
                          <w:t xml:space="preserve"> – </w:t>
                        </w:r>
                        <w:r w:rsidRPr="00D23F66">
                          <w:rPr>
                            <w:lang w:val="en-US"/>
                          </w:rPr>
                          <w:t>RS</w:t>
                        </w:r>
                        <w:r w:rsidRPr="00D23F66">
                          <w:t>-232</w:t>
                        </w:r>
                      </w:p>
                    </w:tc>
                  </w:tr>
                </w:tbl>
                <w:p w:rsidR="00B24E3C" w:rsidRDefault="00B24E3C" w:rsidP="00F809B5"/>
              </w:tc>
            </w:tr>
          </w:tbl>
          <w:p w:rsidR="00B24E3C" w:rsidRDefault="00B24E3C" w:rsidP="007262AB">
            <w:pPr>
              <w:jc w:val="center"/>
              <w:rPr>
                <w:lang w:val="en-US"/>
              </w:rPr>
            </w:pPr>
          </w:p>
        </w:tc>
        <w:tc>
          <w:tcPr>
            <w:tcW w:w="1928" w:type="dxa"/>
            <w:vAlign w:val="center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64"/>
            </w:tblGrid>
            <w:tr w:rsidR="00B24E3C" w:rsidTr="007262AB">
              <w:trPr>
                <w:trHeight w:val="1236"/>
                <w:jc w:val="center"/>
              </w:trPr>
              <w:tc>
                <w:tcPr>
                  <w:tcW w:w="1364" w:type="dxa"/>
                  <w:vAlign w:val="center"/>
                </w:tcPr>
                <w:p w:rsidR="00B24E3C" w:rsidRPr="007262AB" w:rsidRDefault="00B24E3C" w:rsidP="007262AB">
                  <w:pPr>
                    <w:jc w:val="center"/>
                    <w:rPr>
                      <w:lang w:val="en-US"/>
                    </w:rPr>
                  </w:pPr>
                  <w:r w:rsidRPr="00D23F66">
                    <w:t>Реле</w:t>
                  </w:r>
                </w:p>
              </w:tc>
            </w:tr>
          </w:tbl>
          <w:p w:rsidR="00B24E3C" w:rsidRPr="007262AB" w:rsidRDefault="00B24E3C" w:rsidP="007262A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036" w:type="dxa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36"/>
            </w:tblGrid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</w:pPr>
                  <w:r>
                    <w:t xml:space="preserve">Вход </w:t>
                  </w:r>
                  <w:r>
                    <w:rPr>
                      <w:lang w:val="en-US"/>
                    </w:rPr>
                    <w:t>L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Вход </w:t>
                  </w:r>
                  <w:r>
                    <w:rPr>
                      <w:lang w:val="en-US"/>
                    </w:rPr>
                    <w:t>N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Блок питания </w:t>
                  </w:r>
                  <w:r>
                    <w:rPr>
                      <w:lang w:val="en-US"/>
                    </w:rPr>
                    <w:t>L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Блок питания </w:t>
                  </w:r>
                  <w:r>
                    <w:rPr>
                      <w:lang w:val="en-US"/>
                    </w:rPr>
                    <w:t>N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Сервоприводы </w:t>
                  </w:r>
                  <w:r>
                    <w:rPr>
                      <w:lang w:val="en-US"/>
                    </w:rPr>
                    <w:t>L</w:t>
                  </w:r>
                </w:p>
              </w:tc>
            </w:tr>
            <w:tr w:rsidR="00B24E3C" w:rsidTr="00C04EE0">
              <w:tc>
                <w:tcPr>
                  <w:tcW w:w="2064" w:type="dxa"/>
                </w:tcPr>
                <w:p w:rsidR="00B24E3C" w:rsidRPr="001F23A9" w:rsidRDefault="00B24E3C" w:rsidP="007262AB">
                  <w:pPr>
                    <w:jc w:val="right"/>
                    <w:rPr>
                      <w:lang w:val="en-US"/>
                    </w:rPr>
                  </w:pPr>
                  <w:r>
                    <w:t xml:space="preserve">Сервоприводы </w:t>
                  </w:r>
                  <w:r>
                    <w:rPr>
                      <w:lang w:val="en-US"/>
                    </w:rPr>
                    <w:t>N</w:t>
                  </w:r>
                </w:p>
              </w:tc>
            </w:tr>
          </w:tbl>
          <w:p w:rsidR="00B24E3C" w:rsidRDefault="00B24E3C"/>
        </w:tc>
      </w:tr>
      <w:tr w:rsidR="00B24E3C" w:rsidTr="00C04EE0">
        <w:trPr>
          <w:trHeight w:val="509"/>
        </w:trPr>
        <w:tc>
          <w:tcPr>
            <w:tcW w:w="940" w:type="dxa"/>
          </w:tcPr>
          <w:p w:rsidR="00B24E3C" w:rsidRDefault="00B24E3C"/>
        </w:tc>
        <w:tc>
          <w:tcPr>
            <w:tcW w:w="1928" w:type="dxa"/>
          </w:tcPr>
          <w:p w:rsidR="00B24E3C" w:rsidRDefault="00B24E3C" w:rsidP="001F23A9">
            <w:pPr>
              <w:jc w:val="center"/>
            </w:pPr>
            <w:r>
              <w:t>Выходы 12 В 0.5 А или входы датчиков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295"/>
              <w:gridCol w:w="295"/>
              <w:gridCol w:w="295"/>
            </w:tblGrid>
            <w:tr w:rsidR="00B24E3C" w:rsidTr="007262AB">
              <w:trPr>
                <w:trHeight w:val="375"/>
                <w:jc w:val="center"/>
              </w:trPr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</w:tr>
          </w:tbl>
          <w:p w:rsidR="00B24E3C" w:rsidRPr="001F23A9" w:rsidRDefault="00B24E3C"/>
        </w:tc>
        <w:tc>
          <w:tcPr>
            <w:tcW w:w="1928" w:type="dxa"/>
          </w:tcPr>
          <w:p w:rsidR="00B24E3C" w:rsidRDefault="00B24E3C" w:rsidP="001F23A9">
            <w:pPr>
              <w:jc w:val="center"/>
            </w:pPr>
          </w:p>
        </w:tc>
        <w:tc>
          <w:tcPr>
            <w:tcW w:w="1928" w:type="dxa"/>
          </w:tcPr>
          <w:p w:rsidR="00B24E3C" w:rsidRDefault="00B24E3C" w:rsidP="001F23A9">
            <w:pPr>
              <w:jc w:val="center"/>
            </w:pPr>
            <w:r>
              <w:t>Выходы 12 В 0.5 А или входы датчиков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"/>
              <w:gridCol w:w="295"/>
              <w:gridCol w:w="295"/>
              <w:gridCol w:w="295"/>
              <w:gridCol w:w="295"/>
              <w:gridCol w:w="295"/>
            </w:tblGrid>
            <w:tr w:rsidR="00B24E3C" w:rsidTr="007262AB">
              <w:trPr>
                <w:trHeight w:val="375"/>
                <w:jc w:val="center"/>
              </w:trPr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  <w:tc>
                <w:tcPr>
                  <w:tcW w:w="295" w:type="dxa"/>
                </w:tcPr>
                <w:p w:rsidR="00B24E3C" w:rsidRDefault="00B24E3C" w:rsidP="001F23A9"/>
              </w:tc>
            </w:tr>
          </w:tbl>
          <w:p w:rsidR="00B24E3C" w:rsidRPr="007262AB" w:rsidRDefault="00B24E3C"/>
        </w:tc>
        <w:tc>
          <w:tcPr>
            <w:tcW w:w="2036" w:type="dxa"/>
          </w:tcPr>
          <w:p w:rsidR="00B24E3C" w:rsidRDefault="00B24E3C"/>
        </w:tc>
      </w:tr>
    </w:tbl>
    <w:p w:rsidR="001F23A9" w:rsidRDefault="001F23A9"/>
    <w:p w:rsidR="007262AB" w:rsidRDefault="007262AB">
      <w:r>
        <w:t xml:space="preserve">Плату контроллера можно изготовить на заводе для увеличения </w:t>
      </w:r>
      <w:r w:rsidR="00D23F66">
        <w:t>надежности,</w:t>
      </w:r>
      <w:r>
        <w:t xml:space="preserve"> и чтобы не выглядело </w:t>
      </w:r>
      <w:proofErr w:type="spellStart"/>
      <w:r>
        <w:t>колхозно</w:t>
      </w:r>
      <w:proofErr w:type="spellEnd"/>
      <w:r>
        <w:t xml:space="preserve">, но </w:t>
      </w:r>
      <w:r w:rsidR="00D23F66">
        <w:t xml:space="preserve">это </w:t>
      </w:r>
      <w:r>
        <w:t>не обязательно.</w:t>
      </w:r>
      <w:r w:rsidRPr="007262AB">
        <w:t xml:space="preserve"> </w:t>
      </w:r>
      <w:r>
        <w:t>На контроллере можно установить дополнительные светодиоды индикации</w:t>
      </w:r>
      <w:r w:rsidR="00B24E3C">
        <w:t>.</w:t>
      </w:r>
    </w:p>
    <w:p w:rsidR="00D23F66" w:rsidRDefault="00B24E3C">
      <w:r>
        <w:t xml:space="preserve">Каждый контроллер может управлять тремя сервоприводами по протоколу </w:t>
      </w:r>
      <w:r>
        <w:rPr>
          <w:lang w:val="en-US"/>
        </w:rPr>
        <w:t>Step</w:t>
      </w:r>
      <w:r w:rsidRPr="00B24E3C">
        <w:t>/</w:t>
      </w:r>
      <w:r>
        <w:rPr>
          <w:lang w:val="en-US"/>
        </w:rPr>
        <w:t>Dir</w:t>
      </w:r>
      <w:r w:rsidR="00C04EE0">
        <w:t>, а также имеет несколько входов для датчиков и выходов для чего-то еще.</w:t>
      </w:r>
      <w:r w:rsidR="00D23F66">
        <w:t xml:space="preserve"> Фактически, </w:t>
      </w:r>
      <w:r w:rsidR="00DC7181">
        <w:t>первый</w:t>
      </w:r>
      <w:r w:rsidR="00D23F66">
        <w:t xml:space="preserve"> контроллер будет управлять тремя приводами, а второй – одним приводом.</w:t>
      </w:r>
    </w:p>
    <w:p w:rsidR="00D23F66" w:rsidRDefault="00D23F66" w:rsidP="00BF3070">
      <w:pPr>
        <w:spacing w:after="0"/>
      </w:pPr>
      <w:r>
        <w:t xml:space="preserve">Реле экстренного отключения: </w:t>
      </w:r>
      <w:hyperlink r:id="rId7" w:history="1">
        <w:r w:rsidRPr="00B616B9">
          <w:rPr>
            <w:rStyle w:val="a4"/>
          </w:rPr>
          <w:t>https://www.chipdip.ru/product/tr91f-12vdc-sc-a</w:t>
        </w:r>
      </w:hyperlink>
    </w:p>
    <w:p w:rsidR="00D23F66" w:rsidRDefault="00D23F66" w:rsidP="00BF3070">
      <w:pPr>
        <w:spacing w:after="0"/>
      </w:pPr>
      <w:r>
        <w:t xml:space="preserve">Реле включения приводов: </w:t>
      </w:r>
      <w:hyperlink r:id="rId8" w:history="1">
        <w:r w:rsidRPr="00B616B9">
          <w:rPr>
            <w:rStyle w:val="a4"/>
          </w:rPr>
          <w:t>https://www.chipdip.ru/product/881-2cc-c-12vdc</w:t>
        </w:r>
      </w:hyperlink>
    </w:p>
    <w:p w:rsidR="00D23F66" w:rsidRDefault="00D23F66" w:rsidP="00BF3070">
      <w:pPr>
        <w:spacing w:after="0"/>
      </w:pPr>
      <w:r>
        <w:t xml:space="preserve">Преобразователь </w:t>
      </w:r>
      <w:r w:rsidRPr="00D23F66">
        <w:rPr>
          <w:lang w:val="en-US"/>
        </w:rPr>
        <w:t>TTL</w:t>
      </w:r>
      <w:r w:rsidRPr="00D23F66">
        <w:t xml:space="preserve"> – </w:t>
      </w:r>
      <w:r w:rsidRPr="00D23F66">
        <w:rPr>
          <w:lang w:val="en-US"/>
        </w:rPr>
        <w:t>RS</w:t>
      </w:r>
      <w:r w:rsidRPr="00D23F66">
        <w:t>-232</w:t>
      </w:r>
      <w:r>
        <w:t xml:space="preserve">: </w:t>
      </w:r>
      <w:hyperlink r:id="rId9" w:history="1">
        <w:r w:rsidRPr="00B616B9">
          <w:rPr>
            <w:rStyle w:val="a4"/>
          </w:rPr>
          <w:t>https://on.pleer.ru/product_257348_Radio_KIT_RC006_TTL_in_RS485.html</w:t>
        </w:r>
      </w:hyperlink>
    </w:p>
    <w:p w:rsidR="00D23F66" w:rsidRDefault="00D23F66" w:rsidP="00BF3070">
      <w:pPr>
        <w:spacing w:after="0"/>
      </w:pPr>
      <w:proofErr w:type="spellStart"/>
      <w:r>
        <w:t>Клеммник</w:t>
      </w:r>
      <w:proofErr w:type="spellEnd"/>
      <w:r>
        <w:t xml:space="preserve">: </w:t>
      </w:r>
      <w:hyperlink r:id="rId10" w:history="1">
        <w:r w:rsidRPr="00B616B9">
          <w:rPr>
            <w:rStyle w:val="a4"/>
          </w:rPr>
          <w:t>https://www.chipdip.ru/product/dg25c-b-06p-13</w:t>
        </w:r>
      </w:hyperlink>
    </w:p>
    <w:p w:rsidR="00D23F66" w:rsidRDefault="00D23F66" w:rsidP="00BF3070">
      <w:pPr>
        <w:spacing w:after="0"/>
        <w:rPr>
          <w:rStyle w:val="a4"/>
        </w:rPr>
      </w:pPr>
      <w:r>
        <w:t xml:space="preserve">Макетная плата: </w:t>
      </w:r>
      <w:hyperlink r:id="rId11" w:history="1">
        <w:r w:rsidRPr="00B616B9">
          <w:rPr>
            <w:rStyle w:val="a4"/>
          </w:rPr>
          <w:t>http://www.electronshik.ru/item/plata-160x100mm-mac-2-os-819706</w:t>
        </w:r>
      </w:hyperlink>
    </w:p>
    <w:p w:rsidR="00726264" w:rsidRDefault="00726264" w:rsidP="00BF3070">
      <w:pPr>
        <w:spacing w:after="0"/>
      </w:pPr>
      <w:r>
        <w:t xml:space="preserve">Блок питания: </w:t>
      </w:r>
      <w:hyperlink r:id="rId12" w:history="1">
        <w:r w:rsidRPr="0036268F">
          <w:rPr>
            <w:rStyle w:val="a4"/>
          </w:rPr>
          <w:t>https://www.chipdip.ru/product/rs-25-12</w:t>
        </w:r>
      </w:hyperlink>
    </w:p>
    <w:p w:rsidR="00726264" w:rsidRDefault="00726264" w:rsidP="00BF3070">
      <w:pPr>
        <w:spacing w:after="0"/>
      </w:pPr>
      <w:bookmarkStart w:id="0" w:name="_GoBack"/>
      <w:bookmarkEnd w:id="0"/>
    </w:p>
    <w:p w:rsidR="00DC7181" w:rsidRDefault="00DC7181">
      <w:r>
        <w:t xml:space="preserve">Одноплатный компьютер </w:t>
      </w:r>
      <w:r w:rsidR="00F34FE3">
        <w:t xml:space="preserve">преобразует данные от компьютера и </w:t>
      </w:r>
      <w:r>
        <w:t>посылает</w:t>
      </w:r>
      <w:r w:rsidR="00F34FE3">
        <w:t xml:space="preserve"> в линию</w:t>
      </w:r>
      <w:r>
        <w:t xml:space="preserve"> последовательности вида: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413"/>
        <w:gridCol w:w="2268"/>
        <w:gridCol w:w="2268"/>
        <w:gridCol w:w="2268"/>
        <w:gridCol w:w="1134"/>
      </w:tblGrid>
      <w:tr w:rsidR="00DC7181" w:rsidTr="00F34FE3">
        <w:tc>
          <w:tcPr>
            <w:tcW w:w="1413" w:type="dxa"/>
          </w:tcPr>
          <w:p w:rsidR="00DC7181" w:rsidRDefault="00DC7181">
            <w:r>
              <w:t>Приветствие</w:t>
            </w:r>
          </w:p>
        </w:tc>
        <w:tc>
          <w:tcPr>
            <w:tcW w:w="2268" w:type="dxa"/>
          </w:tcPr>
          <w:p w:rsidR="00DC7181" w:rsidRPr="00DC7181" w:rsidRDefault="00DC7181">
            <w:r>
              <w:t>Тангаж (в шагах привода</w:t>
            </w:r>
            <w:r w:rsidRPr="00DC7181">
              <w:t xml:space="preserve"> </w:t>
            </w:r>
            <w:r>
              <w:t>от</w:t>
            </w:r>
            <w:r w:rsidR="00F34FE3">
              <w:rPr>
                <w:lang w:val="en-US"/>
              </w:rPr>
              <w:t> </w:t>
            </w:r>
            <w:r>
              <w:t>нулевого положения)</w:t>
            </w:r>
          </w:p>
        </w:tc>
        <w:tc>
          <w:tcPr>
            <w:tcW w:w="2268" w:type="dxa"/>
          </w:tcPr>
          <w:p w:rsidR="00DC7181" w:rsidRDefault="00DC7181">
            <w:r>
              <w:t>Крен (в шагах привода</w:t>
            </w:r>
            <w:r w:rsidRPr="00DC7181">
              <w:t xml:space="preserve"> </w:t>
            </w:r>
            <w:r>
              <w:t>от</w:t>
            </w:r>
            <w:r w:rsidR="00F34FE3">
              <w:rPr>
                <w:lang w:val="en-US"/>
              </w:rPr>
              <w:t> </w:t>
            </w:r>
            <w:r>
              <w:t>нулевого положения)</w:t>
            </w:r>
          </w:p>
        </w:tc>
        <w:tc>
          <w:tcPr>
            <w:tcW w:w="2268" w:type="dxa"/>
          </w:tcPr>
          <w:p w:rsidR="00DC7181" w:rsidRDefault="00DC7181">
            <w:r>
              <w:t>Высота (в шагах привода</w:t>
            </w:r>
            <w:r w:rsidRPr="00DC7181">
              <w:t xml:space="preserve"> </w:t>
            </w:r>
            <w:r>
              <w:t>от</w:t>
            </w:r>
            <w:r w:rsidR="00F34FE3">
              <w:rPr>
                <w:lang w:val="en-US"/>
              </w:rPr>
              <w:t> </w:t>
            </w:r>
            <w:r>
              <w:t>нулевого положения)</w:t>
            </w:r>
          </w:p>
        </w:tc>
        <w:tc>
          <w:tcPr>
            <w:tcW w:w="1134" w:type="dxa"/>
          </w:tcPr>
          <w:p w:rsidR="00DC7181" w:rsidRPr="00DC7181" w:rsidRDefault="00DC7181">
            <w:pPr>
              <w:rPr>
                <w:lang w:val="en-US"/>
              </w:rPr>
            </w:pPr>
            <w:r>
              <w:rPr>
                <w:lang w:val="en-US"/>
              </w:rPr>
              <w:t>CRC-32</w:t>
            </w:r>
          </w:p>
        </w:tc>
      </w:tr>
      <w:tr w:rsidR="00DC7181" w:rsidTr="00F34FE3">
        <w:tc>
          <w:tcPr>
            <w:tcW w:w="1413" w:type="dxa"/>
          </w:tcPr>
          <w:p w:rsidR="00DC7181" w:rsidRPr="00DC7181" w:rsidRDefault="00DC7181">
            <w:pPr>
              <w:rPr>
                <w:lang w:val="en-US"/>
              </w:rPr>
            </w:pPr>
            <w:r>
              <w:rPr>
                <w:lang w:val="en-US"/>
              </w:rPr>
              <w:t>0x55AA</w:t>
            </w:r>
          </w:p>
        </w:tc>
        <w:tc>
          <w:tcPr>
            <w:tcW w:w="2268" w:type="dxa"/>
          </w:tcPr>
          <w:p w:rsidR="00DC7181" w:rsidRPr="00DC7181" w:rsidRDefault="00DC7181">
            <w:pP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int64_t)</w:t>
            </w:r>
          </w:p>
        </w:tc>
        <w:tc>
          <w:tcPr>
            <w:tcW w:w="2268" w:type="dxa"/>
          </w:tcPr>
          <w:p w:rsidR="00DC7181" w:rsidRDefault="00DC7181">
            <w:r>
              <w:t>(</w:t>
            </w:r>
            <w:r>
              <w:rPr>
                <w:lang w:val="en-US"/>
              </w:rPr>
              <w:t>int64_t)</w:t>
            </w:r>
          </w:p>
        </w:tc>
        <w:tc>
          <w:tcPr>
            <w:tcW w:w="2268" w:type="dxa"/>
          </w:tcPr>
          <w:p w:rsidR="00DC7181" w:rsidRDefault="00DC7181">
            <w:r>
              <w:t>(</w:t>
            </w:r>
            <w:r>
              <w:rPr>
                <w:lang w:val="en-US"/>
              </w:rPr>
              <w:t>int64_t)</w:t>
            </w:r>
          </w:p>
        </w:tc>
        <w:tc>
          <w:tcPr>
            <w:tcW w:w="1134" w:type="dxa"/>
          </w:tcPr>
          <w:p w:rsidR="00DC7181" w:rsidRDefault="00DC7181">
            <w:r>
              <w:t>(</w:t>
            </w:r>
            <w:r>
              <w:rPr>
                <w:lang w:val="en-US"/>
              </w:rPr>
              <w:t>int</w:t>
            </w:r>
            <w:r w:rsidR="00F34FE3">
              <w:rPr>
                <w:lang w:val="en-US"/>
              </w:rPr>
              <w:t>32</w:t>
            </w:r>
            <w:r>
              <w:rPr>
                <w:lang w:val="en-US"/>
              </w:rPr>
              <w:t>_t)</w:t>
            </w:r>
          </w:p>
        </w:tc>
      </w:tr>
    </w:tbl>
    <w:p w:rsidR="00DC7181" w:rsidRDefault="00DC7181"/>
    <w:p w:rsidR="00F34FE3" w:rsidRPr="00D23F66" w:rsidRDefault="00F34FE3">
      <w:r>
        <w:t xml:space="preserve">Период последовательностей предположительно соответствует периоду сообщений от симулятора. В ответ приходят аналогичные последовательности от каждого из контроллеров, но вместо тангажа, крена и высоты – переменные состояния, которые выберем в процессе работы. </w:t>
      </w:r>
    </w:p>
    <w:sectPr w:rsidR="00F34FE3" w:rsidRPr="00D23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C6"/>
    <w:rsid w:val="001F23A9"/>
    <w:rsid w:val="002A63EB"/>
    <w:rsid w:val="0043711D"/>
    <w:rsid w:val="00726264"/>
    <w:rsid w:val="007262AB"/>
    <w:rsid w:val="00A017C6"/>
    <w:rsid w:val="00B24E3C"/>
    <w:rsid w:val="00BF3070"/>
    <w:rsid w:val="00C04EE0"/>
    <w:rsid w:val="00D23F66"/>
    <w:rsid w:val="00DC7181"/>
    <w:rsid w:val="00E60520"/>
    <w:rsid w:val="00EB0CD5"/>
    <w:rsid w:val="00F3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A02D4"/>
  <w15:chartTrackingRefBased/>
  <w15:docId w15:val="{C2DCDA16-0631-4234-98AA-661AEDC4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F2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24E3C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24E3C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D23F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product/881-2cc-c-12vd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hipdip.ru/product/tr91f-12vdc-sc-a" TargetMode="External"/><Relationship Id="rId12" Type="http://schemas.openxmlformats.org/officeDocument/2006/relationships/hyperlink" Target="https://www.chipdip.ru/product/rs-25-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pad.ru/shop/cubie/odroid/comp_odroid/1807.html" TargetMode="External"/><Relationship Id="rId11" Type="http://schemas.openxmlformats.org/officeDocument/2006/relationships/hyperlink" Target="http://www.electronshik.ru/item/plata-160x100mm-mac-2-os-819706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hipdip.ru/product/dg25c-b-06p-13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on.pleer.ru/product_257348_Radio_KIT_RC006_TTL_in_RS48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Тетеревле</dc:creator>
  <cp:keywords/>
  <dc:description/>
  <cp:lastModifiedBy>Олег Тетеревле</cp:lastModifiedBy>
  <cp:revision>2</cp:revision>
  <dcterms:created xsi:type="dcterms:W3CDTF">2017-03-02T14:48:00Z</dcterms:created>
  <dcterms:modified xsi:type="dcterms:W3CDTF">2017-03-02T17:01:00Z</dcterms:modified>
</cp:coreProperties>
</file>