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14"/>
        <w:gridCol w:w="6342"/>
        <w:tblGridChange w:id="0">
          <w:tblGrid>
            <w:gridCol w:w="2514"/>
            <w:gridCol w:w="6342"/>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i w:val="1"/>
                <w:iCs w:val="1"/>
                <w:sz w:val="20"/>
                <w:szCs w:val="20"/>
              </w:rPr>
            </w:pPr>
            <w:sdt>
              <w:sdtPr>
                <w:id w:val="904545044"/>
                <w:tag w:val="goog_rdk_0"/>
              </w:sdtPr>
              <w:sdtContent>
                <w:commentRangeStart w:id="0"/>
              </w:sdtContent>
            </w:sdt>
            <w:r w:rsidDel="00000000" w:rsidR="00000000" w:rsidRPr="00000000">
              <w:rPr>
                <w:i w:val="1"/>
                <w:iCs w:val="1"/>
                <w:sz w:val="20"/>
                <w:szCs w:val="20"/>
                <w:rtl w:val="0"/>
              </w:rPr>
              <w:t xml:space="preserve">Ontology-Guided Agentic Capabilities Orchestration</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AC-001</w:t>
            </w:r>
          </w:p>
        </w:tc>
      </w:tr>
      <w:tr>
        <w:trPr>
          <w:cantSplit w:val="0"/>
          <w:tblHeader w:val="0"/>
        </w:trPr>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Source</w:t>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CSCI 6340 - Ontologies</w:t>
            </w:r>
          </w:p>
        </w:tc>
      </w:tr>
      <w:tr>
        <w:trPr>
          <w:cantSplit w:val="0"/>
          <w:tblHeader w:val="0"/>
        </w:trPr>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Point of Contact</w:t>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Gia Oriana Santos (</w:t>
            </w:r>
            <w:hyperlink r:id="rId9">
              <w:r w:rsidDel="00000000" w:rsidR="00000000" w:rsidRPr="00000000">
                <w:rPr>
                  <w:i w:val="1"/>
                  <w:iCs w:val="1"/>
                  <w:color w:val="1155cc"/>
                  <w:sz w:val="20"/>
                  <w:szCs w:val="20"/>
                  <w:u w:val="single"/>
                  <w:rtl w:val="0"/>
                </w:rPr>
                <w:t xml:space="preserve">santog@rpi.edu</w:t>
              </w:r>
            </w:hyperlink>
            <w:r w:rsidDel="00000000" w:rsidR="00000000" w:rsidRPr="00000000">
              <w:rPr>
                <w:i w:val="1"/>
                <w:iCs w:val="1"/>
                <w:sz w:val="20"/>
                <w:szCs w:val="20"/>
                <w:rtl w:val="0"/>
              </w:rPr>
              <w:t xml:space="preserve">), Barbara Kotlan (</w:t>
            </w:r>
            <w:hyperlink r:id="rId10">
              <w:r w:rsidDel="00000000" w:rsidR="00000000" w:rsidRPr="00000000">
                <w:rPr>
                  <w:i w:val="1"/>
                  <w:iCs w:val="1"/>
                  <w:color w:val="1155cc"/>
                  <w:sz w:val="20"/>
                  <w:szCs w:val="20"/>
                  <w:u w:val="single"/>
                  <w:rtl w:val="0"/>
                </w:rPr>
                <w:t xml:space="preserve">kotlab@rpi.edu</w:t>
              </w:r>
            </w:hyperlink>
            <w:r w:rsidDel="00000000" w:rsidR="00000000" w:rsidRPr="00000000">
              <w:rPr>
                <w:i w:val="1"/>
                <w:iCs w:val="1"/>
                <w:sz w:val="20"/>
                <w:szCs w:val="20"/>
                <w:rtl w:val="0"/>
              </w:rPr>
              <w:t xml:space="preserve">), Jiaying(Michael) Wang (</w:t>
            </w:r>
            <w:hyperlink r:id="rId11">
              <w:r w:rsidDel="00000000" w:rsidR="00000000" w:rsidRPr="00000000">
                <w:rPr>
                  <w:i w:val="1"/>
                  <w:iCs w:val="1"/>
                  <w:color w:val="1155cc"/>
                  <w:sz w:val="20"/>
                  <w:szCs w:val="20"/>
                  <w:u w:val="single"/>
                  <w:rtl w:val="0"/>
                </w:rPr>
                <w:t xml:space="preserve">wangj63@rpi.edu</w:t>
              </w:r>
            </w:hyperlink>
            <w:r w:rsidDel="00000000" w:rsidR="00000000" w:rsidRPr="00000000">
              <w:rPr>
                <w:i w:val="1"/>
                <w:iCs w:val="1"/>
                <w:sz w:val="20"/>
                <w:szCs w:val="20"/>
                <w:rtl w:val="0"/>
              </w:rPr>
              <w:t xml:space="preserve">), Jialin (Gary) Fang (</w:t>
            </w:r>
            <w:hyperlink r:id="rId12">
              <w:r w:rsidDel="00000000" w:rsidR="00000000" w:rsidRPr="00000000">
                <w:rPr>
                  <w:i w:val="1"/>
                  <w:iCs w:val="1"/>
                  <w:color w:val="1155cc"/>
                  <w:sz w:val="20"/>
                  <w:szCs w:val="20"/>
                  <w:u w:val="single"/>
                  <w:rtl w:val="0"/>
                </w:rPr>
                <w:t xml:space="preserve">fangj6@rpi.edu</w:t>
              </w:r>
            </w:hyperlink>
            <w:r w:rsidDel="00000000" w:rsidR="00000000" w:rsidRPr="00000000">
              <w:rPr>
                <w:i w:val="1"/>
                <w:iCs w:val="1"/>
                <w:sz w:val="20"/>
                <w:szCs w:val="20"/>
                <w:rtl w:val="0"/>
              </w:rPr>
              <w:t xml:space="preserve">), Eli (</w:t>
            </w:r>
            <w:hyperlink r:id="rId13">
              <w:r w:rsidDel="00000000" w:rsidR="00000000" w:rsidRPr="00000000">
                <w:rPr>
                  <w:i w:val="1"/>
                  <w:iCs w:val="1"/>
                  <w:color w:val="1155cc"/>
                  <w:sz w:val="20"/>
                  <w:szCs w:val="20"/>
                  <w:u w:val="single"/>
                  <w:rtl w:val="0"/>
                </w:rPr>
                <w:t xml:space="preserve">guedee@rpi.edu</w:t>
              </w:r>
            </w:hyperlink>
            <w:r w:rsidDel="00000000" w:rsidR="00000000" w:rsidRPr="00000000">
              <w:rPr>
                <w:i w:val="1"/>
                <w:iCs w:val="1"/>
                <w:sz w:val="20"/>
                <w:szCs w:val="20"/>
                <w:rtl w:val="0"/>
              </w:rPr>
              <w:t xml:space="preserve">) </w:t>
            </w:r>
          </w:p>
        </w:tc>
      </w:tr>
      <w:tr>
        <w:trPr>
          <w:cantSplit w:val="0"/>
          <w:tblHeader w:val="0"/>
        </w:trPr>
        <w:tc>
          <w:tcPr/>
          <w:p w:rsidR="00000000" w:rsidDel="00000000" w:rsidP="00000000" w:rsidRDefault="00000000" w:rsidRPr="00000000" w14:paraId="0000000C">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9/18/2026</w:t>
            </w:r>
          </w:p>
        </w:tc>
      </w:tr>
      <w:tr>
        <w:trPr>
          <w:cantSplit w:val="0"/>
          <w:tblHeader w:val="0"/>
        </w:trPr>
        <w:tc>
          <w:tcPr/>
          <w:p w:rsidR="00000000" w:rsidDel="00000000" w:rsidP="00000000" w:rsidRDefault="00000000" w:rsidRPr="00000000" w14:paraId="0000000E">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0F">
            <w:pPr>
              <w:rPr>
                <w:i w:val="1"/>
                <w:iCs w:val="1"/>
                <w:color w:val="ff0000"/>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1"/>
        </w:trPr>
        <w:tc>
          <w:tcPr>
            <w:gridSpan w:val="2"/>
          </w:tcPr>
          <w:p w:rsidR="00000000" w:rsidDel="00000000" w:rsidP="00000000" w:rsidRDefault="00000000" w:rsidRPr="00000000" w14:paraId="00000011">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To govern which agent skills and tools to invoke, as well as determine the most optimal orchestration plan an LLM should follow given the user’s request and constraints</w:t>
            </w:r>
          </w:p>
        </w:tc>
      </w:tr>
      <w:tr>
        <w:trPr>
          <w:cantSplit w:val="0"/>
          <w:tblHeader w:val="0"/>
        </w:trPr>
        <w:tc>
          <w:tcPr/>
          <w:p w:rsidR="00000000" w:rsidDel="00000000" w:rsidP="00000000" w:rsidRDefault="00000000" w:rsidRPr="00000000" w14:paraId="00000015">
            <w:pPr>
              <w:rPr>
                <w:b w:val="0"/>
                <w:bCs w:val="0"/>
                <w:sz w:val="20"/>
                <w:szCs w:val="20"/>
              </w:rPr>
            </w:pPr>
            <w:r w:rsidDel="00000000" w:rsidR="00000000" w:rsidRPr="00000000">
              <w:rPr>
                <w:b w:val="0"/>
                <w:bCs w:val="0"/>
                <w:sz w:val="20"/>
                <w:szCs w:val="20"/>
                <w:rtl w:val="0"/>
              </w:rPr>
              <w:t xml:space="preserve">Requirements</w:t>
            </w:r>
          </w:p>
        </w:tc>
        <w:tc>
          <w:tcPr/>
          <w:p w:rsidR="00000000" w:rsidDel="00000000" w:rsidP="00000000" w:rsidRDefault="00000000" w:rsidRPr="00000000" w14:paraId="00000016">
            <w:pPr>
              <w:ind w:left="0" w:firstLine="0"/>
              <w:rPr>
                <w:i w:val="1"/>
                <w:iCs w:val="1"/>
                <w:sz w:val="20"/>
                <w:szCs w:val="20"/>
              </w:rPr>
            </w:pPr>
            <w:r w:rsidDel="00000000" w:rsidR="00000000" w:rsidRPr="00000000">
              <w:rPr>
                <w:i w:val="1"/>
                <w:iCs w:val="1"/>
                <w:sz w:val="20"/>
                <w:szCs w:val="20"/>
                <w:rtl w:val="0"/>
              </w:rPr>
              <w:t xml:space="preserve">This use case must accomplish </w:t>
            </w:r>
            <w:sdt>
              <w:sdtPr>
                <w:id w:val="-1932223221"/>
                <w:tag w:val="goog_rdk_1"/>
              </w:sdtPr>
              <w:sdtContent>
                <w:commentRangeStart w:id="1"/>
              </w:sdtContent>
            </w:sdt>
            <w:r w:rsidDel="00000000" w:rsidR="00000000" w:rsidRPr="00000000">
              <w:rPr>
                <w:i w:val="1"/>
                <w:iCs w:val="1"/>
                <w:sz w:val="20"/>
                <w:szCs w:val="20"/>
                <w:rtl w:val="0"/>
              </w:rPr>
              <w:t xml:space="preserve">the following capabilities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numPr>
                <w:ilvl w:val="0"/>
                <w:numId w:val="4"/>
              </w:numPr>
              <w:ind w:left="720" w:hanging="360"/>
              <w:rPr>
                <w:i w:val="1"/>
                <w:iCs w:val="1"/>
                <w:sz w:val="20"/>
                <w:szCs w:val="20"/>
              </w:rPr>
            </w:pPr>
            <w:r w:rsidDel="00000000" w:rsidR="00000000" w:rsidRPr="00000000">
              <w:rPr>
                <w:i w:val="1"/>
                <w:iCs w:val="1"/>
                <w:sz w:val="20"/>
                <w:szCs w:val="20"/>
                <w:rtl w:val="0"/>
              </w:rPr>
              <w:t xml:space="preserve">Skill and tool discovery</w:t>
            </w:r>
          </w:p>
          <w:p w:rsidR="00000000" w:rsidDel="00000000" w:rsidP="00000000" w:rsidRDefault="00000000" w:rsidRPr="00000000" w14:paraId="00000018">
            <w:pPr>
              <w:numPr>
                <w:ilvl w:val="0"/>
                <w:numId w:val="15"/>
              </w:numPr>
              <w:ind w:left="720" w:hanging="360"/>
              <w:rPr>
                <w:i w:val="1"/>
                <w:iCs w:val="1"/>
                <w:sz w:val="20"/>
                <w:szCs w:val="20"/>
              </w:rPr>
            </w:pPr>
            <w:r w:rsidDel="00000000" w:rsidR="00000000" w:rsidRPr="00000000">
              <w:rPr>
                <w:i w:val="1"/>
                <w:iCs w:val="1"/>
                <w:sz w:val="20"/>
                <w:szCs w:val="20"/>
                <w:rtl w:val="0"/>
              </w:rPr>
              <w:t xml:space="preserve">Orchestration plan generation</w:t>
            </w:r>
          </w:p>
          <w:p w:rsidR="00000000" w:rsidDel="00000000" w:rsidP="00000000" w:rsidRDefault="00000000" w:rsidRPr="00000000" w14:paraId="00000019">
            <w:pPr>
              <w:numPr>
                <w:ilvl w:val="0"/>
                <w:numId w:val="15"/>
              </w:numPr>
              <w:ind w:left="720" w:hanging="360"/>
              <w:rPr>
                <w:i w:val="1"/>
                <w:iCs w:val="1"/>
                <w:sz w:val="20"/>
                <w:szCs w:val="20"/>
              </w:rPr>
            </w:pPr>
            <w:r w:rsidDel="00000000" w:rsidR="00000000" w:rsidRPr="00000000">
              <w:rPr>
                <w:i w:val="1"/>
                <w:iCs w:val="1"/>
                <w:sz w:val="20"/>
                <w:szCs w:val="20"/>
                <w:rtl w:val="0"/>
              </w:rPr>
              <w:t xml:space="preserve">Dependency checking with skills and tools</w:t>
            </w:r>
          </w:p>
          <w:p w:rsidR="00000000" w:rsidDel="00000000" w:rsidP="00000000" w:rsidRDefault="00000000" w:rsidRPr="00000000" w14:paraId="0000001A">
            <w:pPr>
              <w:numPr>
                <w:ilvl w:val="0"/>
                <w:numId w:val="15"/>
              </w:numPr>
              <w:ind w:left="720" w:hanging="360"/>
              <w:rPr>
                <w:i w:val="1"/>
                <w:iCs w:val="1"/>
                <w:sz w:val="20"/>
                <w:szCs w:val="20"/>
              </w:rPr>
            </w:pPr>
            <w:r w:rsidDel="00000000" w:rsidR="00000000" w:rsidRPr="00000000">
              <w:rPr>
                <w:i w:val="1"/>
                <w:iCs w:val="1"/>
                <w:sz w:val="20"/>
                <w:szCs w:val="20"/>
                <w:rtl w:val="0"/>
              </w:rPr>
              <w:t xml:space="preserve">Constraint-Aware orchestration plan selection</w:t>
            </w:r>
          </w:p>
          <w:p w:rsidR="00000000" w:rsidDel="00000000" w:rsidP="00000000" w:rsidRDefault="00000000" w:rsidRPr="00000000" w14:paraId="0000001B">
            <w:pPr>
              <w:numPr>
                <w:ilvl w:val="0"/>
                <w:numId w:val="15"/>
              </w:numPr>
              <w:ind w:left="720" w:hanging="360"/>
              <w:rPr>
                <w:i w:val="1"/>
                <w:iCs w:val="1"/>
                <w:sz w:val="20"/>
                <w:szCs w:val="20"/>
              </w:rPr>
            </w:pPr>
            <w:r w:rsidDel="00000000" w:rsidR="00000000" w:rsidRPr="00000000">
              <w:rPr>
                <w:i w:val="1"/>
                <w:iCs w:val="1"/>
                <w:sz w:val="20"/>
                <w:szCs w:val="20"/>
                <w:rtl w:val="0"/>
              </w:rPr>
              <w:t xml:space="preserve">Explanability and provenance of selected orchestration plan</w:t>
            </w:r>
          </w:p>
          <w:p w:rsidR="00000000" w:rsidDel="00000000" w:rsidP="00000000" w:rsidRDefault="00000000" w:rsidRPr="00000000" w14:paraId="0000001C">
            <w:pPr>
              <w:numPr>
                <w:ilvl w:val="0"/>
                <w:numId w:val="15"/>
              </w:numPr>
              <w:ind w:left="720" w:hanging="360"/>
              <w:rPr>
                <w:i w:val="1"/>
                <w:iCs w:val="1"/>
                <w:sz w:val="20"/>
                <w:szCs w:val="20"/>
              </w:rPr>
            </w:pPr>
            <w:r w:rsidDel="00000000" w:rsidR="00000000" w:rsidRPr="00000000">
              <w:rPr>
                <w:i w:val="1"/>
                <w:iCs w:val="1"/>
                <w:sz w:val="20"/>
                <w:szCs w:val="20"/>
                <w:rtl w:val="0"/>
              </w:rPr>
              <w:t xml:space="preserve">Parallel Execution Planning</w:t>
            </w:r>
          </w:p>
        </w:tc>
      </w:tr>
      <w:tr>
        <w:trPr>
          <w:cantSplit w:val="0"/>
          <w:tblHeader w:val="0"/>
        </w:trPr>
        <w:tc>
          <w:tcPr/>
          <w:p w:rsidR="00000000" w:rsidDel="00000000" w:rsidP="00000000" w:rsidRDefault="00000000" w:rsidRPr="00000000" w14:paraId="0000001D">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1E">
            <w:pPr>
              <w:numPr>
                <w:ilvl w:val="0"/>
                <w:numId w:val="14"/>
              </w:numPr>
              <w:ind w:left="720" w:hanging="360"/>
              <w:rPr>
                <w:b w:val="1"/>
                <w:bCs w:val="1"/>
                <w:i w:val="1"/>
                <w:iCs w:val="1"/>
                <w:sz w:val="20"/>
                <w:szCs w:val="20"/>
              </w:rPr>
            </w:pPr>
            <w:r w:rsidDel="00000000" w:rsidR="00000000" w:rsidRPr="00000000">
              <w:rPr>
                <w:b w:val="1"/>
                <w:bCs w:val="1"/>
                <w:i w:val="1"/>
                <w:iCs w:val="1"/>
                <w:sz w:val="20"/>
                <w:szCs w:val="20"/>
                <w:rtl w:val="0"/>
              </w:rPr>
              <w:t xml:space="preserve">LLM agent retrieves scholarly articles and answers questions for a specific domain</w:t>
            </w:r>
          </w:p>
          <w:p w:rsidR="00000000" w:rsidDel="00000000" w:rsidP="00000000" w:rsidRDefault="00000000" w:rsidRPr="00000000" w14:paraId="0000001F">
            <w:pPr>
              <w:numPr>
                <w:ilvl w:val="0"/>
                <w:numId w:val="14"/>
              </w:numPr>
              <w:ind w:left="720" w:hanging="360"/>
              <w:rPr>
                <w:b w:val="1"/>
                <w:bCs w:val="1"/>
                <w:i w:val="1"/>
                <w:iCs w:val="1"/>
                <w:sz w:val="20"/>
                <w:szCs w:val="20"/>
              </w:rPr>
            </w:pPr>
            <w:sdt>
              <w:sdtPr>
                <w:id w:val="2094754941"/>
                <w:tag w:val="goog_rdk_2"/>
              </w:sdtPr>
              <w:sdtContent>
                <w:commentRangeStart w:id="2"/>
              </w:sdtContent>
            </w:sdt>
            <w:r w:rsidDel="00000000" w:rsidR="00000000" w:rsidRPr="00000000">
              <w:rPr>
                <w:b w:val="1"/>
                <w:bCs w:val="1"/>
                <w:i w:val="1"/>
                <w:iCs w:val="1"/>
                <w:sz w:val="20"/>
                <w:szCs w:val="20"/>
                <w:rtl w:val="0"/>
              </w:rPr>
              <w:t xml:space="preserve">External servers</w:t>
            </w:r>
            <w:commentRangeEnd w:id="2"/>
            <w:r w:rsidDel="00000000" w:rsidR="00000000" w:rsidRPr="00000000">
              <w:commentReference w:id="2"/>
            </w:r>
            <w:r w:rsidDel="00000000" w:rsidR="00000000" w:rsidRPr="00000000">
              <w:rPr>
                <w:b w:val="1"/>
                <w:bCs w:val="1"/>
                <w:i w:val="1"/>
                <w:iCs w:val="1"/>
                <w:sz w:val="20"/>
                <w:szCs w:val="20"/>
                <w:rtl w:val="0"/>
              </w:rPr>
              <w:t xml:space="preserve"> available to the LLM</w:t>
            </w:r>
          </w:p>
          <w:p w:rsidR="00000000" w:rsidDel="00000000" w:rsidP="00000000" w:rsidRDefault="00000000" w:rsidRPr="00000000" w14:paraId="00000020">
            <w:pPr>
              <w:numPr>
                <w:ilvl w:val="1"/>
                <w:numId w:val="31"/>
              </w:numPr>
              <w:ind w:left="1440" w:hanging="360"/>
              <w:rPr>
                <w:b w:val="1"/>
                <w:bCs w:val="1"/>
                <w:i w:val="1"/>
                <w:iCs w:val="1"/>
                <w:sz w:val="20"/>
                <w:szCs w:val="20"/>
              </w:rPr>
            </w:pPr>
            <w:r w:rsidDel="00000000" w:rsidR="00000000" w:rsidRPr="00000000">
              <w:rPr>
                <w:b w:val="1"/>
                <w:bCs w:val="1"/>
                <w:i w:val="1"/>
                <w:iCs w:val="1"/>
                <w:sz w:val="20"/>
                <w:szCs w:val="20"/>
                <w:rtl w:val="0"/>
              </w:rPr>
              <w:t xml:space="preserve">PubMed MCP</w:t>
            </w:r>
          </w:p>
          <w:p w:rsidR="00000000" w:rsidDel="00000000" w:rsidP="00000000" w:rsidRDefault="00000000" w:rsidRPr="00000000" w14:paraId="00000021">
            <w:pPr>
              <w:numPr>
                <w:ilvl w:val="1"/>
                <w:numId w:val="31"/>
              </w:numPr>
              <w:ind w:left="1440" w:hanging="360"/>
              <w:rPr>
                <w:b w:val="1"/>
                <w:bCs w:val="1"/>
                <w:i w:val="1"/>
                <w:iCs w:val="1"/>
                <w:sz w:val="20"/>
                <w:szCs w:val="20"/>
              </w:rPr>
            </w:pPr>
            <w:r w:rsidDel="00000000" w:rsidR="00000000" w:rsidRPr="00000000">
              <w:rPr>
                <w:b w:val="1"/>
                <w:bCs w:val="1"/>
                <w:i w:val="1"/>
                <w:iCs w:val="1"/>
                <w:sz w:val="20"/>
                <w:szCs w:val="20"/>
                <w:rtl w:val="0"/>
              </w:rPr>
              <w:t xml:space="preserve">Supplement Advisor MCP</w:t>
            </w:r>
          </w:p>
          <w:p w:rsidR="00000000" w:rsidDel="00000000" w:rsidP="00000000" w:rsidRDefault="00000000" w:rsidRPr="00000000" w14:paraId="00000022">
            <w:pPr>
              <w:numPr>
                <w:ilvl w:val="1"/>
                <w:numId w:val="31"/>
              </w:numPr>
              <w:ind w:left="1440" w:hanging="360"/>
              <w:rPr>
                <w:b w:val="1"/>
                <w:bCs w:val="1"/>
                <w:i w:val="1"/>
                <w:iCs w:val="1"/>
                <w:sz w:val="20"/>
                <w:szCs w:val="20"/>
              </w:rPr>
            </w:pPr>
            <w:r w:rsidDel="00000000" w:rsidR="00000000" w:rsidRPr="00000000">
              <w:rPr>
                <w:b w:val="1"/>
                <w:bCs w:val="1"/>
                <w:i w:val="1"/>
                <w:iCs w:val="1"/>
                <w:sz w:val="20"/>
                <w:szCs w:val="20"/>
                <w:rtl w:val="0"/>
              </w:rPr>
              <w:t xml:space="preserve">OpenFDA MCP</w:t>
            </w:r>
          </w:p>
          <w:p w:rsidR="00000000" w:rsidDel="00000000" w:rsidP="00000000" w:rsidRDefault="00000000" w:rsidRPr="00000000" w14:paraId="00000023">
            <w:pPr>
              <w:numPr>
                <w:ilvl w:val="1"/>
                <w:numId w:val="31"/>
              </w:numPr>
              <w:ind w:left="1440" w:hanging="360"/>
              <w:rPr>
                <w:b w:val="1"/>
                <w:bCs w:val="1"/>
                <w:i w:val="1"/>
                <w:iCs w:val="1"/>
                <w:sz w:val="20"/>
                <w:szCs w:val="20"/>
              </w:rPr>
            </w:pPr>
            <w:r w:rsidDel="00000000" w:rsidR="00000000" w:rsidRPr="00000000">
              <w:rPr>
                <w:b w:val="1"/>
                <w:bCs w:val="1"/>
                <w:i w:val="1"/>
                <w:iCs w:val="1"/>
                <w:sz w:val="20"/>
                <w:szCs w:val="20"/>
                <w:rtl w:val="0"/>
              </w:rPr>
              <w:t xml:space="preserve">iHerb-CLI</w:t>
            </w:r>
          </w:p>
          <w:p w:rsidR="00000000" w:rsidDel="00000000" w:rsidP="00000000" w:rsidRDefault="00000000" w:rsidRPr="00000000" w14:paraId="00000024">
            <w:pPr>
              <w:numPr>
                <w:ilvl w:val="0"/>
                <w:numId w:val="31"/>
              </w:numPr>
              <w:ind w:left="720" w:hanging="360"/>
              <w:rPr>
                <w:b w:val="1"/>
                <w:bCs w:val="1"/>
                <w:i w:val="1"/>
                <w:iCs w:val="1"/>
                <w:sz w:val="20"/>
                <w:szCs w:val="20"/>
              </w:rPr>
            </w:pPr>
            <w:r w:rsidDel="00000000" w:rsidR="00000000" w:rsidRPr="00000000">
              <w:rPr>
                <w:b w:val="1"/>
                <w:bCs w:val="1"/>
                <w:i w:val="1"/>
                <w:iCs w:val="1"/>
                <w:sz w:val="20"/>
                <w:szCs w:val="20"/>
                <w:rtl w:val="0"/>
              </w:rPr>
              <w:t xml:space="preserve">Specific domain: personalized supplement recommendation</w:t>
            </w:r>
          </w:p>
          <w:p w:rsidR="00000000" w:rsidDel="00000000" w:rsidP="00000000" w:rsidRDefault="00000000" w:rsidRPr="00000000" w14:paraId="00000025">
            <w:pPr>
              <w:numPr>
                <w:ilvl w:val="0"/>
                <w:numId w:val="31"/>
              </w:numPr>
              <w:ind w:left="720" w:hanging="360"/>
              <w:rPr>
                <w:b w:val="1"/>
                <w:bCs w:val="1"/>
                <w:i w:val="1"/>
                <w:iCs w:val="1"/>
                <w:sz w:val="20"/>
                <w:szCs w:val="20"/>
              </w:rPr>
            </w:pPr>
            <w:r w:rsidDel="00000000" w:rsidR="00000000" w:rsidRPr="00000000">
              <w:rPr>
                <w:b w:val="1"/>
                <w:bCs w:val="1"/>
                <w:i w:val="1"/>
                <w:iCs w:val="1"/>
                <w:sz w:val="20"/>
                <w:szCs w:val="20"/>
                <w:rtl w:val="0"/>
              </w:rPr>
              <w:t xml:space="preserve">Not considering “common knowledge” questions. Only questions related to personalized supplement recommendations</w:t>
            </w:r>
          </w:p>
        </w:tc>
      </w:tr>
      <w:tr>
        <w:trPr>
          <w:cantSplit w:val="0"/>
          <w:tblHeader w:val="0"/>
        </w:trPr>
        <w:tc>
          <w:tcPr/>
          <w:p w:rsidR="00000000" w:rsidDel="00000000" w:rsidP="00000000" w:rsidRDefault="00000000" w:rsidRPr="00000000" w14:paraId="00000026">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N/A</w:t>
            </w:r>
          </w:p>
        </w:tc>
      </w:tr>
      <w:tr>
        <w:trPr>
          <w:cantSplit w:val="0"/>
          <w:tblHeader w:val="0"/>
        </w:trPr>
        <w:tc>
          <w:tcPr/>
          <w:p w:rsidR="00000000" w:rsidDel="00000000" w:rsidP="00000000" w:rsidRDefault="00000000" w:rsidRPr="00000000" w14:paraId="00000028">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29">
            <w:pPr>
              <w:numPr>
                <w:ilvl w:val="0"/>
                <w:numId w:val="12"/>
              </w:numPr>
              <w:ind w:left="720" w:hanging="360"/>
              <w:rPr>
                <w:i w:val="1"/>
                <w:iCs w:val="1"/>
                <w:sz w:val="20"/>
                <w:szCs w:val="20"/>
              </w:rPr>
            </w:pPr>
            <w:r w:rsidDel="00000000" w:rsidR="00000000" w:rsidRPr="00000000">
              <w:rPr>
                <w:i w:val="1"/>
                <w:iCs w:val="1"/>
                <w:sz w:val="20"/>
                <w:szCs w:val="20"/>
                <w:rtl w:val="0"/>
              </w:rPr>
              <w:t xml:space="preserve">LLM users</w:t>
            </w:r>
          </w:p>
          <w:p w:rsidR="00000000" w:rsidDel="00000000" w:rsidP="00000000" w:rsidRDefault="00000000" w:rsidRPr="00000000" w14:paraId="0000002A">
            <w:pPr>
              <w:numPr>
                <w:ilvl w:val="0"/>
                <w:numId w:val="12"/>
              </w:numPr>
              <w:ind w:left="720" w:hanging="360"/>
              <w:rPr>
                <w:i w:val="1"/>
                <w:iCs w:val="1"/>
                <w:sz w:val="20"/>
                <w:szCs w:val="20"/>
              </w:rPr>
            </w:pPr>
            <w:r w:rsidDel="00000000" w:rsidR="00000000" w:rsidRPr="00000000">
              <w:rPr>
                <w:i w:val="1"/>
                <w:iCs w:val="1"/>
                <w:sz w:val="20"/>
                <w:szCs w:val="20"/>
                <w:rtl w:val="0"/>
              </w:rPr>
              <w:t xml:space="preserve">LLM agent developers</w:t>
            </w:r>
          </w:p>
          <w:p w:rsidR="00000000" w:rsidDel="00000000" w:rsidP="00000000" w:rsidRDefault="00000000" w:rsidRPr="00000000" w14:paraId="0000002B">
            <w:pPr>
              <w:numPr>
                <w:ilvl w:val="0"/>
                <w:numId w:val="12"/>
              </w:numPr>
              <w:ind w:left="720" w:hanging="360"/>
              <w:rPr>
                <w:i w:val="1"/>
                <w:iCs w:val="1"/>
                <w:sz w:val="20"/>
                <w:szCs w:val="20"/>
              </w:rPr>
            </w:pPr>
            <w:r w:rsidDel="00000000" w:rsidR="00000000" w:rsidRPr="00000000">
              <w:rPr>
                <w:i w:val="1"/>
                <w:iCs w:val="1"/>
                <w:sz w:val="20"/>
                <w:szCs w:val="20"/>
                <w:rtl w:val="0"/>
              </w:rPr>
              <w:t xml:space="preserve">External server providers</w:t>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The emergence of the MCP has enabled LLMs to access external tools and data sources through standardized interfaces, allowing AI agents to perform complex retrieval, reasoning, and decision-making tasks. As AI agents become increasingly modular, they must not only determine which external servers and tools to invoke, but also decide when specialized agentic skills should be executed to accomplish subtasks for an overall goal. As the number of available skills and tools continues to grow, LLM agents face increasingly difficult orchestration problems, including determining which skills and tools should be executed, dependencies between skills and tools in orchestration, choosing the best valid orchestration plan given the particular user and situation, and explaining why the orchestration plan should be preferred over another. Current LLMs typically make these decisions implicitly through prompting or learned behavior, making the orchestration process difficult to explain, reproduce, validate, and optimize.</w:t>
            </w:r>
          </w:p>
          <w:p w:rsidR="00000000" w:rsidDel="00000000" w:rsidP="00000000" w:rsidRDefault="00000000" w:rsidRPr="00000000" w14:paraId="0000002E">
            <w:pPr>
              <w:rPr>
                <w:i w:val="1"/>
                <w:iCs w:val="1"/>
                <w:sz w:val="20"/>
                <w:szCs w:val="20"/>
              </w:rPr>
            </w:pPr>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This use case addresses the ambiguity of agentic skill and tool orchestration by incorporating an ontology as a layer between the user and agent to explicitly represent the capabilities, inputs, outputs, dependencies, execution requirements, and characteristics of available skills, external servers, and their associated tools. Given a user's request, the ontology guides the LLM agent in selecting the appropriate skills, identifying the relevant external servers and tools, determining the optimal sequence of skill executions and tool invocations, and selecting the orchestration plan that best satisfies the task requirements. The use case’s scope focuses on generating evidence-based, personalized supplement recommendations by integrating information from a user's health profile and preferred execution settings to act as constraints on orchestration plan selection. This use case also incorporates external servers to support retrieval from scientific literature, safety screening, and an existing product catalog. By grounding orchestration decisions in explicit ontological knowledge, the framework enables transparent, explainable, reusable, and repeatable agent workflows while ensuring that supplement recommendations are supported by user-specified constraints for semantic orchestration plan generation</w:t>
            </w:r>
          </w:p>
        </w:tc>
      </w:tr>
      <w:tr>
        <w:trPr>
          <w:cantSplit w:val="0"/>
          <w:tblHeader w:val="0"/>
        </w:trPr>
        <w:tc>
          <w:tcPr/>
          <w:p w:rsidR="00000000" w:rsidDel="00000000" w:rsidP="00000000" w:rsidRDefault="00000000" w:rsidRPr="00000000" w14:paraId="0000003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Primary actors </w:t>
            </w:r>
          </w:p>
          <w:p w:rsidR="00000000" w:rsidDel="00000000" w:rsidP="00000000" w:rsidRDefault="00000000" w:rsidRPr="00000000" w14:paraId="00000032">
            <w:pPr>
              <w:numPr>
                <w:ilvl w:val="0"/>
                <w:numId w:val="30"/>
              </w:numPr>
              <w:ind w:left="720" w:hanging="360"/>
              <w:rPr>
                <w:i w:val="1"/>
                <w:iCs w:val="1"/>
                <w:sz w:val="20"/>
                <w:szCs w:val="20"/>
              </w:rPr>
            </w:pPr>
            <w:r w:rsidDel="00000000" w:rsidR="00000000" w:rsidRPr="00000000">
              <w:rPr>
                <w:i w:val="1"/>
                <w:iCs w:val="1"/>
                <w:sz w:val="20"/>
                <w:szCs w:val="20"/>
                <w:rtl w:val="0"/>
              </w:rPr>
              <w:t xml:space="preserve">LLM User</w:t>
            </w:r>
          </w:p>
          <w:p w:rsidR="00000000" w:rsidDel="00000000" w:rsidP="00000000" w:rsidRDefault="00000000" w:rsidRPr="00000000" w14:paraId="00000033">
            <w:pPr>
              <w:numPr>
                <w:ilvl w:val="0"/>
                <w:numId w:val="30"/>
              </w:numPr>
              <w:ind w:left="720" w:hanging="360"/>
              <w:rPr>
                <w:i w:val="1"/>
                <w:iCs w:val="1"/>
                <w:sz w:val="20"/>
                <w:szCs w:val="20"/>
              </w:rPr>
            </w:pPr>
            <w:r w:rsidDel="00000000" w:rsidR="00000000" w:rsidRPr="00000000">
              <w:rPr>
                <w:i w:val="1"/>
                <w:iCs w:val="1"/>
                <w:sz w:val="20"/>
                <w:szCs w:val="20"/>
                <w:rtl w:val="0"/>
              </w:rPr>
              <w:t xml:space="preserve">LLM Agent</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Secondary actors (resources)</w:t>
            </w:r>
          </w:p>
          <w:p w:rsidR="00000000" w:rsidDel="00000000" w:rsidP="00000000" w:rsidRDefault="00000000" w:rsidRPr="00000000" w14:paraId="00000035">
            <w:pPr>
              <w:numPr>
                <w:ilvl w:val="0"/>
                <w:numId w:val="32"/>
              </w:numPr>
              <w:ind w:left="720" w:hanging="360"/>
              <w:rPr>
                <w:i w:val="1"/>
                <w:iCs w:val="1"/>
                <w:sz w:val="20"/>
                <w:szCs w:val="20"/>
              </w:rPr>
            </w:pPr>
            <w:r w:rsidDel="00000000" w:rsidR="00000000" w:rsidRPr="00000000">
              <w:rPr>
                <w:i w:val="1"/>
                <w:iCs w:val="1"/>
                <w:sz w:val="20"/>
                <w:szCs w:val="20"/>
                <w:rtl w:val="0"/>
              </w:rPr>
              <w:t xml:space="preserve">External Servers</w:t>
            </w:r>
          </w:p>
          <w:p w:rsidR="00000000" w:rsidDel="00000000" w:rsidP="00000000" w:rsidRDefault="00000000" w:rsidRPr="00000000" w14:paraId="00000036">
            <w:pPr>
              <w:numPr>
                <w:ilvl w:val="1"/>
                <w:numId w:val="32"/>
              </w:numPr>
              <w:ind w:left="1440" w:hanging="360"/>
              <w:rPr>
                <w:i w:val="1"/>
                <w:iCs w:val="1"/>
                <w:sz w:val="20"/>
                <w:szCs w:val="20"/>
              </w:rPr>
            </w:pPr>
            <w:r w:rsidDel="00000000" w:rsidR="00000000" w:rsidRPr="00000000">
              <w:rPr>
                <w:i w:val="1"/>
                <w:iCs w:val="1"/>
                <w:sz w:val="20"/>
                <w:szCs w:val="20"/>
                <w:rtl w:val="0"/>
              </w:rPr>
              <w:t xml:space="preserve">PubMed MCP</w:t>
            </w:r>
            <w:r w:rsidDel="00000000" w:rsidR="00000000" w:rsidRPr="00000000">
              <w:rPr>
                <w:rtl w:val="0"/>
              </w:rPr>
            </w:r>
          </w:p>
          <w:p w:rsidR="00000000" w:rsidDel="00000000" w:rsidP="00000000" w:rsidRDefault="00000000" w:rsidRPr="00000000" w14:paraId="00000037">
            <w:pPr>
              <w:numPr>
                <w:ilvl w:val="1"/>
                <w:numId w:val="32"/>
              </w:numPr>
              <w:ind w:left="1440" w:hanging="360"/>
              <w:rPr>
                <w:i w:val="1"/>
                <w:iCs w:val="1"/>
                <w:sz w:val="20"/>
                <w:szCs w:val="20"/>
              </w:rPr>
            </w:pPr>
            <w:r w:rsidDel="00000000" w:rsidR="00000000" w:rsidRPr="00000000">
              <w:rPr>
                <w:i w:val="1"/>
                <w:iCs w:val="1"/>
                <w:sz w:val="20"/>
                <w:szCs w:val="20"/>
                <w:rtl w:val="0"/>
              </w:rPr>
              <w:t xml:space="preserve">Supplement Advisor MCP</w:t>
            </w:r>
            <w:r w:rsidDel="00000000" w:rsidR="00000000" w:rsidRPr="00000000">
              <w:rPr>
                <w:rtl w:val="0"/>
              </w:rPr>
            </w:r>
          </w:p>
          <w:p w:rsidR="00000000" w:rsidDel="00000000" w:rsidP="00000000" w:rsidRDefault="00000000" w:rsidRPr="00000000" w14:paraId="00000038">
            <w:pPr>
              <w:numPr>
                <w:ilvl w:val="1"/>
                <w:numId w:val="32"/>
              </w:numPr>
              <w:ind w:left="1440" w:hanging="360"/>
              <w:rPr>
                <w:i w:val="1"/>
                <w:iCs w:val="1"/>
                <w:sz w:val="20"/>
                <w:szCs w:val="20"/>
              </w:rPr>
            </w:pPr>
            <w:r w:rsidDel="00000000" w:rsidR="00000000" w:rsidRPr="00000000">
              <w:rPr>
                <w:i w:val="1"/>
                <w:iCs w:val="1"/>
                <w:sz w:val="20"/>
                <w:szCs w:val="20"/>
                <w:rtl w:val="0"/>
              </w:rPr>
              <w:t xml:space="preserve">OpenFDA MCP</w:t>
            </w:r>
            <w:r w:rsidDel="00000000" w:rsidR="00000000" w:rsidRPr="00000000">
              <w:rPr>
                <w:rtl w:val="0"/>
              </w:rPr>
            </w:r>
          </w:p>
          <w:p w:rsidR="00000000" w:rsidDel="00000000" w:rsidP="00000000" w:rsidRDefault="00000000" w:rsidRPr="00000000" w14:paraId="00000039">
            <w:pPr>
              <w:numPr>
                <w:ilvl w:val="1"/>
                <w:numId w:val="32"/>
              </w:numPr>
              <w:ind w:left="1440" w:hanging="360"/>
              <w:rPr>
                <w:i w:val="1"/>
                <w:iCs w:val="1"/>
                <w:sz w:val="20"/>
                <w:szCs w:val="20"/>
              </w:rPr>
            </w:pPr>
            <w:r w:rsidDel="00000000" w:rsidR="00000000" w:rsidRPr="00000000">
              <w:rPr>
                <w:i w:val="1"/>
                <w:iCs w:val="1"/>
                <w:sz w:val="20"/>
                <w:szCs w:val="20"/>
                <w:rtl w:val="0"/>
              </w:rPr>
              <w:t xml:space="preserve">iHerb-CLI</w:t>
            </w:r>
            <w:r w:rsidDel="00000000" w:rsidR="00000000" w:rsidRPr="00000000">
              <w:rPr>
                <w:rtl w:val="0"/>
              </w:rPr>
            </w:r>
          </w:p>
          <w:p w:rsidR="00000000" w:rsidDel="00000000" w:rsidP="00000000" w:rsidRDefault="00000000" w:rsidRPr="00000000" w14:paraId="0000003A">
            <w:pPr>
              <w:numPr>
                <w:ilvl w:val="0"/>
                <w:numId w:val="32"/>
              </w:numPr>
              <w:ind w:left="720" w:hanging="360"/>
              <w:rPr>
                <w:i w:val="1"/>
                <w:iCs w:val="1"/>
                <w:sz w:val="20"/>
                <w:szCs w:val="20"/>
              </w:rPr>
            </w:pPr>
            <w:r w:rsidDel="00000000" w:rsidR="00000000" w:rsidRPr="00000000">
              <w:rPr>
                <w:i w:val="1"/>
                <w:iCs w:val="1"/>
                <w:sz w:val="20"/>
                <w:szCs w:val="20"/>
                <w:rtl w:val="0"/>
              </w:rPr>
              <w:t xml:space="preserve">NLP Tool</w:t>
            </w:r>
            <w:r w:rsidDel="00000000" w:rsidR="00000000" w:rsidRPr="00000000">
              <w:rPr>
                <w:rtl w:val="0"/>
              </w:rPr>
            </w:r>
          </w:p>
          <w:p w:rsidR="00000000" w:rsidDel="00000000" w:rsidP="00000000" w:rsidRDefault="00000000" w:rsidRPr="00000000" w14:paraId="0000003B">
            <w:pPr>
              <w:numPr>
                <w:ilvl w:val="0"/>
                <w:numId w:val="32"/>
              </w:numPr>
              <w:ind w:left="720" w:hanging="360"/>
              <w:rPr>
                <w:i w:val="1"/>
                <w:iCs w:val="1"/>
                <w:sz w:val="20"/>
                <w:szCs w:val="20"/>
              </w:rPr>
            </w:pPr>
            <w:r w:rsidDel="00000000" w:rsidR="00000000" w:rsidRPr="00000000">
              <w:rPr>
                <w:i w:val="1"/>
                <w:iCs w:val="1"/>
                <w:sz w:val="20"/>
                <w:szCs w:val="20"/>
                <w:rtl w:val="0"/>
              </w:rPr>
              <w:t xml:space="preserve">Agent Harness (ie. Claude Code, Codex CLI, OpenClaw, etc.)</w:t>
            </w:r>
            <w:r w:rsidDel="00000000" w:rsidR="00000000" w:rsidRPr="00000000">
              <w:rPr>
                <w:rtl w:val="0"/>
              </w:rPr>
            </w:r>
          </w:p>
          <w:p w:rsidR="00000000" w:rsidDel="00000000" w:rsidP="00000000" w:rsidRDefault="00000000" w:rsidRPr="00000000" w14:paraId="0000003C">
            <w:pPr>
              <w:numPr>
                <w:ilvl w:val="0"/>
                <w:numId w:val="32"/>
              </w:numPr>
              <w:ind w:left="720" w:hanging="360"/>
              <w:rPr>
                <w:i w:val="1"/>
                <w:iCs w:val="1"/>
                <w:sz w:val="20"/>
                <w:szCs w:val="20"/>
              </w:rPr>
            </w:pPr>
            <w:r w:rsidDel="00000000" w:rsidR="00000000" w:rsidRPr="00000000">
              <w:rPr>
                <w:i w:val="1"/>
                <w:iCs w:val="1"/>
                <w:sz w:val="20"/>
                <w:szCs w:val="20"/>
                <w:rtl w:val="0"/>
              </w:rPr>
              <w:t xml:space="preserve">Reasoner</w:t>
            </w:r>
            <w:r w:rsidDel="00000000" w:rsidR="00000000" w:rsidRPr="00000000">
              <w:rPr>
                <w:rtl w:val="0"/>
              </w:rPr>
            </w:r>
          </w:p>
          <w:p w:rsidR="00000000" w:rsidDel="00000000" w:rsidP="00000000" w:rsidRDefault="00000000" w:rsidRPr="00000000" w14:paraId="0000003D">
            <w:pPr>
              <w:numPr>
                <w:ilvl w:val="0"/>
                <w:numId w:val="32"/>
              </w:numPr>
              <w:ind w:left="720" w:hanging="360"/>
              <w:rPr>
                <w:i w:val="1"/>
                <w:iCs w:val="1"/>
                <w:sz w:val="20"/>
                <w:szCs w:val="20"/>
              </w:rPr>
            </w:pPr>
            <w:r w:rsidDel="00000000" w:rsidR="00000000" w:rsidRPr="00000000">
              <w:rPr>
                <w:i w:val="1"/>
                <w:iCs w:val="1"/>
                <w:sz w:val="20"/>
                <w:szCs w:val="20"/>
                <w:rtl w:val="0"/>
              </w:rPr>
              <w:t xml:space="preserve">Knowledge Graph (KG)</w:t>
            </w:r>
            <w:r w:rsidDel="00000000" w:rsidR="00000000" w:rsidRPr="00000000">
              <w:rPr>
                <w:rtl w:val="0"/>
              </w:rPr>
            </w:r>
          </w:p>
        </w:tc>
      </w:tr>
      <w:tr>
        <w:trPr>
          <w:cantSplit w:val="0"/>
          <w:tblHeader w:val="0"/>
        </w:trPr>
        <w:tc>
          <w:tcPr/>
          <w:p w:rsidR="00000000" w:rsidDel="00000000" w:rsidP="00000000" w:rsidRDefault="00000000" w:rsidRPr="00000000" w14:paraId="0000003E">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3F">
            <w:pPr>
              <w:numPr>
                <w:ilvl w:val="0"/>
                <w:numId w:val="26"/>
              </w:numPr>
              <w:ind w:left="720" w:hanging="360"/>
              <w:rPr>
                <w:i w:val="1"/>
                <w:iCs w:val="1"/>
                <w:sz w:val="20"/>
                <w:szCs w:val="20"/>
              </w:rPr>
            </w:pPr>
            <w:r w:rsidDel="00000000" w:rsidR="00000000" w:rsidRPr="00000000">
              <w:rPr>
                <w:i w:val="1"/>
                <w:iCs w:val="1"/>
                <w:sz w:val="20"/>
                <w:szCs w:val="20"/>
                <w:rtl w:val="0"/>
              </w:rPr>
              <w:t xml:space="preserve">Ontology is loaded into the system</w:t>
            </w:r>
          </w:p>
          <w:p w:rsidR="00000000" w:rsidDel="00000000" w:rsidP="00000000" w:rsidRDefault="00000000" w:rsidRPr="00000000" w14:paraId="00000040">
            <w:pPr>
              <w:numPr>
                <w:ilvl w:val="0"/>
                <w:numId w:val="26"/>
              </w:numPr>
              <w:ind w:left="720" w:hanging="360"/>
              <w:rPr>
                <w:i w:val="1"/>
                <w:iCs w:val="1"/>
                <w:sz w:val="20"/>
                <w:szCs w:val="20"/>
              </w:rPr>
            </w:pPr>
            <w:r w:rsidDel="00000000" w:rsidR="00000000" w:rsidRPr="00000000">
              <w:rPr>
                <w:i w:val="1"/>
                <w:iCs w:val="1"/>
                <w:sz w:val="20"/>
                <w:szCs w:val="20"/>
                <w:rtl w:val="0"/>
              </w:rPr>
              <w:t xml:space="preserve">LLM agent model must be able </w:t>
            </w:r>
            <w:r w:rsidDel="00000000" w:rsidR="00000000" w:rsidRPr="00000000">
              <w:rPr>
                <w:i w:val="1"/>
                <w:iCs w:val="1"/>
                <w:sz w:val="20"/>
                <w:szCs w:val="20"/>
                <w:rtl w:val="0"/>
              </w:rPr>
              <w:t xml:space="preserve">to use skills</w:t>
            </w:r>
            <w:r w:rsidDel="00000000" w:rsidR="00000000" w:rsidRPr="00000000">
              <w:rPr>
                <w:i w:val="1"/>
                <w:iCs w:val="1"/>
                <w:sz w:val="20"/>
                <w:szCs w:val="20"/>
                <w:rtl w:val="0"/>
              </w:rPr>
              <w:t xml:space="preserve"> and tools (including </w:t>
            </w:r>
            <w:sdt>
              <w:sdtPr>
                <w:id w:val="-1656181236"/>
                <w:tag w:val="goog_rdk_3"/>
              </w:sdtPr>
              <w:sdtContent>
                <w:commentRangeStart w:id="3"/>
              </w:sdtContent>
            </w:sdt>
            <w:r w:rsidDel="00000000" w:rsidR="00000000" w:rsidRPr="00000000">
              <w:rPr>
                <w:i w:val="1"/>
                <w:iCs w:val="1"/>
                <w:sz w:val="20"/>
                <w:szCs w:val="20"/>
                <w:rtl w:val="0"/>
              </w:rPr>
              <w:t xml:space="preserve">MCP and CLI</w:t>
            </w:r>
            <w:commentRangeEnd w:id="3"/>
            <w:r w:rsidDel="00000000" w:rsidR="00000000" w:rsidRPr="00000000">
              <w:commentReference w:id="3"/>
            </w:r>
            <w:r w:rsidDel="00000000" w:rsidR="00000000" w:rsidRPr="00000000">
              <w:rPr>
                <w:i w:val="1"/>
                <w:iCs w:val="1"/>
                <w:sz w:val="20"/>
                <w:szCs w:val="20"/>
                <w:rtl w:val="0"/>
              </w:rPr>
              <w:t xml:space="preserve">).</w:t>
            </w:r>
          </w:p>
          <w:p w:rsidR="00000000" w:rsidDel="00000000" w:rsidP="00000000" w:rsidRDefault="00000000" w:rsidRPr="00000000" w14:paraId="00000041">
            <w:pPr>
              <w:numPr>
                <w:ilvl w:val="0"/>
                <w:numId w:val="26"/>
              </w:numPr>
              <w:ind w:left="720" w:hanging="360"/>
              <w:rPr>
                <w:i w:val="1"/>
                <w:iCs w:val="1"/>
                <w:sz w:val="20"/>
                <w:szCs w:val="20"/>
              </w:rPr>
            </w:pPr>
            <w:r w:rsidDel="00000000" w:rsidR="00000000" w:rsidRPr="00000000">
              <w:rPr>
                <w:i w:val="1"/>
                <w:iCs w:val="1"/>
                <w:sz w:val="20"/>
                <w:szCs w:val="20"/>
                <w:rtl w:val="0"/>
              </w:rPr>
              <w:t xml:space="preserve">LLM agent must have the following skills</w:t>
            </w:r>
          </w:p>
          <w:p w:rsidR="00000000" w:rsidDel="00000000" w:rsidP="00000000" w:rsidRDefault="00000000" w:rsidRPr="00000000" w14:paraId="00000042">
            <w:pPr>
              <w:numPr>
                <w:ilvl w:val="1"/>
                <w:numId w:val="26"/>
              </w:numPr>
              <w:ind w:left="1440" w:hanging="360"/>
              <w:rPr>
                <w:i w:val="1"/>
                <w:iCs w:val="1"/>
                <w:sz w:val="20"/>
                <w:szCs w:val="20"/>
              </w:rPr>
            </w:pPr>
            <w:r w:rsidDel="00000000" w:rsidR="00000000" w:rsidRPr="00000000">
              <w:rPr>
                <w:i w:val="1"/>
                <w:iCs w:val="1"/>
                <w:sz w:val="20"/>
                <w:szCs w:val="20"/>
                <w:rtl w:val="0"/>
              </w:rPr>
              <w:t xml:space="preserve">Supplement Recommendation</w:t>
            </w:r>
          </w:p>
          <w:p w:rsidR="00000000" w:rsidDel="00000000" w:rsidP="00000000" w:rsidRDefault="00000000" w:rsidRPr="00000000" w14:paraId="00000043">
            <w:pPr>
              <w:numPr>
                <w:ilvl w:val="1"/>
                <w:numId w:val="26"/>
              </w:numPr>
              <w:ind w:left="1440" w:hanging="360"/>
              <w:rPr>
                <w:i w:val="1"/>
                <w:iCs w:val="1"/>
                <w:sz w:val="20"/>
                <w:szCs w:val="20"/>
              </w:rPr>
            </w:pPr>
            <w:r w:rsidDel="00000000" w:rsidR="00000000" w:rsidRPr="00000000">
              <w:rPr>
                <w:i w:val="1"/>
                <w:iCs w:val="1"/>
                <w:sz w:val="20"/>
                <w:szCs w:val="20"/>
                <w:rtl w:val="0"/>
              </w:rPr>
              <w:t xml:space="preserve">Safety Screening</w:t>
            </w:r>
          </w:p>
          <w:p w:rsidR="00000000" w:rsidDel="00000000" w:rsidP="00000000" w:rsidRDefault="00000000" w:rsidRPr="00000000" w14:paraId="00000044">
            <w:pPr>
              <w:numPr>
                <w:ilvl w:val="1"/>
                <w:numId w:val="26"/>
              </w:numPr>
              <w:ind w:left="1440" w:hanging="360"/>
              <w:rPr>
                <w:i w:val="1"/>
                <w:iCs w:val="1"/>
                <w:sz w:val="20"/>
                <w:szCs w:val="20"/>
              </w:rPr>
            </w:pPr>
            <w:r w:rsidDel="00000000" w:rsidR="00000000" w:rsidRPr="00000000">
              <w:rPr>
                <w:i w:val="1"/>
                <w:iCs w:val="1"/>
                <w:sz w:val="20"/>
                <w:szCs w:val="20"/>
                <w:rtl w:val="0"/>
              </w:rPr>
              <w:t xml:space="preserve">Evidence Verification</w:t>
            </w:r>
          </w:p>
          <w:p w:rsidR="00000000" w:rsidDel="00000000" w:rsidP="00000000" w:rsidRDefault="00000000" w:rsidRPr="00000000" w14:paraId="00000045">
            <w:pPr>
              <w:numPr>
                <w:ilvl w:val="1"/>
                <w:numId w:val="26"/>
              </w:numPr>
              <w:ind w:left="1440" w:hanging="360"/>
              <w:rPr>
                <w:i w:val="1"/>
                <w:iCs w:val="1"/>
                <w:sz w:val="20"/>
                <w:szCs w:val="20"/>
              </w:rPr>
            </w:pPr>
            <w:r w:rsidDel="00000000" w:rsidR="00000000" w:rsidRPr="00000000">
              <w:rPr>
                <w:i w:val="1"/>
                <w:iCs w:val="1"/>
                <w:sz w:val="20"/>
                <w:szCs w:val="20"/>
                <w:rtl w:val="0"/>
              </w:rPr>
              <w:t xml:space="preserve">Product Selection</w:t>
            </w:r>
          </w:p>
          <w:p w:rsidR="00000000" w:rsidDel="00000000" w:rsidP="00000000" w:rsidRDefault="00000000" w:rsidRPr="00000000" w14:paraId="00000046">
            <w:pPr>
              <w:numPr>
                <w:ilvl w:val="0"/>
                <w:numId w:val="26"/>
              </w:numPr>
              <w:ind w:left="720" w:hanging="360"/>
              <w:rPr>
                <w:i w:val="1"/>
                <w:iCs w:val="1"/>
                <w:sz w:val="20"/>
                <w:szCs w:val="20"/>
              </w:rPr>
            </w:pPr>
            <w:r w:rsidDel="00000000" w:rsidR="00000000" w:rsidRPr="00000000">
              <w:rPr>
                <w:i w:val="1"/>
                <w:iCs w:val="1"/>
                <w:sz w:val="20"/>
                <w:szCs w:val="20"/>
                <w:rtl w:val="0"/>
              </w:rPr>
              <w:t xml:space="preserve">LLM agent is connected to the following external servers</w:t>
            </w:r>
          </w:p>
          <w:p w:rsidR="00000000" w:rsidDel="00000000" w:rsidP="00000000" w:rsidRDefault="00000000" w:rsidRPr="00000000" w14:paraId="00000047">
            <w:pPr>
              <w:numPr>
                <w:ilvl w:val="1"/>
                <w:numId w:val="26"/>
              </w:numPr>
              <w:ind w:left="1440" w:hanging="360"/>
              <w:rPr>
                <w:i w:val="1"/>
                <w:iCs w:val="1"/>
                <w:sz w:val="20"/>
                <w:szCs w:val="20"/>
              </w:rPr>
            </w:pPr>
            <w:r w:rsidDel="00000000" w:rsidR="00000000" w:rsidRPr="00000000">
              <w:rPr>
                <w:i w:val="1"/>
                <w:iCs w:val="1"/>
                <w:sz w:val="20"/>
                <w:szCs w:val="20"/>
                <w:rtl w:val="0"/>
              </w:rPr>
              <w:t xml:space="preserve">PubMed MCP</w:t>
            </w:r>
          </w:p>
          <w:p w:rsidR="00000000" w:rsidDel="00000000" w:rsidP="00000000" w:rsidRDefault="00000000" w:rsidRPr="00000000" w14:paraId="00000048">
            <w:pPr>
              <w:numPr>
                <w:ilvl w:val="1"/>
                <w:numId w:val="26"/>
              </w:numPr>
              <w:ind w:left="1440" w:hanging="360"/>
              <w:rPr>
                <w:i w:val="1"/>
                <w:iCs w:val="1"/>
                <w:sz w:val="20"/>
                <w:szCs w:val="20"/>
              </w:rPr>
            </w:pPr>
            <w:r w:rsidDel="00000000" w:rsidR="00000000" w:rsidRPr="00000000">
              <w:rPr>
                <w:i w:val="1"/>
                <w:iCs w:val="1"/>
                <w:sz w:val="20"/>
                <w:szCs w:val="20"/>
                <w:rtl w:val="0"/>
              </w:rPr>
              <w:t xml:space="preserve">Supplement Advisor MCP</w:t>
            </w:r>
          </w:p>
          <w:p w:rsidR="00000000" w:rsidDel="00000000" w:rsidP="00000000" w:rsidRDefault="00000000" w:rsidRPr="00000000" w14:paraId="00000049">
            <w:pPr>
              <w:numPr>
                <w:ilvl w:val="1"/>
                <w:numId w:val="26"/>
              </w:numPr>
              <w:ind w:left="1440" w:hanging="360"/>
              <w:rPr>
                <w:i w:val="1"/>
                <w:iCs w:val="1"/>
                <w:sz w:val="20"/>
                <w:szCs w:val="20"/>
              </w:rPr>
            </w:pPr>
            <w:r w:rsidDel="00000000" w:rsidR="00000000" w:rsidRPr="00000000">
              <w:rPr>
                <w:i w:val="1"/>
                <w:iCs w:val="1"/>
                <w:sz w:val="20"/>
                <w:szCs w:val="20"/>
                <w:rtl w:val="0"/>
              </w:rPr>
              <w:t xml:space="preserve">OpenFDA MCP</w:t>
            </w:r>
          </w:p>
          <w:p w:rsidR="00000000" w:rsidDel="00000000" w:rsidP="00000000" w:rsidRDefault="00000000" w:rsidRPr="00000000" w14:paraId="0000004A">
            <w:pPr>
              <w:numPr>
                <w:ilvl w:val="1"/>
                <w:numId w:val="26"/>
              </w:numPr>
              <w:ind w:left="1440" w:hanging="360"/>
              <w:rPr>
                <w:i w:val="1"/>
                <w:iCs w:val="1"/>
                <w:sz w:val="20"/>
                <w:szCs w:val="20"/>
              </w:rPr>
            </w:pPr>
            <w:r w:rsidDel="00000000" w:rsidR="00000000" w:rsidRPr="00000000">
              <w:rPr>
                <w:i w:val="1"/>
                <w:iCs w:val="1"/>
                <w:sz w:val="20"/>
                <w:szCs w:val="20"/>
                <w:rtl w:val="0"/>
              </w:rPr>
              <w:t xml:space="preserve">iHerb-CLI</w:t>
            </w:r>
          </w:p>
          <w:p w:rsidR="00000000" w:rsidDel="00000000" w:rsidP="00000000" w:rsidRDefault="00000000" w:rsidRPr="00000000" w14:paraId="0000004B">
            <w:pPr>
              <w:numPr>
                <w:ilvl w:val="0"/>
                <w:numId w:val="26"/>
              </w:numPr>
              <w:ind w:left="720" w:hanging="360"/>
              <w:rPr>
                <w:i w:val="1"/>
                <w:iCs w:val="1"/>
                <w:sz w:val="20"/>
                <w:szCs w:val="20"/>
              </w:rPr>
            </w:pPr>
            <w:r w:rsidDel="00000000" w:rsidR="00000000" w:rsidRPr="00000000">
              <w:rPr>
                <w:i w:val="1"/>
                <w:iCs w:val="1"/>
                <w:sz w:val="20"/>
                <w:szCs w:val="20"/>
                <w:rtl w:val="0"/>
              </w:rPr>
              <w:t xml:space="preserve">LLM agents must also have access to the following to facilitate constraint-aware selection</w:t>
            </w:r>
          </w:p>
          <w:p w:rsidR="00000000" w:rsidDel="00000000" w:rsidP="00000000" w:rsidRDefault="00000000" w:rsidRPr="00000000" w14:paraId="0000004C">
            <w:pPr>
              <w:numPr>
                <w:ilvl w:val="1"/>
                <w:numId w:val="26"/>
              </w:numPr>
              <w:ind w:left="1440" w:hanging="360"/>
              <w:rPr>
                <w:i w:val="1"/>
                <w:iCs w:val="1"/>
                <w:sz w:val="20"/>
                <w:szCs w:val="20"/>
              </w:rPr>
            </w:pPr>
            <w:r w:rsidDel="00000000" w:rsidR="00000000" w:rsidRPr="00000000">
              <w:rPr>
                <w:i w:val="1"/>
                <w:iCs w:val="1"/>
                <w:sz w:val="20"/>
                <w:szCs w:val="20"/>
                <w:rtl w:val="0"/>
              </w:rPr>
              <w:t xml:space="preserve">User health profile</w:t>
            </w:r>
          </w:p>
          <w:p w:rsidR="00000000" w:rsidDel="00000000" w:rsidP="00000000" w:rsidRDefault="00000000" w:rsidRPr="00000000" w14:paraId="0000004D">
            <w:pPr>
              <w:numPr>
                <w:ilvl w:val="1"/>
                <w:numId w:val="26"/>
              </w:numPr>
              <w:ind w:left="1440" w:hanging="360"/>
              <w:rPr>
                <w:i w:val="1"/>
                <w:iCs w:val="1"/>
                <w:sz w:val="20"/>
                <w:szCs w:val="20"/>
              </w:rPr>
            </w:pPr>
            <w:r w:rsidDel="00000000" w:rsidR="00000000" w:rsidRPr="00000000">
              <w:rPr>
                <w:i w:val="1"/>
                <w:iCs w:val="1"/>
                <w:sz w:val="20"/>
                <w:szCs w:val="20"/>
                <w:rtl w:val="0"/>
              </w:rPr>
              <w:t xml:space="preserve">User’s execution settings</w:t>
            </w:r>
          </w:p>
        </w:tc>
      </w:tr>
      <w:tr>
        <w:trPr>
          <w:cantSplit w:val="0"/>
          <w:tblHeader w:val="0"/>
        </w:trPr>
        <w:tc>
          <w:tcPr/>
          <w:p w:rsidR="00000000" w:rsidDel="00000000" w:rsidP="00000000" w:rsidRDefault="00000000" w:rsidRPr="00000000" w14:paraId="0000004E">
            <w:pPr>
              <w:rPr>
                <w:b w:val="0"/>
                <w:bCs w:val="0"/>
                <w:sz w:val="20"/>
                <w:szCs w:val="20"/>
              </w:rPr>
            </w:pPr>
            <w:sdt>
              <w:sdtPr>
                <w:id w:val="-1965589385"/>
                <w:tag w:val="goog_rdk_4"/>
              </w:sdtPr>
              <w:sdtContent>
                <w:commentRangeStart w:id="4"/>
              </w:sdtContent>
            </w:sdt>
            <w:r w:rsidDel="00000000" w:rsidR="00000000" w:rsidRPr="00000000">
              <w:rPr>
                <w:b w:val="0"/>
                <w:bCs w:val="0"/>
                <w:sz w:val="20"/>
                <w:szCs w:val="20"/>
                <w:rtl w:val="0"/>
              </w:rPr>
              <w:t xml:space="preserve">Post-conditions</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04F">
            <w:pPr>
              <w:numPr>
                <w:ilvl w:val="0"/>
                <w:numId w:val="11"/>
              </w:numPr>
              <w:ind w:left="720" w:hanging="360"/>
              <w:rPr>
                <w:i w:val="1"/>
                <w:iCs w:val="1"/>
                <w:sz w:val="20"/>
                <w:szCs w:val="20"/>
              </w:rPr>
            </w:pPr>
            <w:r w:rsidDel="00000000" w:rsidR="00000000" w:rsidRPr="00000000">
              <w:rPr>
                <w:i w:val="1"/>
                <w:iCs w:val="1"/>
                <w:sz w:val="20"/>
                <w:szCs w:val="20"/>
                <w:rtl w:val="0"/>
              </w:rPr>
              <w:t xml:space="preserve">LLM agent provides an answer to the user’s request</w:t>
            </w:r>
          </w:p>
        </w:tc>
      </w:tr>
      <w:tr>
        <w:trPr>
          <w:cantSplit w:val="0"/>
          <w:tblHeader w:val="0"/>
        </w:trPr>
        <w:tc>
          <w:tcPr/>
          <w:p w:rsidR="00000000" w:rsidDel="00000000" w:rsidP="00000000" w:rsidRDefault="00000000" w:rsidRPr="00000000" w14:paraId="00000050">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1">
            <w:pPr>
              <w:numPr>
                <w:ilvl w:val="0"/>
                <w:numId w:val="25"/>
              </w:numPr>
              <w:ind w:left="720" w:hanging="360"/>
              <w:rPr>
                <w:i w:val="1"/>
                <w:iCs w:val="1"/>
                <w:sz w:val="20"/>
                <w:szCs w:val="20"/>
              </w:rPr>
            </w:pPr>
            <w:r w:rsidDel="00000000" w:rsidR="00000000" w:rsidRPr="00000000">
              <w:rPr>
                <w:i w:val="1"/>
                <w:iCs w:val="1"/>
                <w:sz w:val="20"/>
                <w:szCs w:val="20"/>
                <w:rtl w:val="0"/>
              </w:rPr>
              <w:t xml:space="preserve">User sends a request to the LLM agent.</w:t>
            </w:r>
          </w:p>
        </w:tc>
      </w:tr>
      <w:tr>
        <w:trPr>
          <w:cantSplit w:val="0"/>
          <w:tblHeader w:val="0"/>
        </w:trPr>
        <w:tc>
          <w:tcPr/>
          <w:p w:rsidR="00000000" w:rsidDel="00000000" w:rsidP="00000000" w:rsidRDefault="00000000" w:rsidRPr="00000000" w14:paraId="00000052">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3">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5">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6">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57">
            <w:pPr>
              <w:rPr>
                <w:i w:val="1"/>
                <w:iCs w:val="1"/>
                <w:sz w:val="20"/>
                <w:szCs w:val="20"/>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III. </w:t>
      </w:r>
      <w:sdt>
        <w:sdtPr>
          <w:id w:val="263443215"/>
          <w:tag w:val="goog_rdk_5"/>
        </w:sdtPr>
        <w:sdtContent>
          <w:commentRangeStart w:id="5"/>
        </w:sdtContent>
      </w:sdt>
      <w:r w:rsidDel="00000000" w:rsidR="00000000" w:rsidRPr="00000000">
        <w:rPr>
          <w:b w:val="1"/>
          <w:bCs w:val="1"/>
          <w:rtl w:val="0"/>
        </w:rPr>
        <w:t xml:space="preserve">Usage Scenarios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5D">
      <w:pPr>
        <w:rPr>
          <w:i w:val="1"/>
          <w:iCs w:val="1"/>
          <w:sz w:val="20"/>
          <w:szCs w:val="20"/>
        </w:rPr>
      </w:pPr>
      <w:r w:rsidDel="00000000" w:rsidR="00000000" w:rsidRPr="00000000">
        <w:rPr>
          <w:rtl w:val="0"/>
        </w:rPr>
      </w:r>
    </w:p>
    <w:p w:rsidR="00000000" w:rsidDel="00000000" w:rsidP="00000000" w:rsidRDefault="00000000" w:rsidRPr="00000000" w14:paraId="0000005E">
      <w:pPr>
        <w:numPr>
          <w:ilvl w:val="0"/>
          <w:numId w:val="21"/>
        </w:numPr>
        <w:spacing w:after="240" w:before="240" w:lineRule="auto"/>
        <w:ind w:left="720" w:hanging="360"/>
        <w:rPr>
          <w:sz w:val="20"/>
          <w:szCs w:val="20"/>
        </w:rPr>
      </w:pPr>
      <w:r w:rsidDel="00000000" w:rsidR="00000000" w:rsidRPr="00000000">
        <w:rPr>
          <w:sz w:val="20"/>
          <w:szCs w:val="20"/>
          <w:rtl w:val="0"/>
        </w:rPr>
        <w:t xml:space="preserve">Ken is a </w:t>
      </w:r>
      <w:r w:rsidDel="00000000" w:rsidR="00000000" w:rsidRPr="00000000">
        <w:rPr>
          <w:b w:val="1"/>
          <w:bCs w:val="1"/>
          <w:sz w:val="20"/>
          <w:szCs w:val="20"/>
          <w:rtl w:val="0"/>
        </w:rPr>
        <w:t xml:space="preserve">21-year-old male</w:t>
      </w:r>
      <w:r w:rsidDel="00000000" w:rsidR="00000000" w:rsidRPr="00000000">
        <w:rPr>
          <w:sz w:val="20"/>
          <w:szCs w:val="20"/>
          <w:rtl w:val="0"/>
        </w:rPr>
        <w:t xml:space="preserve"> college student who </w:t>
      </w:r>
      <w:r w:rsidDel="00000000" w:rsidR="00000000" w:rsidRPr="00000000">
        <w:rPr>
          <w:b w:val="1"/>
          <w:bCs w:val="1"/>
          <w:sz w:val="20"/>
          <w:szCs w:val="20"/>
          <w:rtl w:val="0"/>
        </w:rPr>
        <w:t xml:space="preserve">exercises 5–6 days per week</w:t>
      </w:r>
      <w:r w:rsidDel="00000000" w:rsidR="00000000" w:rsidRPr="00000000">
        <w:rPr>
          <w:sz w:val="20"/>
          <w:szCs w:val="20"/>
          <w:rtl w:val="0"/>
        </w:rPr>
        <w:t xml:space="preserve">, combining resistance training with cardiovascular training as he prepares to become a hybrid athlete. His primary goals are to </w:t>
      </w:r>
      <w:r w:rsidDel="00000000" w:rsidR="00000000" w:rsidRPr="00000000">
        <w:rPr>
          <w:b w:val="1"/>
          <w:bCs w:val="1"/>
          <w:sz w:val="20"/>
          <w:szCs w:val="20"/>
          <w:rtl w:val="0"/>
        </w:rPr>
        <w:t xml:space="preserve">build lean muscle</w:t>
      </w:r>
      <w:r w:rsidDel="00000000" w:rsidR="00000000" w:rsidRPr="00000000">
        <w:rPr>
          <w:sz w:val="20"/>
          <w:szCs w:val="20"/>
          <w:rtl w:val="0"/>
        </w:rPr>
        <w:t xml:space="preserve"> while supporting </w:t>
      </w:r>
      <w:r w:rsidDel="00000000" w:rsidR="00000000" w:rsidRPr="00000000">
        <w:rPr>
          <w:b w:val="1"/>
          <w:bCs w:val="1"/>
          <w:sz w:val="20"/>
          <w:szCs w:val="20"/>
          <w:rtl w:val="0"/>
        </w:rPr>
        <w:t xml:space="preserve">long-term health</w:t>
      </w:r>
      <w:r w:rsidDel="00000000" w:rsidR="00000000" w:rsidRPr="00000000">
        <w:rPr>
          <w:sz w:val="20"/>
          <w:szCs w:val="20"/>
          <w:rtl w:val="0"/>
        </w:rPr>
        <w:t xml:space="preserve">, particularly </w:t>
      </w:r>
      <w:r w:rsidDel="00000000" w:rsidR="00000000" w:rsidRPr="00000000">
        <w:rPr>
          <w:b w:val="1"/>
          <w:bCs w:val="1"/>
          <w:sz w:val="20"/>
          <w:szCs w:val="20"/>
          <w:rtl w:val="0"/>
        </w:rPr>
        <w:t xml:space="preserve">bone strength</w:t>
      </w:r>
      <w:r w:rsidDel="00000000" w:rsidR="00000000" w:rsidRPr="00000000">
        <w:rPr>
          <w:sz w:val="20"/>
          <w:szCs w:val="20"/>
          <w:rtl w:val="0"/>
        </w:rPr>
        <w:t xml:space="preserve"> and </w:t>
      </w:r>
      <w:r w:rsidDel="00000000" w:rsidR="00000000" w:rsidRPr="00000000">
        <w:rPr>
          <w:b w:val="1"/>
          <w:bCs w:val="1"/>
          <w:sz w:val="20"/>
          <w:szCs w:val="20"/>
          <w:rtl w:val="0"/>
        </w:rPr>
        <w:t xml:space="preserve">cellular support</w:t>
      </w:r>
      <w:r w:rsidDel="00000000" w:rsidR="00000000" w:rsidRPr="00000000">
        <w:rPr>
          <w:sz w:val="20"/>
          <w:szCs w:val="20"/>
          <w:rtl w:val="0"/>
        </w:rPr>
        <w:t xml:space="preserve">, so he can maintain an active lifestyle for years to come. He follows a </w:t>
      </w:r>
      <w:r w:rsidDel="00000000" w:rsidR="00000000" w:rsidRPr="00000000">
        <w:rPr>
          <w:b w:val="1"/>
          <w:bCs w:val="1"/>
          <w:sz w:val="20"/>
          <w:szCs w:val="20"/>
          <w:rtl w:val="0"/>
        </w:rPr>
        <w:t xml:space="preserve">Mediterranean diet</w:t>
      </w:r>
      <w:r w:rsidDel="00000000" w:rsidR="00000000" w:rsidRPr="00000000">
        <w:rPr>
          <w:sz w:val="20"/>
          <w:szCs w:val="20"/>
          <w:rtl w:val="0"/>
        </w:rPr>
        <w:t xml:space="preserve">, has </w:t>
      </w:r>
      <w:r w:rsidDel="00000000" w:rsidR="00000000" w:rsidRPr="00000000">
        <w:rPr>
          <w:b w:val="1"/>
          <w:bCs w:val="1"/>
          <w:sz w:val="20"/>
          <w:szCs w:val="20"/>
          <w:rtl w:val="0"/>
        </w:rPr>
        <w:t xml:space="preserve">no known medical conditions or injuries</w:t>
      </w:r>
      <w:r w:rsidDel="00000000" w:rsidR="00000000" w:rsidRPr="00000000">
        <w:rPr>
          <w:sz w:val="20"/>
          <w:szCs w:val="20"/>
          <w:rtl w:val="0"/>
        </w:rPr>
        <w:t xml:space="preserve">, and </w:t>
      </w:r>
      <w:r w:rsidDel="00000000" w:rsidR="00000000" w:rsidRPr="00000000">
        <w:rPr>
          <w:b w:val="1"/>
          <w:bCs w:val="1"/>
          <w:sz w:val="20"/>
          <w:szCs w:val="20"/>
          <w:rtl w:val="0"/>
        </w:rPr>
        <w:t xml:space="preserve">does not take any prescription medications</w:t>
      </w:r>
      <w:r w:rsidDel="00000000" w:rsidR="00000000" w:rsidRPr="00000000">
        <w:rPr>
          <w:sz w:val="20"/>
          <w:szCs w:val="20"/>
          <w:rtl w:val="0"/>
        </w:rPr>
        <w:t xml:space="preserve">.</w:t>
      </w:r>
    </w:p>
    <w:p w:rsidR="00000000" w:rsidDel="00000000" w:rsidP="00000000" w:rsidRDefault="00000000" w:rsidRPr="00000000" w14:paraId="0000005F">
      <w:pPr>
        <w:spacing w:after="240" w:before="240" w:lineRule="auto"/>
        <w:ind w:left="720" w:firstLine="0"/>
        <w:rPr>
          <w:sz w:val="20"/>
          <w:szCs w:val="20"/>
        </w:rPr>
      </w:pPr>
      <w:r w:rsidDel="00000000" w:rsidR="00000000" w:rsidRPr="00000000">
        <w:rPr>
          <w:sz w:val="20"/>
          <w:szCs w:val="20"/>
          <w:rtl w:val="0"/>
        </w:rPr>
        <w:t xml:space="preserve">Ken uses the Supplement Recommender agent through his LLM. Although he has a paid LLM subscription, he prefers to </w:t>
      </w:r>
      <w:r w:rsidDel="00000000" w:rsidR="00000000" w:rsidRPr="00000000">
        <w:rPr>
          <w:b w:val="1"/>
          <w:bCs w:val="1"/>
          <w:sz w:val="20"/>
          <w:szCs w:val="20"/>
          <w:rtl w:val="0"/>
        </w:rPr>
        <w:t xml:space="preserve">minimize token usage and external tool calls</w:t>
      </w:r>
      <w:r w:rsidDel="00000000" w:rsidR="00000000" w:rsidRPr="00000000">
        <w:rPr>
          <w:sz w:val="20"/>
          <w:szCs w:val="20"/>
          <w:rtl w:val="0"/>
        </w:rPr>
        <w:t xml:space="preserve"> whenever possible. As a college student on a budget, he is looking for </w:t>
      </w:r>
      <w:r w:rsidDel="00000000" w:rsidR="00000000" w:rsidRPr="00000000">
        <w:rPr>
          <w:b w:val="1"/>
          <w:bCs w:val="1"/>
          <w:sz w:val="20"/>
          <w:szCs w:val="20"/>
          <w:rtl w:val="0"/>
        </w:rPr>
        <w:t xml:space="preserve">affordable supplements</w:t>
      </w:r>
      <w:r w:rsidDel="00000000" w:rsidR="00000000" w:rsidRPr="00000000">
        <w:rPr>
          <w:sz w:val="20"/>
          <w:szCs w:val="20"/>
          <w:rtl w:val="0"/>
        </w:rPr>
        <w:t xml:space="preserve"> with </w:t>
      </w:r>
      <w:r w:rsidDel="00000000" w:rsidR="00000000" w:rsidRPr="00000000">
        <w:rPr>
          <w:b w:val="1"/>
          <w:bCs w:val="1"/>
          <w:sz w:val="20"/>
          <w:szCs w:val="20"/>
          <w:rtl w:val="0"/>
        </w:rPr>
        <w:t xml:space="preserve">strong customer review</w:t>
      </w:r>
      <w:r w:rsidDel="00000000" w:rsidR="00000000" w:rsidRPr="00000000">
        <w:rPr>
          <w:sz w:val="20"/>
          <w:szCs w:val="20"/>
          <w:rtl w:val="0"/>
        </w:rPr>
        <w:t xml:space="preserve">s and </w:t>
      </w:r>
      <w:r w:rsidDel="00000000" w:rsidR="00000000" w:rsidRPr="00000000">
        <w:rPr>
          <w:b w:val="1"/>
          <w:bCs w:val="1"/>
          <w:sz w:val="20"/>
          <w:szCs w:val="20"/>
          <w:rtl w:val="0"/>
        </w:rPr>
        <w:t xml:space="preserve">good value.</w:t>
      </w:r>
      <w:r w:rsidDel="00000000" w:rsidR="00000000" w:rsidRPr="00000000">
        <w:rPr>
          <w:sz w:val="20"/>
          <w:szCs w:val="20"/>
          <w:rtl w:val="0"/>
        </w:rPr>
        <w:t xml:space="preserve"> He wants recommendations that are </w:t>
      </w:r>
      <w:r w:rsidDel="00000000" w:rsidR="00000000" w:rsidRPr="00000000">
        <w:rPr>
          <w:b w:val="1"/>
          <w:bCs w:val="1"/>
          <w:sz w:val="20"/>
          <w:szCs w:val="20"/>
          <w:rtl w:val="0"/>
        </w:rPr>
        <w:t xml:space="preserve">supported by scientific evidence but is willing to accept slightly less comprehensive analysis if it reduces cost</w:t>
      </w:r>
      <w:r w:rsidDel="00000000" w:rsidR="00000000" w:rsidRPr="00000000">
        <w:rPr>
          <w:sz w:val="20"/>
          <w:szCs w:val="20"/>
          <w:rtl w:val="0"/>
        </w:rPr>
        <w:t xml:space="preserve">. He also wants to </w:t>
      </w:r>
      <w:r w:rsidDel="00000000" w:rsidR="00000000" w:rsidRPr="00000000">
        <w:rPr>
          <w:b w:val="1"/>
          <w:bCs w:val="1"/>
          <w:sz w:val="20"/>
          <w:szCs w:val="20"/>
          <w:rtl w:val="0"/>
        </w:rPr>
        <w:t xml:space="preserve">avoid purchasing unnecessary or overlapping supplements that provide redundant benefits</w:t>
      </w:r>
      <w:r w:rsidDel="00000000" w:rsidR="00000000" w:rsidRPr="00000000">
        <w:rPr>
          <w:sz w:val="20"/>
          <w:szCs w:val="20"/>
          <w:rtl w:val="0"/>
        </w:rPr>
        <w:t xml:space="preserve">.</w:t>
      </w:r>
    </w:p>
    <w:p w:rsidR="00000000" w:rsidDel="00000000" w:rsidP="00000000" w:rsidRDefault="00000000" w:rsidRPr="00000000" w14:paraId="00000060">
      <w:pPr>
        <w:numPr>
          <w:ilvl w:val="0"/>
          <w:numId w:val="21"/>
        </w:numPr>
        <w:spacing w:after="240" w:before="240" w:lineRule="auto"/>
        <w:ind w:left="720" w:hanging="360"/>
        <w:rPr>
          <w:sz w:val="20"/>
          <w:szCs w:val="20"/>
        </w:rPr>
      </w:pPr>
      <w:r w:rsidDel="00000000" w:rsidR="00000000" w:rsidRPr="00000000">
        <w:rPr>
          <w:sz w:val="20"/>
          <w:szCs w:val="20"/>
          <w:rtl w:val="0"/>
        </w:rPr>
        <w:t xml:space="preserve">Jessica is a woman in her </w:t>
      </w:r>
      <w:r w:rsidDel="00000000" w:rsidR="00000000" w:rsidRPr="00000000">
        <w:rPr>
          <w:b w:val="1"/>
          <w:bCs w:val="1"/>
          <w:sz w:val="20"/>
          <w:szCs w:val="20"/>
          <w:rtl w:val="0"/>
        </w:rPr>
        <w:t xml:space="preserve">late 60s</w:t>
      </w:r>
      <w:r w:rsidDel="00000000" w:rsidR="00000000" w:rsidRPr="00000000">
        <w:rPr>
          <w:sz w:val="20"/>
          <w:szCs w:val="20"/>
          <w:rtl w:val="0"/>
        </w:rPr>
        <w:t xml:space="preserve"> with </w:t>
      </w:r>
      <w:r w:rsidDel="00000000" w:rsidR="00000000" w:rsidRPr="00000000">
        <w:rPr>
          <w:b w:val="1"/>
          <w:bCs w:val="1"/>
          <w:sz w:val="20"/>
          <w:szCs w:val="20"/>
          <w:rtl w:val="0"/>
        </w:rPr>
        <w:t xml:space="preserve">osteoarthritis</w:t>
      </w:r>
      <w:r w:rsidDel="00000000" w:rsidR="00000000" w:rsidRPr="00000000">
        <w:rPr>
          <w:sz w:val="20"/>
          <w:szCs w:val="20"/>
          <w:rtl w:val="0"/>
        </w:rPr>
        <w:t xml:space="preserve"> who has </w:t>
      </w:r>
      <w:r w:rsidDel="00000000" w:rsidR="00000000" w:rsidRPr="00000000">
        <w:rPr>
          <w:b w:val="1"/>
          <w:bCs w:val="1"/>
          <w:sz w:val="20"/>
          <w:szCs w:val="20"/>
          <w:rtl w:val="0"/>
        </w:rPr>
        <w:t xml:space="preserve">begun experiencing age-related declines in bone density</w:t>
      </w:r>
      <w:r w:rsidDel="00000000" w:rsidR="00000000" w:rsidRPr="00000000">
        <w:rPr>
          <w:sz w:val="20"/>
          <w:szCs w:val="20"/>
          <w:rtl w:val="0"/>
        </w:rPr>
        <w:t xml:space="preserve">. She remains active through </w:t>
      </w:r>
      <w:r w:rsidDel="00000000" w:rsidR="00000000" w:rsidRPr="00000000">
        <w:rPr>
          <w:b w:val="1"/>
          <w:bCs w:val="1"/>
          <w:sz w:val="20"/>
          <w:szCs w:val="20"/>
          <w:rtl w:val="0"/>
        </w:rPr>
        <w:t xml:space="preserve">low-impact activities</w:t>
      </w:r>
      <w:r w:rsidDel="00000000" w:rsidR="00000000" w:rsidRPr="00000000">
        <w:rPr>
          <w:sz w:val="20"/>
          <w:szCs w:val="20"/>
          <w:rtl w:val="0"/>
        </w:rPr>
        <w:t xml:space="preserve"> such as </w:t>
      </w:r>
      <w:r w:rsidDel="00000000" w:rsidR="00000000" w:rsidRPr="00000000">
        <w:rPr>
          <w:b w:val="1"/>
          <w:bCs w:val="1"/>
          <w:sz w:val="20"/>
          <w:szCs w:val="20"/>
          <w:rtl w:val="0"/>
        </w:rPr>
        <w:t xml:space="preserve">walking, yoga, and tai chi</w:t>
      </w:r>
      <w:r w:rsidDel="00000000" w:rsidR="00000000" w:rsidRPr="00000000">
        <w:rPr>
          <w:sz w:val="20"/>
          <w:szCs w:val="20"/>
          <w:rtl w:val="0"/>
        </w:rPr>
        <w:t xml:space="preserve"> but </w:t>
      </w:r>
      <w:r w:rsidDel="00000000" w:rsidR="00000000" w:rsidRPr="00000000">
        <w:rPr>
          <w:b w:val="1"/>
          <w:bCs w:val="1"/>
          <w:sz w:val="20"/>
          <w:szCs w:val="20"/>
          <w:rtl w:val="0"/>
        </w:rPr>
        <w:t xml:space="preserve">avoids strenuous exercise because of joint pain</w:t>
      </w:r>
      <w:r w:rsidDel="00000000" w:rsidR="00000000" w:rsidRPr="00000000">
        <w:rPr>
          <w:sz w:val="20"/>
          <w:szCs w:val="20"/>
          <w:rtl w:val="0"/>
        </w:rPr>
        <w:t xml:space="preserve">. She takes </w:t>
      </w:r>
      <w:r w:rsidDel="00000000" w:rsidR="00000000" w:rsidRPr="00000000">
        <w:rPr>
          <w:b w:val="1"/>
          <w:bCs w:val="1"/>
          <w:sz w:val="20"/>
          <w:szCs w:val="20"/>
          <w:rtl w:val="0"/>
        </w:rPr>
        <w:t xml:space="preserve">200 mg of celecoxib (Celebrex) daily</w:t>
      </w:r>
      <w:r w:rsidDel="00000000" w:rsidR="00000000" w:rsidRPr="00000000">
        <w:rPr>
          <w:sz w:val="20"/>
          <w:szCs w:val="20"/>
          <w:rtl w:val="0"/>
        </w:rPr>
        <w:t xml:space="preserve"> to manage her </w:t>
      </w:r>
      <w:r w:rsidDel="00000000" w:rsidR="00000000" w:rsidRPr="00000000">
        <w:rPr>
          <w:b w:val="1"/>
          <w:bCs w:val="1"/>
          <w:sz w:val="20"/>
          <w:szCs w:val="20"/>
          <w:rtl w:val="0"/>
        </w:rPr>
        <w:t xml:space="preserve">arthritis symptoms</w:t>
      </w:r>
      <w:r w:rsidDel="00000000" w:rsidR="00000000" w:rsidRPr="00000000">
        <w:rPr>
          <w:sz w:val="20"/>
          <w:szCs w:val="20"/>
          <w:rtl w:val="0"/>
        </w:rPr>
        <w:t xml:space="preserve">. Jessica's primary goal is to </w:t>
      </w:r>
      <w:r w:rsidDel="00000000" w:rsidR="00000000" w:rsidRPr="00000000">
        <w:rPr>
          <w:b w:val="1"/>
          <w:bCs w:val="1"/>
          <w:sz w:val="20"/>
          <w:szCs w:val="20"/>
          <w:rtl w:val="0"/>
        </w:rPr>
        <w:t xml:space="preserve">improve her bone health</w:t>
      </w:r>
      <w:r w:rsidDel="00000000" w:rsidR="00000000" w:rsidRPr="00000000">
        <w:rPr>
          <w:sz w:val="20"/>
          <w:szCs w:val="20"/>
          <w:rtl w:val="0"/>
        </w:rPr>
        <w:t xml:space="preserve"> while supporting </w:t>
      </w:r>
      <w:r w:rsidDel="00000000" w:rsidR="00000000" w:rsidRPr="00000000">
        <w:rPr>
          <w:b w:val="1"/>
          <w:bCs w:val="1"/>
          <w:sz w:val="20"/>
          <w:szCs w:val="20"/>
          <w:rtl w:val="0"/>
        </w:rPr>
        <w:t xml:space="preserve">overall longevity</w:t>
      </w:r>
      <w:r w:rsidDel="00000000" w:rsidR="00000000" w:rsidRPr="00000000">
        <w:rPr>
          <w:sz w:val="20"/>
          <w:szCs w:val="20"/>
          <w:rtl w:val="0"/>
        </w:rPr>
        <w:t xml:space="preserve">, including maintaining </w:t>
      </w:r>
      <w:r w:rsidDel="00000000" w:rsidR="00000000" w:rsidRPr="00000000">
        <w:rPr>
          <w:b w:val="1"/>
          <w:bCs w:val="1"/>
          <w:sz w:val="20"/>
          <w:szCs w:val="20"/>
          <w:rtl w:val="0"/>
        </w:rPr>
        <w:t xml:space="preserve">cardiovascular health, mobility, and healthy aging</w:t>
      </w:r>
      <w:r w:rsidDel="00000000" w:rsidR="00000000" w:rsidRPr="00000000">
        <w:rPr>
          <w:sz w:val="20"/>
          <w:szCs w:val="20"/>
          <w:rtl w:val="0"/>
        </w:rPr>
        <w:t xml:space="preserve">.</w:t>
      </w:r>
    </w:p>
    <w:p w:rsidR="00000000" w:rsidDel="00000000" w:rsidP="00000000" w:rsidRDefault="00000000" w:rsidRPr="00000000" w14:paraId="00000061">
      <w:pPr>
        <w:spacing w:after="240" w:before="240" w:lineRule="auto"/>
        <w:ind w:left="720" w:firstLine="0"/>
        <w:rPr>
          <w:sz w:val="20"/>
          <w:szCs w:val="20"/>
        </w:rPr>
      </w:pPr>
      <w:r w:rsidDel="00000000" w:rsidR="00000000" w:rsidRPr="00000000">
        <w:rPr>
          <w:sz w:val="20"/>
          <w:szCs w:val="20"/>
          <w:rtl w:val="0"/>
        </w:rPr>
        <w:t xml:space="preserve">She uses the Supplement Recommender agent through her LLM and also has a paid LLM subscription. She is not concerned about the cost of LLM usage or supplement prices. Instead, she </w:t>
      </w:r>
      <w:r w:rsidDel="00000000" w:rsidR="00000000" w:rsidRPr="00000000">
        <w:rPr>
          <w:b w:val="1"/>
          <w:bCs w:val="1"/>
          <w:sz w:val="20"/>
          <w:szCs w:val="20"/>
          <w:rtl w:val="0"/>
        </w:rPr>
        <w:t xml:space="preserve">prioritizes recommendations that are supported by high-quality scientific evidence</w:t>
      </w:r>
      <w:r w:rsidDel="00000000" w:rsidR="00000000" w:rsidRPr="00000000">
        <w:rPr>
          <w:sz w:val="20"/>
          <w:szCs w:val="20"/>
          <w:rtl w:val="0"/>
        </w:rPr>
        <w:t xml:space="preserve"> and </w:t>
      </w:r>
      <w:r w:rsidDel="00000000" w:rsidR="00000000" w:rsidRPr="00000000">
        <w:rPr>
          <w:b w:val="1"/>
          <w:bCs w:val="1"/>
          <w:sz w:val="20"/>
          <w:szCs w:val="20"/>
          <w:rtl w:val="0"/>
        </w:rPr>
        <w:t xml:space="preserve">thoroughly evaluated for safety</w:t>
      </w:r>
      <w:r w:rsidDel="00000000" w:rsidR="00000000" w:rsidRPr="00000000">
        <w:rPr>
          <w:sz w:val="20"/>
          <w:szCs w:val="20"/>
          <w:rtl w:val="0"/>
        </w:rPr>
        <w:t xml:space="preserve">. She wants </w:t>
      </w:r>
      <w:r w:rsidDel="00000000" w:rsidR="00000000" w:rsidRPr="00000000">
        <w:rPr>
          <w:b w:val="1"/>
          <w:bCs w:val="1"/>
          <w:sz w:val="20"/>
          <w:szCs w:val="20"/>
          <w:rtl w:val="0"/>
        </w:rPr>
        <w:t xml:space="preserve">high-quality supplements with minimal risk of adverse effects</w:t>
      </w:r>
      <w:r w:rsidDel="00000000" w:rsidR="00000000" w:rsidRPr="00000000">
        <w:rPr>
          <w:sz w:val="20"/>
          <w:szCs w:val="20"/>
          <w:rtl w:val="0"/>
        </w:rPr>
        <w:t xml:space="preserve"> and expects the system to </w:t>
      </w:r>
      <w:r w:rsidDel="00000000" w:rsidR="00000000" w:rsidRPr="00000000">
        <w:rPr>
          <w:b w:val="1"/>
          <w:bCs w:val="1"/>
          <w:sz w:val="20"/>
          <w:szCs w:val="20"/>
          <w:rtl w:val="0"/>
        </w:rPr>
        <w:t xml:space="preserve">screen for potential interactions with her prescription medication</w:t>
      </w:r>
      <w:r w:rsidDel="00000000" w:rsidR="00000000" w:rsidRPr="00000000">
        <w:rPr>
          <w:sz w:val="20"/>
          <w:szCs w:val="20"/>
          <w:rtl w:val="0"/>
        </w:rPr>
        <w:t xml:space="preserve"> before making any recommendations.</w:t>
      </w:r>
    </w:p>
    <w:p w:rsidR="00000000" w:rsidDel="00000000" w:rsidP="00000000" w:rsidRDefault="00000000" w:rsidRPr="00000000" w14:paraId="00000062">
      <w:pPr>
        <w:numPr>
          <w:ilvl w:val="0"/>
          <w:numId w:val="21"/>
        </w:numPr>
        <w:spacing w:after="0" w:before="240" w:lineRule="auto"/>
        <w:ind w:left="720" w:hanging="360"/>
        <w:rPr>
          <w:sz w:val="20"/>
          <w:szCs w:val="20"/>
        </w:rPr>
      </w:pPr>
      <w:sdt>
        <w:sdtPr>
          <w:id w:val="-1600931350"/>
          <w:tag w:val="goog_rdk_6"/>
        </w:sdtPr>
        <w:sdtContent>
          <w:commentRangeStart w:id="6"/>
        </w:sdtContent>
      </w:sdt>
      <w:r w:rsidDel="00000000" w:rsidR="00000000" w:rsidRPr="00000000">
        <w:rPr>
          <w:sz w:val="20"/>
          <w:szCs w:val="20"/>
          <w:rtl w:val="0"/>
        </w:rPr>
        <w:t xml:space="preserve">Ken </w:t>
      </w:r>
      <w:commentRangeEnd w:id="6"/>
      <w:r w:rsidDel="00000000" w:rsidR="00000000" w:rsidRPr="00000000">
        <w:commentReference w:id="6"/>
      </w:r>
      <w:r w:rsidDel="00000000" w:rsidR="00000000" w:rsidRPr="00000000">
        <w:rPr>
          <w:sz w:val="20"/>
          <w:szCs w:val="20"/>
          <w:rtl w:val="0"/>
        </w:rPr>
        <w:t xml:space="preserve">is able to view the candidate orchestration plans considered by the agent through the system's harness. He knows that he constrained the execution settings to </w:t>
      </w:r>
      <w:r w:rsidDel="00000000" w:rsidR="00000000" w:rsidRPr="00000000">
        <w:rPr>
          <w:b w:val="1"/>
          <w:bCs w:val="1"/>
          <w:sz w:val="20"/>
          <w:szCs w:val="20"/>
          <w:rtl w:val="0"/>
        </w:rPr>
        <w:t xml:space="preserve">minimize token usage</w:t>
      </w:r>
      <w:r w:rsidDel="00000000" w:rsidR="00000000" w:rsidRPr="00000000">
        <w:rPr>
          <w:sz w:val="20"/>
          <w:szCs w:val="20"/>
          <w:rtl w:val="0"/>
        </w:rPr>
        <w:t xml:space="preserve"> and </w:t>
      </w:r>
      <w:r w:rsidDel="00000000" w:rsidR="00000000" w:rsidRPr="00000000">
        <w:rPr>
          <w:b w:val="1"/>
          <w:bCs w:val="1"/>
          <w:sz w:val="20"/>
          <w:szCs w:val="20"/>
          <w:rtl w:val="0"/>
        </w:rPr>
        <w:t xml:space="preserve">external tool calls</w:t>
      </w:r>
      <w:r w:rsidDel="00000000" w:rsidR="00000000" w:rsidRPr="00000000">
        <w:rPr>
          <w:sz w:val="20"/>
          <w:szCs w:val="20"/>
          <w:rtl w:val="0"/>
        </w:rPr>
        <w:t xml:space="preserve"> while prioritizing </w:t>
      </w:r>
      <w:r w:rsidDel="00000000" w:rsidR="00000000" w:rsidRPr="00000000">
        <w:rPr>
          <w:b w:val="1"/>
          <w:bCs w:val="1"/>
          <w:sz w:val="20"/>
          <w:szCs w:val="20"/>
          <w:rtl w:val="0"/>
        </w:rPr>
        <w:t xml:space="preserve">recommendations supported by scientific evidence </w:t>
      </w:r>
      <w:r w:rsidDel="00000000" w:rsidR="00000000" w:rsidRPr="00000000">
        <w:rPr>
          <w:sz w:val="20"/>
          <w:szCs w:val="20"/>
          <w:rtl w:val="0"/>
        </w:rPr>
        <w:t xml:space="preserve">and </w:t>
      </w:r>
      <w:r w:rsidDel="00000000" w:rsidR="00000000" w:rsidRPr="00000000">
        <w:rPr>
          <w:b w:val="1"/>
          <w:bCs w:val="1"/>
          <w:sz w:val="20"/>
          <w:szCs w:val="20"/>
          <w:rtl w:val="0"/>
        </w:rPr>
        <w:t xml:space="preserve">affordable supplements</w:t>
      </w:r>
      <w:r w:rsidDel="00000000" w:rsidR="00000000" w:rsidRPr="00000000">
        <w:rPr>
          <w:sz w:val="20"/>
          <w:szCs w:val="20"/>
          <w:rtl w:val="0"/>
        </w:rPr>
        <w:t xml:space="preserve"> with </w:t>
      </w:r>
      <w:r w:rsidDel="00000000" w:rsidR="00000000" w:rsidRPr="00000000">
        <w:rPr>
          <w:b w:val="1"/>
          <w:bCs w:val="1"/>
          <w:sz w:val="20"/>
          <w:szCs w:val="20"/>
          <w:rtl w:val="0"/>
        </w:rPr>
        <w:t xml:space="preserve">strong customer reviews</w:t>
      </w:r>
      <w:r w:rsidDel="00000000" w:rsidR="00000000" w:rsidRPr="00000000">
        <w:rPr>
          <w:sz w:val="20"/>
          <w:szCs w:val="20"/>
          <w:rtl w:val="0"/>
        </w:rPr>
        <w:t xml:space="preserve">. He also understands that these </w:t>
      </w:r>
      <w:r w:rsidDel="00000000" w:rsidR="00000000" w:rsidRPr="00000000">
        <w:rPr>
          <w:b w:val="1"/>
          <w:bCs w:val="1"/>
          <w:sz w:val="20"/>
          <w:szCs w:val="20"/>
          <w:rtl w:val="0"/>
        </w:rPr>
        <w:t xml:space="preserve">constraints may conflict with one another</w:t>
      </w:r>
      <w:r w:rsidDel="00000000" w:rsidR="00000000" w:rsidRPr="00000000">
        <w:rPr>
          <w:sz w:val="20"/>
          <w:szCs w:val="20"/>
          <w:rtl w:val="0"/>
        </w:rPr>
        <w:t xml:space="preserve"> and wants to understand </w:t>
      </w:r>
      <w:r w:rsidDel="00000000" w:rsidR="00000000" w:rsidRPr="00000000">
        <w:rPr>
          <w:b w:val="1"/>
          <w:bCs w:val="1"/>
          <w:sz w:val="20"/>
          <w:szCs w:val="20"/>
          <w:rtl w:val="0"/>
        </w:rPr>
        <w:t xml:space="preserve">why a particular orchestration plan was selected</w:t>
      </w:r>
      <w:r w:rsidDel="00000000" w:rsidR="00000000" w:rsidRPr="00000000">
        <w:rPr>
          <w:sz w:val="20"/>
          <w:szCs w:val="20"/>
          <w:rtl w:val="0"/>
        </w:rPr>
        <w:t xml:space="preserve">. He wants the system to provide an explanation of the plan-selection process, identifying the </w:t>
      </w:r>
      <w:r w:rsidDel="00000000" w:rsidR="00000000" w:rsidRPr="00000000">
        <w:rPr>
          <w:b w:val="1"/>
          <w:bCs w:val="1"/>
          <w:sz w:val="20"/>
          <w:szCs w:val="20"/>
          <w:rtl w:val="0"/>
        </w:rPr>
        <w:t xml:space="preserve">decision criteria used to evaluate the candidate plans,</w:t>
      </w:r>
      <w:r w:rsidDel="00000000" w:rsidR="00000000" w:rsidRPr="00000000">
        <w:rPr>
          <w:sz w:val="20"/>
          <w:szCs w:val="20"/>
          <w:rtl w:val="0"/>
        </w:rPr>
        <w:t xml:space="preserve"> the </w:t>
      </w:r>
      <w:r w:rsidDel="00000000" w:rsidR="00000000" w:rsidRPr="00000000">
        <w:rPr>
          <w:b w:val="1"/>
          <w:bCs w:val="1"/>
          <w:sz w:val="20"/>
          <w:szCs w:val="20"/>
          <w:rtl w:val="0"/>
        </w:rPr>
        <w:t xml:space="preserve">precedence assigned to each criterion</w:t>
      </w:r>
      <w:r w:rsidDel="00000000" w:rsidR="00000000" w:rsidRPr="00000000">
        <w:rPr>
          <w:sz w:val="20"/>
          <w:szCs w:val="20"/>
          <w:rtl w:val="0"/>
        </w:rPr>
        <w:t xml:space="preserve">, and </w:t>
      </w:r>
      <w:r w:rsidDel="00000000" w:rsidR="00000000" w:rsidRPr="00000000">
        <w:rPr>
          <w:b w:val="1"/>
          <w:bCs w:val="1"/>
          <w:sz w:val="20"/>
          <w:szCs w:val="20"/>
          <w:rtl w:val="0"/>
        </w:rPr>
        <w:t xml:space="preserve">how each candidate plan was eliminated from consideration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3">
      <w:pPr>
        <w:numPr>
          <w:ilvl w:val="0"/>
          <w:numId w:val="21"/>
        </w:numPr>
        <w:spacing w:after="240" w:before="0" w:lineRule="auto"/>
        <w:ind w:left="720" w:hanging="360"/>
        <w:rPr>
          <w:sz w:val="20"/>
          <w:szCs w:val="20"/>
        </w:rPr>
      </w:pPr>
      <w:r w:rsidDel="00000000" w:rsidR="00000000" w:rsidRPr="00000000">
        <w:rPr>
          <w:sz w:val="20"/>
          <w:szCs w:val="20"/>
          <w:rtl w:val="0"/>
        </w:rPr>
        <w:t xml:space="preserve">Jessica has received a supplement recommendation from the agent but remains cautious about </w:t>
      </w:r>
      <w:r w:rsidDel="00000000" w:rsidR="00000000" w:rsidRPr="00000000">
        <w:rPr>
          <w:b w:val="1"/>
          <w:bCs w:val="1"/>
          <w:sz w:val="20"/>
          <w:szCs w:val="20"/>
          <w:rtl w:val="0"/>
        </w:rPr>
        <w:t xml:space="preserve">how the recommendation was produced</w:t>
      </w:r>
      <w:r w:rsidDel="00000000" w:rsidR="00000000" w:rsidRPr="00000000">
        <w:rPr>
          <w:sz w:val="20"/>
          <w:szCs w:val="20"/>
          <w:rtl w:val="0"/>
        </w:rPr>
        <w:t xml:space="preserve">. Through the system's harness, she is able to view the orchestration plan selected and executed by the agent. However, she is </w:t>
      </w:r>
      <w:r w:rsidDel="00000000" w:rsidR="00000000" w:rsidRPr="00000000">
        <w:rPr>
          <w:b w:val="1"/>
          <w:bCs w:val="1"/>
          <w:sz w:val="20"/>
          <w:szCs w:val="20"/>
          <w:rtl w:val="0"/>
        </w:rPr>
        <w:t xml:space="preserve">unfamiliar with what each capability did, the servers the tools were invoked from, and the intermediate outputs produced by each step in the orchestration</w:t>
      </w:r>
      <w:r w:rsidDel="00000000" w:rsidR="00000000" w:rsidRPr="00000000">
        <w:rPr>
          <w:sz w:val="20"/>
          <w:szCs w:val="20"/>
          <w:rtl w:val="0"/>
        </w:rPr>
        <w:t xml:space="preserve">. She wants the system to give an explanation as to </w:t>
      </w:r>
      <w:r w:rsidDel="00000000" w:rsidR="00000000" w:rsidRPr="00000000">
        <w:rPr>
          <w:b w:val="1"/>
          <w:bCs w:val="1"/>
          <w:sz w:val="20"/>
          <w:szCs w:val="20"/>
          <w:rtl w:val="0"/>
        </w:rPr>
        <w:t xml:space="preserve">why each capability was calle</w:t>
      </w:r>
      <w:r w:rsidDel="00000000" w:rsidR="00000000" w:rsidRPr="00000000">
        <w:rPr>
          <w:sz w:val="20"/>
          <w:szCs w:val="20"/>
          <w:rtl w:val="0"/>
        </w:rPr>
        <w:t xml:space="preserve">d and </w:t>
      </w:r>
      <w:r w:rsidDel="00000000" w:rsidR="00000000" w:rsidRPr="00000000">
        <w:rPr>
          <w:b w:val="1"/>
          <w:bCs w:val="1"/>
          <w:sz w:val="20"/>
          <w:szCs w:val="20"/>
          <w:rtl w:val="0"/>
        </w:rPr>
        <w:t xml:space="preserve">the reason they were invoked in their particular sequence</w:t>
      </w:r>
      <w:r w:rsidDel="00000000" w:rsidR="00000000" w:rsidRPr="00000000">
        <w:rPr>
          <w:sz w:val="20"/>
          <w:szCs w:val="20"/>
          <w:rtl w:val="0"/>
        </w:rPr>
        <w:t xml:space="preserve">.</w:t>
      </w:r>
    </w:p>
    <w:p w:rsidR="00000000" w:rsidDel="00000000" w:rsidP="00000000" w:rsidRDefault="00000000" w:rsidRPr="00000000" w14:paraId="00000064">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65">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66">
      <w:pPr>
        <w:rPr>
          <w:i w:val="1"/>
          <w:iCs w:val="1"/>
          <w:sz w:val="20"/>
          <w:szCs w:val="20"/>
        </w:rPr>
      </w:pPr>
      <w:r w:rsidDel="00000000" w:rsidR="00000000" w:rsidRPr="00000000">
        <w:rPr>
          <w:rtl w:val="0"/>
        </w:rPr>
      </w:r>
    </w:p>
    <w:p w:rsidR="00000000" w:rsidDel="00000000" w:rsidP="00000000" w:rsidRDefault="00000000" w:rsidRPr="00000000" w14:paraId="00000067">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68">
      <w:pPr>
        <w:rPr>
          <w:i w:val="1"/>
          <w:iCs w:val="1"/>
          <w:sz w:val="20"/>
          <w:szCs w:val="20"/>
        </w:rPr>
      </w:pPr>
      <w:r w:rsidDel="00000000" w:rsidR="00000000" w:rsidRPr="00000000">
        <w:rPr>
          <w:rtl w:val="0"/>
        </w:rPr>
      </w:r>
    </w:p>
    <w:tbl>
      <w:tblPr>
        <w:tblStyle w:val="Table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69">
            <w:pPr>
              <w:rPr/>
            </w:pPr>
            <w:r w:rsidDel="00000000" w:rsidR="00000000" w:rsidRPr="00000000">
              <w:rPr>
                <w:rtl w:val="0"/>
              </w:rPr>
              <w:t xml:space="preserve">Basic / Normal Flow of Events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D">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71">
            <w:pPr>
              <w:rPr>
                <w:b w:val="0"/>
                <w:bCs w:val="0"/>
                <w:sz w:val="20"/>
                <w:szCs w:val="20"/>
              </w:rPr>
            </w:pPr>
            <w:r w:rsidDel="00000000" w:rsidR="00000000" w:rsidRPr="00000000">
              <w:rPr>
                <w:rtl w:val="0"/>
              </w:rPr>
            </w:r>
          </w:p>
        </w:tc>
        <w:tc>
          <w:tcPr/>
          <w:p w:rsidR="00000000" w:rsidDel="00000000" w:rsidP="00000000" w:rsidRDefault="00000000" w:rsidRPr="00000000" w14:paraId="00000072">
            <w:pPr>
              <w:rPr>
                <w:b w:val="1"/>
                <w:bCs w:val="1"/>
                <w:sz w:val="20"/>
                <w:szCs w:val="20"/>
              </w:rPr>
            </w:pPr>
            <w:r w:rsidDel="00000000" w:rsidR="00000000" w:rsidRPr="00000000">
              <w:rPr>
                <w:rtl w:val="0"/>
              </w:rPr>
            </w:r>
          </w:p>
        </w:tc>
        <w:tc>
          <w:tcPr/>
          <w:p w:rsidR="00000000" w:rsidDel="00000000" w:rsidP="00000000" w:rsidRDefault="00000000" w:rsidRPr="00000000" w14:paraId="00000073">
            <w:pPr>
              <w:rPr>
                <w:b w:val="1"/>
                <w:bCs w:val="1"/>
                <w:sz w:val="20"/>
                <w:szCs w:val="20"/>
              </w:rPr>
            </w:pPr>
            <w:r w:rsidDel="00000000" w:rsidR="00000000" w:rsidRPr="00000000">
              <w:rPr>
                <w:rtl w:val="0"/>
              </w:rPr>
            </w:r>
          </w:p>
        </w:tc>
        <w:tc>
          <w:tcPr/>
          <w:p w:rsidR="00000000" w:rsidDel="00000000" w:rsidP="00000000" w:rsidRDefault="00000000" w:rsidRPr="00000000" w14:paraId="00000074">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75">
            <w:pPr>
              <w:rPr>
                <w:b w:val="0"/>
                <w:bCs w:val="0"/>
                <w:sz w:val="20"/>
                <w:szCs w:val="20"/>
              </w:rPr>
            </w:pPr>
            <w:r w:rsidDel="00000000" w:rsidR="00000000" w:rsidRPr="00000000">
              <w:rPr>
                <w:b w:val="0"/>
                <w:bCs w:val="0"/>
                <w:sz w:val="20"/>
                <w:szCs w:val="20"/>
                <w:rtl w:val="0"/>
              </w:rPr>
              <w:t xml:space="preserve">1</w:t>
            </w:r>
          </w:p>
        </w:tc>
        <w:tc>
          <w:tcPr>
            <w:tcBorders>
              <w:top w:color="000000" w:space="0" w:sz="0" w:val="nil"/>
              <w:bottom w:color="000000" w:space="0" w:sz="8" w:val="single"/>
            </w:tcBorders>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user</w:t>
            </w:r>
          </w:p>
        </w:tc>
        <w:tc>
          <w:tcPr>
            <w:tcBorders>
              <w:top w:color="000000" w:space="0" w:sz="0" w:val="nil"/>
              <w:bottom w:color="000000" w:space="0" w:sz="8" w:val="single"/>
            </w:tcBorders>
          </w:tcPr>
          <w:p w:rsidR="00000000" w:rsidDel="00000000" w:rsidP="00000000" w:rsidRDefault="00000000" w:rsidRPr="00000000" w14:paraId="00000077">
            <w:pPr>
              <w:rPr>
                <w:b w:val="1"/>
                <w:bCs w:val="1"/>
                <w:sz w:val="20"/>
                <w:szCs w:val="20"/>
              </w:rPr>
            </w:pPr>
            <w:r w:rsidDel="00000000" w:rsidR="00000000" w:rsidRPr="00000000">
              <w:rPr>
                <w:rtl w:val="0"/>
              </w:rPr>
            </w:r>
          </w:p>
        </w:tc>
        <w:tc>
          <w:tcPr>
            <w:tcBorders>
              <w:top w:color="000000" w:space="0" w:sz="0" w:val="nil"/>
              <w:bottom w:color="000000" w:space="0" w:sz="8" w:val="single"/>
              <w:right w:color="000000" w:space="0" w:sz="0" w:val="nil"/>
            </w:tcBorders>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Submits a request</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9">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NLP Tool</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Parses request, extracting goals, constraints, and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D">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Retrieves user’s health profile and execution settings to identify orchestration constraints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1">
            <w:pPr>
              <w:rPr>
                <w:b w:val="0"/>
                <w:bCs w:val="0"/>
                <w:sz w:val="20"/>
                <w:szCs w:val="20"/>
              </w:rPr>
            </w:pPr>
            <w:r w:rsidDel="00000000" w:rsidR="00000000" w:rsidRPr="00000000">
              <w:rPr>
                <w:b w:val="0"/>
                <w:bCs w:val="0"/>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Identifies candidate agent tools and skills from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5">
            <w:pPr>
              <w:rPr>
                <w:b w:val="0"/>
                <w:bCs w:val="0"/>
                <w:sz w:val="20"/>
                <w:szCs w:val="20"/>
              </w:rPr>
            </w:pPr>
            <w:r w:rsidDel="00000000" w:rsidR="00000000" w:rsidRPr="00000000">
              <w:rPr>
                <w:b w:val="0"/>
                <w:bCs w:val="0"/>
                <w:sz w:val="20"/>
                <w:szCs w:val="20"/>
                <w:rtl w:val="0"/>
              </w:rPr>
              <w:t xml:space="preserve">5</w:t>
            </w:r>
          </w:p>
        </w:tc>
        <w:tc>
          <w:tcPr>
            <w:tcBorders>
              <w:top w:color="000000" w:space="0" w:sz="8" w:val="single"/>
              <w:bottom w:color="000000" w:space="0" w:sz="8" w:val="single"/>
            </w:tcBorders>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Determines candidate orchestration plans based on a combination of required agent tools and skills that satisfy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9">
            <w:pPr>
              <w:rPr>
                <w:b w:val="0"/>
                <w:bCs w:val="0"/>
                <w:sz w:val="20"/>
                <w:szCs w:val="20"/>
              </w:rPr>
            </w:pPr>
            <w:r w:rsidDel="00000000" w:rsidR="00000000" w:rsidRPr="00000000">
              <w:rPr>
                <w:b w:val="0"/>
                <w:bCs w:val="0"/>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Evaluates candidate orchestration plans by applying constraints (user constraints and planning constraints) and ranking them based off various decision criteria</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D">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Selects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91">
            <w:pPr>
              <w:rPr>
                <w:b w:val="0"/>
                <w:bCs w:val="0"/>
                <w:sz w:val="20"/>
                <w:szCs w:val="20"/>
              </w:rPr>
            </w:pPr>
            <w:r w:rsidDel="00000000" w:rsidR="00000000" w:rsidRPr="00000000">
              <w:rPr>
                <w:b w:val="0"/>
                <w:bCs w:val="0"/>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95">
            <w:pPr>
              <w:rPr>
                <w:b w:val="0"/>
                <w:bCs w:val="0"/>
                <w:sz w:val="20"/>
                <w:szCs w:val="20"/>
              </w:rPr>
            </w:pPr>
            <w:r w:rsidDel="00000000" w:rsidR="00000000" w:rsidRPr="00000000">
              <w:rPr>
                <w:b w:val="0"/>
                <w:bCs w:val="0"/>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0" w:val="nil"/>
              <w:bottom w:color="000000" w:space="0" w:sz="0" w:val="nil"/>
            </w:tcBorders>
          </w:tcPr>
          <w:p w:rsidR="00000000" w:rsidDel="00000000" w:rsidP="00000000" w:rsidRDefault="00000000" w:rsidRPr="00000000" w14:paraId="00000099">
            <w:pPr>
              <w:rPr>
                <w:b w:val="0"/>
                <w:bCs w:val="0"/>
                <w:sz w:val="20"/>
                <w:szCs w:val="20"/>
              </w:rPr>
            </w:pPr>
            <w:r w:rsidDel="00000000" w:rsidR="00000000" w:rsidRPr="00000000">
              <w:rPr>
                <w:b w:val="0"/>
                <w:bCs w:val="0"/>
                <w:sz w:val="20"/>
                <w:szCs w:val="20"/>
                <w:rtl w:val="0"/>
              </w:rPr>
              <w:t xml:space="preserve">10</w:t>
            </w:r>
          </w:p>
        </w:tc>
        <w:tc>
          <w:tcPr>
            <w:tcBorders>
              <w:top w:color="000000" w:space="0" w:sz="8" w:val="single"/>
              <w:bottom w:color="000000" w:space="0" w:sz="0" w:val="nil"/>
            </w:tcBorders>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0" w:val="nil"/>
            </w:tcBorders>
          </w:tcPr>
          <w:p w:rsidR="00000000" w:rsidDel="00000000" w:rsidP="00000000" w:rsidRDefault="00000000" w:rsidRPr="00000000" w14:paraId="0000009B">
            <w:pPr>
              <w:rPr>
                <w:b w:val="1"/>
                <w:bCs w:val="1"/>
                <w:sz w:val="20"/>
                <w:szCs w:val="20"/>
              </w:rPr>
            </w:pPr>
            <w:r w:rsidDel="00000000" w:rsidR="00000000" w:rsidRPr="00000000">
              <w:rPr>
                <w:rtl w:val="0"/>
              </w:rPr>
            </w:r>
          </w:p>
        </w:tc>
        <w:tc>
          <w:tcPr>
            <w:tcBorders>
              <w:top w:color="000000" w:space="0" w:sz="8" w:val="single"/>
              <w:bottom w:color="000000" w:space="0" w:sz="0" w:val="nil"/>
              <w:right w:color="000000" w:space="0" w:sz="0" w:val="nil"/>
            </w:tcBorders>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Generates answer to user’s request</w:t>
            </w:r>
          </w:p>
        </w:tc>
      </w:tr>
      <w:tr>
        <w:trPr>
          <w:cantSplit w:val="0"/>
          <w:tblHeader w:val="0"/>
        </w:trPr>
        <w:tc>
          <w:tcPr/>
          <w:p w:rsidR="00000000" w:rsidDel="00000000" w:rsidP="00000000" w:rsidRDefault="00000000" w:rsidRPr="00000000" w14:paraId="0000009D">
            <w:pPr>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9E">
            <w:pPr>
              <w:rPr>
                <w:b w:val="1"/>
                <w:bCs w:val="1"/>
                <w:sz w:val="20"/>
                <w:szCs w:val="20"/>
              </w:rPr>
            </w:pPr>
            <w:r w:rsidDel="00000000" w:rsidR="00000000" w:rsidRPr="00000000">
              <w:rPr>
                <w:rtl w:val="0"/>
              </w:rPr>
            </w:r>
          </w:p>
        </w:tc>
        <w:tc>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KG</w:t>
            </w:r>
          </w:p>
        </w:tc>
        <w:tc>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Records skill and tool invocations from the orchestration as well as decision criteria as provenance</w:t>
            </w:r>
          </w:p>
        </w:tc>
      </w:tr>
    </w:tbl>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u w:val="single"/>
          <w:rtl w:val="0"/>
        </w:rPr>
        <w:t xml:space="preserve">Summary</w:t>
      </w:r>
      <w:r w:rsidDel="00000000" w:rsidR="00000000" w:rsidRPr="00000000">
        <w:rPr>
          <w:sz w:val="20"/>
          <w:szCs w:val="20"/>
          <w:rtl w:val="0"/>
        </w:rPr>
        <w:t xml:space="preserve">: The </w:t>
      </w:r>
      <w:r w:rsidDel="00000000" w:rsidR="00000000" w:rsidRPr="00000000">
        <w:rPr>
          <w:b w:val="1"/>
          <w:bCs w:val="1"/>
          <w:sz w:val="20"/>
          <w:szCs w:val="20"/>
          <w:rtl w:val="0"/>
        </w:rPr>
        <w:t xml:space="preserve">User </w:t>
      </w:r>
      <w:r w:rsidDel="00000000" w:rsidR="00000000" w:rsidRPr="00000000">
        <w:rPr>
          <w:sz w:val="20"/>
          <w:szCs w:val="20"/>
          <w:rtl w:val="0"/>
        </w:rPr>
        <w:t xml:space="preserve">submits a request, after which the </w:t>
      </w:r>
      <w:r w:rsidDel="00000000" w:rsidR="00000000" w:rsidRPr="00000000">
        <w:rPr>
          <w:b w:val="1"/>
          <w:bCs w:val="1"/>
          <w:sz w:val="20"/>
          <w:szCs w:val="20"/>
          <w:rtl w:val="0"/>
        </w:rPr>
        <w:t xml:space="preserve">NLP Too</w:t>
      </w:r>
      <w:r w:rsidDel="00000000" w:rsidR="00000000" w:rsidRPr="00000000">
        <w:rPr>
          <w:sz w:val="20"/>
          <w:szCs w:val="20"/>
          <w:rtl w:val="0"/>
        </w:rPr>
        <w:t xml:space="preserve">l parses the request to extract goals, constraints, and preferences. The </w:t>
      </w:r>
      <w:r w:rsidDel="00000000" w:rsidR="00000000" w:rsidRPr="00000000">
        <w:rPr>
          <w:b w:val="1"/>
          <w:bCs w:val="1"/>
          <w:sz w:val="20"/>
          <w:szCs w:val="20"/>
          <w:rtl w:val="0"/>
        </w:rPr>
        <w:t xml:space="preserve">Harness </w:t>
      </w:r>
      <w:r w:rsidDel="00000000" w:rsidR="00000000" w:rsidRPr="00000000">
        <w:rPr>
          <w:sz w:val="20"/>
          <w:szCs w:val="20"/>
          <w:rtl w:val="0"/>
        </w:rPr>
        <w:t xml:space="preserve">retrieves the user’s health profile and execution settings to identify orchestration constraints. The </w:t>
      </w:r>
      <w:r w:rsidDel="00000000" w:rsidR="00000000" w:rsidRPr="00000000">
        <w:rPr>
          <w:b w:val="1"/>
          <w:bCs w:val="1"/>
          <w:sz w:val="20"/>
          <w:szCs w:val="20"/>
          <w:rtl w:val="0"/>
        </w:rPr>
        <w:t xml:space="preserve">Reasoner </w:t>
      </w:r>
      <w:r w:rsidDel="00000000" w:rsidR="00000000" w:rsidRPr="00000000">
        <w:rPr>
          <w:sz w:val="20"/>
          <w:szCs w:val="20"/>
          <w:rtl w:val="0"/>
        </w:rPr>
        <w:t xml:space="preserve">identifies candidate tools and skills to satisfy the information requirements, as well as candidate orchestration plans that collectively satisfy those requirements. The </w:t>
      </w:r>
      <w:r w:rsidDel="00000000" w:rsidR="00000000" w:rsidRPr="00000000">
        <w:rPr>
          <w:b w:val="1"/>
          <w:bCs w:val="1"/>
          <w:sz w:val="20"/>
          <w:szCs w:val="20"/>
          <w:rtl w:val="0"/>
        </w:rPr>
        <w:t xml:space="preserve">Reasoner </w:t>
      </w:r>
      <w:r w:rsidDel="00000000" w:rsidR="00000000" w:rsidRPr="00000000">
        <w:rPr>
          <w:sz w:val="20"/>
          <w:szCs w:val="20"/>
          <w:rtl w:val="0"/>
        </w:rPr>
        <w:t xml:space="preserve">then evaluates and ranks the candidate plans according to user and planning constraints and relevant decision criteria before selecting an orchestration plan. The </w:t>
      </w:r>
      <w:r w:rsidDel="00000000" w:rsidR="00000000" w:rsidRPr="00000000">
        <w:rPr>
          <w:b w:val="1"/>
          <w:bCs w:val="1"/>
          <w:sz w:val="20"/>
          <w:szCs w:val="20"/>
          <w:rtl w:val="0"/>
        </w:rPr>
        <w:t xml:space="preserve">Harness </w:t>
      </w:r>
      <w:r w:rsidDel="00000000" w:rsidR="00000000" w:rsidRPr="00000000">
        <w:rPr>
          <w:sz w:val="20"/>
          <w:szCs w:val="20"/>
          <w:rtl w:val="0"/>
        </w:rPr>
        <w:t xml:space="preserve">derives dependencies between orchestration steps from their inputs and outputs to form a dependency graph, and the </w:t>
      </w:r>
      <w:r w:rsidDel="00000000" w:rsidR="00000000" w:rsidRPr="00000000">
        <w:rPr>
          <w:b w:val="1"/>
          <w:bCs w:val="1"/>
          <w:sz w:val="20"/>
          <w:szCs w:val="20"/>
          <w:rtl w:val="0"/>
        </w:rPr>
        <w:t xml:space="preserve">Agent </w:t>
      </w:r>
      <w:r w:rsidDel="00000000" w:rsidR="00000000" w:rsidRPr="00000000">
        <w:rPr>
          <w:sz w:val="20"/>
          <w:szCs w:val="20"/>
          <w:rtl w:val="0"/>
        </w:rPr>
        <w:t xml:space="preserve">executes the selected plan by invoking the required tools and skills in the appropriate order. The </w:t>
      </w:r>
      <w:r w:rsidDel="00000000" w:rsidR="00000000" w:rsidRPr="00000000">
        <w:rPr>
          <w:b w:val="1"/>
          <w:bCs w:val="1"/>
          <w:sz w:val="20"/>
          <w:szCs w:val="20"/>
          <w:rtl w:val="0"/>
        </w:rPr>
        <w:t xml:space="preserve">Agent </w:t>
      </w:r>
      <w:r w:rsidDel="00000000" w:rsidR="00000000" w:rsidRPr="00000000">
        <w:rPr>
          <w:sz w:val="20"/>
          <w:szCs w:val="20"/>
          <w:rtl w:val="0"/>
        </w:rPr>
        <w:t xml:space="preserve">then generates an answer to the user’s request, while the </w:t>
      </w:r>
      <w:r w:rsidDel="00000000" w:rsidR="00000000" w:rsidRPr="00000000">
        <w:rPr>
          <w:b w:val="1"/>
          <w:bCs w:val="1"/>
          <w:sz w:val="20"/>
          <w:szCs w:val="20"/>
          <w:rtl w:val="0"/>
        </w:rPr>
        <w:t xml:space="preserve">KG </w:t>
      </w:r>
      <w:r w:rsidDel="00000000" w:rsidR="00000000" w:rsidRPr="00000000">
        <w:rPr>
          <w:sz w:val="20"/>
          <w:szCs w:val="20"/>
          <w:rtl w:val="0"/>
        </w:rPr>
        <w:t xml:space="preserve">records the tool and skill invocations and associated decision criteria as provenance for the resulting orchestration.</w:t>
      </w:r>
    </w:p>
    <w:p w:rsidR="00000000" w:rsidDel="00000000" w:rsidP="00000000" w:rsidRDefault="00000000" w:rsidRPr="00000000" w14:paraId="000000A3">
      <w:pPr>
        <w:rPr>
          <w:i w:val="1"/>
          <w:iCs w:val="1"/>
          <w:sz w:val="20"/>
          <w:szCs w:val="20"/>
        </w:rPr>
      </w:pPr>
      <w:r w:rsidDel="00000000" w:rsidR="00000000" w:rsidRPr="00000000">
        <w:rPr>
          <w:rtl w:val="0"/>
        </w:rPr>
      </w:r>
    </w:p>
    <w:p w:rsidR="00000000" w:rsidDel="00000000" w:rsidP="00000000" w:rsidRDefault="00000000" w:rsidRPr="00000000" w14:paraId="000000A4">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5">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A6">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A7">
      <w:pPr>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A8">
            <w:pPr>
              <w:rPr/>
            </w:pPr>
            <w:r w:rsidDel="00000000" w:rsidR="00000000" w:rsidRPr="00000000">
              <w:rPr>
                <w:rtl w:val="0"/>
              </w:rPr>
              <w:t xml:space="preserve">Alternate Flow of Events: current agentic capabilities cannot satisfy the user’s request </w:t>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AC">
            <w:pPr>
              <w:rPr>
                <w:sz w:val="20"/>
                <w:szCs w:val="20"/>
              </w:rPr>
            </w:pPr>
            <w:r w:rsidDel="00000000" w:rsidR="00000000" w:rsidRPr="00000000">
              <w:rPr>
                <w:sz w:val="20"/>
                <w:szCs w:val="20"/>
                <w:rtl w:val="0"/>
              </w:rPr>
              <w:t xml:space="preserve">Step</w:t>
            </w:r>
          </w:p>
        </w:tc>
        <w:tc>
          <w:tcPr>
            <w:tcBorders>
              <w:top w:color="000000" w:space="0" w:sz="0" w:val="nil"/>
              <w:bottom w:color="000000" w:space="0" w:sz="8" w:val="single"/>
            </w:tcBorders>
          </w:tcPr>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8" w:val="single"/>
            </w:tcBorders>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8" w:val="single"/>
              <w:right w:color="000000" w:space="0" w:sz="0" w:val="nil"/>
            </w:tcBorders>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B0">
            <w:pPr>
              <w:rPr>
                <w:b w:val="0"/>
                <w:bCs w:val="0"/>
                <w:sz w:val="20"/>
                <w:szCs w:val="20"/>
              </w:rPr>
            </w:pPr>
            <w:r w:rsidDel="00000000" w:rsidR="00000000" w:rsidRPr="00000000">
              <w:rPr>
                <w:b w:val="0"/>
                <w:bCs w:val="0"/>
                <w:sz w:val="20"/>
                <w:szCs w:val="20"/>
                <w:rtl w:val="0"/>
              </w:rPr>
              <w:t xml:space="preserve">1</w:t>
            </w:r>
          </w:p>
        </w:tc>
        <w:tc>
          <w:tcPr>
            <w:tcBorders>
              <w:top w:color="000000" w:space="0" w:sz="0" w:val="nil"/>
              <w:bottom w:color="000000" w:space="0" w:sz="8" w:val="single"/>
            </w:tcBorders>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user</w:t>
            </w:r>
          </w:p>
        </w:tc>
        <w:tc>
          <w:tcPr>
            <w:tcBorders>
              <w:top w:color="000000" w:space="0" w:sz="0" w:val="nil"/>
              <w:bottom w:color="000000" w:space="0" w:sz="8" w:val="single"/>
            </w:tcBorders>
          </w:tcPr>
          <w:p w:rsidR="00000000" w:rsidDel="00000000" w:rsidP="00000000" w:rsidRDefault="00000000" w:rsidRPr="00000000" w14:paraId="000000B2">
            <w:pPr>
              <w:rPr>
                <w:b w:val="1"/>
                <w:bCs w:val="1"/>
                <w:sz w:val="20"/>
                <w:szCs w:val="20"/>
              </w:rPr>
            </w:pPr>
            <w:r w:rsidDel="00000000" w:rsidR="00000000" w:rsidRPr="00000000">
              <w:rPr>
                <w:rtl w:val="0"/>
              </w:rPr>
            </w:r>
          </w:p>
        </w:tc>
        <w:tc>
          <w:tcPr>
            <w:tcBorders>
              <w:top w:color="000000" w:space="0" w:sz="0" w:val="nil"/>
              <w:bottom w:color="000000" w:space="0" w:sz="8" w:val="single"/>
              <w:right w:color="000000" w:space="0" w:sz="0" w:val="nil"/>
            </w:tcBorders>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Submits a request</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4">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NLP Tool</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Parses request, extracting goals, constraints, and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8">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B">
            <w:pPr>
              <w:rPr>
                <w:b w:val="1"/>
                <w:bCs w:val="1"/>
                <w:sz w:val="20"/>
                <w:szCs w:val="20"/>
              </w:rPr>
            </w:pPr>
            <w:r w:rsidDel="00000000" w:rsidR="00000000" w:rsidRPr="00000000">
              <w:rPr>
                <w:b w:val="1"/>
                <w:bCs w:val="1"/>
                <w:sz w:val="20"/>
                <w:szCs w:val="20"/>
                <w:rtl w:val="0"/>
              </w:rPr>
              <w:t xml:space="preserve">Retrieves user’s health profile and execution settings to identify orchestration constraints</w:t>
            </w:r>
          </w:p>
        </w:tc>
      </w:tr>
      <w:tr>
        <w:trPr>
          <w:cantSplit w:val="0"/>
          <w:tblHeader w:val="0"/>
        </w:trPr>
        <w:tc>
          <w:tcPr>
            <w:tcBorders>
              <w:top w:color="000000" w:space="0" w:sz="8" w:val="single"/>
            </w:tcBorders>
          </w:tcPr>
          <w:p w:rsidR="00000000" w:rsidDel="00000000" w:rsidP="00000000" w:rsidRDefault="00000000" w:rsidRPr="00000000" w14:paraId="000000BC">
            <w:pPr>
              <w:rPr>
                <w:b w:val="0"/>
                <w:bCs w:val="0"/>
                <w:sz w:val="20"/>
                <w:szCs w:val="20"/>
              </w:rPr>
            </w:pPr>
            <w:r w:rsidDel="00000000" w:rsidR="00000000" w:rsidRPr="00000000">
              <w:rPr>
                <w:b w:val="0"/>
                <w:bCs w:val="0"/>
                <w:sz w:val="20"/>
                <w:szCs w:val="20"/>
                <w:rtl w:val="0"/>
              </w:rPr>
              <w:t xml:space="preserve">4</w:t>
            </w:r>
          </w:p>
        </w:tc>
        <w:tc>
          <w:tcPr>
            <w:tcBorders>
              <w:top w:color="000000" w:space="0" w:sz="8" w:val="single"/>
            </w:tcBorders>
          </w:tcPr>
          <w:p w:rsidR="00000000" w:rsidDel="00000000" w:rsidP="00000000" w:rsidRDefault="00000000" w:rsidRPr="00000000" w14:paraId="000000BD">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0BE">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tcBorders>
          </w:tcPr>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Determines there are no agentic capabilities that satisfy one or more information requirements</w:t>
            </w:r>
          </w:p>
        </w:tc>
      </w:tr>
      <w:tr>
        <w:trPr>
          <w:cantSplit w:val="0"/>
          <w:tblHeader w:val="0"/>
        </w:trPr>
        <w:tc>
          <w:tcPr>
            <w:tcBorders>
              <w:top w:color="000000" w:space="0" w:sz="8" w:val="single"/>
            </w:tcBorders>
          </w:tcPr>
          <w:p w:rsidR="00000000" w:rsidDel="00000000" w:rsidP="00000000" w:rsidRDefault="00000000" w:rsidRPr="00000000" w14:paraId="000000C0">
            <w:pPr>
              <w:rPr>
                <w:b w:val="0"/>
                <w:bCs w:val="0"/>
                <w:sz w:val="20"/>
                <w:szCs w:val="20"/>
              </w:rPr>
            </w:pPr>
            <w:r w:rsidDel="00000000" w:rsidR="00000000" w:rsidRPr="00000000">
              <w:rPr>
                <w:b w:val="0"/>
                <w:bCs w:val="0"/>
                <w:sz w:val="20"/>
                <w:szCs w:val="20"/>
                <w:rtl w:val="0"/>
              </w:rPr>
              <w:t xml:space="preserve">5</w:t>
            </w:r>
          </w:p>
        </w:tc>
        <w:tc>
          <w:tcPr>
            <w:tcBorders>
              <w:top w:color="000000" w:space="0" w:sz="8" w:val="single"/>
            </w:tcBorders>
          </w:tcPr>
          <w:p w:rsidR="00000000" w:rsidDel="00000000" w:rsidP="00000000" w:rsidRDefault="00000000" w:rsidRPr="00000000" w14:paraId="000000C1">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tcBorders>
          </w:tcPr>
          <w:p w:rsidR="00000000" w:rsidDel="00000000" w:rsidP="00000000" w:rsidRDefault="00000000" w:rsidRPr="00000000" w14:paraId="000000C3">
            <w:pPr>
              <w:rPr>
                <w:b w:val="1"/>
                <w:bCs w:val="1"/>
                <w:sz w:val="20"/>
                <w:szCs w:val="20"/>
              </w:rPr>
            </w:pPr>
            <w:r w:rsidDel="00000000" w:rsidR="00000000" w:rsidRPr="00000000">
              <w:rPr>
                <w:b w:val="1"/>
                <w:bCs w:val="1"/>
                <w:sz w:val="20"/>
                <w:szCs w:val="20"/>
                <w:rtl w:val="0"/>
              </w:rPr>
              <w:t xml:space="preserve">Identifies unsatisfied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4">
            <w:pPr>
              <w:rPr>
                <w:b w:val="0"/>
                <w:bCs w:val="0"/>
                <w:sz w:val="20"/>
                <w:szCs w:val="20"/>
              </w:rPr>
            </w:pPr>
            <w:r w:rsidDel="00000000" w:rsidR="00000000" w:rsidRPr="00000000">
              <w:rPr>
                <w:b w:val="0"/>
                <w:bCs w:val="0"/>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Returns unsatisfied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8">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CA">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Informs the users that the available agent capabilities cannot satisfy the user’s request, highlighting the unsatisfied information requirements needed to answer the query</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Summary: The </w:t>
      </w:r>
      <w:r w:rsidDel="00000000" w:rsidR="00000000" w:rsidRPr="00000000">
        <w:rPr>
          <w:b w:val="1"/>
          <w:bCs w:val="1"/>
          <w:rtl w:val="0"/>
        </w:rPr>
        <w:t xml:space="preserve">User </w:t>
      </w:r>
      <w:r w:rsidDel="00000000" w:rsidR="00000000" w:rsidRPr="00000000">
        <w:rPr>
          <w:rtl w:val="0"/>
        </w:rPr>
        <w:t xml:space="preserve">submits a request. The </w:t>
      </w:r>
      <w:r w:rsidDel="00000000" w:rsidR="00000000" w:rsidRPr="00000000">
        <w:rPr>
          <w:b w:val="1"/>
          <w:bCs w:val="1"/>
          <w:rtl w:val="0"/>
        </w:rPr>
        <w:t xml:space="preserve">NLP Tool</w:t>
      </w:r>
      <w:r w:rsidDel="00000000" w:rsidR="00000000" w:rsidRPr="00000000">
        <w:rPr>
          <w:rtl w:val="0"/>
        </w:rPr>
        <w:t xml:space="preserve"> parses the request to extract goals, constraints, and information requirements. The </w:t>
      </w:r>
      <w:r w:rsidDel="00000000" w:rsidR="00000000" w:rsidRPr="00000000">
        <w:rPr>
          <w:b w:val="1"/>
          <w:bCs w:val="1"/>
          <w:rtl w:val="0"/>
        </w:rPr>
        <w:t xml:space="preserve">Harness </w:t>
      </w:r>
      <w:r w:rsidDel="00000000" w:rsidR="00000000" w:rsidRPr="00000000">
        <w:rPr>
          <w:rtl w:val="0"/>
        </w:rPr>
        <w:t xml:space="preserve">retrieves the user’s health profile and execution settings to identify relevant orchestration constraints. The </w:t>
      </w:r>
      <w:r w:rsidDel="00000000" w:rsidR="00000000" w:rsidRPr="00000000">
        <w:rPr>
          <w:b w:val="1"/>
          <w:bCs w:val="1"/>
          <w:rtl w:val="0"/>
        </w:rPr>
        <w:t xml:space="preserve">Reasoner </w:t>
      </w:r>
      <w:r w:rsidDel="00000000" w:rsidR="00000000" w:rsidRPr="00000000">
        <w:rPr>
          <w:rtl w:val="0"/>
        </w:rPr>
        <w:t xml:space="preserve">determines that the available agentic capabilities cannot satisfy one or more of those requirements. It identifies the unsatisfied information requirements, which the </w:t>
      </w:r>
      <w:r w:rsidDel="00000000" w:rsidR="00000000" w:rsidRPr="00000000">
        <w:rPr>
          <w:b w:val="1"/>
          <w:bCs w:val="1"/>
          <w:rtl w:val="0"/>
        </w:rPr>
        <w:t xml:space="preserve">Harness </w:t>
      </w:r>
      <w:r w:rsidDel="00000000" w:rsidR="00000000" w:rsidRPr="00000000">
        <w:rPr>
          <w:rtl w:val="0"/>
        </w:rPr>
        <w:t xml:space="preserve">returns to the </w:t>
      </w:r>
      <w:r w:rsidDel="00000000" w:rsidR="00000000" w:rsidRPr="00000000">
        <w:rPr>
          <w:b w:val="1"/>
          <w:bCs w:val="1"/>
          <w:rtl w:val="0"/>
        </w:rPr>
        <w:t xml:space="preserve">Agent</w:t>
      </w:r>
      <w:r w:rsidDel="00000000" w:rsidR="00000000" w:rsidRPr="00000000">
        <w:rPr>
          <w:rtl w:val="0"/>
        </w:rPr>
        <w:t xml:space="preserve">. The </w:t>
      </w:r>
      <w:r w:rsidDel="00000000" w:rsidR="00000000" w:rsidRPr="00000000">
        <w:rPr>
          <w:b w:val="1"/>
          <w:bCs w:val="1"/>
          <w:rtl w:val="0"/>
        </w:rPr>
        <w:t xml:space="preserve">Agent </w:t>
      </w:r>
      <w:r w:rsidDel="00000000" w:rsidR="00000000" w:rsidRPr="00000000">
        <w:rPr>
          <w:rtl w:val="0"/>
        </w:rPr>
        <w:t xml:space="preserve">then informs the user that the currently available tools and skills cannot fully satisfy the request, explicitly highlighting the information requirements that cannot be fulfilled and aruie therefore needed to answer the query.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0D2">
      <w:pPr>
        <w:rPr>
          <w:i w:val="1"/>
          <w:iCs w:val="1"/>
          <w:sz w:val="20"/>
          <w:szCs w:val="20"/>
        </w:rPr>
      </w:pPr>
      <w:r w:rsidDel="00000000" w:rsidR="00000000" w:rsidRPr="00000000">
        <w:rPr>
          <w:rtl w:val="0"/>
        </w:rPr>
      </w:r>
    </w:p>
    <w:p w:rsidR="00000000" w:rsidDel="00000000" w:rsidP="00000000" w:rsidRDefault="00000000" w:rsidRPr="00000000" w14:paraId="000000D3">
      <w:pPr>
        <w:ind w:left="-720" w:firstLine="0"/>
        <w:rPr/>
      </w:pPr>
      <w:sdt>
        <w:sdtPr>
          <w:id w:val="562071163"/>
          <w:tag w:val="goog_rdk_7"/>
        </w:sdtPr>
        <w:sdtContent>
          <w:commentRangeStart w:id="7"/>
        </w:sdtContent>
      </w:sdt>
      <w:sdt>
        <w:sdtPr>
          <w:id w:val="205934999"/>
          <w:tag w:val="goog_rdk_8"/>
        </w:sdtPr>
        <w:sdtContent>
          <w:commentRangeStart w:id="8"/>
        </w:sdtContent>
      </w:sdt>
      <w:hyperlink r:id="rId14">
        <w:r w:rsidDel="00000000" w:rsidR="00000000" w:rsidRPr="00000000">
          <w:rPr>
            <w:color w:val="1155cc"/>
            <w:u w:val="single"/>
            <w:rtl w:val="0"/>
          </w:rPr>
          <w:t xml:space="preserve">Use case diagram of overall system architecture</w:t>
        </w:r>
      </w:hyperlink>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4">
      <w:pPr>
        <w:ind w:left="-1800" w:firstLine="0"/>
        <w:rPr/>
      </w:pPr>
      <w:sdt>
        <w:sdtPr>
          <w:id w:val="1246484519"/>
          <w:tag w:val="goog_rdk_9"/>
        </w:sdtPr>
        <w:sdtContent>
          <w:commentRangeStart w:id="9"/>
        </w:sdtContent>
      </w:sdt>
      <w:r w:rsidDel="00000000" w:rsidR="00000000" w:rsidRPr="00000000">
        <w:rPr/>
        <w:drawing>
          <wp:inline distB="114300" distT="114300" distL="114300" distR="114300">
            <wp:extent cx="7710488" cy="6519110"/>
            <wp:effectExtent b="0" l="0" r="0" t="0"/>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710488" cy="651911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5">
      <w:pPr>
        <w:ind w:left="-720" w:firstLine="0"/>
        <w:rPr/>
      </w:pPr>
      <w:sdt>
        <w:sdtPr>
          <w:id w:val="132384881"/>
          <w:tag w:val="goog_rdk_10"/>
        </w:sdtPr>
        <w:sdtContent>
          <w:commentRangeStart w:id="10"/>
        </w:sdtContent>
      </w:sdt>
      <w:hyperlink r:id="rId16">
        <w:r w:rsidDel="00000000" w:rsidR="00000000" w:rsidRPr="00000000">
          <w:rPr>
            <w:color w:val="1155cc"/>
            <w:u w:val="single"/>
            <w:rtl w:val="0"/>
          </w:rPr>
          <w:t xml:space="preserve">Basic flow Activity Diagram</w:t>
        </w:r>
      </w:hyperlink>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6">
      <w:pPr>
        <w:ind w:left="-1800" w:firstLine="0"/>
        <w:rPr/>
      </w:pPr>
      <w:sdt>
        <w:sdtPr>
          <w:id w:val="-374806241"/>
          <w:tag w:val="goog_rdk_11"/>
        </w:sdtPr>
        <w:sdtContent>
          <w:commentRangeStart w:id="11"/>
        </w:sdtContent>
      </w:sdt>
      <w:r w:rsidDel="00000000" w:rsidR="00000000" w:rsidRPr="00000000">
        <w:rPr/>
        <w:drawing>
          <wp:inline distB="114300" distT="114300" distL="114300" distR="114300">
            <wp:extent cx="7567613" cy="3941465"/>
            <wp:effectExtent b="0" l="0" r="0" t="0"/>
            <wp:docPr id="1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7567613" cy="3941465"/>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7">
      <w:pPr>
        <w:ind w:left="-1800" w:firstLine="0"/>
        <w:rPr/>
      </w:pPr>
      <w:r w:rsidDel="00000000" w:rsidR="00000000" w:rsidRPr="00000000">
        <w:rPr>
          <w:rtl w:val="0"/>
        </w:rPr>
      </w:r>
    </w:p>
    <w:p w:rsidR="00000000" w:rsidDel="00000000" w:rsidP="00000000" w:rsidRDefault="00000000" w:rsidRPr="00000000" w14:paraId="000000D8">
      <w:pPr>
        <w:ind w:left="-1800" w:firstLine="0"/>
        <w:rPr/>
      </w:pPr>
      <w:r w:rsidDel="00000000" w:rsidR="00000000" w:rsidRPr="00000000">
        <w:rPr>
          <w:rtl w:val="0"/>
        </w:rPr>
      </w:r>
    </w:p>
    <w:p w:rsidR="00000000" w:rsidDel="00000000" w:rsidP="00000000" w:rsidRDefault="00000000" w:rsidRPr="00000000" w14:paraId="000000D9">
      <w:pPr>
        <w:ind w:left="-720" w:firstLine="0"/>
        <w:rPr/>
      </w:pPr>
      <w:sdt>
        <w:sdtPr>
          <w:id w:val="-1165726825"/>
          <w:tag w:val="goog_rdk_12"/>
        </w:sdtPr>
        <w:sdtContent>
          <w:commentRangeStart w:id="12"/>
        </w:sdtContent>
      </w:sdt>
      <w:hyperlink r:id="rId18">
        <w:r w:rsidDel="00000000" w:rsidR="00000000" w:rsidRPr="00000000">
          <w:rPr>
            <w:color w:val="1155cc"/>
            <w:u w:val="single"/>
            <w:rtl w:val="0"/>
          </w:rPr>
          <w:t xml:space="preserve">Alternate Flow Activity Diagram: Current agentic capabilities cannot satisfy the user’s request</w:t>
        </w:r>
      </w:hyperlink>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A">
      <w:pPr>
        <w:ind w:left="-1800" w:firstLine="0"/>
        <w:rPr/>
      </w:pPr>
      <w:r w:rsidDel="00000000" w:rsidR="00000000" w:rsidRPr="00000000">
        <w:rPr/>
        <w:drawing>
          <wp:inline distB="114300" distT="114300" distL="114300" distR="114300">
            <wp:extent cx="7624763" cy="3163747"/>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624763" cy="316374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VII. </w:t>
      </w:r>
      <w:sdt>
        <w:sdtPr>
          <w:id w:val="949791471"/>
          <w:tag w:val="goog_rdk_13"/>
        </w:sdtPr>
        <w:sdtContent>
          <w:commentRangeStart w:id="13"/>
        </w:sdtContent>
      </w:sdt>
      <w:r w:rsidDel="00000000" w:rsidR="00000000" w:rsidRPr="00000000">
        <w:rPr>
          <w:b w:val="1"/>
          <w:bCs w:val="1"/>
          <w:rtl w:val="0"/>
        </w:rPr>
        <w:t xml:space="preserve">Competency Questions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w:t>
      </w:r>
    </w:p>
    <w:p w:rsidR="00000000" w:rsidDel="00000000" w:rsidP="00000000" w:rsidRDefault="00000000" w:rsidRPr="00000000" w14:paraId="000000DF">
      <w:pPr>
        <w:rPr>
          <w:i w:val="1"/>
          <w:iCs w:val="1"/>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numPr>
          <w:ilvl w:val="0"/>
          <w:numId w:val="5"/>
        </w:numPr>
        <w:ind w:left="720" w:hanging="360"/>
        <w:rPr/>
      </w:pPr>
      <w:r w:rsidDel="00000000" w:rsidR="00000000" w:rsidRPr="00000000">
        <w:rPr>
          <w:u w:val="single"/>
          <w:rtl w:val="0"/>
        </w:rPr>
        <w:t xml:space="preserve">What external servers are need to be called to collectively satisfy all information requirements needed to answer the user's request?</w:t>
      </w:r>
      <w:r w:rsidDel="00000000" w:rsidR="00000000" w:rsidRPr="00000000">
        <w:rPr>
          <w:rtl w:val="0"/>
        </w:rPr>
      </w:r>
    </w:p>
    <w:p w:rsidR="00000000" w:rsidDel="00000000" w:rsidP="00000000" w:rsidRDefault="00000000" w:rsidRPr="00000000" w14:paraId="000000E3">
      <w:pPr>
        <w:ind w:left="0" w:firstLine="0"/>
        <w:rPr>
          <w:sz w:val="20"/>
          <w:szCs w:val="20"/>
        </w:rPr>
      </w:pPr>
      <w:sdt>
        <w:sdtPr>
          <w:id w:val="1261315152"/>
          <w:tag w:val="goog_rdk_14"/>
        </w:sdtPr>
        <w:sdtContent>
          <w:commentRangeStart w:id="14"/>
        </w:sdtContent>
      </w:sdt>
      <w:r w:rsidDel="00000000" w:rsidR="00000000" w:rsidRPr="00000000">
        <w:rPr>
          <w:i w:val="1"/>
          <w:iCs w:val="1"/>
          <w:sz w:val="20"/>
          <w:szCs w:val="20"/>
          <w:rtl w:val="0"/>
        </w:rPr>
        <w:t xml:space="preserve">Ex. provide me with supplement recommendations that suits my health profile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4">
      <w:pPr>
        <w:ind w:left="0" w:firstLine="0"/>
        <w:rPr>
          <w:sz w:val="20"/>
          <w:szCs w:val="20"/>
        </w:rPr>
      </w:pPr>
      <w:r w:rsidDel="00000000" w:rsidR="00000000" w:rsidRPr="00000000">
        <w:rPr>
          <w:rtl w:val="0"/>
        </w:rPr>
      </w:r>
    </w:p>
    <w:p w:rsidR="00000000" w:rsidDel="00000000" w:rsidP="00000000" w:rsidRDefault="00000000" w:rsidRPr="00000000" w14:paraId="000000E5">
      <w:pPr>
        <w:ind w:left="0" w:firstLine="0"/>
        <w:rPr>
          <w:b w:val="1"/>
          <w:bCs w:val="1"/>
          <w:sz w:val="20"/>
          <w:szCs w:val="20"/>
        </w:rPr>
      </w:pPr>
      <w:sdt>
        <w:sdtPr>
          <w:id w:val="1210461435"/>
          <w:tag w:val="goog_rdk_15"/>
        </w:sdtPr>
        <w:sdtContent>
          <w:commentRangeStart w:id="15"/>
        </w:sdtContent>
      </w:sdt>
      <w:r w:rsidDel="00000000" w:rsidR="00000000" w:rsidRPr="00000000">
        <w:rPr>
          <w:b w:val="1"/>
          <w:bCs w:val="1"/>
          <w:sz w:val="20"/>
          <w:szCs w:val="20"/>
          <w:rtl w:val="0"/>
        </w:rPr>
        <w:t xml:space="preserve">Usage Scenario 1 (Ken)</w:t>
      </w:r>
      <w:commentRangeEnd w:id="15"/>
      <w:r w:rsidDel="00000000" w:rsidR="00000000" w:rsidRPr="00000000">
        <w:commentReference w:id="15"/>
      </w:r>
      <w:r w:rsidDel="00000000" w:rsidR="00000000" w:rsidRPr="00000000">
        <w:rPr>
          <w:b w:val="1"/>
          <w:bCs w:val="1"/>
          <w:sz w:val="20"/>
          <w:szCs w:val="20"/>
          <w:rtl w:val="0"/>
        </w:rPr>
        <w:t xml:space="preserve"> Answers:</w:t>
      </w:r>
    </w:p>
    <w:p w:rsidR="00000000" w:rsidDel="00000000" w:rsidP="00000000" w:rsidRDefault="00000000" w:rsidRPr="00000000" w14:paraId="000000E6">
      <w:pPr>
        <w:numPr>
          <w:ilvl w:val="0"/>
          <w:numId w:val="20"/>
        </w:numPr>
        <w:ind w:left="720" w:hanging="360"/>
        <w:rPr>
          <w:b w:val="1"/>
          <w:bCs w:val="1"/>
          <w:sz w:val="20"/>
          <w:szCs w:val="20"/>
        </w:rPr>
      </w:pPr>
      <w:r w:rsidDel="00000000" w:rsidR="00000000" w:rsidRPr="00000000">
        <w:rPr>
          <w:b w:val="1"/>
          <w:bCs w:val="1"/>
          <w:sz w:val="20"/>
          <w:szCs w:val="20"/>
          <w:rtl w:val="0"/>
        </w:rPr>
        <w:t xml:space="preserve">Supplement Advisor MCP</w:t>
      </w:r>
    </w:p>
    <w:p w:rsidR="00000000" w:rsidDel="00000000" w:rsidP="00000000" w:rsidRDefault="00000000" w:rsidRPr="00000000" w14:paraId="000000E7">
      <w:pPr>
        <w:numPr>
          <w:ilvl w:val="1"/>
          <w:numId w:val="20"/>
        </w:numPr>
        <w:ind w:left="1440" w:hanging="360"/>
        <w:rPr>
          <w:b w:val="1"/>
          <w:bCs w:val="1"/>
          <w:sz w:val="20"/>
          <w:szCs w:val="20"/>
        </w:rPr>
      </w:pPr>
      <w:r w:rsidDel="00000000" w:rsidR="00000000" w:rsidRPr="00000000">
        <w:rPr>
          <w:b w:val="1"/>
          <w:bCs w:val="1"/>
          <w:sz w:val="20"/>
          <w:szCs w:val="20"/>
          <w:rtl w:val="0"/>
        </w:rPr>
        <w:t xml:space="preserve">Identifies candidate supplements based on the user’s health goals, medical conditions, and medical interactions with other supplements and medications the user takes</w:t>
      </w:r>
    </w:p>
    <w:p w:rsidR="00000000" w:rsidDel="00000000" w:rsidP="00000000" w:rsidRDefault="00000000" w:rsidRPr="00000000" w14:paraId="000000E8">
      <w:pPr>
        <w:numPr>
          <w:ilvl w:val="1"/>
          <w:numId w:val="20"/>
        </w:numPr>
        <w:ind w:left="1440" w:hanging="360"/>
        <w:rPr>
          <w:b w:val="1"/>
          <w:bCs w:val="1"/>
          <w:sz w:val="20"/>
          <w:szCs w:val="20"/>
        </w:rPr>
      </w:pPr>
      <w:r w:rsidDel="00000000" w:rsidR="00000000" w:rsidRPr="00000000">
        <w:rPr>
          <w:b w:val="1"/>
          <w:bCs w:val="1"/>
          <w:sz w:val="20"/>
          <w:szCs w:val="20"/>
          <w:rtl w:val="0"/>
        </w:rPr>
        <w:t xml:space="preserve">Provides initial set of supplement recommendations before downstream analysis</w:t>
      </w:r>
    </w:p>
    <w:p w:rsidR="00000000" w:rsidDel="00000000" w:rsidP="00000000" w:rsidRDefault="00000000" w:rsidRPr="00000000" w14:paraId="000000E9">
      <w:pPr>
        <w:numPr>
          <w:ilvl w:val="0"/>
          <w:numId w:val="20"/>
        </w:numPr>
        <w:ind w:left="720" w:hanging="360"/>
        <w:rPr>
          <w:b w:val="1"/>
          <w:bCs w:val="1"/>
          <w:sz w:val="20"/>
          <w:szCs w:val="20"/>
        </w:rPr>
      </w:pPr>
      <w:r w:rsidDel="00000000" w:rsidR="00000000" w:rsidRPr="00000000">
        <w:rPr>
          <w:b w:val="1"/>
          <w:bCs w:val="1"/>
          <w:sz w:val="20"/>
          <w:szCs w:val="20"/>
          <w:rtl w:val="0"/>
        </w:rPr>
        <w:t xml:space="preserve">PubMed MCP</w:t>
      </w:r>
    </w:p>
    <w:p w:rsidR="00000000" w:rsidDel="00000000" w:rsidP="00000000" w:rsidRDefault="00000000" w:rsidRPr="00000000" w14:paraId="000000EA">
      <w:pPr>
        <w:numPr>
          <w:ilvl w:val="1"/>
          <w:numId w:val="20"/>
        </w:numPr>
        <w:ind w:left="1440" w:hanging="360"/>
        <w:rPr>
          <w:b w:val="1"/>
          <w:bCs w:val="1"/>
          <w:sz w:val="20"/>
          <w:szCs w:val="20"/>
        </w:rPr>
      </w:pPr>
      <w:r w:rsidDel="00000000" w:rsidR="00000000" w:rsidRPr="00000000">
        <w:rPr>
          <w:b w:val="1"/>
          <w:bCs w:val="1"/>
          <w:sz w:val="20"/>
          <w:szCs w:val="20"/>
          <w:rtl w:val="0"/>
        </w:rPr>
        <w:t xml:space="preserve">Retrieves peer-reviewed biomedical evidence to support the effectiveness of the recommended supplements</w:t>
      </w:r>
    </w:p>
    <w:p w:rsidR="00000000" w:rsidDel="00000000" w:rsidP="00000000" w:rsidRDefault="00000000" w:rsidRPr="00000000" w14:paraId="000000EB">
      <w:pPr>
        <w:numPr>
          <w:ilvl w:val="1"/>
          <w:numId w:val="20"/>
        </w:numPr>
        <w:ind w:left="1440" w:hanging="360"/>
        <w:rPr>
          <w:b w:val="1"/>
          <w:bCs w:val="1"/>
          <w:sz w:val="20"/>
          <w:szCs w:val="20"/>
        </w:rPr>
      </w:pPr>
      <w:r w:rsidDel="00000000" w:rsidR="00000000" w:rsidRPr="00000000">
        <w:rPr>
          <w:b w:val="1"/>
          <w:bCs w:val="1"/>
          <w:sz w:val="20"/>
          <w:szCs w:val="20"/>
          <w:rtl w:val="0"/>
        </w:rPr>
        <w:t xml:space="preserve">2nd priority but still useful in Ken’s case</w:t>
      </w:r>
    </w:p>
    <w:p w:rsidR="00000000" w:rsidDel="00000000" w:rsidP="00000000" w:rsidRDefault="00000000" w:rsidRPr="00000000" w14:paraId="000000EC">
      <w:pPr>
        <w:numPr>
          <w:ilvl w:val="0"/>
          <w:numId w:val="20"/>
        </w:numPr>
        <w:ind w:left="720" w:hanging="360"/>
        <w:rPr>
          <w:b w:val="1"/>
          <w:bCs w:val="1"/>
          <w:sz w:val="20"/>
          <w:szCs w:val="20"/>
        </w:rPr>
      </w:pPr>
      <w:r w:rsidDel="00000000" w:rsidR="00000000" w:rsidRPr="00000000">
        <w:rPr>
          <w:b w:val="1"/>
          <w:bCs w:val="1"/>
          <w:sz w:val="20"/>
          <w:szCs w:val="20"/>
          <w:rtl w:val="0"/>
        </w:rPr>
        <w:t xml:space="preserve">iHerb-CLI</w:t>
      </w:r>
    </w:p>
    <w:p w:rsidR="00000000" w:rsidDel="00000000" w:rsidP="00000000" w:rsidRDefault="00000000" w:rsidRPr="00000000" w14:paraId="000000ED">
      <w:pPr>
        <w:numPr>
          <w:ilvl w:val="1"/>
          <w:numId w:val="20"/>
        </w:numPr>
        <w:ind w:left="1440" w:hanging="360"/>
        <w:rPr>
          <w:b w:val="1"/>
          <w:bCs w:val="1"/>
          <w:sz w:val="20"/>
          <w:szCs w:val="20"/>
        </w:rPr>
      </w:pPr>
      <w:r w:rsidDel="00000000" w:rsidR="00000000" w:rsidRPr="00000000">
        <w:rPr>
          <w:b w:val="1"/>
          <w:bCs w:val="1"/>
          <w:sz w:val="20"/>
          <w:szCs w:val="20"/>
          <w:rtl w:val="0"/>
        </w:rPr>
        <w:t xml:space="preserve">Retrieves live supplement products with prices</w:t>
      </w:r>
    </w:p>
    <w:p w:rsidR="00000000" w:rsidDel="00000000" w:rsidP="00000000" w:rsidRDefault="00000000" w:rsidRPr="00000000" w14:paraId="000000EE">
      <w:pPr>
        <w:numPr>
          <w:ilvl w:val="1"/>
          <w:numId w:val="20"/>
        </w:numPr>
        <w:ind w:left="1440" w:hanging="360"/>
        <w:rPr>
          <w:b w:val="1"/>
          <w:bCs w:val="1"/>
          <w:sz w:val="20"/>
          <w:szCs w:val="20"/>
        </w:rPr>
      </w:pPr>
      <w:r w:rsidDel="00000000" w:rsidR="00000000" w:rsidRPr="00000000">
        <w:rPr>
          <w:b w:val="1"/>
          <w:bCs w:val="1"/>
          <w:sz w:val="20"/>
          <w:szCs w:val="20"/>
          <w:rtl w:val="0"/>
        </w:rPr>
        <w:t xml:space="preserve">Useful in Ken’s case since his top priority is affordable supplements</w:t>
      </w:r>
    </w:p>
    <w:p w:rsidR="00000000" w:rsidDel="00000000" w:rsidP="00000000" w:rsidRDefault="00000000" w:rsidRPr="00000000" w14:paraId="000000EF">
      <w:pPr>
        <w:rPr>
          <w:b w:val="1"/>
          <w:bCs w:val="1"/>
          <w:sz w:val="20"/>
          <w:szCs w:val="20"/>
        </w:rPr>
      </w:pPr>
      <w:r w:rsidDel="00000000" w:rsidR="00000000" w:rsidRPr="00000000">
        <w:rPr>
          <w:rtl w:val="0"/>
        </w:rPr>
      </w:r>
    </w:p>
    <w:p w:rsidR="00000000" w:rsidDel="00000000" w:rsidP="00000000" w:rsidRDefault="00000000" w:rsidRPr="00000000" w14:paraId="000000F0">
      <w:pPr>
        <w:rPr>
          <w:b w:val="1"/>
          <w:bCs w:val="1"/>
          <w:sz w:val="20"/>
          <w:szCs w:val="20"/>
        </w:rPr>
      </w:pPr>
      <w:r w:rsidDel="00000000" w:rsidR="00000000" w:rsidRPr="00000000">
        <w:rPr>
          <w:b w:val="1"/>
          <w:bCs w:val="1"/>
          <w:sz w:val="20"/>
          <w:szCs w:val="20"/>
          <w:rtl w:val="0"/>
        </w:rPr>
        <w:t xml:space="preserve">Usage Scenario 2 (Jessica) Answers:</w:t>
      </w:r>
    </w:p>
    <w:p w:rsidR="00000000" w:rsidDel="00000000" w:rsidP="00000000" w:rsidRDefault="00000000" w:rsidRPr="00000000" w14:paraId="000000F1">
      <w:pPr>
        <w:numPr>
          <w:ilvl w:val="0"/>
          <w:numId w:val="17"/>
        </w:numPr>
        <w:ind w:left="720" w:hanging="360"/>
        <w:rPr>
          <w:b w:val="1"/>
          <w:bCs w:val="1"/>
          <w:sz w:val="20"/>
          <w:szCs w:val="20"/>
        </w:rPr>
      </w:pPr>
      <w:r w:rsidDel="00000000" w:rsidR="00000000" w:rsidRPr="00000000">
        <w:rPr>
          <w:b w:val="1"/>
          <w:bCs w:val="1"/>
          <w:sz w:val="20"/>
          <w:szCs w:val="20"/>
          <w:rtl w:val="0"/>
        </w:rPr>
        <w:t xml:space="preserve">Supplement Advisor MCP</w:t>
      </w:r>
    </w:p>
    <w:p w:rsidR="00000000" w:rsidDel="00000000" w:rsidP="00000000" w:rsidRDefault="00000000" w:rsidRPr="00000000" w14:paraId="000000F2">
      <w:pPr>
        <w:numPr>
          <w:ilvl w:val="1"/>
          <w:numId w:val="17"/>
        </w:numPr>
        <w:ind w:left="1440" w:hanging="360"/>
        <w:rPr>
          <w:b w:val="1"/>
          <w:bCs w:val="1"/>
          <w:sz w:val="20"/>
          <w:szCs w:val="20"/>
        </w:rPr>
      </w:pPr>
      <w:r w:rsidDel="00000000" w:rsidR="00000000" w:rsidRPr="00000000">
        <w:rPr>
          <w:b w:val="1"/>
          <w:bCs w:val="1"/>
          <w:sz w:val="20"/>
          <w:szCs w:val="20"/>
          <w:rtl w:val="0"/>
        </w:rPr>
        <w:t xml:space="preserve">Identifies candidate supplements based on the user’s health goals, medical conditions, and medical interactions with other supplements and medications the user takes</w:t>
      </w:r>
    </w:p>
    <w:p w:rsidR="00000000" w:rsidDel="00000000" w:rsidP="00000000" w:rsidRDefault="00000000" w:rsidRPr="00000000" w14:paraId="000000F3">
      <w:pPr>
        <w:numPr>
          <w:ilvl w:val="1"/>
          <w:numId w:val="17"/>
        </w:numPr>
        <w:ind w:left="1440" w:hanging="360"/>
        <w:rPr>
          <w:b w:val="1"/>
          <w:bCs w:val="1"/>
          <w:sz w:val="20"/>
          <w:szCs w:val="20"/>
        </w:rPr>
      </w:pPr>
      <w:r w:rsidDel="00000000" w:rsidR="00000000" w:rsidRPr="00000000">
        <w:rPr>
          <w:b w:val="1"/>
          <w:bCs w:val="1"/>
          <w:sz w:val="20"/>
          <w:szCs w:val="20"/>
          <w:rtl w:val="0"/>
        </w:rPr>
        <w:t xml:space="preserve">Provides initial set of supplement recommendations before downstream analysis</w:t>
      </w:r>
    </w:p>
    <w:p w:rsidR="00000000" w:rsidDel="00000000" w:rsidP="00000000" w:rsidRDefault="00000000" w:rsidRPr="00000000" w14:paraId="000000F4">
      <w:pPr>
        <w:numPr>
          <w:ilvl w:val="0"/>
          <w:numId w:val="17"/>
        </w:numPr>
        <w:ind w:left="720" w:hanging="360"/>
        <w:rPr>
          <w:b w:val="1"/>
          <w:bCs w:val="1"/>
          <w:sz w:val="20"/>
          <w:szCs w:val="20"/>
        </w:rPr>
      </w:pPr>
      <w:r w:rsidDel="00000000" w:rsidR="00000000" w:rsidRPr="00000000">
        <w:rPr>
          <w:b w:val="1"/>
          <w:bCs w:val="1"/>
          <w:sz w:val="20"/>
          <w:szCs w:val="20"/>
          <w:rtl w:val="0"/>
        </w:rPr>
        <w:t xml:space="preserve">PubMed MCP</w:t>
      </w:r>
    </w:p>
    <w:p w:rsidR="00000000" w:rsidDel="00000000" w:rsidP="00000000" w:rsidRDefault="00000000" w:rsidRPr="00000000" w14:paraId="000000F5">
      <w:pPr>
        <w:numPr>
          <w:ilvl w:val="1"/>
          <w:numId w:val="17"/>
        </w:numPr>
        <w:ind w:left="1440" w:hanging="360"/>
        <w:rPr>
          <w:b w:val="1"/>
          <w:bCs w:val="1"/>
          <w:sz w:val="20"/>
          <w:szCs w:val="20"/>
        </w:rPr>
      </w:pPr>
      <w:r w:rsidDel="00000000" w:rsidR="00000000" w:rsidRPr="00000000">
        <w:rPr>
          <w:b w:val="1"/>
          <w:bCs w:val="1"/>
          <w:sz w:val="20"/>
          <w:szCs w:val="20"/>
          <w:rtl w:val="0"/>
        </w:rPr>
        <w:t xml:space="preserve">Retrieves peer-reviewed biomedical evidence to support the effectiveness of the recommended supplements</w:t>
      </w:r>
    </w:p>
    <w:p w:rsidR="00000000" w:rsidDel="00000000" w:rsidP="00000000" w:rsidRDefault="00000000" w:rsidRPr="00000000" w14:paraId="000000F6">
      <w:pPr>
        <w:numPr>
          <w:ilvl w:val="1"/>
          <w:numId w:val="17"/>
        </w:numPr>
        <w:ind w:left="1440" w:hanging="360"/>
        <w:rPr>
          <w:b w:val="1"/>
          <w:bCs w:val="1"/>
          <w:sz w:val="20"/>
          <w:szCs w:val="20"/>
        </w:rPr>
      </w:pPr>
      <w:r w:rsidDel="00000000" w:rsidR="00000000" w:rsidRPr="00000000">
        <w:rPr>
          <w:b w:val="1"/>
          <w:bCs w:val="1"/>
          <w:sz w:val="20"/>
          <w:szCs w:val="20"/>
          <w:rtl w:val="0"/>
        </w:rPr>
        <w:t xml:space="preserve">Top priority: supplements backed up by evidence</w:t>
      </w:r>
    </w:p>
    <w:p w:rsidR="00000000" w:rsidDel="00000000" w:rsidP="00000000" w:rsidRDefault="00000000" w:rsidRPr="00000000" w14:paraId="000000F7">
      <w:pPr>
        <w:numPr>
          <w:ilvl w:val="0"/>
          <w:numId w:val="17"/>
        </w:numPr>
        <w:ind w:left="720" w:hanging="360"/>
        <w:rPr>
          <w:b w:val="1"/>
          <w:bCs w:val="1"/>
          <w:sz w:val="20"/>
          <w:szCs w:val="20"/>
        </w:rPr>
      </w:pPr>
      <w:r w:rsidDel="00000000" w:rsidR="00000000" w:rsidRPr="00000000">
        <w:rPr>
          <w:b w:val="1"/>
          <w:bCs w:val="1"/>
          <w:sz w:val="20"/>
          <w:szCs w:val="20"/>
          <w:rtl w:val="0"/>
        </w:rPr>
        <w:t xml:space="preserve">Open FDA MCP</w:t>
      </w:r>
    </w:p>
    <w:p w:rsidR="00000000" w:rsidDel="00000000" w:rsidP="00000000" w:rsidRDefault="00000000" w:rsidRPr="00000000" w14:paraId="000000F8">
      <w:pPr>
        <w:numPr>
          <w:ilvl w:val="1"/>
          <w:numId w:val="17"/>
        </w:numPr>
        <w:ind w:left="1440" w:hanging="360"/>
        <w:rPr>
          <w:b w:val="1"/>
          <w:bCs w:val="1"/>
          <w:sz w:val="20"/>
          <w:szCs w:val="20"/>
        </w:rPr>
      </w:pPr>
      <w:r w:rsidDel="00000000" w:rsidR="00000000" w:rsidRPr="00000000">
        <w:rPr>
          <w:b w:val="1"/>
          <w:bCs w:val="1"/>
          <w:sz w:val="20"/>
          <w:szCs w:val="20"/>
          <w:rtl w:val="0"/>
        </w:rPr>
        <w:t xml:space="preserve">Screens supplements for potential drug interactions, adverse effects, contraindications, recalls, and other regulatory safety information</w:t>
      </w:r>
    </w:p>
    <w:p w:rsidR="00000000" w:rsidDel="00000000" w:rsidP="00000000" w:rsidRDefault="00000000" w:rsidRPr="00000000" w14:paraId="000000F9">
      <w:pPr>
        <w:numPr>
          <w:ilvl w:val="1"/>
          <w:numId w:val="17"/>
        </w:numPr>
        <w:ind w:left="1440" w:hanging="360"/>
        <w:rPr>
          <w:b w:val="1"/>
          <w:bCs w:val="1"/>
          <w:sz w:val="20"/>
          <w:szCs w:val="20"/>
        </w:rPr>
      </w:pPr>
      <w:r w:rsidDel="00000000" w:rsidR="00000000" w:rsidRPr="00000000">
        <w:rPr>
          <w:b w:val="1"/>
          <w:bCs w:val="1"/>
          <w:sz w:val="20"/>
          <w:szCs w:val="20"/>
          <w:rtl w:val="0"/>
        </w:rPr>
        <w:t xml:space="preserve">Required since Jessica is taking medication or has medical conditions that could introduce safety concern</w:t>
      </w:r>
    </w:p>
    <w:p w:rsidR="00000000" w:rsidDel="00000000" w:rsidP="00000000" w:rsidRDefault="00000000" w:rsidRPr="00000000" w14:paraId="000000FA">
      <w:pPr>
        <w:numPr>
          <w:ilvl w:val="0"/>
          <w:numId w:val="17"/>
        </w:numPr>
        <w:ind w:left="720" w:hanging="360"/>
        <w:rPr>
          <w:b w:val="1"/>
          <w:bCs w:val="1"/>
          <w:sz w:val="20"/>
          <w:szCs w:val="20"/>
        </w:rPr>
      </w:pPr>
      <w:r w:rsidDel="00000000" w:rsidR="00000000" w:rsidRPr="00000000">
        <w:rPr>
          <w:b w:val="1"/>
          <w:bCs w:val="1"/>
          <w:sz w:val="20"/>
          <w:szCs w:val="20"/>
          <w:rtl w:val="0"/>
        </w:rPr>
        <w:t xml:space="preserve">iHerb-CLI</w:t>
      </w:r>
    </w:p>
    <w:p w:rsidR="00000000" w:rsidDel="00000000" w:rsidP="00000000" w:rsidRDefault="00000000" w:rsidRPr="00000000" w14:paraId="000000FB">
      <w:pPr>
        <w:numPr>
          <w:ilvl w:val="1"/>
          <w:numId w:val="17"/>
        </w:numPr>
        <w:ind w:left="1440" w:hanging="360"/>
        <w:rPr>
          <w:b w:val="1"/>
          <w:bCs w:val="1"/>
          <w:sz w:val="20"/>
          <w:szCs w:val="20"/>
        </w:rPr>
      </w:pPr>
      <w:r w:rsidDel="00000000" w:rsidR="00000000" w:rsidRPr="00000000">
        <w:rPr>
          <w:b w:val="1"/>
          <w:bCs w:val="1"/>
          <w:sz w:val="20"/>
          <w:szCs w:val="20"/>
          <w:rtl w:val="0"/>
        </w:rPr>
        <w:t xml:space="preserve">Retrieves live supplement products with ratings</w:t>
      </w:r>
    </w:p>
    <w:p w:rsidR="00000000" w:rsidDel="00000000" w:rsidP="00000000" w:rsidRDefault="00000000" w:rsidRPr="00000000" w14:paraId="000000FC">
      <w:pPr>
        <w:numPr>
          <w:ilvl w:val="1"/>
          <w:numId w:val="17"/>
        </w:numPr>
        <w:ind w:left="1440" w:hanging="360"/>
        <w:rPr>
          <w:b w:val="1"/>
          <w:bCs w:val="1"/>
          <w:sz w:val="20"/>
          <w:szCs w:val="20"/>
        </w:rPr>
      </w:pPr>
      <w:r w:rsidDel="00000000" w:rsidR="00000000" w:rsidRPr="00000000">
        <w:rPr>
          <w:b w:val="1"/>
          <w:bCs w:val="1"/>
          <w:sz w:val="20"/>
          <w:szCs w:val="20"/>
          <w:rtl w:val="0"/>
        </w:rPr>
        <w:t xml:space="preserve">Useful in Jessica’s case since she want’s high-quality supplements</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sz w:val="20"/>
          <w:szCs w:val="20"/>
          <w:rtl w:val="0"/>
        </w:rPr>
        <w:t xml:space="preserve">Why an ontology would be useful</w:t>
      </w:r>
    </w:p>
    <w:p w:rsidR="00000000" w:rsidDel="00000000" w:rsidP="00000000" w:rsidRDefault="00000000" w:rsidRPr="00000000" w14:paraId="000000FF">
      <w:pPr>
        <w:numPr>
          <w:ilvl w:val="0"/>
          <w:numId w:val="3"/>
        </w:numPr>
        <w:ind w:left="720" w:hanging="360"/>
        <w:rPr>
          <w:sz w:val="20"/>
          <w:szCs w:val="20"/>
        </w:rPr>
      </w:pPr>
      <w:r w:rsidDel="00000000" w:rsidR="00000000" w:rsidRPr="00000000">
        <w:rPr>
          <w:sz w:val="20"/>
          <w:szCs w:val="20"/>
          <w:rtl w:val="0"/>
        </w:rPr>
        <w:t xml:space="preserve">underlying information requirements implied by the user’s request (scientific evidence retrieval, medication interaction, safety screening)</w:t>
      </w:r>
    </w:p>
    <w:p w:rsidR="00000000" w:rsidDel="00000000" w:rsidP="00000000" w:rsidRDefault="00000000" w:rsidRPr="00000000" w14:paraId="00000100">
      <w:pPr>
        <w:numPr>
          <w:ilvl w:val="0"/>
          <w:numId w:val="3"/>
        </w:numPr>
        <w:ind w:left="720" w:hanging="360"/>
        <w:rPr>
          <w:sz w:val="20"/>
          <w:szCs w:val="20"/>
        </w:rPr>
      </w:pPr>
      <w:r w:rsidDel="00000000" w:rsidR="00000000" w:rsidRPr="00000000">
        <w:rPr>
          <w:sz w:val="20"/>
          <w:szCs w:val="20"/>
          <w:rtl w:val="0"/>
        </w:rPr>
        <w:t xml:space="preserve">Maps information requirements to external servers capable of satisfying them</w:t>
      </w:r>
    </w:p>
    <w:p w:rsidR="00000000" w:rsidDel="00000000" w:rsidP="00000000" w:rsidRDefault="00000000" w:rsidRPr="00000000" w14:paraId="00000101">
      <w:pPr>
        <w:numPr>
          <w:ilvl w:val="1"/>
          <w:numId w:val="3"/>
        </w:numPr>
        <w:ind w:left="1440" w:hanging="360"/>
        <w:rPr>
          <w:sz w:val="20"/>
          <w:szCs w:val="20"/>
        </w:rPr>
      </w:pPr>
      <w:r w:rsidDel="00000000" w:rsidR="00000000" w:rsidRPr="00000000">
        <w:rPr>
          <w:sz w:val="20"/>
          <w:szCs w:val="20"/>
          <w:rtl w:val="0"/>
        </w:rPr>
        <w:t xml:space="preserve">Supplement Advisor MCP =&gt;personalized supplement recommendations</w:t>
      </w:r>
    </w:p>
    <w:p w:rsidR="00000000" w:rsidDel="00000000" w:rsidP="00000000" w:rsidRDefault="00000000" w:rsidRPr="00000000" w14:paraId="00000102">
      <w:pPr>
        <w:numPr>
          <w:ilvl w:val="1"/>
          <w:numId w:val="3"/>
        </w:numPr>
        <w:ind w:left="1440" w:hanging="360"/>
        <w:rPr>
          <w:sz w:val="20"/>
          <w:szCs w:val="20"/>
        </w:rPr>
      </w:pPr>
      <w:r w:rsidDel="00000000" w:rsidR="00000000" w:rsidRPr="00000000">
        <w:rPr>
          <w:sz w:val="20"/>
          <w:szCs w:val="20"/>
          <w:rtl w:val="0"/>
        </w:rPr>
        <w:t xml:space="preserve">PubMed MCP =&gt; Evidence-based biomedical literature</w:t>
      </w:r>
    </w:p>
    <w:p w:rsidR="00000000" w:rsidDel="00000000" w:rsidP="00000000" w:rsidRDefault="00000000" w:rsidRPr="00000000" w14:paraId="00000103">
      <w:pPr>
        <w:numPr>
          <w:ilvl w:val="1"/>
          <w:numId w:val="3"/>
        </w:numPr>
        <w:ind w:left="1440" w:hanging="360"/>
        <w:rPr>
          <w:sz w:val="20"/>
          <w:szCs w:val="20"/>
        </w:rPr>
      </w:pPr>
      <w:r w:rsidDel="00000000" w:rsidR="00000000" w:rsidRPr="00000000">
        <w:rPr>
          <w:sz w:val="20"/>
          <w:szCs w:val="20"/>
          <w:rtl w:val="0"/>
        </w:rPr>
        <w:t xml:space="preserve">OpenFDA=&gt; drug interactions, adverse events, contraindications, recalls</w:t>
      </w:r>
    </w:p>
    <w:p w:rsidR="00000000" w:rsidDel="00000000" w:rsidP="00000000" w:rsidRDefault="00000000" w:rsidRPr="00000000" w14:paraId="00000104">
      <w:pPr>
        <w:numPr>
          <w:ilvl w:val="1"/>
          <w:numId w:val="3"/>
        </w:numPr>
        <w:ind w:left="1440" w:hanging="360"/>
        <w:rPr>
          <w:sz w:val="20"/>
          <w:szCs w:val="20"/>
        </w:rPr>
      </w:pPr>
      <w:r w:rsidDel="00000000" w:rsidR="00000000" w:rsidRPr="00000000">
        <w:rPr>
          <w:sz w:val="20"/>
          <w:szCs w:val="20"/>
          <w:rtl w:val="0"/>
        </w:rPr>
        <w:t xml:space="preserve">iHerb-CLI =&gt; live supplement product prices and ratings</w:t>
      </w:r>
    </w:p>
    <w:p w:rsidR="00000000" w:rsidDel="00000000" w:rsidP="00000000" w:rsidRDefault="00000000" w:rsidRPr="00000000" w14:paraId="00000105">
      <w:pPr>
        <w:numPr>
          <w:ilvl w:val="0"/>
          <w:numId w:val="3"/>
        </w:numPr>
        <w:ind w:left="720" w:hanging="360"/>
        <w:rPr>
          <w:sz w:val="20"/>
          <w:szCs w:val="20"/>
        </w:rPr>
      </w:pPr>
      <w:r w:rsidDel="00000000" w:rsidR="00000000" w:rsidRPr="00000000">
        <w:rPr>
          <w:sz w:val="20"/>
          <w:szCs w:val="20"/>
          <w:rtl w:val="0"/>
        </w:rPr>
        <w:t xml:space="preserve">Reasons over whether certain information requirements are necessary</w:t>
      </w:r>
    </w:p>
    <w:p w:rsidR="00000000" w:rsidDel="00000000" w:rsidP="00000000" w:rsidRDefault="00000000" w:rsidRPr="00000000" w14:paraId="00000106">
      <w:pPr>
        <w:numPr>
          <w:ilvl w:val="1"/>
          <w:numId w:val="3"/>
        </w:numPr>
        <w:ind w:left="1440" w:hanging="360"/>
        <w:rPr>
          <w:sz w:val="20"/>
          <w:szCs w:val="20"/>
        </w:rPr>
      </w:pPr>
      <w:r w:rsidDel="00000000" w:rsidR="00000000" w:rsidRPr="00000000">
        <w:rPr>
          <w:sz w:val="20"/>
          <w:szCs w:val="20"/>
          <w:rtl w:val="0"/>
        </w:rPr>
        <w:t xml:space="preserve">User not taking medication may not require safety screening</w:t>
      </w:r>
    </w:p>
    <w:p w:rsidR="00000000" w:rsidDel="00000000" w:rsidP="00000000" w:rsidRDefault="00000000" w:rsidRPr="00000000" w14:paraId="00000107">
      <w:pPr>
        <w:numPr>
          <w:ilvl w:val="1"/>
          <w:numId w:val="3"/>
        </w:numPr>
        <w:ind w:left="1440" w:hanging="360"/>
        <w:rPr>
          <w:sz w:val="20"/>
          <w:szCs w:val="20"/>
        </w:rPr>
      </w:pPr>
      <w:r w:rsidDel="00000000" w:rsidR="00000000" w:rsidRPr="00000000">
        <w:rPr>
          <w:sz w:val="20"/>
          <w:szCs w:val="20"/>
          <w:rtl w:val="0"/>
        </w:rPr>
        <w:t xml:space="preserve">Users taking medication require additional safety screening check</w:t>
      </w:r>
    </w:p>
    <w:p w:rsidR="00000000" w:rsidDel="00000000" w:rsidP="00000000" w:rsidRDefault="00000000" w:rsidRPr="00000000" w14:paraId="00000108">
      <w:pPr>
        <w:numPr>
          <w:ilvl w:val="0"/>
          <w:numId w:val="3"/>
        </w:numPr>
        <w:ind w:left="720" w:hanging="360"/>
        <w:rPr>
          <w:sz w:val="20"/>
          <w:szCs w:val="20"/>
        </w:rPr>
      </w:pPr>
      <w:r w:rsidDel="00000000" w:rsidR="00000000" w:rsidRPr="00000000">
        <w:rPr>
          <w:sz w:val="20"/>
          <w:szCs w:val="20"/>
          <w:rtl w:val="0"/>
        </w:rPr>
        <w:t xml:space="preserve">Avoids unnecessary tool invocations</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sz w:val="20"/>
          <w:szCs w:val="20"/>
          <w:rtl w:val="0"/>
        </w:rPr>
        <w:t xml:space="preserve">How to use the ontology</w:t>
      </w:r>
    </w:p>
    <w:p w:rsidR="00000000" w:rsidDel="00000000" w:rsidP="00000000" w:rsidRDefault="00000000" w:rsidRPr="00000000" w14:paraId="0000010B">
      <w:pPr>
        <w:numPr>
          <w:ilvl w:val="0"/>
          <w:numId w:val="10"/>
        </w:numPr>
        <w:ind w:left="720" w:hanging="360"/>
        <w:rPr>
          <w:sz w:val="20"/>
          <w:szCs w:val="20"/>
        </w:rPr>
      </w:pPr>
      <w:r w:rsidDel="00000000" w:rsidR="00000000" w:rsidRPr="00000000">
        <w:rPr>
          <w:sz w:val="20"/>
          <w:szCs w:val="20"/>
          <w:rtl w:val="0"/>
        </w:rPr>
        <w:t xml:space="preserve">System parses the user’s request and retrieves any Constraints and InformationRequirements</w:t>
      </w:r>
    </w:p>
    <w:p w:rsidR="00000000" w:rsidDel="00000000" w:rsidP="00000000" w:rsidRDefault="00000000" w:rsidRPr="00000000" w14:paraId="0000010C">
      <w:pPr>
        <w:numPr>
          <w:ilvl w:val="0"/>
          <w:numId w:val="10"/>
        </w:numPr>
        <w:ind w:left="720" w:hanging="360"/>
        <w:rPr>
          <w:sz w:val="20"/>
          <w:szCs w:val="20"/>
        </w:rPr>
      </w:pPr>
      <w:r w:rsidDel="00000000" w:rsidR="00000000" w:rsidRPr="00000000">
        <w:rPr>
          <w:sz w:val="20"/>
          <w:szCs w:val="20"/>
          <w:rtl w:val="0"/>
        </w:rPr>
        <w:t xml:space="preserve">System extracts the Constraints from the user’s profile (ie., diagnosis, medication, health goals, etc.) and execution settings (ie.high-quality evidence, reduce supplement cost, minimize execution cost, maximize safety screening, etc.)</w:t>
      </w:r>
    </w:p>
    <w:p w:rsidR="00000000" w:rsidDel="00000000" w:rsidP="00000000" w:rsidRDefault="00000000" w:rsidRPr="00000000" w14:paraId="0000010D">
      <w:pPr>
        <w:numPr>
          <w:ilvl w:val="0"/>
          <w:numId w:val="10"/>
        </w:numPr>
        <w:ind w:left="720" w:hanging="360"/>
        <w:rPr>
          <w:sz w:val="20"/>
          <w:szCs w:val="20"/>
        </w:rPr>
      </w:pPr>
      <w:r w:rsidDel="00000000" w:rsidR="00000000" w:rsidRPr="00000000">
        <w:rPr>
          <w:sz w:val="20"/>
          <w:szCs w:val="20"/>
          <w:rtl w:val="0"/>
        </w:rPr>
        <w:t xml:space="preserve">System queries the KG to identify which external Servers satisfy each Information Requirement (ie. supplement recommendation =&gt; Supplement Advisor, evidence retrieval =&gt; PubMed)</w:t>
      </w:r>
    </w:p>
    <w:p w:rsidR="00000000" w:rsidDel="00000000" w:rsidP="00000000" w:rsidRDefault="00000000" w:rsidRPr="00000000" w14:paraId="0000010E">
      <w:pPr>
        <w:numPr>
          <w:ilvl w:val="0"/>
          <w:numId w:val="10"/>
        </w:numPr>
        <w:ind w:left="720" w:hanging="360"/>
        <w:rPr>
          <w:sz w:val="20"/>
          <w:szCs w:val="20"/>
        </w:rPr>
      </w:pPr>
      <w:r w:rsidDel="00000000" w:rsidR="00000000" w:rsidRPr="00000000">
        <w:rPr>
          <w:sz w:val="20"/>
          <w:szCs w:val="20"/>
          <w:rtl w:val="0"/>
        </w:rPr>
        <w:t xml:space="preserve">Ontology reasons over the Constraints to determine whether additional InformationRequirements are implied by the user’s profile (ex. Jessica’s current medication implies her agent orchestration needs to perform safety screening)</w:t>
      </w:r>
    </w:p>
    <w:p w:rsidR="00000000" w:rsidDel="00000000" w:rsidP="00000000" w:rsidRDefault="00000000" w:rsidRPr="00000000" w14:paraId="0000010F">
      <w:pPr>
        <w:numPr>
          <w:ilvl w:val="0"/>
          <w:numId w:val="10"/>
        </w:numPr>
        <w:ind w:left="720" w:hanging="360"/>
        <w:rPr>
          <w:sz w:val="20"/>
          <w:szCs w:val="20"/>
        </w:rPr>
      </w:pPr>
      <w:r w:rsidDel="00000000" w:rsidR="00000000" w:rsidRPr="00000000">
        <w:rPr>
          <w:sz w:val="20"/>
          <w:szCs w:val="20"/>
          <w:rtl w:val="0"/>
        </w:rPr>
        <w:t xml:space="preserve">If multiple external server combinations satisfy the user’s request, the ontology evaluates them according to the modeled DecisionCriteria (ie., information coverage, domain authority, execution cost, etc.)</w:t>
      </w:r>
    </w:p>
    <w:p w:rsidR="00000000" w:rsidDel="00000000" w:rsidP="00000000" w:rsidRDefault="00000000" w:rsidRPr="00000000" w14:paraId="00000110">
      <w:pPr>
        <w:numPr>
          <w:ilvl w:val="1"/>
          <w:numId w:val="10"/>
        </w:numPr>
        <w:ind w:left="1440" w:hanging="360"/>
        <w:rPr>
          <w:sz w:val="20"/>
          <w:szCs w:val="20"/>
        </w:rPr>
      </w:pPr>
      <w:r w:rsidDel="00000000" w:rsidR="00000000" w:rsidRPr="00000000">
        <w:rPr>
          <w:sz w:val="20"/>
          <w:szCs w:val="20"/>
          <w:rtl w:val="0"/>
        </w:rPr>
        <w:t xml:space="preserve">Ex. Data from Supplement Advisor is grounded on PubMed but the evidence is static. PubMed MCP enables dynamic biomedical literature retrieval. PubMed has higher information coverage and domain authority compared to Supplement Advisor that its server should be invoked if evidence retrieval is one of the information requirements, even if Ken wants to minimize execution cost.</w:t>
      </w:r>
    </w:p>
    <w:p w:rsidR="00000000" w:rsidDel="00000000" w:rsidP="00000000" w:rsidRDefault="00000000" w:rsidRPr="00000000" w14:paraId="00000111">
      <w:pPr>
        <w:numPr>
          <w:ilvl w:val="0"/>
          <w:numId w:val="10"/>
        </w:numPr>
        <w:ind w:left="720" w:hanging="360"/>
        <w:rPr>
          <w:sz w:val="20"/>
          <w:szCs w:val="20"/>
        </w:rPr>
      </w:pPr>
      <w:r w:rsidDel="00000000" w:rsidR="00000000" w:rsidRPr="00000000">
        <w:rPr>
          <w:sz w:val="20"/>
          <w:szCs w:val="20"/>
          <w:rtl w:val="0"/>
        </w:rPr>
        <w:t xml:space="preserve">The system selects the minimal set of external Servers that collectively satisfies all Information Requirements while satisfying the user’s Constraints</w:t>
      </w:r>
    </w:p>
    <w:p w:rsidR="00000000" w:rsidDel="00000000" w:rsidP="00000000" w:rsidRDefault="00000000" w:rsidRPr="00000000" w14:paraId="00000112">
      <w:pPr>
        <w:numPr>
          <w:ilvl w:val="0"/>
          <w:numId w:val="10"/>
        </w:numPr>
        <w:ind w:left="720" w:hanging="360"/>
        <w:rPr>
          <w:sz w:val="20"/>
          <w:szCs w:val="20"/>
        </w:rPr>
      </w:pPr>
      <w:r w:rsidDel="00000000" w:rsidR="00000000" w:rsidRPr="00000000">
        <w:rPr>
          <w:sz w:val="20"/>
          <w:szCs w:val="20"/>
          <w:rtl w:val="0"/>
        </w:rPr>
        <w:t xml:space="preserve">System records the DecisionCriterion as provenance in the KG</w:t>
      </w:r>
    </w:p>
    <w:p w:rsidR="00000000" w:rsidDel="00000000" w:rsidP="00000000" w:rsidRDefault="00000000" w:rsidRPr="00000000" w14:paraId="00000113">
      <w:pPr>
        <w:rPr>
          <w:u w:val="single"/>
        </w:rPr>
      </w:pPr>
      <w:r w:rsidDel="00000000" w:rsidR="00000000" w:rsidRPr="00000000">
        <w:rPr>
          <w:rtl w:val="0"/>
        </w:rPr>
      </w:r>
    </w:p>
    <w:p w:rsidR="00000000" w:rsidDel="00000000" w:rsidP="00000000" w:rsidRDefault="00000000" w:rsidRPr="00000000" w14:paraId="00000114">
      <w:pPr>
        <w:numPr>
          <w:ilvl w:val="0"/>
          <w:numId w:val="5"/>
        </w:numPr>
        <w:ind w:left="720" w:hanging="360"/>
        <w:rPr/>
      </w:pPr>
      <w:r w:rsidDel="00000000" w:rsidR="00000000" w:rsidRPr="00000000">
        <w:rPr>
          <w:u w:val="single"/>
          <w:rtl w:val="0"/>
        </w:rPr>
        <w:t xml:space="preserve">What execution orchestration should the agent follow to answer a user's request?</w:t>
      </w:r>
      <w:r w:rsidDel="00000000" w:rsidR="00000000" w:rsidRPr="00000000">
        <w:rPr>
          <w:rtl w:val="0"/>
        </w:rPr>
      </w:r>
    </w:p>
    <w:p w:rsidR="00000000" w:rsidDel="00000000" w:rsidP="00000000" w:rsidRDefault="00000000" w:rsidRPr="00000000" w14:paraId="00000115">
      <w:pPr>
        <w:rPr>
          <w:i w:val="1"/>
          <w:iCs w:val="1"/>
          <w:sz w:val="20"/>
          <w:szCs w:val="20"/>
        </w:rPr>
      </w:pPr>
      <w:r w:rsidDel="00000000" w:rsidR="00000000" w:rsidRPr="00000000">
        <w:rPr>
          <w:i w:val="1"/>
          <w:iCs w:val="1"/>
          <w:sz w:val="20"/>
          <w:szCs w:val="20"/>
          <w:rtl w:val="0"/>
        </w:rPr>
        <w:t xml:space="preserve">Ex. provide me with supplement recommendations that suit my health profile</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18">
      <w:pPr>
        <w:ind w:left="0" w:firstLine="0"/>
        <w:rPr>
          <w:b w:val="1"/>
          <w:bCs w:val="1"/>
          <w:sz w:val="20"/>
          <w:szCs w:val="20"/>
        </w:rPr>
      </w:pPr>
      <w:r w:rsidDel="00000000" w:rsidR="00000000" w:rsidRPr="00000000">
        <w:rPr>
          <w:rtl w:val="0"/>
        </w:rPr>
      </w:r>
    </w:p>
    <w:p w:rsidR="00000000" w:rsidDel="00000000" w:rsidP="00000000" w:rsidRDefault="00000000" w:rsidRPr="00000000" w14:paraId="00000119">
      <w:pPr>
        <w:ind w:left="0" w:firstLine="0"/>
        <w:rPr>
          <w:b w:val="1"/>
          <w:bCs w:val="1"/>
          <w:sz w:val="20"/>
          <w:szCs w:val="20"/>
        </w:rPr>
      </w:pPr>
      <w:r w:rsidDel="00000000" w:rsidR="00000000" w:rsidRPr="00000000">
        <w:rPr>
          <w:b w:val="1"/>
          <w:bCs w:val="1"/>
          <w:sz w:val="20"/>
          <w:szCs w:val="20"/>
          <w:rtl w:val="0"/>
        </w:rPr>
        <w:t xml:space="preserve">Usage scenario 1 (Ken) orchestration plan:</w:t>
      </w:r>
    </w:p>
    <w:p w:rsidR="00000000" w:rsidDel="00000000" w:rsidP="00000000" w:rsidRDefault="00000000" w:rsidRPr="00000000" w14:paraId="0000011A">
      <w:pPr>
        <w:numPr>
          <w:ilvl w:val="0"/>
          <w:numId w:val="19"/>
        </w:numPr>
        <w:ind w:left="720" w:hanging="360"/>
        <w:rPr>
          <w:b w:val="1"/>
          <w:bCs w:val="1"/>
          <w:sz w:val="20"/>
          <w:szCs w:val="20"/>
        </w:rPr>
      </w:pPr>
      <w:r w:rsidDel="00000000" w:rsidR="00000000" w:rsidRPr="00000000">
        <w:rPr>
          <w:b w:val="1"/>
          <w:bCs w:val="1"/>
          <w:sz w:val="20"/>
          <w:szCs w:val="20"/>
          <w:rtl w:val="0"/>
        </w:rPr>
        <w:t xml:space="preserve">Get user profile</w:t>
      </w:r>
    </w:p>
    <w:p w:rsidR="00000000" w:rsidDel="00000000" w:rsidP="00000000" w:rsidRDefault="00000000" w:rsidRPr="00000000" w14:paraId="0000011B">
      <w:pPr>
        <w:numPr>
          <w:ilvl w:val="0"/>
          <w:numId w:val="19"/>
        </w:numPr>
        <w:ind w:left="720" w:hanging="360"/>
        <w:rPr>
          <w:b w:val="1"/>
          <w:bCs w:val="1"/>
          <w:sz w:val="20"/>
          <w:szCs w:val="20"/>
        </w:rPr>
      </w:pPr>
      <w:r w:rsidDel="00000000" w:rsidR="00000000" w:rsidRPr="00000000">
        <w:rPr>
          <w:b w:val="1"/>
          <w:bCs w:val="1"/>
          <w:sz w:val="20"/>
          <w:szCs w:val="20"/>
          <w:rtl w:val="0"/>
        </w:rPr>
        <w:t xml:space="preserve">Get candidate supplements</w:t>
      </w:r>
    </w:p>
    <w:p w:rsidR="00000000" w:rsidDel="00000000" w:rsidP="00000000" w:rsidRDefault="00000000" w:rsidRPr="00000000" w14:paraId="0000011C">
      <w:pPr>
        <w:numPr>
          <w:ilvl w:val="1"/>
          <w:numId w:val="19"/>
        </w:numPr>
        <w:ind w:left="1440" w:hanging="360"/>
        <w:rPr>
          <w:b w:val="1"/>
          <w:bCs w:val="1"/>
          <w:sz w:val="20"/>
          <w:szCs w:val="20"/>
        </w:rPr>
      </w:pPr>
      <w:r w:rsidDel="00000000" w:rsidR="00000000" w:rsidRPr="00000000">
        <w:rPr>
          <w:b w:val="1"/>
          <w:bCs w:val="1"/>
          <w:sz w:val="20"/>
          <w:szCs w:val="20"/>
          <w:rtl w:val="0"/>
        </w:rPr>
        <w:t xml:space="preserve">Supplement_advisor: recommend_supplement(search_query) =&gt; supplement recommendations</w:t>
      </w:r>
    </w:p>
    <w:p w:rsidR="00000000" w:rsidDel="00000000" w:rsidP="00000000" w:rsidRDefault="00000000" w:rsidRPr="00000000" w14:paraId="0000011D">
      <w:pPr>
        <w:numPr>
          <w:ilvl w:val="0"/>
          <w:numId w:val="19"/>
        </w:numPr>
        <w:ind w:left="720" w:hanging="360"/>
        <w:rPr>
          <w:b w:val="1"/>
          <w:bCs w:val="1"/>
          <w:sz w:val="20"/>
          <w:szCs w:val="20"/>
        </w:rPr>
      </w:pPr>
      <w:r w:rsidDel="00000000" w:rsidR="00000000" w:rsidRPr="00000000">
        <w:rPr>
          <w:b w:val="1"/>
          <w:bCs w:val="1"/>
          <w:sz w:val="20"/>
          <w:szCs w:val="20"/>
          <w:rtl w:val="0"/>
        </w:rPr>
        <w:t xml:space="preserve">Remove redundant supplements</w:t>
      </w:r>
    </w:p>
    <w:p w:rsidR="00000000" w:rsidDel="00000000" w:rsidP="00000000" w:rsidRDefault="00000000" w:rsidRPr="00000000" w14:paraId="0000011E">
      <w:pPr>
        <w:numPr>
          <w:ilvl w:val="0"/>
          <w:numId w:val="19"/>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1F">
      <w:pPr>
        <w:numPr>
          <w:ilvl w:val="1"/>
          <w:numId w:val="19"/>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20">
      <w:pPr>
        <w:numPr>
          <w:ilvl w:val="0"/>
          <w:numId w:val="19"/>
        </w:numPr>
        <w:ind w:left="720" w:hanging="360"/>
        <w:rPr>
          <w:b w:val="1"/>
          <w:bCs w:val="1"/>
          <w:sz w:val="20"/>
          <w:szCs w:val="20"/>
        </w:rPr>
      </w:pPr>
      <w:r w:rsidDel="00000000" w:rsidR="00000000" w:rsidRPr="00000000">
        <w:rPr>
          <w:b w:val="1"/>
          <w:bCs w:val="1"/>
          <w:sz w:val="20"/>
          <w:szCs w:val="20"/>
          <w:rtl w:val="0"/>
        </w:rPr>
        <w:t xml:space="preserve">Rank supplement products by cost</w:t>
      </w:r>
    </w:p>
    <w:p w:rsidR="00000000" w:rsidDel="00000000" w:rsidP="00000000" w:rsidRDefault="00000000" w:rsidRPr="00000000" w14:paraId="00000121">
      <w:pPr>
        <w:numPr>
          <w:ilvl w:val="0"/>
          <w:numId w:val="19"/>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22">
      <w:pPr>
        <w:numPr>
          <w:ilvl w:val="1"/>
          <w:numId w:val="19"/>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23">
      <w:pPr>
        <w:numPr>
          <w:ilvl w:val="1"/>
          <w:numId w:val="19"/>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24">
      <w:pPr>
        <w:numPr>
          <w:ilvl w:val="1"/>
          <w:numId w:val="19"/>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25">
      <w:pPr>
        <w:numPr>
          <w:ilvl w:val="0"/>
          <w:numId w:val="19"/>
        </w:numPr>
        <w:ind w:left="720" w:hanging="360"/>
        <w:rPr>
          <w:b w:val="1"/>
          <w:bCs w:val="1"/>
          <w:sz w:val="20"/>
          <w:szCs w:val="20"/>
        </w:rPr>
      </w:pPr>
      <w:r w:rsidDel="00000000" w:rsidR="00000000" w:rsidRPr="00000000">
        <w:rPr>
          <w:b w:val="1"/>
          <w:bCs w:val="1"/>
          <w:sz w:val="20"/>
          <w:szCs w:val="20"/>
          <w:rtl w:val="0"/>
        </w:rPr>
        <w:t xml:space="preserve">Rank supplement products by evidence</w:t>
      </w:r>
    </w:p>
    <w:p w:rsidR="00000000" w:rsidDel="00000000" w:rsidP="00000000" w:rsidRDefault="00000000" w:rsidRPr="00000000" w14:paraId="00000126">
      <w:pPr>
        <w:numPr>
          <w:ilvl w:val="0"/>
          <w:numId w:val="19"/>
        </w:numPr>
        <w:ind w:left="720" w:hanging="360"/>
        <w:rPr>
          <w:b w:val="1"/>
          <w:bCs w:val="1"/>
          <w:sz w:val="20"/>
          <w:szCs w:val="20"/>
        </w:rPr>
      </w:pPr>
      <w:r w:rsidDel="00000000" w:rsidR="00000000" w:rsidRPr="00000000">
        <w:rPr>
          <w:b w:val="1"/>
          <w:bCs w:val="1"/>
          <w:sz w:val="20"/>
          <w:szCs w:val="20"/>
          <w:rtl w:val="0"/>
        </w:rPr>
        <w:t xml:space="preserve">Select supplement product</w:t>
      </w:r>
    </w:p>
    <w:p w:rsidR="00000000" w:rsidDel="00000000" w:rsidP="00000000" w:rsidRDefault="00000000" w:rsidRPr="00000000" w14:paraId="00000127">
      <w:pPr>
        <w:numPr>
          <w:ilvl w:val="0"/>
          <w:numId w:val="19"/>
        </w:numPr>
        <w:ind w:left="720" w:hanging="360"/>
        <w:rPr>
          <w:b w:val="1"/>
          <w:bCs w:val="1"/>
          <w:sz w:val="20"/>
          <w:szCs w:val="20"/>
        </w:rPr>
      </w:pPr>
      <w:r w:rsidDel="00000000" w:rsidR="00000000" w:rsidRPr="00000000">
        <w:rPr>
          <w:b w:val="1"/>
          <w:bCs w:val="1"/>
          <w:sz w:val="20"/>
          <w:szCs w:val="20"/>
          <w:rtl w:val="0"/>
        </w:rPr>
        <w:t xml:space="preserve">Produce recommendations</w:t>
      </w:r>
    </w:p>
    <w:p w:rsidR="00000000" w:rsidDel="00000000" w:rsidP="00000000" w:rsidRDefault="00000000" w:rsidRPr="00000000" w14:paraId="00000128">
      <w:pPr>
        <w:ind w:left="0" w:firstLine="0"/>
        <w:rPr>
          <w:b w:val="1"/>
          <w:bCs w:val="1"/>
          <w:sz w:val="20"/>
          <w:szCs w:val="20"/>
        </w:rPr>
      </w:pPr>
      <w:r w:rsidDel="00000000" w:rsidR="00000000" w:rsidRPr="00000000">
        <w:rPr>
          <w:rtl w:val="0"/>
        </w:rPr>
      </w:r>
    </w:p>
    <w:p w:rsidR="00000000" w:rsidDel="00000000" w:rsidP="00000000" w:rsidRDefault="00000000" w:rsidRPr="00000000" w14:paraId="00000129">
      <w:pPr>
        <w:ind w:left="0" w:firstLine="0"/>
        <w:rPr>
          <w:b w:val="1"/>
          <w:bCs w:val="1"/>
          <w:sz w:val="20"/>
          <w:szCs w:val="20"/>
        </w:rPr>
      </w:pPr>
      <w:r w:rsidDel="00000000" w:rsidR="00000000" w:rsidRPr="00000000">
        <w:rPr>
          <w:b w:val="1"/>
          <w:bCs w:val="1"/>
          <w:sz w:val="20"/>
          <w:szCs w:val="20"/>
          <w:rtl w:val="0"/>
        </w:rPr>
        <w:t xml:space="preserve">Usage scenario 2 (Jessica) orchestration plan:</w:t>
      </w:r>
    </w:p>
    <w:p w:rsidR="00000000" w:rsidDel="00000000" w:rsidP="00000000" w:rsidRDefault="00000000" w:rsidRPr="00000000" w14:paraId="0000012A">
      <w:pPr>
        <w:numPr>
          <w:ilvl w:val="0"/>
          <w:numId w:val="9"/>
        </w:numPr>
        <w:ind w:left="720" w:hanging="360"/>
        <w:rPr>
          <w:b w:val="1"/>
          <w:bCs w:val="1"/>
          <w:sz w:val="20"/>
          <w:szCs w:val="20"/>
        </w:rPr>
      </w:pPr>
      <w:r w:rsidDel="00000000" w:rsidR="00000000" w:rsidRPr="00000000">
        <w:rPr>
          <w:b w:val="1"/>
          <w:bCs w:val="1"/>
          <w:sz w:val="20"/>
          <w:szCs w:val="20"/>
          <w:rtl w:val="0"/>
        </w:rPr>
        <w:t xml:space="preserve">Get user profile</w:t>
      </w:r>
    </w:p>
    <w:p w:rsidR="00000000" w:rsidDel="00000000" w:rsidP="00000000" w:rsidRDefault="00000000" w:rsidRPr="00000000" w14:paraId="0000012B">
      <w:pPr>
        <w:numPr>
          <w:ilvl w:val="0"/>
          <w:numId w:val="9"/>
        </w:numPr>
        <w:ind w:left="720" w:hanging="360"/>
        <w:rPr>
          <w:b w:val="1"/>
          <w:bCs w:val="1"/>
          <w:sz w:val="20"/>
          <w:szCs w:val="20"/>
        </w:rPr>
      </w:pPr>
      <w:r w:rsidDel="00000000" w:rsidR="00000000" w:rsidRPr="00000000">
        <w:rPr>
          <w:b w:val="1"/>
          <w:bCs w:val="1"/>
          <w:sz w:val="20"/>
          <w:szCs w:val="20"/>
          <w:rtl w:val="0"/>
        </w:rPr>
        <w:t xml:space="preserve">Get candidate supplements</w:t>
      </w:r>
    </w:p>
    <w:p w:rsidR="00000000" w:rsidDel="00000000" w:rsidP="00000000" w:rsidRDefault="00000000" w:rsidRPr="00000000" w14:paraId="0000012C">
      <w:pPr>
        <w:numPr>
          <w:ilvl w:val="1"/>
          <w:numId w:val="9"/>
        </w:numPr>
        <w:ind w:left="1440" w:hanging="360"/>
        <w:rPr>
          <w:b w:val="1"/>
          <w:bCs w:val="1"/>
          <w:sz w:val="20"/>
          <w:szCs w:val="20"/>
        </w:rPr>
      </w:pPr>
      <w:r w:rsidDel="00000000" w:rsidR="00000000" w:rsidRPr="00000000">
        <w:rPr>
          <w:b w:val="1"/>
          <w:bCs w:val="1"/>
          <w:sz w:val="20"/>
          <w:szCs w:val="20"/>
          <w:rtl w:val="0"/>
        </w:rPr>
        <w:t xml:space="preserve">Supplement_advisor: recommend_supplement() =&gt; supplement recommendations</w:t>
      </w:r>
    </w:p>
    <w:p w:rsidR="00000000" w:rsidDel="00000000" w:rsidP="00000000" w:rsidRDefault="00000000" w:rsidRPr="00000000" w14:paraId="0000012D">
      <w:pPr>
        <w:numPr>
          <w:ilvl w:val="0"/>
          <w:numId w:val="9"/>
        </w:numPr>
        <w:ind w:left="720" w:hanging="360"/>
        <w:rPr>
          <w:b w:val="1"/>
          <w:bCs w:val="1"/>
          <w:sz w:val="20"/>
          <w:szCs w:val="20"/>
        </w:rPr>
      </w:pPr>
      <w:r w:rsidDel="00000000" w:rsidR="00000000" w:rsidRPr="00000000">
        <w:rPr>
          <w:b w:val="1"/>
          <w:bCs w:val="1"/>
          <w:sz w:val="20"/>
          <w:szCs w:val="20"/>
          <w:rtl w:val="0"/>
        </w:rPr>
        <w:t xml:space="preserve">Screen interactions</w:t>
      </w:r>
    </w:p>
    <w:p w:rsidR="00000000" w:rsidDel="00000000" w:rsidP="00000000" w:rsidRDefault="00000000" w:rsidRPr="00000000" w14:paraId="0000012E">
      <w:pPr>
        <w:numPr>
          <w:ilvl w:val="1"/>
          <w:numId w:val="9"/>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p>
    <w:p w:rsidR="00000000" w:rsidDel="00000000" w:rsidP="00000000" w:rsidRDefault="00000000" w:rsidRPr="00000000" w14:paraId="0000012F">
      <w:pPr>
        <w:numPr>
          <w:ilvl w:val="1"/>
          <w:numId w:val="9"/>
        </w:numPr>
        <w:ind w:left="1440" w:hanging="360"/>
        <w:rPr>
          <w:b w:val="1"/>
          <w:bCs w:val="1"/>
          <w:sz w:val="20"/>
          <w:szCs w:val="20"/>
        </w:rPr>
      </w:pPr>
      <w:r w:rsidDel="00000000" w:rsidR="00000000" w:rsidRPr="00000000">
        <w:rPr>
          <w:b w:val="1"/>
          <w:bCs w:val="1"/>
          <w:sz w:val="20"/>
          <w:szCs w:val="20"/>
          <w:rtl w:val="0"/>
        </w:rPr>
        <w:t xml:space="preserve">OpenFDA: search_drug_labels(supplement)</w:t>
      </w:r>
    </w:p>
    <w:p w:rsidR="00000000" w:rsidDel="00000000" w:rsidP="00000000" w:rsidRDefault="00000000" w:rsidRPr="00000000" w14:paraId="00000130">
      <w:pPr>
        <w:numPr>
          <w:ilvl w:val="1"/>
          <w:numId w:val="9"/>
        </w:numPr>
        <w:ind w:left="1440" w:hanging="360"/>
        <w:rPr>
          <w:b w:val="1"/>
          <w:bCs w:val="1"/>
          <w:sz w:val="20"/>
          <w:szCs w:val="20"/>
        </w:rPr>
      </w:pPr>
      <w:r w:rsidDel="00000000" w:rsidR="00000000" w:rsidRPr="00000000">
        <w:rPr>
          <w:b w:val="1"/>
          <w:bCs w:val="1"/>
          <w:sz w:val="20"/>
          <w:szCs w:val="20"/>
          <w:rtl w:val="0"/>
        </w:rPr>
        <w:t xml:space="preserve">OpenFDA: search_drug_recalls(supplement)</w:t>
      </w:r>
    </w:p>
    <w:p w:rsidR="00000000" w:rsidDel="00000000" w:rsidP="00000000" w:rsidRDefault="00000000" w:rsidRPr="00000000" w14:paraId="00000131">
      <w:pPr>
        <w:numPr>
          <w:ilvl w:val="0"/>
          <w:numId w:val="9"/>
        </w:numPr>
        <w:ind w:left="720" w:hanging="360"/>
        <w:rPr>
          <w:b w:val="1"/>
          <w:bCs w:val="1"/>
          <w:sz w:val="20"/>
          <w:szCs w:val="20"/>
        </w:rPr>
      </w:pPr>
      <w:r w:rsidDel="00000000" w:rsidR="00000000" w:rsidRPr="00000000">
        <w:rPr>
          <w:b w:val="1"/>
          <w:bCs w:val="1"/>
          <w:sz w:val="20"/>
          <w:szCs w:val="20"/>
          <w:rtl w:val="0"/>
        </w:rPr>
        <w:t xml:space="preserve">Rank by screening</w:t>
      </w:r>
    </w:p>
    <w:p w:rsidR="00000000" w:rsidDel="00000000" w:rsidP="00000000" w:rsidRDefault="00000000" w:rsidRPr="00000000" w14:paraId="00000132">
      <w:pPr>
        <w:numPr>
          <w:ilvl w:val="0"/>
          <w:numId w:val="9"/>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33">
      <w:pPr>
        <w:numPr>
          <w:ilvl w:val="1"/>
          <w:numId w:val="9"/>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34">
      <w:pPr>
        <w:numPr>
          <w:ilvl w:val="1"/>
          <w:numId w:val="9"/>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35">
      <w:pPr>
        <w:numPr>
          <w:ilvl w:val="1"/>
          <w:numId w:val="9"/>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36">
      <w:pPr>
        <w:numPr>
          <w:ilvl w:val="0"/>
          <w:numId w:val="9"/>
        </w:numPr>
        <w:ind w:left="720" w:hanging="360"/>
        <w:rPr>
          <w:b w:val="1"/>
          <w:bCs w:val="1"/>
          <w:sz w:val="20"/>
          <w:szCs w:val="20"/>
        </w:rPr>
      </w:pPr>
      <w:r w:rsidDel="00000000" w:rsidR="00000000" w:rsidRPr="00000000">
        <w:rPr>
          <w:b w:val="1"/>
          <w:bCs w:val="1"/>
          <w:sz w:val="20"/>
          <w:szCs w:val="20"/>
          <w:rtl w:val="0"/>
        </w:rPr>
        <w:t xml:space="preserve">Rank by evidence</w:t>
      </w:r>
    </w:p>
    <w:p w:rsidR="00000000" w:rsidDel="00000000" w:rsidP="00000000" w:rsidRDefault="00000000" w:rsidRPr="00000000" w14:paraId="00000137">
      <w:pPr>
        <w:numPr>
          <w:ilvl w:val="0"/>
          <w:numId w:val="9"/>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38">
      <w:pPr>
        <w:numPr>
          <w:ilvl w:val="1"/>
          <w:numId w:val="9"/>
        </w:numPr>
        <w:ind w:left="1440" w:hanging="360"/>
        <w:rPr>
          <w:b w:val="1"/>
          <w:bCs w:val="1"/>
          <w:sz w:val="20"/>
          <w:szCs w:val="20"/>
        </w:rPr>
      </w:pPr>
      <w:r w:rsidDel="00000000" w:rsidR="00000000" w:rsidRPr="00000000">
        <w:rPr>
          <w:b w:val="1"/>
          <w:bCs w:val="1"/>
          <w:sz w:val="20"/>
          <w:szCs w:val="20"/>
          <w:rtl w:val="0"/>
        </w:rPr>
        <w:t xml:space="preserve">iHerb-CLI: search(supplement, sort=[rating]) =&gt; list of supplement products</w:t>
      </w:r>
    </w:p>
    <w:p w:rsidR="00000000" w:rsidDel="00000000" w:rsidP="00000000" w:rsidRDefault="00000000" w:rsidRPr="00000000" w14:paraId="00000139">
      <w:pPr>
        <w:numPr>
          <w:ilvl w:val="0"/>
          <w:numId w:val="9"/>
        </w:numPr>
        <w:ind w:left="720" w:hanging="360"/>
        <w:rPr>
          <w:b w:val="1"/>
          <w:bCs w:val="1"/>
          <w:sz w:val="20"/>
          <w:szCs w:val="20"/>
        </w:rPr>
      </w:pPr>
      <w:r w:rsidDel="00000000" w:rsidR="00000000" w:rsidRPr="00000000">
        <w:rPr>
          <w:b w:val="1"/>
          <w:bCs w:val="1"/>
          <w:sz w:val="20"/>
          <w:szCs w:val="20"/>
          <w:rtl w:val="0"/>
        </w:rPr>
        <w:t xml:space="preserve">Rank supplement products by rating</w:t>
      </w:r>
    </w:p>
    <w:p w:rsidR="00000000" w:rsidDel="00000000" w:rsidP="00000000" w:rsidRDefault="00000000" w:rsidRPr="00000000" w14:paraId="0000013A">
      <w:pPr>
        <w:numPr>
          <w:ilvl w:val="0"/>
          <w:numId w:val="9"/>
        </w:numPr>
        <w:ind w:left="720" w:hanging="360"/>
        <w:rPr>
          <w:b w:val="1"/>
          <w:bCs w:val="1"/>
          <w:sz w:val="20"/>
          <w:szCs w:val="20"/>
        </w:rPr>
      </w:pPr>
      <w:r w:rsidDel="00000000" w:rsidR="00000000" w:rsidRPr="00000000">
        <w:rPr>
          <w:b w:val="1"/>
          <w:bCs w:val="1"/>
          <w:sz w:val="20"/>
          <w:szCs w:val="20"/>
          <w:rtl w:val="0"/>
        </w:rPr>
        <w:t xml:space="preserve">Select supplement product</w:t>
      </w:r>
    </w:p>
    <w:p w:rsidR="00000000" w:rsidDel="00000000" w:rsidP="00000000" w:rsidRDefault="00000000" w:rsidRPr="00000000" w14:paraId="0000013B">
      <w:pPr>
        <w:numPr>
          <w:ilvl w:val="0"/>
          <w:numId w:val="9"/>
        </w:numPr>
        <w:ind w:left="720" w:hanging="360"/>
        <w:rPr>
          <w:b w:val="1"/>
          <w:bCs w:val="1"/>
          <w:sz w:val="20"/>
          <w:szCs w:val="20"/>
        </w:rPr>
      </w:pPr>
      <w:r w:rsidDel="00000000" w:rsidR="00000000" w:rsidRPr="00000000">
        <w:rPr>
          <w:b w:val="1"/>
          <w:bCs w:val="1"/>
          <w:sz w:val="20"/>
          <w:szCs w:val="20"/>
          <w:rtl w:val="0"/>
        </w:rPr>
        <w:t xml:space="preserve">Produce recommendations</w:t>
      </w:r>
    </w:p>
    <w:p w:rsidR="00000000" w:rsidDel="00000000" w:rsidP="00000000" w:rsidRDefault="00000000" w:rsidRPr="00000000" w14:paraId="0000013C">
      <w:pPr>
        <w:ind w:left="0" w:firstLine="0"/>
        <w:rPr>
          <w:b w:val="1"/>
          <w:bCs w:val="1"/>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3F">
      <w:pPr>
        <w:numPr>
          <w:ilvl w:val="0"/>
          <w:numId w:val="22"/>
        </w:numPr>
        <w:ind w:left="720" w:hanging="360"/>
        <w:rPr>
          <w:sz w:val="20"/>
          <w:szCs w:val="20"/>
        </w:rPr>
      </w:pPr>
      <w:r w:rsidDel="00000000" w:rsidR="00000000" w:rsidRPr="00000000">
        <w:rPr>
          <w:sz w:val="20"/>
          <w:szCs w:val="20"/>
          <w:rtl w:val="0"/>
        </w:rPr>
        <w:t xml:space="preserve">System parses the user’s request and retrieves any Constraints and InformationRequirements</w:t>
      </w:r>
    </w:p>
    <w:p w:rsidR="00000000" w:rsidDel="00000000" w:rsidP="00000000" w:rsidRDefault="00000000" w:rsidRPr="00000000" w14:paraId="00000140">
      <w:pPr>
        <w:numPr>
          <w:ilvl w:val="0"/>
          <w:numId w:val="22"/>
        </w:numPr>
        <w:ind w:left="720" w:hanging="360"/>
        <w:rPr>
          <w:sz w:val="20"/>
          <w:szCs w:val="20"/>
        </w:rPr>
      </w:pPr>
      <w:r w:rsidDel="00000000" w:rsidR="00000000" w:rsidRPr="00000000">
        <w:rPr>
          <w:sz w:val="20"/>
          <w:szCs w:val="20"/>
          <w:rtl w:val="0"/>
        </w:rPr>
        <w:t xml:space="preserve">System extracts the Constraints from the user’s profile (ie., diagnosis, medication, health goals, etc.) and execution settings (ie.high-quality evidence, reduce supplement cost, minimize execution cost, maximize safety screening, etc.)</w:t>
      </w:r>
    </w:p>
    <w:p w:rsidR="00000000" w:rsidDel="00000000" w:rsidP="00000000" w:rsidRDefault="00000000" w:rsidRPr="00000000" w14:paraId="00000141">
      <w:pPr>
        <w:numPr>
          <w:ilvl w:val="0"/>
          <w:numId w:val="22"/>
        </w:numPr>
        <w:ind w:left="720" w:hanging="360"/>
        <w:rPr>
          <w:sz w:val="20"/>
          <w:szCs w:val="20"/>
        </w:rPr>
      </w:pPr>
      <w:r w:rsidDel="00000000" w:rsidR="00000000" w:rsidRPr="00000000">
        <w:rPr>
          <w:sz w:val="20"/>
          <w:szCs w:val="20"/>
          <w:rtl w:val="0"/>
        </w:rPr>
        <w:t xml:space="preserve">System queries the KG to identify Tools and Skills that can satisfy each InformationRequirement</w:t>
      </w:r>
    </w:p>
    <w:p w:rsidR="00000000" w:rsidDel="00000000" w:rsidP="00000000" w:rsidRDefault="00000000" w:rsidRPr="00000000" w14:paraId="00000142">
      <w:pPr>
        <w:numPr>
          <w:ilvl w:val="0"/>
          <w:numId w:val="22"/>
        </w:numPr>
        <w:ind w:left="720" w:hanging="360"/>
        <w:rPr>
          <w:sz w:val="20"/>
          <w:szCs w:val="20"/>
        </w:rPr>
      </w:pPr>
      <w:r w:rsidDel="00000000" w:rsidR="00000000" w:rsidRPr="00000000">
        <w:rPr>
          <w:sz w:val="20"/>
          <w:szCs w:val="20"/>
          <w:rtl w:val="0"/>
        </w:rPr>
        <w:t xml:space="preserve">Ontology reasons over Tool and Skill dependencies, modeled by their expected inputs and outputs </w:t>
      </w:r>
    </w:p>
    <w:p w:rsidR="00000000" w:rsidDel="00000000" w:rsidP="00000000" w:rsidRDefault="00000000" w:rsidRPr="00000000" w14:paraId="00000143">
      <w:pPr>
        <w:numPr>
          <w:ilvl w:val="1"/>
          <w:numId w:val="22"/>
        </w:numPr>
        <w:ind w:left="1440" w:hanging="360"/>
        <w:rPr>
          <w:sz w:val="20"/>
          <w:szCs w:val="20"/>
        </w:rPr>
      </w:pPr>
      <w:r w:rsidDel="00000000" w:rsidR="00000000" w:rsidRPr="00000000">
        <w:rPr>
          <w:sz w:val="20"/>
          <w:szCs w:val="20"/>
          <w:rtl w:val="0"/>
        </w:rPr>
        <w:t xml:space="preserve">Which tools and skills are needed?</w:t>
      </w:r>
    </w:p>
    <w:p w:rsidR="00000000" w:rsidDel="00000000" w:rsidP="00000000" w:rsidRDefault="00000000" w:rsidRPr="00000000" w14:paraId="00000144">
      <w:pPr>
        <w:numPr>
          <w:ilvl w:val="1"/>
          <w:numId w:val="22"/>
        </w:numPr>
        <w:ind w:left="1440" w:hanging="360"/>
        <w:rPr>
          <w:sz w:val="20"/>
          <w:szCs w:val="20"/>
        </w:rPr>
      </w:pPr>
      <w:r w:rsidDel="00000000" w:rsidR="00000000" w:rsidRPr="00000000">
        <w:rPr>
          <w:sz w:val="20"/>
          <w:szCs w:val="20"/>
          <w:rtl w:val="0"/>
        </w:rPr>
        <w:t xml:space="preserve">What order they should execute in?</w:t>
      </w:r>
    </w:p>
    <w:p w:rsidR="00000000" w:rsidDel="00000000" w:rsidP="00000000" w:rsidRDefault="00000000" w:rsidRPr="00000000" w14:paraId="00000145">
      <w:pPr>
        <w:numPr>
          <w:ilvl w:val="1"/>
          <w:numId w:val="22"/>
        </w:numPr>
        <w:ind w:left="1440" w:hanging="360"/>
        <w:rPr>
          <w:sz w:val="20"/>
          <w:szCs w:val="20"/>
        </w:rPr>
      </w:pPr>
      <w:r w:rsidDel="00000000" w:rsidR="00000000" w:rsidRPr="00000000">
        <w:rPr>
          <w:sz w:val="20"/>
          <w:szCs w:val="20"/>
          <w:rtl w:val="0"/>
        </w:rPr>
        <w:t xml:space="preserve">Which orchestration plan best satisfies the user’s constraints?</w:t>
      </w:r>
    </w:p>
    <w:p w:rsidR="00000000" w:rsidDel="00000000" w:rsidP="00000000" w:rsidRDefault="00000000" w:rsidRPr="00000000" w14:paraId="00000146">
      <w:pPr>
        <w:numPr>
          <w:ilvl w:val="0"/>
          <w:numId w:val="22"/>
        </w:numPr>
        <w:ind w:left="720" w:hanging="360"/>
        <w:rPr>
          <w:sz w:val="20"/>
          <w:szCs w:val="20"/>
        </w:rPr>
      </w:pPr>
      <w:r w:rsidDel="00000000" w:rsidR="00000000" w:rsidRPr="00000000">
        <w:rPr>
          <w:sz w:val="20"/>
          <w:szCs w:val="20"/>
          <w:rtl w:val="0"/>
        </w:rPr>
        <w:t xml:space="preserve">System creates the Orchestration Plan as a DAG workflow graph of the Skills and Tools to execute in order</w:t>
      </w:r>
    </w:p>
    <w:p w:rsidR="00000000" w:rsidDel="00000000" w:rsidP="00000000" w:rsidRDefault="00000000" w:rsidRPr="00000000" w14:paraId="00000147">
      <w:pPr>
        <w:numPr>
          <w:ilvl w:val="0"/>
          <w:numId w:val="22"/>
        </w:numPr>
        <w:ind w:left="720" w:hanging="360"/>
        <w:rPr>
          <w:sz w:val="20"/>
          <w:szCs w:val="20"/>
        </w:rPr>
      </w:pPr>
      <w:r w:rsidDel="00000000" w:rsidR="00000000" w:rsidRPr="00000000">
        <w:rPr>
          <w:sz w:val="20"/>
          <w:szCs w:val="20"/>
          <w:rtl w:val="0"/>
        </w:rPr>
        <w:t xml:space="preserve">Orchestration Plan and related metadata are stored in KG for provenance</w:t>
      </w:r>
    </w:p>
    <w:p w:rsidR="00000000" w:rsidDel="00000000" w:rsidP="00000000" w:rsidRDefault="00000000" w:rsidRPr="00000000" w14:paraId="00000148">
      <w:pPr>
        <w:numPr>
          <w:ilvl w:val="0"/>
          <w:numId w:val="22"/>
        </w:numPr>
        <w:ind w:left="720" w:hanging="360"/>
        <w:rPr>
          <w:sz w:val="20"/>
          <w:szCs w:val="20"/>
        </w:rPr>
      </w:pPr>
      <w:r w:rsidDel="00000000" w:rsidR="00000000" w:rsidRPr="00000000">
        <w:rPr>
          <w:sz w:val="20"/>
          <w:szCs w:val="20"/>
          <w:rtl w:val="0"/>
        </w:rPr>
        <w:t xml:space="preserve">The system selects that orchestration plan for the agent to follow</w:t>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ind w:left="0" w:firstLine="0"/>
        <w:rPr>
          <w:i w:val="1"/>
          <w:iCs w:val="1"/>
          <w:u w:val="single"/>
        </w:rPr>
      </w:pPr>
      <w:r w:rsidDel="00000000" w:rsidR="00000000" w:rsidRPr="00000000">
        <w:rPr>
          <w:u w:val="single"/>
          <w:rtl w:val="0"/>
        </w:rPr>
        <w:t xml:space="preserve">3. Which workflow steps of a given orchestration should be executed in parallel while satisfying both workflow dependencies and the user’s execution preferences?</w:t>
      </w:r>
      <w:r w:rsidDel="00000000" w:rsidR="00000000" w:rsidRPr="00000000">
        <w:rPr>
          <w:rtl w:val="0"/>
        </w:rPr>
      </w:r>
    </w:p>
    <w:p w:rsidR="00000000" w:rsidDel="00000000" w:rsidP="00000000" w:rsidRDefault="00000000" w:rsidRPr="00000000" w14:paraId="0000014B">
      <w:pPr>
        <w:rPr>
          <w:b w:val="1"/>
          <w:bCs w:val="1"/>
          <w:sz w:val="20"/>
          <w:szCs w:val="20"/>
        </w:rPr>
      </w:pPr>
      <w:r w:rsidDel="00000000" w:rsidR="00000000" w:rsidRPr="00000000">
        <w:rPr>
          <w:rtl w:val="0"/>
        </w:rPr>
      </w:r>
    </w:p>
    <w:p w:rsidR="00000000" w:rsidDel="00000000" w:rsidP="00000000" w:rsidRDefault="00000000" w:rsidRPr="00000000" w14:paraId="0000014C">
      <w:pPr>
        <w:rPr>
          <w:i w:val="1"/>
          <w:iCs w:val="1"/>
          <w:sz w:val="20"/>
          <w:szCs w:val="20"/>
        </w:rPr>
      </w:pPr>
      <w:r w:rsidDel="00000000" w:rsidR="00000000" w:rsidRPr="00000000">
        <w:rPr>
          <w:i w:val="1"/>
          <w:iCs w:val="1"/>
          <w:sz w:val="20"/>
          <w:szCs w:val="20"/>
          <w:rtl w:val="0"/>
        </w:rPr>
        <w:t xml:space="preserve">Usage scenario 1 (Ken) orchestration plan:</w:t>
      </w:r>
    </w:p>
    <w:p w:rsidR="00000000" w:rsidDel="00000000" w:rsidP="00000000" w:rsidRDefault="00000000" w:rsidRPr="00000000" w14:paraId="0000014D">
      <w:pPr>
        <w:numPr>
          <w:ilvl w:val="0"/>
          <w:numId w:val="33"/>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4E">
      <w:pPr>
        <w:numPr>
          <w:ilvl w:val="0"/>
          <w:numId w:val="33"/>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4F">
      <w:pPr>
        <w:numPr>
          <w:ilvl w:val="1"/>
          <w:numId w:val="33"/>
        </w:numPr>
        <w:ind w:left="1440" w:hanging="360"/>
        <w:rPr>
          <w:i w:val="1"/>
          <w:iCs w:val="1"/>
          <w:sz w:val="20"/>
          <w:szCs w:val="20"/>
        </w:rPr>
      </w:pPr>
      <w:r w:rsidDel="00000000" w:rsidR="00000000" w:rsidRPr="00000000">
        <w:rPr>
          <w:i w:val="1"/>
          <w:iCs w:val="1"/>
          <w:sz w:val="20"/>
          <w:szCs w:val="20"/>
          <w:rtl w:val="0"/>
        </w:rPr>
        <w:t xml:space="preserve">Supplement_advisor: recommend_supplement(search_query) =&gt; supplement recommendations</w:t>
      </w:r>
    </w:p>
    <w:p w:rsidR="00000000" w:rsidDel="00000000" w:rsidP="00000000" w:rsidRDefault="00000000" w:rsidRPr="00000000" w14:paraId="00000150">
      <w:pPr>
        <w:numPr>
          <w:ilvl w:val="0"/>
          <w:numId w:val="33"/>
        </w:numPr>
        <w:ind w:left="720" w:hanging="360"/>
        <w:rPr>
          <w:i w:val="1"/>
          <w:iCs w:val="1"/>
          <w:sz w:val="20"/>
          <w:szCs w:val="20"/>
        </w:rPr>
      </w:pPr>
      <w:r w:rsidDel="00000000" w:rsidR="00000000" w:rsidRPr="00000000">
        <w:rPr>
          <w:i w:val="1"/>
          <w:iCs w:val="1"/>
          <w:sz w:val="20"/>
          <w:szCs w:val="20"/>
          <w:rtl w:val="0"/>
        </w:rPr>
        <w:t xml:space="preserve">Remove redundant supplements</w:t>
      </w:r>
    </w:p>
    <w:p w:rsidR="00000000" w:rsidDel="00000000" w:rsidP="00000000" w:rsidRDefault="00000000" w:rsidRPr="00000000" w14:paraId="00000151">
      <w:pPr>
        <w:numPr>
          <w:ilvl w:val="0"/>
          <w:numId w:val="33"/>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52">
      <w:pPr>
        <w:numPr>
          <w:ilvl w:val="1"/>
          <w:numId w:val="33"/>
        </w:numPr>
        <w:ind w:left="1440" w:hanging="360"/>
        <w:rPr>
          <w:i w:val="1"/>
          <w:iCs w:val="1"/>
          <w:sz w:val="20"/>
          <w:szCs w:val="20"/>
        </w:rPr>
      </w:pPr>
      <w:r w:rsidDel="00000000" w:rsidR="00000000" w:rsidRPr="00000000">
        <w:rPr>
          <w:i w:val="1"/>
          <w:iCs w:val="1"/>
          <w:sz w:val="20"/>
          <w:szCs w:val="20"/>
          <w:rtl w:val="0"/>
        </w:rPr>
        <w:t xml:space="preserve">iHerb-CLI: search(supplement, sort=[price]) =&gt; list of supplement products</w:t>
      </w:r>
    </w:p>
    <w:p w:rsidR="00000000" w:rsidDel="00000000" w:rsidP="00000000" w:rsidRDefault="00000000" w:rsidRPr="00000000" w14:paraId="00000153">
      <w:pPr>
        <w:numPr>
          <w:ilvl w:val="0"/>
          <w:numId w:val="33"/>
        </w:numPr>
        <w:ind w:left="720" w:hanging="360"/>
        <w:rPr>
          <w:i w:val="1"/>
          <w:iCs w:val="1"/>
          <w:sz w:val="20"/>
          <w:szCs w:val="20"/>
        </w:rPr>
      </w:pPr>
      <w:r w:rsidDel="00000000" w:rsidR="00000000" w:rsidRPr="00000000">
        <w:rPr>
          <w:i w:val="1"/>
          <w:iCs w:val="1"/>
          <w:sz w:val="20"/>
          <w:szCs w:val="20"/>
          <w:rtl w:val="0"/>
        </w:rPr>
        <w:t xml:space="preserve">Rank supplement products by cost</w:t>
      </w:r>
    </w:p>
    <w:p w:rsidR="00000000" w:rsidDel="00000000" w:rsidP="00000000" w:rsidRDefault="00000000" w:rsidRPr="00000000" w14:paraId="00000154">
      <w:pPr>
        <w:numPr>
          <w:ilvl w:val="0"/>
          <w:numId w:val="33"/>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55">
      <w:pPr>
        <w:numPr>
          <w:ilvl w:val="1"/>
          <w:numId w:val="33"/>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56">
      <w:pPr>
        <w:numPr>
          <w:ilvl w:val="1"/>
          <w:numId w:val="33"/>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57">
      <w:pPr>
        <w:numPr>
          <w:ilvl w:val="1"/>
          <w:numId w:val="33"/>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58">
      <w:pPr>
        <w:numPr>
          <w:ilvl w:val="0"/>
          <w:numId w:val="33"/>
        </w:numPr>
        <w:ind w:left="720" w:hanging="360"/>
        <w:rPr>
          <w:i w:val="1"/>
          <w:iCs w:val="1"/>
          <w:sz w:val="20"/>
          <w:szCs w:val="20"/>
        </w:rPr>
      </w:pPr>
      <w:r w:rsidDel="00000000" w:rsidR="00000000" w:rsidRPr="00000000">
        <w:rPr>
          <w:i w:val="1"/>
          <w:iCs w:val="1"/>
          <w:sz w:val="20"/>
          <w:szCs w:val="20"/>
          <w:rtl w:val="0"/>
        </w:rPr>
        <w:t xml:space="preserve">Rank supplement products by evidence</w:t>
      </w:r>
    </w:p>
    <w:p w:rsidR="00000000" w:rsidDel="00000000" w:rsidP="00000000" w:rsidRDefault="00000000" w:rsidRPr="00000000" w14:paraId="00000159">
      <w:pPr>
        <w:numPr>
          <w:ilvl w:val="0"/>
          <w:numId w:val="33"/>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5A">
      <w:pPr>
        <w:numPr>
          <w:ilvl w:val="0"/>
          <w:numId w:val="33"/>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5D">
      <w:pPr>
        <w:numPr>
          <w:ilvl w:val="0"/>
          <w:numId w:val="24"/>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5E">
      <w:pPr>
        <w:numPr>
          <w:ilvl w:val="1"/>
          <w:numId w:val="24"/>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5F">
      <w:pPr>
        <w:numPr>
          <w:ilvl w:val="0"/>
          <w:numId w:val="24"/>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60">
      <w:pPr>
        <w:numPr>
          <w:ilvl w:val="1"/>
          <w:numId w:val="24"/>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61">
      <w:pPr>
        <w:numPr>
          <w:ilvl w:val="1"/>
          <w:numId w:val="24"/>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62">
      <w:pPr>
        <w:numPr>
          <w:ilvl w:val="1"/>
          <w:numId w:val="24"/>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i w:val="1"/>
          <w:iCs w:val="1"/>
          <w:sz w:val="20"/>
          <w:szCs w:val="20"/>
        </w:rPr>
      </w:pPr>
      <w:r w:rsidDel="00000000" w:rsidR="00000000" w:rsidRPr="00000000">
        <w:rPr>
          <w:i w:val="1"/>
          <w:iCs w:val="1"/>
          <w:sz w:val="20"/>
          <w:szCs w:val="20"/>
          <w:rtl w:val="0"/>
        </w:rPr>
        <w:t xml:space="preserve">Usage scenario 2 (Jessica) orchestration plan:</w:t>
      </w:r>
    </w:p>
    <w:p w:rsidR="00000000" w:rsidDel="00000000" w:rsidP="00000000" w:rsidRDefault="00000000" w:rsidRPr="00000000" w14:paraId="00000165">
      <w:pPr>
        <w:numPr>
          <w:ilvl w:val="0"/>
          <w:numId w:val="7"/>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66">
      <w:pPr>
        <w:numPr>
          <w:ilvl w:val="0"/>
          <w:numId w:val="7"/>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67">
      <w:pPr>
        <w:numPr>
          <w:ilvl w:val="1"/>
          <w:numId w:val="7"/>
        </w:numPr>
        <w:ind w:left="1440" w:hanging="360"/>
        <w:rPr>
          <w:i w:val="1"/>
          <w:iCs w:val="1"/>
          <w:sz w:val="20"/>
          <w:szCs w:val="20"/>
        </w:rPr>
      </w:pPr>
      <w:r w:rsidDel="00000000" w:rsidR="00000000" w:rsidRPr="00000000">
        <w:rPr>
          <w:i w:val="1"/>
          <w:iCs w:val="1"/>
          <w:sz w:val="20"/>
          <w:szCs w:val="20"/>
          <w:rtl w:val="0"/>
        </w:rPr>
        <w:t xml:space="preserve">Supplement_advisor: recommend_supplement() =&gt; supplement recommendations</w:t>
      </w:r>
    </w:p>
    <w:p w:rsidR="00000000" w:rsidDel="00000000" w:rsidP="00000000" w:rsidRDefault="00000000" w:rsidRPr="00000000" w14:paraId="00000168">
      <w:pPr>
        <w:numPr>
          <w:ilvl w:val="0"/>
          <w:numId w:val="7"/>
        </w:numPr>
        <w:ind w:left="720" w:hanging="360"/>
        <w:rPr>
          <w:i w:val="1"/>
          <w:iCs w:val="1"/>
          <w:sz w:val="20"/>
          <w:szCs w:val="20"/>
        </w:rPr>
      </w:pPr>
      <w:r w:rsidDel="00000000" w:rsidR="00000000" w:rsidRPr="00000000">
        <w:rPr>
          <w:i w:val="1"/>
          <w:iCs w:val="1"/>
          <w:sz w:val="20"/>
          <w:szCs w:val="20"/>
          <w:rtl w:val="0"/>
        </w:rPr>
        <w:t xml:space="preserve">Screen interactions</w:t>
      </w:r>
    </w:p>
    <w:p w:rsidR="00000000" w:rsidDel="00000000" w:rsidP="00000000" w:rsidRDefault="00000000" w:rsidRPr="00000000" w14:paraId="00000169">
      <w:pPr>
        <w:numPr>
          <w:ilvl w:val="1"/>
          <w:numId w:val="7"/>
        </w:numPr>
        <w:ind w:left="1440" w:hanging="360"/>
        <w:rPr>
          <w:i w:val="1"/>
          <w:iCs w:val="1"/>
          <w:sz w:val="20"/>
          <w:szCs w:val="20"/>
        </w:rPr>
      </w:pPr>
      <w:r w:rsidDel="00000000" w:rsidR="00000000" w:rsidRPr="00000000">
        <w:rPr>
          <w:i w:val="1"/>
          <w:iCs w:val="1"/>
          <w:sz w:val="20"/>
          <w:szCs w:val="20"/>
          <w:rtl w:val="0"/>
        </w:rPr>
        <w:t xml:space="preserve">OpenFDA: search_drug_adverse_events(medication/supplement)</w:t>
      </w:r>
    </w:p>
    <w:p w:rsidR="00000000" w:rsidDel="00000000" w:rsidP="00000000" w:rsidRDefault="00000000" w:rsidRPr="00000000" w14:paraId="0000016A">
      <w:pPr>
        <w:numPr>
          <w:ilvl w:val="1"/>
          <w:numId w:val="7"/>
        </w:numPr>
        <w:ind w:left="1440" w:hanging="360"/>
        <w:rPr>
          <w:i w:val="1"/>
          <w:iCs w:val="1"/>
          <w:sz w:val="20"/>
          <w:szCs w:val="20"/>
        </w:rPr>
      </w:pPr>
      <w:r w:rsidDel="00000000" w:rsidR="00000000" w:rsidRPr="00000000">
        <w:rPr>
          <w:i w:val="1"/>
          <w:iCs w:val="1"/>
          <w:sz w:val="20"/>
          <w:szCs w:val="20"/>
          <w:rtl w:val="0"/>
        </w:rPr>
        <w:t xml:space="preserve">OpenFDA: search_drug_labels(supplement)</w:t>
      </w:r>
    </w:p>
    <w:p w:rsidR="00000000" w:rsidDel="00000000" w:rsidP="00000000" w:rsidRDefault="00000000" w:rsidRPr="00000000" w14:paraId="0000016B">
      <w:pPr>
        <w:numPr>
          <w:ilvl w:val="1"/>
          <w:numId w:val="7"/>
        </w:numPr>
        <w:ind w:left="1440" w:hanging="360"/>
        <w:rPr>
          <w:i w:val="1"/>
          <w:iCs w:val="1"/>
          <w:sz w:val="20"/>
          <w:szCs w:val="20"/>
        </w:rPr>
      </w:pPr>
      <w:r w:rsidDel="00000000" w:rsidR="00000000" w:rsidRPr="00000000">
        <w:rPr>
          <w:i w:val="1"/>
          <w:iCs w:val="1"/>
          <w:sz w:val="20"/>
          <w:szCs w:val="20"/>
          <w:rtl w:val="0"/>
        </w:rPr>
        <w:t xml:space="preserve">OpenFDA: search_drug_recalls(supplement)</w:t>
      </w:r>
    </w:p>
    <w:p w:rsidR="00000000" w:rsidDel="00000000" w:rsidP="00000000" w:rsidRDefault="00000000" w:rsidRPr="00000000" w14:paraId="0000016C">
      <w:pPr>
        <w:numPr>
          <w:ilvl w:val="0"/>
          <w:numId w:val="7"/>
        </w:numPr>
        <w:ind w:left="720" w:hanging="360"/>
        <w:rPr>
          <w:i w:val="1"/>
          <w:iCs w:val="1"/>
          <w:sz w:val="20"/>
          <w:szCs w:val="20"/>
        </w:rPr>
      </w:pPr>
      <w:r w:rsidDel="00000000" w:rsidR="00000000" w:rsidRPr="00000000">
        <w:rPr>
          <w:i w:val="1"/>
          <w:iCs w:val="1"/>
          <w:sz w:val="20"/>
          <w:szCs w:val="20"/>
          <w:rtl w:val="0"/>
        </w:rPr>
        <w:t xml:space="preserve">Rank by screening</w:t>
      </w:r>
    </w:p>
    <w:p w:rsidR="00000000" w:rsidDel="00000000" w:rsidP="00000000" w:rsidRDefault="00000000" w:rsidRPr="00000000" w14:paraId="0000016D">
      <w:pPr>
        <w:numPr>
          <w:ilvl w:val="0"/>
          <w:numId w:val="7"/>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6E">
      <w:pPr>
        <w:numPr>
          <w:ilvl w:val="1"/>
          <w:numId w:val="7"/>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6F">
      <w:pPr>
        <w:numPr>
          <w:ilvl w:val="1"/>
          <w:numId w:val="7"/>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70">
      <w:pPr>
        <w:numPr>
          <w:ilvl w:val="1"/>
          <w:numId w:val="7"/>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71">
      <w:pPr>
        <w:numPr>
          <w:ilvl w:val="0"/>
          <w:numId w:val="7"/>
        </w:numPr>
        <w:ind w:left="720" w:hanging="360"/>
        <w:rPr>
          <w:i w:val="1"/>
          <w:iCs w:val="1"/>
          <w:sz w:val="20"/>
          <w:szCs w:val="20"/>
        </w:rPr>
      </w:pPr>
      <w:r w:rsidDel="00000000" w:rsidR="00000000" w:rsidRPr="00000000">
        <w:rPr>
          <w:i w:val="1"/>
          <w:iCs w:val="1"/>
          <w:sz w:val="20"/>
          <w:szCs w:val="20"/>
          <w:rtl w:val="0"/>
        </w:rPr>
        <w:t xml:space="preserve">Rank by evidence</w:t>
      </w:r>
    </w:p>
    <w:p w:rsidR="00000000" w:rsidDel="00000000" w:rsidP="00000000" w:rsidRDefault="00000000" w:rsidRPr="00000000" w14:paraId="00000172">
      <w:pPr>
        <w:numPr>
          <w:ilvl w:val="0"/>
          <w:numId w:val="7"/>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73">
      <w:pPr>
        <w:numPr>
          <w:ilvl w:val="1"/>
          <w:numId w:val="7"/>
        </w:numPr>
        <w:ind w:left="1440" w:hanging="360"/>
        <w:rPr>
          <w:i w:val="1"/>
          <w:iCs w:val="1"/>
          <w:sz w:val="20"/>
          <w:szCs w:val="20"/>
        </w:rPr>
      </w:pPr>
      <w:r w:rsidDel="00000000" w:rsidR="00000000" w:rsidRPr="00000000">
        <w:rPr>
          <w:i w:val="1"/>
          <w:iCs w:val="1"/>
          <w:sz w:val="20"/>
          <w:szCs w:val="20"/>
          <w:rtl w:val="0"/>
        </w:rPr>
        <w:t xml:space="preserve">iHerb-CLI: search(supplement, sort=[rating]) =&gt; list of supplement products</w:t>
      </w:r>
    </w:p>
    <w:p w:rsidR="00000000" w:rsidDel="00000000" w:rsidP="00000000" w:rsidRDefault="00000000" w:rsidRPr="00000000" w14:paraId="00000174">
      <w:pPr>
        <w:numPr>
          <w:ilvl w:val="0"/>
          <w:numId w:val="7"/>
        </w:numPr>
        <w:ind w:left="720" w:hanging="360"/>
        <w:rPr>
          <w:i w:val="1"/>
          <w:iCs w:val="1"/>
          <w:sz w:val="20"/>
          <w:szCs w:val="20"/>
        </w:rPr>
      </w:pPr>
      <w:r w:rsidDel="00000000" w:rsidR="00000000" w:rsidRPr="00000000">
        <w:rPr>
          <w:i w:val="1"/>
          <w:iCs w:val="1"/>
          <w:sz w:val="20"/>
          <w:szCs w:val="20"/>
          <w:rtl w:val="0"/>
        </w:rPr>
        <w:t xml:space="preserve">Rank supplement products by rating</w:t>
      </w:r>
    </w:p>
    <w:p w:rsidR="00000000" w:rsidDel="00000000" w:rsidP="00000000" w:rsidRDefault="00000000" w:rsidRPr="00000000" w14:paraId="00000175">
      <w:pPr>
        <w:numPr>
          <w:ilvl w:val="0"/>
          <w:numId w:val="7"/>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76">
      <w:pPr>
        <w:numPr>
          <w:ilvl w:val="0"/>
          <w:numId w:val="7"/>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77">
      <w:pPr>
        <w:rPr>
          <w:i w:val="1"/>
          <w:iCs w:val="1"/>
          <w:sz w:val="20"/>
          <w:szCs w:val="20"/>
        </w:rPr>
      </w:pPr>
      <w:r w:rsidDel="00000000" w:rsidR="00000000" w:rsidRPr="00000000">
        <w:rPr>
          <w:rtl w:val="0"/>
        </w:rPr>
      </w:r>
    </w:p>
    <w:p w:rsidR="00000000" w:rsidDel="00000000" w:rsidP="00000000" w:rsidRDefault="00000000" w:rsidRPr="00000000" w14:paraId="00000178">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79">
      <w:pPr>
        <w:numPr>
          <w:ilvl w:val="0"/>
          <w:numId w:val="6"/>
        </w:numPr>
        <w:ind w:left="720" w:hanging="360"/>
        <w:rPr>
          <w:b w:val="1"/>
          <w:bCs w:val="1"/>
          <w:sz w:val="20"/>
          <w:szCs w:val="20"/>
        </w:rPr>
      </w:pPr>
      <w:r w:rsidDel="00000000" w:rsidR="00000000" w:rsidRPr="00000000">
        <w:rPr>
          <w:b w:val="1"/>
          <w:bCs w:val="1"/>
          <w:sz w:val="20"/>
          <w:szCs w:val="20"/>
          <w:rtl w:val="0"/>
        </w:rPr>
        <w:t xml:space="preserve">Screen interactions</w:t>
      </w:r>
    </w:p>
    <w:p w:rsidR="00000000" w:rsidDel="00000000" w:rsidP="00000000" w:rsidRDefault="00000000" w:rsidRPr="00000000" w14:paraId="0000017A">
      <w:pPr>
        <w:numPr>
          <w:ilvl w:val="1"/>
          <w:numId w:val="6"/>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p>
    <w:p w:rsidR="00000000" w:rsidDel="00000000" w:rsidP="00000000" w:rsidRDefault="00000000" w:rsidRPr="00000000" w14:paraId="0000017B">
      <w:pPr>
        <w:numPr>
          <w:ilvl w:val="1"/>
          <w:numId w:val="6"/>
        </w:numPr>
        <w:ind w:left="1440" w:hanging="360"/>
        <w:rPr>
          <w:b w:val="1"/>
          <w:bCs w:val="1"/>
          <w:sz w:val="20"/>
          <w:szCs w:val="20"/>
        </w:rPr>
      </w:pPr>
      <w:r w:rsidDel="00000000" w:rsidR="00000000" w:rsidRPr="00000000">
        <w:rPr>
          <w:b w:val="1"/>
          <w:bCs w:val="1"/>
          <w:sz w:val="20"/>
          <w:szCs w:val="20"/>
          <w:rtl w:val="0"/>
        </w:rPr>
        <w:t xml:space="preserve">OpenFDA: search_drug_labels(supplement)</w:t>
      </w:r>
    </w:p>
    <w:p w:rsidR="00000000" w:rsidDel="00000000" w:rsidP="00000000" w:rsidRDefault="00000000" w:rsidRPr="00000000" w14:paraId="0000017C">
      <w:pPr>
        <w:numPr>
          <w:ilvl w:val="1"/>
          <w:numId w:val="6"/>
        </w:numPr>
        <w:ind w:left="1440" w:hanging="360"/>
        <w:rPr>
          <w:b w:val="1"/>
          <w:bCs w:val="1"/>
          <w:sz w:val="20"/>
          <w:szCs w:val="20"/>
        </w:rPr>
      </w:pPr>
      <w:r w:rsidDel="00000000" w:rsidR="00000000" w:rsidRPr="00000000">
        <w:rPr>
          <w:b w:val="1"/>
          <w:bCs w:val="1"/>
          <w:sz w:val="20"/>
          <w:szCs w:val="20"/>
          <w:rtl w:val="0"/>
        </w:rPr>
        <w:t xml:space="preserve">OpenFDA: search_drug_recalls(supplement)</w:t>
      </w:r>
    </w:p>
    <w:p w:rsidR="00000000" w:rsidDel="00000000" w:rsidP="00000000" w:rsidRDefault="00000000" w:rsidRPr="00000000" w14:paraId="0000017D">
      <w:pPr>
        <w:numPr>
          <w:ilvl w:val="0"/>
          <w:numId w:val="24"/>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7E">
      <w:pPr>
        <w:numPr>
          <w:ilvl w:val="1"/>
          <w:numId w:val="24"/>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7F">
      <w:pPr>
        <w:numPr>
          <w:ilvl w:val="0"/>
          <w:numId w:val="24"/>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80">
      <w:pPr>
        <w:numPr>
          <w:ilvl w:val="1"/>
          <w:numId w:val="24"/>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81">
      <w:pPr>
        <w:numPr>
          <w:ilvl w:val="1"/>
          <w:numId w:val="24"/>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82">
      <w:pPr>
        <w:numPr>
          <w:ilvl w:val="1"/>
          <w:numId w:val="24"/>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83">
      <w:pPr>
        <w:ind w:left="0" w:firstLine="0"/>
        <w:rPr>
          <w:b w:val="1"/>
          <w:bCs w:val="1"/>
          <w:sz w:val="20"/>
          <w:szCs w:val="20"/>
        </w:rPr>
      </w:pPr>
      <w:r w:rsidDel="00000000" w:rsidR="00000000" w:rsidRPr="00000000">
        <w:rPr>
          <w:rtl w:val="0"/>
        </w:rPr>
      </w:r>
    </w:p>
    <w:p w:rsidR="00000000" w:rsidDel="00000000" w:rsidP="00000000" w:rsidRDefault="00000000" w:rsidRPr="00000000" w14:paraId="00000184">
      <w:pPr>
        <w:ind w:left="0" w:firstLine="0"/>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85">
      <w:pPr>
        <w:numPr>
          <w:ilvl w:val="0"/>
          <w:numId w:val="8"/>
        </w:numPr>
        <w:ind w:left="720" w:hanging="360"/>
        <w:rPr>
          <w:sz w:val="20"/>
          <w:szCs w:val="20"/>
        </w:rPr>
      </w:pPr>
      <w:r w:rsidDel="00000000" w:rsidR="00000000" w:rsidRPr="00000000">
        <w:rPr>
          <w:sz w:val="20"/>
          <w:szCs w:val="20"/>
          <w:rtl w:val="0"/>
        </w:rPr>
        <w:t xml:space="preserve">The system retrieves the user's </w:t>
      </w:r>
      <w:r w:rsidDel="00000000" w:rsidR="00000000" w:rsidRPr="00000000">
        <w:rPr>
          <w:b w:val="1"/>
          <w:bCs w:val="1"/>
          <w:sz w:val="20"/>
          <w:szCs w:val="20"/>
          <w:rtl w:val="0"/>
        </w:rPr>
        <w:t xml:space="preserve">Orchestration Plan</w:t>
      </w:r>
      <w:r w:rsidDel="00000000" w:rsidR="00000000" w:rsidRPr="00000000">
        <w:rPr>
          <w:sz w:val="20"/>
          <w:szCs w:val="20"/>
          <w:rtl w:val="0"/>
        </w:rPr>
        <w:t xml:space="preserve"> from the ontology-grounded knowledge graph.</w:t>
      </w:r>
    </w:p>
    <w:p w:rsidR="00000000" w:rsidDel="00000000" w:rsidP="00000000" w:rsidRDefault="00000000" w:rsidRPr="00000000" w14:paraId="00000186">
      <w:pPr>
        <w:numPr>
          <w:ilvl w:val="0"/>
          <w:numId w:val="8"/>
        </w:numPr>
        <w:ind w:left="720" w:hanging="360"/>
        <w:rPr>
          <w:sz w:val="20"/>
          <w:szCs w:val="20"/>
        </w:rPr>
      </w:pPr>
      <w:r w:rsidDel="00000000" w:rsidR="00000000" w:rsidRPr="00000000">
        <w:rPr>
          <w:sz w:val="20"/>
          <w:szCs w:val="20"/>
          <w:rtl w:val="0"/>
        </w:rPr>
        <w:t xml:space="preserve">The system constructs a workflow dependency graph by reasoning over the semantic relationships between workflow steps. Each </w:t>
      </w:r>
      <w:r w:rsidDel="00000000" w:rsidR="00000000" w:rsidRPr="00000000">
        <w:rPr>
          <w:b w:val="1"/>
          <w:bCs w:val="1"/>
          <w:sz w:val="20"/>
          <w:szCs w:val="20"/>
          <w:rtl w:val="0"/>
        </w:rPr>
        <w:t xml:space="preserve">Skill</w:t>
      </w:r>
      <w:r w:rsidDel="00000000" w:rsidR="00000000" w:rsidRPr="00000000">
        <w:rPr>
          <w:sz w:val="20"/>
          <w:szCs w:val="20"/>
          <w:rtl w:val="0"/>
        </w:rPr>
        <w:t xml:space="preserve"> and Tool Invocation is linked to the Information Artifacts it consumes and produces (e.g., </w:t>
      </w:r>
      <w:r w:rsidDel="00000000" w:rsidR="00000000" w:rsidRPr="00000000">
        <w:rPr>
          <w:b w:val="1"/>
          <w:bCs w:val="1"/>
          <w:sz w:val="20"/>
          <w:szCs w:val="20"/>
          <w:rtl w:val="0"/>
        </w:rPr>
        <w:t xml:space="preserve">HealthProfile</w:t>
      </w:r>
      <w:r w:rsidDel="00000000" w:rsidR="00000000" w:rsidRPr="00000000">
        <w:rPr>
          <w:sz w:val="20"/>
          <w:szCs w:val="20"/>
          <w:rtl w:val="0"/>
        </w:rPr>
        <w:t xml:space="preserve">, </w:t>
      </w:r>
      <w:r w:rsidDel="00000000" w:rsidR="00000000" w:rsidRPr="00000000">
        <w:rPr>
          <w:b w:val="1"/>
          <w:bCs w:val="1"/>
          <w:sz w:val="20"/>
          <w:szCs w:val="20"/>
          <w:rtl w:val="0"/>
        </w:rPr>
        <w:t xml:space="preserve">CandidateSupplement</w:t>
      </w:r>
      <w:r w:rsidDel="00000000" w:rsidR="00000000" w:rsidRPr="00000000">
        <w:rPr>
          <w:sz w:val="20"/>
          <w:szCs w:val="20"/>
          <w:rtl w:val="0"/>
        </w:rPr>
        <w:t xml:space="preserve">, </w:t>
      </w:r>
      <w:r w:rsidDel="00000000" w:rsidR="00000000" w:rsidRPr="00000000">
        <w:rPr>
          <w:b w:val="1"/>
          <w:bCs w:val="1"/>
          <w:sz w:val="20"/>
          <w:szCs w:val="20"/>
          <w:rtl w:val="0"/>
        </w:rPr>
        <w:t xml:space="preserve">PMID</w:t>
      </w:r>
      <w:r w:rsidDel="00000000" w:rsidR="00000000" w:rsidRPr="00000000">
        <w:rPr>
          <w:sz w:val="20"/>
          <w:szCs w:val="20"/>
          <w:rtl w:val="0"/>
        </w:rPr>
        <w:t xml:space="preserve">, </w:t>
      </w:r>
      <w:r w:rsidDel="00000000" w:rsidR="00000000" w:rsidRPr="00000000">
        <w:rPr>
          <w:b w:val="1"/>
          <w:bCs w:val="1"/>
          <w:sz w:val="20"/>
          <w:szCs w:val="20"/>
          <w:rtl w:val="0"/>
        </w:rPr>
        <w:t xml:space="preserve">ArticleAbstract</w:t>
      </w:r>
      <w:r w:rsidDel="00000000" w:rsidR="00000000" w:rsidRPr="00000000">
        <w:rPr>
          <w:sz w:val="20"/>
          <w:szCs w:val="20"/>
          <w:rtl w:val="0"/>
        </w:rPr>
        <w:t xml:space="preserve">, </w:t>
      </w:r>
      <w:r w:rsidDel="00000000" w:rsidR="00000000" w:rsidRPr="00000000">
        <w:rPr>
          <w:b w:val="1"/>
          <w:bCs w:val="1"/>
          <w:sz w:val="20"/>
          <w:szCs w:val="20"/>
          <w:rtl w:val="0"/>
        </w:rPr>
        <w:t xml:space="preserve">ProductList</w:t>
      </w:r>
      <w:r w:rsidDel="00000000" w:rsidR="00000000" w:rsidRPr="00000000">
        <w:rPr>
          <w:sz w:val="20"/>
          <w:szCs w:val="20"/>
          <w:rtl w:val="0"/>
        </w:rPr>
        <w:t xml:space="preserve">, </w:t>
      </w:r>
      <w:r w:rsidDel="00000000" w:rsidR="00000000" w:rsidRPr="00000000">
        <w:rPr>
          <w:b w:val="1"/>
          <w:bCs w:val="1"/>
          <w:sz w:val="20"/>
          <w:szCs w:val="20"/>
          <w:rtl w:val="0"/>
        </w:rPr>
        <w:t xml:space="preserve">SafetyAssessment</w:t>
      </w:r>
      <w:r w:rsidDel="00000000" w:rsidR="00000000" w:rsidRPr="00000000">
        <w:rPr>
          <w:sz w:val="20"/>
          <w:szCs w:val="20"/>
          <w:rtl w:val="0"/>
        </w:rPr>
        <w:t xml:space="preserve">).</w:t>
      </w:r>
    </w:p>
    <w:p w:rsidR="00000000" w:rsidDel="00000000" w:rsidP="00000000" w:rsidRDefault="00000000" w:rsidRPr="00000000" w14:paraId="00000187">
      <w:pPr>
        <w:numPr>
          <w:ilvl w:val="0"/>
          <w:numId w:val="8"/>
        </w:numPr>
        <w:ind w:left="720" w:hanging="360"/>
        <w:rPr>
          <w:sz w:val="20"/>
          <w:szCs w:val="20"/>
        </w:rPr>
      </w:pPr>
      <w:r w:rsidDel="00000000" w:rsidR="00000000" w:rsidRPr="00000000">
        <w:rPr>
          <w:sz w:val="20"/>
          <w:szCs w:val="20"/>
          <w:rtl w:val="0"/>
        </w:rPr>
        <w:t xml:space="preserve">The ontology infers dependency relationships between workflow steps. A workflow step is dependent on another if it consumes an </w:t>
      </w:r>
      <w:r w:rsidDel="00000000" w:rsidR="00000000" w:rsidRPr="00000000">
        <w:rPr>
          <w:b w:val="1"/>
          <w:bCs w:val="1"/>
          <w:sz w:val="20"/>
          <w:szCs w:val="20"/>
          <w:rtl w:val="0"/>
        </w:rPr>
        <w:t xml:space="preserve">Information Artifact</w:t>
      </w:r>
      <w:r w:rsidDel="00000000" w:rsidR="00000000" w:rsidRPr="00000000">
        <w:rPr>
          <w:sz w:val="20"/>
          <w:szCs w:val="20"/>
          <w:rtl w:val="0"/>
        </w:rPr>
        <w:t xml:space="preserve"> produced by that step.</w:t>
      </w:r>
    </w:p>
    <w:p w:rsidR="00000000" w:rsidDel="00000000" w:rsidP="00000000" w:rsidRDefault="00000000" w:rsidRPr="00000000" w14:paraId="00000188">
      <w:pPr>
        <w:numPr>
          <w:ilvl w:val="0"/>
          <w:numId w:val="8"/>
        </w:numPr>
        <w:ind w:left="720" w:hanging="360"/>
        <w:rPr>
          <w:sz w:val="20"/>
          <w:szCs w:val="20"/>
        </w:rPr>
      </w:pPr>
      <w:r w:rsidDel="00000000" w:rsidR="00000000" w:rsidRPr="00000000">
        <w:rPr>
          <w:sz w:val="20"/>
          <w:szCs w:val="20"/>
          <w:rtl w:val="0"/>
        </w:rPr>
        <w:t xml:space="preserve">The system identifies independent workflow branches by finding workflow steps whose required </w:t>
      </w:r>
      <w:r w:rsidDel="00000000" w:rsidR="00000000" w:rsidRPr="00000000">
        <w:rPr>
          <w:b w:val="1"/>
          <w:bCs w:val="1"/>
          <w:sz w:val="20"/>
          <w:szCs w:val="20"/>
          <w:rtl w:val="0"/>
        </w:rPr>
        <w:t xml:space="preserve">Information Artifacts </w:t>
      </w:r>
      <w:r w:rsidDel="00000000" w:rsidR="00000000" w:rsidRPr="00000000">
        <w:rPr>
          <w:sz w:val="20"/>
          <w:szCs w:val="20"/>
          <w:rtl w:val="0"/>
        </w:rPr>
        <w:t xml:space="preserve">have already been satisfied and that do not consume outputs produced by one another.</w:t>
      </w:r>
    </w:p>
    <w:p w:rsidR="00000000" w:rsidDel="00000000" w:rsidP="00000000" w:rsidRDefault="00000000" w:rsidRPr="00000000" w14:paraId="00000189">
      <w:pPr>
        <w:numPr>
          <w:ilvl w:val="0"/>
          <w:numId w:val="8"/>
        </w:numPr>
        <w:ind w:left="720" w:hanging="360"/>
        <w:rPr>
          <w:sz w:val="20"/>
          <w:szCs w:val="20"/>
        </w:rPr>
      </w:pPr>
      <w:r w:rsidDel="00000000" w:rsidR="00000000" w:rsidRPr="00000000">
        <w:rPr>
          <w:sz w:val="20"/>
          <w:szCs w:val="20"/>
          <w:rtl w:val="0"/>
        </w:rPr>
        <w:t xml:space="preserve">The system returns the set of workflow steps eligible for concurrent execution, allowing the agent to execute those steps in parallel while preserving all semantic dependencies.</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u w:val="single"/>
        </w:rPr>
      </w:pPr>
      <w:r w:rsidDel="00000000" w:rsidR="00000000" w:rsidRPr="00000000">
        <w:rPr>
          <w:u w:val="single"/>
          <w:rtl w:val="0"/>
        </w:rPr>
        <w:t xml:space="preserve">4. Why were the </w:t>
      </w:r>
      <w:r w:rsidDel="00000000" w:rsidR="00000000" w:rsidRPr="00000000">
        <w:rPr>
          <w:u w:val="single"/>
          <w:shd w:fill="b6d7a8" w:val="clear"/>
          <w:rtl w:val="0"/>
        </w:rPr>
        <w:t xml:space="preserve">MCP servers</w:t>
      </w:r>
      <w:r w:rsidDel="00000000" w:rsidR="00000000" w:rsidRPr="00000000">
        <w:rPr>
          <w:u w:val="single"/>
          <w:rtl w:val="0"/>
        </w:rPr>
        <w:t xml:space="preserve"> for a given orchestration invoked in this order?</w:t>
      </w:r>
    </w:p>
    <w:p w:rsidR="00000000" w:rsidDel="00000000" w:rsidP="00000000" w:rsidRDefault="00000000" w:rsidRPr="00000000" w14:paraId="0000018C">
      <w:pPr>
        <w:rPr>
          <w:i w:val="1"/>
          <w:iCs w:val="1"/>
          <w:sz w:val="20"/>
          <w:szCs w:val="20"/>
        </w:rPr>
      </w:pPr>
      <w:r w:rsidDel="00000000" w:rsidR="00000000" w:rsidRPr="00000000">
        <w:rPr>
          <w:i w:val="1"/>
          <w:iCs w:val="1"/>
          <w:sz w:val="20"/>
          <w:szCs w:val="20"/>
          <w:rtl w:val="0"/>
        </w:rPr>
        <w:t xml:space="preserve">Example query: provide me with supplement recommendations that suits my health profile</w:t>
      </w:r>
    </w:p>
    <w:p w:rsidR="00000000" w:rsidDel="00000000" w:rsidP="00000000" w:rsidRDefault="00000000" w:rsidRPr="00000000" w14:paraId="0000018D">
      <w:pPr>
        <w:rPr>
          <w:i w:val="1"/>
          <w:iCs w:val="1"/>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sz w:val="20"/>
          <w:szCs w:val="20"/>
          <w:rtl w:val="0"/>
        </w:rPr>
        <w:t xml:space="preserve">Usage Scenario 1 (Ken): Supplement Advisor =&gt; PubMed</w:t>
      </w:r>
    </w:p>
    <w:p w:rsidR="00000000" w:rsidDel="00000000" w:rsidP="00000000" w:rsidRDefault="00000000" w:rsidRPr="00000000" w14:paraId="0000018F">
      <w:pPr>
        <w:rPr>
          <w:sz w:val="20"/>
          <w:szCs w:val="20"/>
        </w:rPr>
      </w:pPr>
      <w:r w:rsidDel="00000000" w:rsidR="00000000" w:rsidRPr="00000000">
        <w:rPr>
          <w:sz w:val="20"/>
          <w:szCs w:val="20"/>
          <w:rtl w:val="0"/>
        </w:rPr>
        <w:t xml:space="preserve">Usace Scenario 2 (Jessica): Supplement Advisor =&gt; OpenFDA =&gt; PubMed</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b w:val="1"/>
          <w:bCs w:val="1"/>
          <w:sz w:val="20"/>
          <w:szCs w:val="20"/>
        </w:rPr>
      </w:pPr>
      <w:r w:rsidDel="00000000" w:rsidR="00000000" w:rsidRPr="00000000">
        <w:rPr>
          <w:b w:val="1"/>
          <w:bCs w:val="1"/>
          <w:sz w:val="20"/>
          <w:szCs w:val="20"/>
          <w:rtl w:val="0"/>
        </w:rPr>
        <w:t xml:space="preserve">Candidate Answers: </w:t>
      </w:r>
    </w:p>
    <w:p w:rsidR="00000000" w:rsidDel="00000000" w:rsidP="00000000" w:rsidRDefault="00000000" w:rsidRPr="00000000" w14:paraId="00000192">
      <w:pPr>
        <w:numPr>
          <w:ilvl w:val="0"/>
          <w:numId w:val="18"/>
        </w:numPr>
        <w:ind w:left="720" w:hanging="360"/>
        <w:rPr>
          <w:b w:val="1"/>
          <w:bCs w:val="1"/>
          <w:sz w:val="20"/>
          <w:szCs w:val="20"/>
        </w:rPr>
      </w:pPr>
      <w:r w:rsidDel="00000000" w:rsidR="00000000" w:rsidRPr="00000000">
        <w:rPr>
          <w:b w:val="1"/>
          <w:bCs w:val="1"/>
          <w:sz w:val="20"/>
          <w:szCs w:val="20"/>
          <w:rtl w:val="0"/>
        </w:rPr>
        <w:t xml:space="preserve">Tool dependency: Both orchestrations call Supplement Advisor MCP first</w:t>
      </w:r>
    </w:p>
    <w:p w:rsidR="00000000" w:rsidDel="00000000" w:rsidP="00000000" w:rsidRDefault="00000000" w:rsidRPr="00000000" w14:paraId="00000193">
      <w:pPr>
        <w:numPr>
          <w:ilvl w:val="1"/>
          <w:numId w:val="18"/>
        </w:numPr>
        <w:ind w:left="1440" w:hanging="360"/>
        <w:rPr>
          <w:b w:val="1"/>
          <w:bCs w:val="1"/>
          <w:sz w:val="20"/>
          <w:szCs w:val="20"/>
        </w:rPr>
      </w:pPr>
      <w:r w:rsidDel="00000000" w:rsidR="00000000" w:rsidRPr="00000000">
        <w:rPr>
          <w:b w:val="1"/>
          <w:bCs w:val="1"/>
          <w:sz w:val="20"/>
          <w:szCs w:val="20"/>
          <w:rtl w:val="0"/>
        </w:rPr>
        <w:t xml:space="preserve">Cannot check for evidence or screening information for a supplement without the supplement itself</w:t>
      </w:r>
    </w:p>
    <w:p w:rsidR="00000000" w:rsidDel="00000000" w:rsidP="00000000" w:rsidRDefault="00000000" w:rsidRPr="00000000" w14:paraId="00000194">
      <w:pPr>
        <w:numPr>
          <w:ilvl w:val="0"/>
          <w:numId w:val="18"/>
        </w:numPr>
        <w:ind w:left="720" w:hanging="360"/>
        <w:rPr>
          <w:b w:val="1"/>
          <w:bCs w:val="1"/>
          <w:sz w:val="20"/>
          <w:szCs w:val="20"/>
        </w:rPr>
      </w:pPr>
      <w:r w:rsidDel="00000000" w:rsidR="00000000" w:rsidRPr="00000000">
        <w:rPr>
          <w:b w:val="1"/>
          <w:bCs w:val="1"/>
          <w:sz w:val="20"/>
          <w:szCs w:val="20"/>
          <w:rtl w:val="0"/>
        </w:rPr>
        <w:t xml:space="preserve"> Prioritization of user-specified planning constraints</w:t>
      </w:r>
    </w:p>
    <w:p w:rsidR="00000000" w:rsidDel="00000000" w:rsidP="00000000" w:rsidRDefault="00000000" w:rsidRPr="00000000" w14:paraId="00000195">
      <w:pPr>
        <w:numPr>
          <w:ilvl w:val="1"/>
          <w:numId w:val="18"/>
        </w:numPr>
        <w:ind w:left="1440" w:hanging="360"/>
        <w:rPr>
          <w:b w:val="1"/>
          <w:bCs w:val="1"/>
          <w:sz w:val="20"/>
          <w:szCs w:val="20"/>
        </w:rPr>
      </w:pPr>
      <w:r w:rsidDel="00000000" w:rsidR="00000000" w:rsidRPr="00000000">
        <w:rPr>
          <w:b w:val="1"/>
          <w:bCs w:val="1"/>
          <w:sz w:val="20"/>
          <w:szCs w:val="20"/>
          <w:rtl w:val="0"/>
        </w:rPr>
        <w:t xml:space="preserve">Ken: minimizing execution cost &gt; exhaustive search</w:t>
      </w:r>
    </w:p>
    <w:p w:rsidR="00000000" w:rsidDel="00000000" w:rsidP="00000000" w:rsidRDefault="00000000" w:rsidRPr="00000000" w14:paraId="00000196">
      <w:pPr>
        <w:numPr>
          <w:ilvl w:val="2"/>
          <w:numId w:val="18"/>
        </w:numPr>
        <w:ind w:left="2160" w:hanging="360"/>
        <w:rPr>
          <w:b w:val="1"/>
          <w:bCs w:val="1"/>
          <w:sz w:val="20"/>
          <w:szCs w:val="20"/>
        </w:rPr>
      </w:pPr>
      <w:r w:rsidDel="00000000" w:rsidR="00000000" w:rsidRPr="00000000">
        <w:rPr>
          <w:b w:val="1"/>
          <w:bCs w:val="1"/>
          <w:sz w:val="20"/>
          <w:szCs w:val="20"/>
          <w:rtl w:val="0"/>
        </w:rPr>
        <w:t xml:space="preserve">Is taking no medication and is not concerned with adverse effects as much as Jessica, therefore, his plan doesn’t invoke OpenFDA</w:t>
      </w:r>
    </w:p>
    <w:p w:rsidR="00000000" w:rsidDel="00000000" w:rsidP="00000000" w:rsidRDefault="00000000" w:rsidRPr="00000000" w14:paraId="00000197">
      <w:pPr>
        <w:numPr>
          <w:ilvl w:val="1"/>
          <w:numId w:val="18"/>
        </w:numPr>
        <w:ind w:left="1440" w:hanging="360"/>
        <w:rPr>
          <w:b w:val="1"/>
          <w:bCs w:val="1"/>
          <w:sz w:val="20"/>
          <w:szCs w:val="20"/>
        </w:rPr>
      </w:pPr>
      <w:r w:rsidDel="00000000" w:rsidR="00000000" w:rsidRPr="00000000">
        <w:rPr>
          <w:b w:val="1"/>
          <w:bCs w:val="1"/>
          <w:sz w:val="20"/>
          <w:szCs w:val="20"/>
          <w:rtl w:val="0"/>
        </w:rPr>
        <w:t xml:space="preserve">Jessica: maximize evidence quality, check medication interactions</w:t>
      </w:r>
    </w:p>
    <w:p w:rsidR="00000000" w:rsidDel="00000000" w:rsidP="00000000" w:rsidRDefault="00000000" w:rsidRPr="00000000" w14:paraId="00000198">
      <w:pPr>
        <w:numPr>
          <w:ilvl w:val="2"/>
          <w:numId w:val="18"/>
        </w:numPr>
        <w:ind w:left="2160" w:hanging="360"/>
        <w:rPr>
          <w:b w:val="1"/>
          <w:bCs w:val="1"/>
          <w:sz w:val="20"/>
          <w:szCs w:val="20"/>
        </w:rPr>
      </w:pPr>
      <w:r w:rsidDel="00000000" w:rsidR="00000000" w:rsidRPr="00000000">
        <w:rPr>
          <w:b w:val="1"/>
          <w:bCs w:val="1"/>
          <w:sz w:val="20"/>
          <w:szCs w:val="20"/>
          <w:rtl w:val="0"/>
        </w:rPr>
        <w:t xml:space="preserve">Must call OpenFDA for adverse side effects or contraindications</w:t>
      </w:r>
    </w:p>
    <w:p w:rsidR="00000000" w:rsidDel="00000000" w:rsidP="00000000" w:rsidRDefault="00000000" w:rsidRPr="00000000" w14:paraId="00000199">
      <w:pPr>
        <w:numPr>
          <w:ilvl w:val="2"/>
          <w:numId w:val="18"/>
        </w:numPr>
        <w:ind w:left="2160" w:hanging="360"/>
        <w:rPr>
          <w:b w:val="1"/>
          <w:bCs w:val="1"/>
          <w:sz w:val="20"/>
          <w:szCs w:val="20"/>
        </w:rPr>
      </w:pPr>
      <w:r w:rsidDel="00000000" w:rsidR="00000000" w:rsidRPr="00000000">
        <w:rPr>
          <w:b w:val="1"/>
          <w:bCs w:val="1"/>
          <w:sz w:val="20"/>
          <w:szCs w:val="20"/>
          <w:rtl w:val="0"/>
        </w:rPr>
        <w:t xml:space="preserve">Safety &gt; evidence is probably a prioritization we should assume</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19C">
      <w:pPr>
        <w:numPr>
          <w:ilvl w:val="0"/>
          <w:numId w:val="28"/>
        </w:numPr>
        <w:ind w:left="720" w:hanging="360"/>
        <w:rPr>
          <w:sz w:val="20"/>
          <w:szCs w:val="20"/>
        </w:rPr>
      </w:pPr>
      <w:r w:rsidDel="00000000" w:rsidR="00000000" w:rsidRPr="00000000">
        <w:rPr>
          <w:sz w:val="20"/>
          <w:szCs w:val="20"/>
          <w:rtl w:val="0"/>
        </w:rPr>
        <w:t xml:space="preserve">There are multiple criteria when selecting the first MCP server (data dependency, information coverage, domain authority, required output format, execution constraints)</w:t>
      </w:r>
    </w:p>
    <w:p w:rsidR="00000000" w:rsidDel="00000000" w:rsidP="00000000" w:rsidRDefault="00000000" w:rsidRPr="00000000" w14:paraId="0000019D">
      <w:pPr>
        <w:numPr>
          <w:ilvl w:val="0"/>
          <w:numId w:val="28"/>
        </w:numPr>
        <w:ind w:left="720" w:hanging="360"/>
        <w:rPr>
          <w:sz w:val="20"/>
          <w:szCs w:val="20"/>
        </w:rPr>
      </w:pPr>
      <w:r w:rsidDel="00000000" w:rsidR="00000000" w:rsidRPr="00000000">
        <w:rPr>
          <w:sz w:val="20"/>
          <w:szCs w:val="20"/>
          <w:rtl w:val="0"/>
        </w:rPr>
        <w:t xml:space="preserve">Execution logs and relational databases may tell you the order of MCP servers being called</w:t>
      </w:r>
    </w:p>
    <w:p w:rsidR="00000000" w:rsidDel="00000000" w:rsidP="00000000" w:rsidRDefault="00000000" w:rsidRPr="00000000" w14:paraId="0000019E">
      <w:pPr>
        <w:numPr>
          <w:ilvl w:val="1"/>
          <w:numId w:val="28"/>
        </w:numPr>
        <w:ind w:left="1440" w:hanging="360"/>
        <w:rPr>
          <w:sz w:val="20"/>
          <w:szCs w:val="20"/>
        </w:rPr>
      </w:pPr>
      <w:r w:rsidDel="00000000" w:rsidR="00000000" w:rsidRPr="00000000">
        <w:rPr>
          <w:sz w:val="20"/>
          <w:szCs w:val="20"/>
          <w:rtl w:val="0"/>
        </w:rPr>
        <w:t xml:space="preserve">This question asks for an explanation (difficult for relational databases)</w:t>
      </w:r>
    </w:p>
    <w:p w:rsidR="00000000" w:rsidDel="00000000" w:rsidP="00000000" w:rsidRDefault="00000000" w:rsidRPr="00000000" w14:paraId="0000019F">
      <w:pPr>
        <w:numPr>
          <w:ilvl w:val="1"/>
          <w:numId w:val="28"/>
        </w:numPr>
        <w:ind w:left="1440" w:hanging="360"/>
        <w:rPr>
          <w:sz w:val="20"/>
          <w:szCs w:val="20"/>
        </w:rPr>
      </w:pPr>
      <w:r w:rsidDel="00000000" w:rsidR="00000000" w:rsidRPr="00000000">
        <w:rPr>
          <w:sz w:val="20"/>
          <w:szCs w:val="20"/>
          <w:rtl w:val="0"/>
        </w:rPr>
        <w:t xml:space="preserve">Requires explicit semantics of an ontology</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1A2">
      <w:pPr>
        <w:numPr>
          <w:ilvl w:val="0"/>
          <w:numId w:val="23"/>
        </w:numPr>
        <w:ind w:left="720" w:hanging="360"/>
        <w:rPr>
          <w:sz w:val="20"/>
          <w:szCs w:val="20"/>
        </w:rPr>
      </w:pPr>
      <w:r w:rsidDel="00000000" w:rsidR="00000000" w:rsidRPr="00000000">
        <w:rPr>
          <w:sz w:val="20"/>
          <w:szCs w:val="20"/>
          <w:rtl w:val="0"/>
        </w:rPr>
        <w:t xml:space="preserve">System extracts all information requirements implied by the user’s request</w:t>
      </w:r>
    </w:p>
    <w:p w:rsidR="00000000" w:rsidDel="00000000" w:rsidP="00000000" w:rsidRDefault="00000000" w:rsidRPr="00000000" w14:paraId="000001A3">
      <w:pPr>
        <w:numPr>
          <w:ilvl w:val="0"/>
          <w:numId w:val="23"/>
        </w:numPr>
        <w:ind w:left="720" w:hanging="360"/>
        <w:rPr>
          <w:sz w:val="20"/>
          <w:szCs w:val="20"/>
        </w:rPr>
      </w:pPr>
      <w:r w:rsidDel="00000000" w:rsidR="00000000" w:rsidRPr="00000000">
        <w:rPr>
          <w:sz w:val="20"/>
          <w:szCs w:val="20"/>
          <w:rtl w:val="0"/>
        </w:rPr>
        <w:t xml:space="preserve">System queries the ontology-grounded KG of candidate MCP servers that satisfy the information requirements of the user’s query</w:t>
      </w:r>
    </w:p>
    <w:p w:rsidR="00000000" w:rsidDel="00000000" w:rsidP="00000000" w:rsidRDefault="00000000" w:rsidRPr="00000000" w14:paraId="000001A4">
      <w:pPr>
        <w:numPr>
          <w:ilvl w:val="0"/>
          <w:numId w:val="23"/>
        </w:numPr>
        <w:ind w:left="720" w:hanging="360"/>
        <w:rPr>
          <w:sz w:val="20"/>
          <w:szCs w:val="20"/>
        </w:rPr>
      </w:pPr>
      <w:r w:rsidDel="00000000" w:rsidR="00000000" w:rsidRPr="00000000">
        <w:rPr>
          <w:sz w:val="20"/>
          <w:szCs w:val="20"/>
          <w:rtl w:val="0"/>
        </w:rPr>
        <w:t xml:space="preserve">System uses ontology to reason over server and tool dependencies to determine whether server B needs to be invoked before server A (ie. produces outputs required by other servers)</w:t>
      </w:r>
    </w:p>
    <w:p w:rsidR="00000000" w:rsidDel="00000000" w:rsidP="00000000" w:rsidRDefault="00000000" w:rsidRPr="00000000" w14:paraId="000001A5">
      <w:pPr>
        <w:numPr>
          <w:ilvl w:val="0"/>
          <w:numId w:val="23"/>
        </w:numPr>
        <w:ind w:left="720" w:hanging="360"/>
        <w:rPr>
          <w:sz w:val="20"/>
          <w:szCs w:val="20"/>
        </w:rPr>
      </w:pPr>
      <w:r w:rsidDel="00000000" w:rsidR="00000000" w:rsidRPr="00000000">
        <w:rPr>
          <w:sz w:val="20"/>
          <w:szCs w:val="20"/>
          <w:rtl w:val="0"/>
        </w:rPr>
        <w:t xml:space="preserve">If multiple valid servers can be invoked first, the system uses the ontology to evaluate them according to modeled decision criteria (ie. domain authority, information coverage, execution cost, redundant tool invocations, etc)</w:t>
      </w:r>
    </w:p>
    <w:p w:rsidR="00000000" w:rsidDel="00000000" w:rsidP="00000000" w:rsidRDefault="00000000" w:rsidRPr="00000000" w14:paraId="000001A6">
      <w:pPr>
        <w:numPr>
          <w:ilvl w:val="0"/>
          <w:numId w:val="23"/>
        </w:numPr>
        <w:ind w:left="720" w:hanging="360"/>
        <w:rPr>
          <w:sz w:val="20"/>
          <w:szCs w:val="20"/>
        </w:rPr>
      </w:pPr>
      <w:r w:rsidDel="00000000" w:rsidR="00000000" w:rsidRPr="00000000">
        <w:rPr>
          <w:sz w:val="20"/>
          <w:szCs w:val="20"/>
          <w:rtl w:val="0"/>
        </w:rPr>
        <w:t xml:space="preserve">The system chooses the best server to invoke first based on the decision criteria modeled by the ontology</w:t>
      </w:r>
    </w:p>
    <w:p w:rsidR="00000000" w:rsidDel="00000000" w:rsidP="00000000" w:rsidRDefault="00000000" w:rsidRPr="00000000" w14:paraId="000001A7">
      <w:pPr>
        <w:ind w:left="0" w:firstLine="0"/>
        <w:rPr>
          <w:sz w:val="20"/>
          <w:szCs w:val="20"/>
        </w:rPr>
      </w:pPr>
      <w:r w:rsidDel="00000000" w:rsidR="00000000" w:rsidRPr="00000000">
        <w:rPr>
          <w:rtl w:val="0"/>
        </w:rPr>
      </w:r>
    </w:p>
    <w:p w:rsidR="00000000" w:rsidDel="00000000" w:rsidP="00000000" w:rsidRDefault="00000000" w:rsidRPr="00000000" w14:paraId="000001A8">
      <w:pPr>
        <w:rPr>
          <w:u w:val="single"/>
        </w:rPr>
      </w:pPr>
      <w:r w:rsidDel="00000000" w:rsidR="00000000" w:rsidRPr="00000000">
        <w:rPr>
          <w:u w:val="single"/>
          <w:rtl w:val="0"/>
        </w:rPr>
        <w:t xml:space="preserve">5. </w:t>
      </w:r>
      <w:sdt>
        <w:sdtPr>
          <w:id w:val="1665355514"/>
          <w:tag w:val="goog_rdk_16"/>
        </w:sdtPr>
        <w:sdtContent>
          <w:commentRangeStart w:id="16"/>
        </w:sdtContent>
      </w:sdt>
      <w:r w:rsidDel="00000000" w:rsidR="00000000" w:rsidRPr="00000000">
        <w:rPr>
          <w:u w:val="single"/>
          <w:rtl w:val="0"/>
        </w:rPr>
        <w:t xml:space="preserve">Why was </w:t>
      </w:r>
      <w:r w:rsidDel="00000000" w:rsidR="00000000" w:rsidRPr="00000000">
        <w:rPr>
          <w:u w:val="single"/>
          <w:shd w:fill="b6d7a8" w:val="clear"/>
          <w:rtl w:val="0"/>
        </w:rPr>
        <w:t xml:space="preserve">orchestration plan</w:t>
      </w:r>
      <w:r w:rsidDel="00000000" w:rsidR="00000000" w:rsidRPr="00000000">
        <w:rPr>
          <w:u w:val="single"/>
          <w:rtl w:val="0"/>
        </w:rPr>
        <w:t xml:space="preserve"> B selected over orchestration plan A? (mostly planning constraint-based)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A9">
      <w:pPr>
        <w:rPr>
          <w:i w:val="1"/>
          <w:iCs w:val="1"/>
          <w:sz w:val="20"/>
          <w:szCs w:val="20"/>
        </w:rPr>
      </w:pPr>
      <w:r w:rsidDel="00000000" w:rsidR="00000000" w:rsidRPr="00000000">
        <w:rPr>
          <w:i w:val="1"/>
          <w:iCs w:val="1"/>
          <w:sz w:val="20"/>
          <w:szCs w:val="20"/>
          <w:rtl w:val="0"/>
        </w:rPr>
        <w:t xml:space="preserve">Example </w:t>
      </w:r>
      <w:r w:rsidDel="00000000" w:rsidR="00000000" w:rsidRPr="00000000">
        <w:rPr>
          <w:i w:val="1"/>
          <w:iCs w:val="1"/>
          <w:sz w:val="20"/>
          <w:szCs w:val="20"/>
          <w:shd w:fill="b6d7a8" w:val="clear"/>
          <w:rtl w:val="0"/>
        </w:rPr>
        <w:t xml:space="preserve">query</w:t>
      </w:r>
      <w:r w:rsidDel="00000000" w:rsidR="00000000" w:rsidRPr="00000000">
        <w:rPr>
          <w:i w:val="1"/>
          <w:iCs w:val="1"/>
          <w:sz w:val="20"/>
          <w:szCs w:val="20"/>
          <w:rtl w:val="0"/>
        </w:rPr>
        <w:t xml:space="preserve">:  provide me with supplement recommendations that suits my health profile</w:t>
      </w:r>
    </w:p>
    <w:p w:rsidR="00000000" w:rsidDel="00000000" w:rsidP="00000000" w:rsidRDefault="00000000" w:rsidRPr="00000000" w14:paraId="000001AA">
      <w:pPr>
        <w:rPr>
          <w:i w:val="1"/>
          <w:iCs w:val="1"/>
          <w:sz w:val="20"/>
          <w:szCs w:val="20"/>
        </w:rPr>
      </w:pPr>
      <w:r w:rsidDel="00000000" w:rsidR="00000000" w:rsidRPr="00000000">
        <w:rPr>
          <w:rtl w:val="0"/>
        </w:rPr>
      </w:r>
    </w:p>
    <w:p w:rsidR="00000000" w:rsidDel="00000000" w:rsidP="00000000" w:rsidRDefault="00000000" w:rsidRPr="00000000" w14:paraId="000001AB">
      <w:pPr>
        <w:rPr>
          <w:i w:val="1"/>
          <w:iCs w:val="1"/>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sz w:val="20"/>
          <w:szCs w:val="20"/>
          <w:rtl w:val="0"/>
        </w:rPr>
        <w:t xml:space="preserve">Usage scenario 1 (Ken) orchestration plan:</w:t>
      </w:r>
    </w:p>
    <w:p w:rsidR="00000000" w:rsidDel="00000000" w:rsidP="00000000" w:rsidRDefault="00000000" w:rsidRPr="00000000" w14:paraId="000001AD">
      <w:pPr>
        <w:numPr>
          <w:ilvl w:val="0"/>
          <w:numId w:val="33"/>
        </w:numPr>
        <w:ind w:left="720" w:hanging="360"/>
        <w:rPr>
          <w:sz w:val="20"/>
          <w:szCs w:val="20"/>
        </w:rPr>
      </w:pPr>
      <w:r w:rsidDel="00000000" w:rsidR="00000000" w:rsidRPr="00000000">
        <w:rPr>
          <w:sz w:val="20"/>
          <w:szCs w:val="20"/>
          <w:rtl w:val="0"/>
        </w:rPr>
        <w:t xml:space="preserve">Get user profile</w:t>
      </w:r>
    </w:p>
    <w:p w:rsidR="00000000" w:rsidDel="00000000" w:rsidP="00000000" w:rsidRDefault="00000000" w:rsidRPr="00000000" w14:paraId="000001AE">
      <w:pPr>
        <w:numPr>
          <w:ilvl w:val="0"/>
          <w:numId w:val="33"/>
        </w:numPr>
        <w:ind w:left="720" w:hanging="360"/>
        <w:rPr>
          <w:sz w:val="20"/>
          <w:szCs w:val="20"/>
        </w:rPr>
      </w:pPr>
      <w:r w:rsidDel="00000000" w:rsidR="00000000" w:rsidRPr="00000000">
        <w:rPr>
          <w:sz w:val="20"/>
          <w:szCs w:val="20"/>
          <w:rtl w:val="0"/>
        </w:rPr>
        <w:t xml:space="preserve">Get candidate supplements</w:t>
      </w:r>
    </w:p>
    <w:p w:rsidR="00000000" w:rsidDel="00000000" w:rsidP="00000000" w:rsidRDefault="00000000" w:rsidRPr="00000000" w14:paraId="000001AF">
      <w:pPr>
        <w:numPr>
          <w:ilvl w:val="1"/>
          <w:numId w:val="33"/>
        </w:numPr>
        <w:ind w:left="1440" w:hanging="360"/>
        <w:rPr>
          <w:sz w:val="20"/>
          <w:szCs w:val="20"/>
        </w:rPr>
      </w:pPr>
      <w:r w:rsidDel="00000000" w:rsidR="00000000" w:rsidRPr="00000000">
        <w:rPr>
          <w:sz w:val="20"/>
          <w:szCs w:val="20"/>
          <w:rtl w:val="0"/>
        </w:rPr>
        <w:t xml:space="preserve">Supplement_advisor: recommend_supplement(search_query) =&gt; supplement recommendations</w:t>
      </w:r>
    </w:p>
    <w:p w:rsidR="00000000" w:rsidDel="00000000" w:rsidP="00000000" w:rsidRDefault="00000000" w:rsidRPr="00000000" w14:paraId="000001B0">
      <w:pPr>
        <w:numPr>
          <w:ilvl w:val="0"/>
          <w:numId w:val="33"/>
        </w:numPr>
        <w:ind w:left="720" w:hanging="360"/>
        <w:rPr>
          <w:sz w:val="20"/>
          <w:szCs w:val="20"/>
        </w:rPr>
      </w:pPr>
      <w:r w:rsidDel="00000000" w:rsidR="00000000" w:rsidRPr="00000000">
        <w:rPr>
          <w:sz w:val="20"/>
          <w:szCs w:val="20"/>
          <w:rtl w:val="0"/>
        </w:rPr>
        <w:t xml:space="preserve">Remove redundant supplements</w:t>
      </w:r>
    </w:p>
    <w:p w:rsidR="00000000" w:rsidDel="00000000" w:rsidP="00000000" w:rsidRDefault="00000000" w:rsidRPr="00000000" w14:paraId="000001B1">
      <w:pPr>
        <w:numPr>
          <w:ilvl w:val="0"/>
          <w:numId w:val="33"/>
        </w:numPr>
        <w:ind w:left="720" w:hanging="360"/>
        <w:rPr>
          <w:sz w:val="20"/>
          <w:szCs w:val="20"/>
        </w:rPr>
      </w:pPr>
      <w:r w:rsidDel="00000000" w:rsidR="00000000" w:rsidRPr="00000000">
        <w:rPr>
          <w:sz w:val="20"/>
          <w:szCs w:val="20"/>
          <w:rtl w:val="0"/>
        </w:rPr>
        <w:t xml:space="preserve">Get supplement products</w:t>
      </w:r>
    </w:p>
    <w:p w:rsidR="00000000" w:rsidDel="00000000" w:rsidP="00000000" w:rsidRDefault="00000000" w:rsidRPr="00000000" w14:paraId="000001B2">
      <w:pPr>
        <w:numPr>
          <w:ilvl w:val="1"/>
          <w:numId w:val="33"/>
        </w:numPr>
        <w:ind w:left="1440" w:hanging="360"/>
        <w:rPr>
          <w:sz w:val="20"/>
          <w:szCs w:val="20"/>
        </w:rPr>
      </w:pPr>
      <w:r w:rsidDel="00000000" w:rsidR="00000000" w:rsidRPr="00000000">
        <w:rPr>
          <w:sz w:val="20"/>
          <w:szCs w:val="20"/>
          <w:rtl w:val="0"/>
        </w:rPr>
        <w:t xml:space="preserve">iHerb-CLI: search(supplement, sort=[price]) =&gt; list of supplement products</w:t>
      </w:r>
    </w:p>
    <w:p w:rsidR="00000000" w:rsidDel="00000000" w:rsidP="00000000" w:rsidRDefault="00000000" w:rsidRPr="00000000" w14:paraId="000001B3">
      <w:pPr>
        <w:numPr>
          <w:ilvl w:val="0"/>
          <w:numId w:val="33"/>
        </w:numPr>
        <w:ind w:left="720" w:hanging="360"/>
        <w:rPr>
          <w:sz w:val="20"/>
          <w:szCs w:val="20"/>
        </w:rPr>
      </w:pPr>
      <w:r w:rsidDel="00000000" w:rsidR="00000000" w:rsidRPr="00000000">
        <w:rPr>
          <w:sz w:val="20"/>
          <w:szCs w:val="20"/>
          <w:rtl w:val="0"/>
        </w:rPr>
        <w:t xml:space="preserve">Rank supplement products by cost</w:t>
      </w:r>
    </w:p>
    <w:p w:rsidR="00000000" w:rsidDel="00000000" w:rsidP="00000000" w:rsidRDefault="00000000" w:rsidRPr="00000000" w14:paraId="000001B4">
      <w:pPr>
        <w:numPr>
          <w:ilvl w:val="0"/>
          <w:numId w:val="33"/>
        </w:numPr>
        <w:ind w:left="720" w:hanging="360"/>
        <w:rPr>
          <w:sz w:val="20"/>
          <w:szCs w:val="20"/>
        </w:rPr>
      </w:pPr>
      <w:r w:rsidDel="00000000" w:rsidR="00000000" w:rsidRPr="00000000">
        <w:rPr>
          <w:sz w:val="20"/>
          <w:szCs w:val="20"/>
          <w:rtl w:val="0"/>
        </w:rPr>
        <w:t xml:space="preserve">Verify evidence</w:t>
      </w:r>
    </w:p>
    <w:p w:rsidR="00000000" w:rsidDel="00000000" w:rsidP="00000000" w:rsidRDefault="00000000" w:rsidRPr="00000000" w14:paraId="000001B5">
      <w:pPr>
        <w:numPr>
          <w:ilvl w:val="1"/>
          <w:numId w:val="33"/>
        </w:numPr>
        <w:ind w:left="1440" w:hanging="360"/>
        <w:rPr>
          <w:sz w:val="20"/>
          <w:szCs w:val="20"/>
        </w:rPr>
      </w:pPr>
      <w:r w:rsidDel="00000000" w:rsidR="00000000" w:rsidRPr="00000000">
        <w:rPr>
          <w:sz w:val="20"/>
          <w:szCs w:val="20"/>
          <w:rtl w:val="0"/>
        </w:rPr>
        <w:t xml:space="preserve">PubMed: search_articles(search_query) =&gt; PMIDs</w:t>
      </w:r>
    </w:p>
    <w:p w:rsidR="00000000" w:rsidDel="00000000" w:rsidP="00000000" w:rsidRDefault="00000000" w:rsidRPr="00000000" w14:paraId="000001B6">
      <w:pPr>
        <w:numPr>
          <w:ilvl w:val="1"/>
          <w:numId w:val="33"/>
        </w:numPr>
        <w:ind w:left="1440" w:hanging="360"/>
        <w:rPr>
          <w:sz w:val="20"/>
          <w:szCs w:val="20"/>
        </w:rPr>
      </w:pPr>
      <w:r w:rsidDel="00000000" w:rsidR="00000000" w:rsidRPr="00000000">
        <w:rPr>
          <w:sz w:val="20"/>
          <w:szCs w:val="20"/>
          <w:rtl w:val="0"/>
        </w:rPr>
        <w:t xml:space="preserve">PubMed: download_articles_batch(PMIDs) =&gt; article abstracts</w:t>
      </w:r>
    </w:p>
    <w:p w:rsidR="00000000" w:rsidDel="00000000" w:rsidP="00000000" w:rsidRDefault="00000000" w:rsidRPr="00000000" w14:paraId="000001B7">
      <w:pPr>
        <w:numPr>
          <w:ilvl w:val="1"/>
          <w:numId w:val="33"/>
        </w:numPr>
        <w:ind w:left="1440" w:hanging="360"/>
        <w:rPr>
          <w:sz w:val="20"/>
          <w:szCs w:val="20"/>
        </w:rPr>
      </w:pPr>
      <w:r w:rsidDel="00000000" w:rsidR="00000000" w:rsidRPr="00000000">
        <w:rPr>
          <w:sz w:val="20"/>
          <w:szCs w:val="20"/>
          <w:rtl w:val="0"/>
        </w:rPr>
        <w:t xml:space="preserve">summarize_evidence()</w:t>
      </w:r>
    </w:p>
    <w:p w:rsidR="00000000" w:rsidDel="00000000" w:rsidP="00000000" w:rsidRDefault="00000000" w:rsidRPr="00000000" w14:paraId="000001B8">
      <w:pPr>
        <w:numPr>
          <w:ilvl w:val="0"/>
          <w:numId w:val="33"/>
        </w:numPr>
        <w:ind w:left="720" w:hanging="360"/>
        <w:rPr>
          <w:sz w:val="20"/>
          <w:szCs w:val="20"/>
        </w:rPr>
      </w:pPr>
      <w:r w:rsidDel="00000000" w:rsidR="00000000" w:rsidRPr="00000000">
        <w:rPr>
          <w:sz w:val="20"/>
          <w:szCs w:val="20"/>
          <w:rtl w:val="0"/>
        </w:rPr>
        <w:t xml:space="preserve">Rank supplement products by evidence</w:t>
      </w:r>
    </w:p>
    <w:p w:rsidR="00000000" w:rsidDel="00000000" w:rsidP="00000000" w:rsidRDefault="00000000" w:rsidRPr="00000000" w14:paraId="000001B9">
      <w:pPr>
        <w:numPr>
          <w:ilvl w:val="0"/>
          <w:numId w:val="33"/>
        </w:numPr>
        <w:ind w:left="720" w:hanging="360"/>
        <w:rPr>
          <w:sz w:val="20"/>
          <w:szCs w:val="20"/>
        </w:rPr>
      </w:pPr>
      <w:r w:rsidDel="00000000" w:rsidR="00000000" w:rsidRPr="00000000">
        <w:rPr>
          <w:sz w:val="20"/>
          <w:szCs w:val="20"/>
          <w:rtl w:val="0"/>
        </w:rPr>
        <w:t xml:space="preserve">Select supplement product</w:t>
      </w:r>
    </w:p>
    <w:p w:rsidR="00000000" w:rsidDel="00000000" w:rsidP="00000000" w:rsidRDefault="00000000" w:rsidRPr="00000000" w14:paraId="000001BA">
      <w:pPr>
        <w:numPr>
          <w:ilvl w:val="0"/>
          <w:numId w:val="33"/>
        </w:numPr>
        <w:ind w:left="720" w:hanging="360"/>
        <w:rPr>
          <w:sz w:val="20"/>
          <w:szCs w:val="20"/>
        </w:rPr>
      </w:pPr>
      <w:r w:rsidDel="00000000" w:rsidR="00000000" w:rsidRPr="00000000">
        <w:rPr>
          <w:sz w:val="20"/>
          <w:szCs w:val="20"/>
          <w:rtl w:val="0"/>
        </w:rPr>
        <w:t xml:space="preserve">Produce recommendations</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sz w:val="20"/>
          <w:szCs w:val="20"/>
          <w:rtl w:val="0"/>
        </w:rPr>
        <w:t xml:space="preserve">Usage scenario 2 (Jessica) orchestration plan:</w:t>
      </w:r>
    </w:p>
    <w:p w:rsidR="00000000" w:rsidDel="00000000" w:rsidP="00000000" w:rsidRDefault="00000000" w:rsidRPr="00000000" w14:paraId="000001BD">
      <w:pPr>
        <w:numPr>
          <w:ilvl w:val="0"/>
          <w:numId w:val="7"/>
        </w:numPr>
        <w:ind w:left="720" w:hanging="360"/>
        <w:rPr>
          <w:sz w:val="20"/>
          <w:szCs w:val="20"/>
        </w:rPr>
      </w:pPr>
      <w:r w:rsidDel="00000000" w:rsidR="00000000" w:rsidRPr="00000000">
        <w:rPr>
          <w:sz w:val="20"/>
          <w:szCs w:val="20"/>
          <w:rtl w:val="0"/>
        </w:rPr>
        <w:t xml:space="preserve">Get user profile</w:t>
      </w:r>
    </w:p>
    <w:p w:rsidR="00000000" w:rsidDel="00000000" w:rsidP="00000000" w:rsidRDefault="00000000" w:rsidRPr="00000000" w14:paraId="000001BE">
      <w:pPr>
        <w:numPr>
          <w:ilvl w:val="0"/>
          <w:numId w:val="7"/>
        </w:numPr>
        <w:ind w:left="720" w:hanging="360"/>
        <w:rPr>
          <w:sz w:val="20"/>
          <w:szCs w:val="20"/>
        </w:rPr>
      </w:pPr>
      <w:r w:rsidDel="00000000" w:rsidR="00000000" w:rsidRPr="00000000">
        <w:rPr>
          <w:sz w:val="20"/>
          <w:szCs w:val="20"/>
          <w:rtl w:val="0"/>
        </w:rPr>
        <w:t xml:space="preserve">Get candidate supplements</w:t>
      </w:r>
    </w:p>
    <w:p w:rsidR="00000000" w:rsidDel="00000000" w:rsidP="00000000" w:rsidRDefault="00000000" w:rsidRPr="00000000" w14:paraId="000001BF">
      <w:pPr>
        <w:numPr>
          <w:ilvl w:val="1"/>
          <w:numId w:val="7"/>
        </w:numPr>
        <w:ind w:left="1440" w:hanging="360"/>
        <w:rPr>
          <w:sz w:val="20"/>
          <w:szCs w:val="20"/>
        </w:rPr>
      </w:pPr>
      <w:r w:rsidDel="00000000" w:rsidR="00000000" w:rsidRPr="00000000">
        <w:rPr>
          <w:sz w:val="20"/>
          <w:szCs w:val="20"/>
          <w:rtl w:val="0"/>
        </w:rPr>
        <w:t xml:space="preserve">Supplement_advisor: recommend_supplement() =&gt; supplement recommendations</w:t>
      </w:r>
    </w:p>
    <w:p w:rsidR="00000000" w:rsidDel="00000000" w:rsidP="00000000" w:rsidRDefault="00000000" w:rsidRPr="00000000" w14:paraId="000001C0">
      <w:pPr>
        <w:numPr>
          <w:ilvl w:val="0"/>
          <w:numId w:val="7"/>
        </w:numPr>
        <w:ind w:left="720" w:hanging="360"/>
        <w:rPr>
          <w:sz w:val="20"/>
          <w:szCs w:val="20"/>
        </w:rPr>
      </w:pPr>
      <w:r w:rsidDel="00000000" w:rsidR="00000000" w:rsidRPr="00000000">
        <w:rPr>
          <w:sz w:val="20"/>
          <w:szCs w:val="20"/>
          <w:rtl w:val="0"/>
        </w:rPr>
        <w:t xml:space="preserve">Screen interactions</w:t>
      </w:r>
    </w:p>
    <w:p w:rsidR="00000000" w:rsidDel="00000000" w:rsidP="00000000" w:rsidRDefault="00000000" w:rsidRPr="00000000" w14:paraId="000001C1">
      <w:pPr>
        <w:numPr>
          <w:ilvl w:val="1"/>
          <w:numId w:val="7"/>
        </w:numPr>
        <w:ind w:left="1440" w:hanging="360"/>
        <w:rPr>
          <w:sz w:val="20"/>
          <w:szCs w:val="20"/>
        </w:rPr>
      </w:pPr>
      <w:r w:rsidDel="00000000" w:rsidR="00000000" w:rsidRPr="00000000">
        <w:rPr>
          <w:sz w:val="20"/>
          <w:szCs w:val="20"/>
          <w:rtl w:val="0"/>
        </w:rPr>
        <w:t xml:space="preserve">OpenFDA: search_drug_adverse_events(medication/supplement)</w:t>
      </w:r>
    </w:p>
    <w:p w:rsidR="00000000" w:rsidDel="00000000" w:rsidP="00000000" w:rsidRDefault="00000000" w:rsidRPr="00000000" w14:paraId="000001C2">
      <w:pPr>
        <w:numPr>
          <w:ilvl w:val="1"/>
          <w:numId w:val="7"/>
        </w:numPr>
        <w:ind w:left="1440" w:hanging="360"/>
        <w:rPr>
          <w:sz w:val="20"/>
          <w:szCs w:val="20"/>
        </w:rPr>
      </w:pPr>
      <w:r w:rsidDel="00000000" w:rsidR="00000000" w:rsidRPr="00000000">
        <w:rPr>
          <w:sz w:val="20"/>
          <w:szCs w:val="20"/>
          <w:rtl w:val="0"/>
        </w:rPr>
        <w:t xml:space="preserve">OpenFDA: search_drug_labels(supplement)</w:t>
      </w:r>
    </w:p>
    <w:p w:rsidR="00000000" w:rsidDel="00000000" w:rsidP="00000000" w:rsidRDefault="00000000" w:rsidRPr="00000000" w14:paraId="000001C3">
      <w:pPr>
        <w:numPr>
          <w:ilvl w:val="1"/>
          <w:numId w:val="7"/>
        </w:numPr>
        <w:ind w:left="1440" w:hanging="360"/>
        <w:rPr>
          <w:sz w:val="20"/>
          <w:szCs w:val="20"/>
        </w:rPr>
      </w:pPr>
      <w:r w:rsidDel="00000000" w:rsidR="00000000" w:rsidRPr="00000000">
        <w:rPr>
          <w:sz w:val="20"/>
          <w:szCs w:val="20"/>
          <w:rtl w:val="0"/>
        </w:rPr>
        <w:t xml:space="preserve">OpenFDA: search_drug_recalls(supplement)</w:t>
      </w:r>
    </w:p>
    <w:p w:rsidR="00000000" w:rsidDel="00000000" w:rsidP="00000000" w:rsidRDefault="00000000" w:rsidRPr="00000000" w14:paraId="000001C4">
      <w:pPr>
        <w:numPr>
          <w:ilvl w:val="0"/>
          <w:numId w:val="7"/>
        </w:numPr>
        <w:ind w:left="720" w:hanging="360"/>
        <w:rPr>
          <w:sz w:val="20"/>
          <w:szCs w:val="20"/>
        </w:rPr>
      </w:pPr>
      <w:r w:rsidDel="00000000" w:rsidR="00000000" w:rsidRPr="00000000">
        <w:rPr>
          <w:sz w:val="20"/>
          <w:szCs w:val="20"/>
          <w:rtl w:val="0"/>
        </w:rPr>
        <w:t xml:space="preserve">Rank by screening</w:t>
      </w:r>
    </w:p>
    <w:p w:rsidR="00000000" w:rsidDel="00000000" w:rsidP="00000000" w:rsidRDefault="00000000" w:rsidRPr="00000000" w14:paraId="000001C5">
      <w:pPr>
        <w:numPr>
          <w:ilvl w:val="0"/>
          <w:numId w:val="7"/>
        </w:numPr>
        <w:ind w:left="720" w:hanging="360"/>
        <w:rPr>
          <w:sz w:val="20"/>
          <w:szCs w:val="20"/>
        </w:rPr>
      </w:pPr>
      <w:r w:rsidDel="00000000" w:rsidR="00000000" w:rsidRPr="00000000">
        <w:rPr>
          <w:sz w:val="20"/>
          <w:szCs w:val="20"/>
          <w:rtl w:val="0"/>
        </w:rPr>
        <w:t xml:space="preserve">Verify evidence</w:t>
      </w:r>
    </w:p>
    <w:p w:rsidR="00000000" w:rsidDel="00000000" w:rsidP="00000000" w:rsidRDefault="00000000" w:rsidRPr="00000000" w14:paraId="000001C6">
      <w:pPr>
        <w:numPr>
          <w:ilvl w:val="1"/>
          <w:numId w:val="7"/>
        </w:numPr>
        <w:ind w:left="1440" w:hanging="360"/>
        <w:rPr>
          <w:sz w:val="20"/>
          <w:szCs w:val="20"/>
        </w:rPr>
      </w:pPr>
      <w:r w:rsidDel="00000000" w:rsidR="00000000" w:rsidRPr="00000000">
        <w:rPr>
          <w:sz w:val="20"/>
          <w:szCs w:val="20"/>
          <w:rtl w:val="0"/>
        </w:rPr>
        <w:t xml:space="preserve">PubMed: search_articles(search_query) =&gt; PMIDs</w:t>
      </w:r>
    </w:p>
    <w:p w:rsidR="00000000" w:rsidDel="00000000" w:rsidP="00000000" w:rsidRDefault="00000000" w:rsidRPr="00000000" w14:paraId="000001C7">
      <w:pPr>
        <w:numPr>
          <w:ilvl w:val="1"/>
          <w:numId w:val="7"/>
        </w:numPr>
        <w:ind w:left="1440" w:hanging="360"/>
        <w:rPr>
          <w:sz w:val="20"/>
          <w:szCs w:val="20"/>
        </w:rPr>
      </w:pPr>
      <w:r w:rsidDel="00000000" w:rsidR="00000000" w:rsidRPr="00000000">
        <w:rPr>
          <w:sz w:val="20"/>
          <w:szCs w:val="20"/>
          <w:rtl w:val="0"/>
        </w:rPr>
        <w:t xml:space="preserve">PubMed: download_articles_batch(PMIDs) =&gt; article abstracts</w:t>
      </w:r>
    </w:p>
    <w:p w:rsidR="00000000" w:rsidDel="00000000" w:rsidP="00000000" w:rsidRDefault="00000000" w:rsidRPr="00000000" w14:paraId="000001C8">
      <w:pPr>
        <w:numPr>
          <w:ilvl w:val="1"/>
          <w:numId w:val="7"/>
        </w:numPr>
        <w:ind w:left="1440" w:hanging="360"/>
        <w:rPr>
          <w:sz w:val="20"/>
          <w:szCs w:val="20"/>
        </w:rPr>
      </w:pPr>
      <w:r w:rsidDel="00000000" w:rsidR="00000000" w:rsidRPr="00000000">
        <w:rPr>
          <w:sz w:val="20"/>
          <w:szCs w:val="20"/>
          <w:rtl w:val="0"/>
        </w:rPr>
        <w:t xml:space="preserve">summarize_evidence()</w:t>
      </w:r>
    </w:p>
    <w:p w:rsidR="00000000" w:rsidDel="00000000" w:rsidP="00000000" w:rsidRDefault="00000000" w:rsidRPr="00000000" w14:paraId="000001C9">
      <w:pPr>
        <w:numPr>
          <w:ilvl w:val="0"/>
          <w:numId w:val="7"/>
        </w:numPr>
        <w:ind w:left="720" w:hanging="360"/>
        <w:rPr>
          <w:sz w:val="20"/>
          <w:szCs w:val="20"/>
        </w:rPr>
      </w:pPr>
      <w:r w:rsidDel="00000000" w:rsidR="00000000" w:rsidRPr="00000000">
        <w:rPr>
          <w:sz w:val="20"/>
          <w:szCs w:val="20"/>
          <w:rtl w:val="0"/>
        </w:rPr>
        <w:t xml:space="preserve">Rank by evidence</w:t>
      </w:r>
    </w:p>
    <w:p w:rsidR="00000000" w:rsidDel="00000000" w:rsidP="00000000" w:rsidRDefault="00000000" w:rsidRPr="00000000" w14:paraId="000001CA">
      <w:pPr>
        <w:numPr>
          <w:ilvl w:val="0"/>
          <w:numId w:val="7"/>
        </w:numPr>
        <w:ind w:left="720" w:hanging="360"/>
        <w:rPr>
          <w:sz w:val="20"/>
          <w:szCs w:val="20"/>
        </w:rPr>
      </w:pPr>
      <w:r w:rsidDel="00000000" w:rsidR="00000000" w:rsidRPr="00000000">
        <w:rPr>
          <w:sz w:val="20"/>
          <w:szCs w:val="20"/>
          <w:rtl w:val="0"/>
        </w:rPr>
        <w:t xml:space="preserve">Get supplement products</w:t>
      </w:r>
    </w:p>
    <w:p w:rsidR="00000000" w:rsidDel="00000000" w:rsidP="00000000" w:rsidRDefault="00000000" w:rsidRPr="00000000" w14:paraId="000001CB">
      <w:pPr>
        <w:numPr>
          <w:ilvl w:val="1"/>
          <w:numId w:val="7"/>
        </w:numPr>
        <w:ind w:left="1440" w:hanging="360"/>
        <w:rPr>
          <w:sz w:val="20"/>
          <w:szCs w:val="20"/>
        </w:rPr>
      </w:pPr>
      <w:r w:rsidDel="00000000" w:rsidR="00000000" w:rsidRPr="00000000">
        <w:rPr>
          <w:sz w:val="20"/>
          <w:szCs w:val="20"/>
          <w:rtl w:val="0"/>
        </w:rPr>
        <w:t xml:space="preserve">iHerb-CLI: search(supplement, sort=[rating]) =&gt; list of supplement products</w:t>
      </w:r>
    </w:p>
    <w:p w:rsidR="00000000" w:rsidDel="00000000" w:rsidP="00000000" w:rsidRDefault="00000000" w:rsidRPr="00000000" w14:paraId="000001CC">
      <w:pPr>
        <w:numPr>
          <w:ilvl w:val="0"/>
          <w:numId w:val="7"/>
        </w:numPr>
        <w:ind w:left="720" w:hanging="360"/>
        <w:rPr>
          <w:sz w:val="20"/>
          <w:szCs w:val="20"/>
        </w:rPr>
      </w:pPr>
      <w:r w:rsidDel="00000000" w:rsidR="00000000" w:rsidRPr="00000000">
        <w:rPr>
          <w:sz w:val="20"/>
          <w:szCs w:val="20"/>
          <w:rtl w:val="0"/>
        </w:rPr>
        <w:t xml:space="preserve">Rank supplement products by rating</w:t>
      </w:r>
    </w:p>
    <w:p w:rsidR="00000000" w:rsidDel="00000000" w:rsidP="00000000" w:rsidRDefault="00000000" w:rsidRPr="00000000" w14:paraId="000001CD">
      <w:pPr>
        <w:numPr>
          <w:ilvl w:val="0"/>
          <w:numId w:val="7"/>
        </w:numPr>
        <w:ind w:left="720" w:hanging="360"/>
        <w:rPr>
          <w:sz w:val="20"/>
          <w:szCs w:val="20"/>
        </w:rPr>
      </w:pPr>
      <w:r w:rsidDel="00000000" w:rsidR="00000000" w:rsidRPr="00000000">
        <w:rPr>
          <w:sz w:val="20"/>
          <w:szCs w:val="20"/>
          <w:rtl w:val="0"/>
        </w:rPr>
        <w:t xml:space="preserve">Select supplement product</w:t>
      </w:r>
    </w:p>
    <w:p w:rsidR="00000000" w:rsidDel="00000000" w:rsidP="00000000" w:rsidRDefault="00000000" w:rsidRPr="00000000" w14:paraId="000001CE">
      <w:pPr>
        <w:numPr>
          <w:ilvl w:val="0"/>
          <w:numId w:val="7"/>
        </w:numPr>
        <w:ind w:left="720" w:hanging="360"/>
        <w:rPr>
          <w:sz w:val="20"/>
          <w:szCs w:val="20"/>
        </w:rPr>
      </w:pPr>
      <w:r w:rsidDel="00000000" w:rsidR="00000000" w:rsidRPr="00000000">
        <w:rPr>
          <w:sz w:val="20"/>
          <w:szCs w:val="20"/>
          <w:rtl w:val="0"/>
        </w:rPr>
        <w:t xml:space="preserve">Produce recommendations</w:t>
      </w:r>
    </w:p>
    <w:p w:rsidR="00000000" w:rsidDel="00000000" w:rsidP="00000000" w:rsidRDefault="00000000" w:rsidRPr="00000000" w14:paraId="000001CF">
      <w:pPr>
        <w:rPr>
          <w:i w:val="1"/>
          <w:iCs w:val="1"/>
          <w:sz w:val="20"/>
          <w:szCs w:val="20"/>
        </w:rPr>
      </w:pPr>
      <w:r w:rsidDel="00000000" w:rsidR="00000000" w:rsidRPr="00000000">
        <w:rPr>
          <w:rtl w:val="0"/>
        </w:rPr>
      </w:r>
    </w:p>
    <w:p w:rsidR="00000000" w:rsidDel="00000000" w:rsidP="00000000" w:rsidRDefault="00000000" w:rsidRPr="00000000" w14:paraId="000001D0">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D1">
      <w:pPr>
        <w:numPr>
          <w:ilvl w:val="0"/>
          <w:numId w:val="2"/>
        </w:numPr>
        <w:ind w:left="720" w:hanging="360"/>
        <w:rPr>
          <w:b w:val="1"/>
          <w:bCs w:val="1"/>
          <w:sz w:val="20"/>
          <w:szCs w:val="20"/>
        </w:rPr>
      </w:pPr>
      <w:r w:rsidDel="00000000" w:rsidR="00000000" w:rsidRPr="00000000">
        <w:rPr>
          <w:b w:val="1"/>
          <w:bCs w:val="1"/>
          <w:sz w:val="20"/>
          <w:szCs w:val="20"/>
          <w:rtl w:val="0"/>
        </w:rPr>
        <w:t xml:space="preserve">Ken: minimizes execution cost</w:t>
      </w:r>
    </w:p>
    <w:p w:rsidR="00000000" w:rsidDel="00000000" w:rsidP="00000000" w:rsidRDefault="00000000" w:rsidRPr="00000000" w14:paraId="000001D2">
      <w:pPr>
        <w:numPr>
          <w:ilvl w:val="1"/>
          <w:numId w:val="2"/>
        </w:numPr>
        <w:ind w:left="1440" w:hanging="360"/>
        <w:rPr>
          <w:b w:val="1"/>
          <w:bCs w:val="1"/>
          <w:sz w:val="20"/>
          <w:szCs w:val="20"/>
        </w:rPr>
      </w:pPr>
      <w:r w:rsidDel="00000000" w:rsidR="00000000" w:rsidRPr="00000000">
        <w:rPr>
          <w:b w:val="1"/>
          <w:bCs w:val="1"/>
          <w:sz w:val="20"/>
          <w:szCs w:val="20"/>
          <w:rtl w:val="0"/>
        </w:rPr>
        <w:t xml:space="preserve">Less tool calls than Jessica’s</w:t>
      </w:r>
    </w:p>
    <w:p w:rsidR="00000000" w:rsidDel="00000000" w:rsidP="00000000" w:rsidRDefault="00000000" w:rsidRPr="00000000" w14:paraId="000001D3">
      <w:pPr>
        <w:numPr>
          <w:ilvl w:val="1"/>
          <w:numId w:val="2"/>
        </w:numPr>
        <w:ind w:left="1440" w:hanging="360"/>
        <w:rPr>
          <w:b w:val="1"/>
          <w:bCs w:val="1"/>
          <w:sz w:val="20"/>
          <w:szCs w:val="20"/>
        </w:rPr>
      </w:pPr>
      <w:r w:rsidDel="00000000" w:rsidR="00000000" w:rsidRPr="00000000">
        <w:rPr>
          <w:b w:val="1"/>
          <w:bCs w:val="1"/>
          <w:sz w:val="20"/>
          <w:szCs w:val="20"/>
          <w:rtl w:val="0"/>
        </w:rPr>
        <w:t xml:space="preserve">Is already healthy and is taking no medications, so he skips the screening (OpenFDA MCP)</w:t>
      </w:r>
    </w:p>
    <w:p w:rsidR="00000000" w:rsidDel="00000000" w:rsidP="00000000" w:rsidRDefault="00000000" w:rsidRPr="00000000" w14:paraId="000001D4">
      <w:pPr>
        <w:numPr>
          <w:ilvl w:val="0"/>
          <w:numId w:val="2"/>
        </w:numPr>
        <w:ind w:left="720" w:hanging="360"/>
        <w:rPr>
          <w:b w:val="1"/>
          <w:bCs w:val="1"/>
          <w:sz w:val="20"/>
          <w:szCs w:val="20"/>
        </w:rPr>
      </w:pPr>
      <w:r w:rsidDel="00000000" w:rsidR="00000000" w:rsidRPr="00000000">
        <w:rPr>
          <w:b w:val="1"/>
          <w:bCs w:val="1"/>
          <w:sz w:val="20"/>
          <w:szCs w:val="20"/>
          <w:rtl w:val="0"/>
        </w:rPr>
        <w:t xml:space="preserve">Ken: cost efficiency &gt; exhaustive analysis</w:t>
      </w:r>
    </w:p>
    <w:p w:rsidR="00000000" w:rsidDel="00000000" w:rsidP="00000000" w:rsidRDefault="00000000" w:rsidRPr="00000000" w14:paraId="000001D5">
      <w:pPr>
        <w:numPr>
          <w:ilvl w:val="1"/>
          <w:numId w:val="2"/>
        </w:numPr>
        <w:ind w:left="1440" w:hanging="360"/>
        <w:rPr>
          <w:b w:val="1"/>
          <w:bCs w:val="1"/>
          <w:sz w:val="20"/>
          <w:szCs w:val="20"/>
        </w:rPr>
      </w:pPr>
      <w:r w:rsidDel="00000000" w:rsidR="00000000" w:rsidRPr="00000000">
        <w:rPr>
          <w:b w:val="1"/>
          <w:bCs w:val="1"/>
          <w:sz w:val="20"/>
          <w:szCs w:val="20"/>
          <w:rtl w:val="0"/>
        </w:rPr>
        <w:t xml:space="preserve">Removes redundant supplements and ranks by cost first before checking evidence</w:t>
      </w:r>
    </w:p>
    <w:p w:rsidR="00000000" w:rsidDel="00000000" w:rsidP="00000000" w:rsidRDefault="00000000" w:rsidRPr="00000000" w14:paraId="000001D6">
      <w:pPr>
        <w:numPr>
          <w:ilvl w:val="1"/>
          <w:numId w:val="2"/>
        </w:numPr>
        <w:ind w:left="1440" w:hanging="360"/>
        <w:rPr>
          <w:b w:val="1"/>
          <w:bCs w:val="1"/>
          <w:sz w:val="20"/>
          <w:szCs w:val="20"/>
        </w:rPr>
      </w:pPr>
      <w:r w:rsidDel="00000000" w:rsidR="00000000" w:rsidRPr="00000000">
        <w:rPr>
          <w:b w:val="1"/>
          <w:bCs w:val="1"/>
          <w:sz w:val="20"/>
          <w:szCs w:val="20"/>
          <w:rtl w:val="0"/>
        </w:rPr>
        <w:t xml:space="preserve">Minimizing search scope for literature retrieval</w:t>
      </w:r>
    </w:p>
    <w:p w:rsidR="00000000" w:rsidDel="00000000" w:rsidP="00000000" w:rsidRDefault="00000000" w:rsidRPr="00000000" w14:paraId="000001D7">
      <w:pPr>
        <w:numPr>
          <w:ilvl w:val="0"/>
          <w:numId w:val="2"/>
        </w:numPr>
        <w:ind w:left="720" w:hanging="360"/>
        <w:rPr>
          <w:b w:val="1"/>
          <w:bCs w:val="1"/>
          <w:sz w:val="20"/>
          <w:szCs w:val="20"/>
        </w:rPr>
      </w:pPr>
      <w:r w:rsidDel="00000000" w:rsidR="00000000" w:rsidRPr="00000000">
        <w:rPr>
          <w:b w:val="1"/>
          <w:bCs w:val="1"/>
          <w:sz w:val="20"/>
          <w:szCs w:val="20"/>
          <w:rtl w:val="0"/>
        </w:rPr>
        <w:t xml:space="preserve">Jessica: safety check &gt; evidence-based  &gt; cost efficiency</w:t>
      </w:r>
    </w:p>
    <w:p w:rsidR="00000000" w:rsidDel="00000000" w:rsidP="00000000" w:rsidRDefault="00000000" w:rsidRPr="00000000" w14:paraId="000001D8">
      <w:pPr>
        <w:numPr>
          <w:ilvl w:val="1"/>
          <w:numId w:val="2"/>
        </w:numPr>
        <w:ind w:left="1440" w:hanging="360"/>
        <w:rPr>
          <w:b w:val="1"/>
          <w:bCs w:val="1"/>
          <w:sz w:val="20"/>
          <w:szCs w:val="20"/>
        </w:rPr>
      </w:pPr>
      <w:r w:rsidDel="00000000" w:rsidR="00000000" w:rsidRPr="00000000">
        <w:rPr>
          <w:b w:val="1"/>
          <w:bCs w:val="1"/>
          <w:sz w:val="20"/>
          <w:szCs w:val="20"/>
          <w:rtl w:val="0"/>
        </w:rPr>
        <w:t xml:space="preserve">Performs screening interactions before evidence-based retrieval because she wants to minimize risks of adverse effects of the supplements</w:t>
      </w:r>
    </w:p>
    <w:p w:rsidR="00000000" w:rsidDel="00000000" w:rsidP="00000000" w:rsidRDefault="00000000" w:rsidRPr="00000000" w14:paraId="000001D9">
      <w:pPr>
        <w:numPr>
          <w:ilvl w:val="1"/>
          <w:numId w:val="2"/>
        </w:numPr>
        <w:ind w:left="1440" w:hanging="360"/>
        <w:rPr>
          <w:b w:val="1"/>
          <w:bCs w:val="1"/>
          <w:sz w:val="20"/>
          <w:szCs w:val="20"/>
        </w:rPr>
      </w:pPr>
      <w:r w:rsidDel="00000000" w:rsidR="00000000" w:rsidRPr="00000000">
        <w:rPr>
          <w:b w:val="1"/>
          <w:bCs w:val="1"/>
          <w:sz w:val="20"/>
          <w:szCs w:val="20"/>
          <w:rtl w:val="0"/>
        </w:rPr>
        <w:t xml:space="preserve">Doesn’t mind the cost so her recommendations don’t rank by cost</w:t>
      </w:r>
    </w:p>
    <w:p w:rsidR="00000000" w:rsidDel="00000000" w:rsidP="00000000" w:rsidRDefault="00000000" w:rsidRPr="00000000" w14:paraId="000001DA">
      <w:pPr>
        <w:numPr>
          <w:ilvl w:val="1"/>
          <w:numId w:val="2"/>
        </w:numPr>
        <w:ind w:left="1440" w:hanging="360"/>
        <w:rPr>
          <w:b w:val="1"/>
          <w:bCs w:val="1"/>
          <w:sz w:val="20"/>
          <w:szCs w:val="20"/>
        </w:rPr>
      </w:pPr>
      <w:r w:rsidDel="00000000" w:rsidR="00000000" w:rsidRPr="00000000">
        <w:rPr>
          <w:b w:val="1"/>
          <w:bCs w:val="1"/>
          <w:sz w:val="20"/>
          <w:szCs w:val="20"/>
          <w:rtl w:val="0"/>
        </w:rPr>
        <w:t xml:space="preserve">Must call OpenFDA since she’s on medication</w:t>
      </w:r>
    </w:p>
    <w:p w:rsidR="00000000" w:rsidDel="00000000" w:rsidP="00000000" w:rsidRDefault="00000000" w:rsidRPr="00000000" w14:paraId="000001DB">
      <w:pPr>
        <w:numPr>
          <w:ilvl w:val="0"/>
          <w:numId w:val="2"/>
        </w:numPr>
        <w:ind w:left="720" w:hanging="360"/>
        <w:rPr>
          <w:b w:val="1"/>
          <w:bCs w:val="1"/>
          <w:sz w:val="20"/>
          <w:szCs w:val="20"/>
        </w:rPr>
      </w:pPr>
      <w:r w:rsidDel="00000000" w:rsidR="00000000" w:rsidRPr="00000000">
        <w:rPr>
          <w:b w:val="1"/>
          <w:bCs w:val="1"/>
          <w:sz w:val="20"/>
          <w:szCs w:val="20"/>
          <w:rtl w:val="0"/>
        </w:rPr>
        <w:t xml:space="preserve">Jessica: performs comprehensive analysis</w:t>
      </w:r>
    </w:p>
    <w:p w:rsidR="00000000" w:rsidDel="00000000" w:rsidP="00000000" w:rsidRDefault="00000000" w:rsidRPr="00000000" w14:paraId="000001DC">
      <w:pPr>
        <w:numPr>
          <w:ilvl w:val="1"/>
          <w:numId w:val="2"/>
        </w:numPr>
        <w:ind w:left="1440" w:hanging="360"/>
        <w:rPr>
          <w:b w:val="1"/>
          <w:bCs w:val="1"/>
          <w:sz w:val="20"/>
          <w:szCs w:val="20"/>
        </w:rPr>
      </w:pPr>
      <w:r w:rsidDel="00000000" w:rsidR="00000000" w:rsidRPr="00000000">
        <w:rPr>
          <w:b w:val="1"/>
          <w:bCs w:val="1"/>
          <w:sz w:val="20"/>
          <w:szCs w:val="20"/>
          <w:rtl w:val="0"/>
        </w:rPr>
        <w:t xml:space="preserve">Prioritizes high-quality evidence and safety so the Recommender invokes tools from OpenFDA and PubMed</w:t>
      </w:r>
    </w:p>
    <w:p w:rsidR="00000000" w:rsidDel="00000000" w:rsidP="00000000" w:rsidRDefault="00000000" w:rsidRPr="00000000" w14:paraId="000001DD">
      <w:pPr>
        <w:numPr>
          <w:ilvl w:val="1"/>
          <w:numId w:val="2"/>
        </w:numPr>
        <w:ind w:left="1440" w:hanging="360"/>
        <w:rPr>
          <w:b w:val="1"/>
          <w:bCs w:val="1"/>
          <w:sz w:val="20"/>
          <w:szCs w:val="20"/>
        </w:rPr>
      </w:pPr>
      <w:r w:rsidDel="00000000" w:rsidR="00000000" w:rsidRPr="00000000">
        <w:rPr>
          <w:b w:val="1"/>
          <w:bCs w:val="1"/>
          <w:sz w:val="20"/>
          <w:szCs w:val="20"/>
          <w:rtl w:val="0"/>
        </w:rPr>
        <w:t xml:space="preserve">Invokes MPC of high domain authority</w:t>
      </w:r>
    </w:p>
    <w:p w:rsidR="00000000" w:rsidDel="00000000" w:rsidP="00000000" w:rsidRDefault="00000000" w:rsidRPr="00000000" w14:paraId="000001DE">
      <w:pPr>
        <w:numPr>
          <w:ilvl w:val="1"/>
          <w:numId w:val="2"/>
        </w:numPr>
        <w:ind w:left="1440" w:hanging="360"/>
        <w:rPr>
          <w:b w:val="1"/>
          <w:bCs w:val="1"/>
          <w:sz w:val="20"/>
          <w:szCs w:val="20"/>
        </w:rPr>
      </w:pPr>
      <w:r w:rsidDel="00000000" w:rsidR="00000000" w:rsidRPr="00000000">
        <w:rPr>
          <w:b w:val="1"/>
          <w:bCs w:val="1"/>
          <w:sz w:val="20"/>
          <w:szCs w:val="20"/>
          <w:rtl w:val="0"/>
        </w:rPr>
        <w:t xml:space="preserve">Doesn’t try to minimize the search scope</w:t>
      </w:r>
    </w:p>
    <w:p w:rsidR="00000000" w:rsidDel="00000000" w:rsidP="00000000" w:rsidRDefault="00000000" w:rsidRPr="00000000" w14:paraId="000001DF">
      <w:pPr>
        <w:numPr>
          <w:ilvl w:val="0"/>
          <w:numId w:val="2"/>
        </w:numPr>
        <w:ind w:left="720" w:hanging="360"/>
        <w:rPr>
          <w:b w:val="1"/>
          <w:bCs w:val="1"/>
          <w:sz w:val="20"/>
          <w:szCs w:val="20"/>
        </w:rPr>
      </w:pPr>
      <w:r w:rsidDel="00000000" w:rsidR="00000000" w:rsidRPr="00000000">
        <w:rPr>
          <w:b w:val="1"/>
          <w:bCs w:val="1"/>
          <w:sz w:val="20"/>
          <w:szCs w:val="20"/>
          <w:rtl w:val="0"/>
        </w:rPr>
        <w:t xml:space="preserve">Rankings of Kent and Jessica’s supplements are different</w:t>
      </w:r>
    </w:p>
    <w:p w:rsidR="00000000" w:rsidDel="00000000" w:rsidP="00000000" w:rsidRDefault="00000000" w:rsidRPr="00000000" w14:paraId="000001E0">
      <w:pPr>
        <w:numPr>
          <w:ilvl w:val="1"/>
          <w:numId w:val="2"/>
        </w:numPr>
        <w:ind w:left="1440" w:hanging="360"/>
        <w:rPr>
          <w:b w:val="1"/>
          <w:bCs w:val="1"/>
          <w:sz w:val="20"/>
          <w:szCs w:val="20"/>
        </w:rPr>
      </w:pPr>
      <w:r w:rsidDel="00000000" w:rsidR="00000000" w:rsidRPr="00000000">
        <w:rPr>
          <w:b w:val="1"/>
          <w:bCs w:val="1"/>
          <w:sz w:val="20"/>
          <w:szCs w:val="20"/>
          <w:rtl w:val="0"/>
        </w:rPr>
        <w:t xml:space="preserve">Ken: cost, evidence</w:t>
      </w:r>
    </w:p>
    <w:p w:rsidR="00000000" w:rsidDel="00000000" w:rsidP="00000000" w:rsidRDefault="00000000" w:rsidRPr="00000000" w14:paraId="000001E1">
      <w:pPr>
        <w:numPr>
          <w:ilvl w:val="1"/>
          <w:numId w:val="2"/>
        </w:numPr>
        <w:ind w:left="1440" w:hanging="360"/>
        <w:rPr>
          <w:b w:val="1"/>
          <w:bCs w:val="1"/>
          <w:sz w:val="20"/>
          <w:szCs w:val="20"/>
        </w:rPr>
      </w:pPr>
      <w:r w:rsidDel="00000000" w:rsidR="00000000" w:rsidRPr="00000000">
        <w:rPr>
          <w:b w:val="1"/>
          <w:bCs w:val="1"/>
          <w:sz w:val="20"/>
          <w:szCs w:val="20"/>
          <w:rtl w:val="0"/>
        </w:rPr>
        <w:t xml:space="preserve">Jessica: safety, evidence</w:t>
      </w:r>
    </w:p>
    <w:p w:rsidR="00000000" w:rsidDel="00000000" w:rsidP="00000000" w:rsidRDefault="00000000" w:rsidRPr="00000000" w14:paraId="000001E2">
      <w:pPr>
        <w:numPr>
          <w:ilvl w:val="0"/>
          <w:numId w:val="2"/>
        </w:numPr>
        <w:ind w:left="720" w:hanging="360"/>
        <w:rPr>
          <w:b w:val="1"/>
          <w:bCs w:val="1"/>
          <w:sz w:val="20"/>
          <w:szCs w:val="20"/>
        </w:rPr>
      </w:pPr>
      <w:r w:rsidDel="00000000" w:rsidR="00000000" w:rsidRPr="00000000">
        <w:rPr>
          <w:b w:val="1"/>
          <w:bCs w:val="1"/>
          <w:sz w:val="20"/>
          <w:szCs w:val="20"/>
          <w:rtl w:val="0"/>
        </w:rPr>
        <w:t xml:space="preserve">Different user-specified planning constraints (preferences of the user)</w:t>
      </w:r>
    </w:p>
    <w:p w:rsidR="00000000" w:rsidDel="00000000" w:rsidP="00000000" w:rsidRDefault="00000000" w:rsidRPr="00000000" w14:paraId="000001E3">
      <w:pPr>
        <w:numPr>
          <w:ilvl w:val="1"/>
          <w:numId w:val="2"/>
        </w:numPr>
        <w:ind w:left="1440" w:hanging="360"/>
        <w:rPr>
          <w:b w:val="1"/>
          <w:bCs w:val="1"/>
          <w:sz w:val="20"/>
          <w:szCs w:val="20"/>
        </w:rPr>
      </w:pPr>
      <w:r w:rsidDel="00000000" w:rsidR="00000000" w:rsidRPr="00000000">
        <w:rPr>
          <w:b w:val="1"/>
          <w:bCs w:val="1"/>
          <w:sz w:val="20"/>
          <w:szCs w:val="20"/>
          <w:rtl w:val="0"/>
        </w:rPr>
        <w:t xml:space="preserve">Ken: minimizing execution cost, recommending affordable supplements, avoiding unnecessary and redundant supplements</w:t>
      </w:r>
    </w:p>
    <w:p w:rsidR="00000000" w:rsidDel="00000000" w:rsidP="00000000" w:rsidRDefault="00000000" w:rsidRPr="00000000" w14:paraId="000001E4">
      <w:pPr>
        <w:numPr>
          <w:ilvl w:val="1"/>
          <w:numId w:val="2"/>
        </w:numPr>
        <w:ind w:left="1440" w:hanging="360"/>
        <w:rPr>
          <w:b w:val="1"/>
          <w:bCs w:val="1"/>
          <w:sz w:val="20"/>
          <w:szCs w:val="20"/>
        </w:rPr>
      </w:pPr>
      <w:r w:rsidDel="00000000" w:rsidR="00000000" w:rsidRPr="00000000">
        <w:rPr>
          <w:b w:val="1"/>
          <w:bCs w:val="1"/>
          <w:sz w:val="20"/>
          <w:szCs w:val="20"/>
          <w:rtl w:val="0"/>
        </w:rPr>
        <w:t xml:space="preserve">Jessica: maximize evidence quality, check medication interactions, prioritize supplement quality over price</w:t>
      </w:r>
    </w:p>
    <w:p w:rsidR="00000000" w:rsidDel="00000000" w:rsidP="00000000" w:rsidRDefault="00000000" w:rsidRPr="00000000" w14:paraId="000001E5">
      <w:pPr>
        <w:numPr>
          <w:ilvl w:val="0"/>
          <w:numId w:val="2"/>
        </w:numPr>
        <w:ind w:left="720" w:hanging="360"/>
        <w:rPr>
          <w:b w:val="1"/>
          <w:bCs w:val="1"/>
          <w:sz w:val="20"/>
          <w:szCs w:val="20"/>
        </w:rPr>
      </w:pPr>
      <w:r w:rsidDel="00000000" w:rsidR="00000000" w:rsidRPr="00000000">
        <w:rPr>
          <w:b w:val="1"/>
          <w:bCs w:val="1"/>
          <w:sz w:val="20"/>
          <w:szCs w:val="20"/>
          <w:rtl w:val="0"/>
        </w:rPr>
        <w:t xml:space="preserve">Different information requirements (information supplied to support recommendation)</w:t>
      </w:r>
    </w:p>
    <w:p w:rsidR="00000000" w:rsidDel="00000000" w:rsidP="00000000" w:rsidRDefault="00000000" w:rsidRPr="00000000" w14:paraId="000001E6">
      <w:pPr>
        <w:numPr>
          <w:ilvl w:val="1"/>
          <w:numId w:val="2"/>
        </w:numPr>
        <w:ind w:left="1440" w:hanging="360"/>
        <w:rPr>
          <w:b w:val="1"/>
          <w:bCs w:val="1"/>
          <w:sz w:val="20"/>
          <w:szCs w:val="20"/>
        </w:rPr>
      </w:pPr>
      <w:r w:rsidDel="00000000" w:rsidR="00000000" w:rsidRPr="00000000">
        <w:rPr>
          <w:b w:val="1"/>
          <w:bCs w:val="1"/>
          <w:sz w:val="20"/>
          <w:szCs w:val="20"/>
          <w:rtl w:val="0"/>
        </w:rPr>
        <w:t xml:space="preserve">Ken is young, has no medical conditions, and is not currently taking any medication</w:t>
      </w:r>
    </w:p>
    <w:p w:rsidR="00000000" w:rsidDel="00000000" w:rsidP="00000000" w:rsidRDefault="00000000" w:rsidRPr="00000000" w14:paraId="000001E7">
      <w:pPr>
        <w:numPr>
          <w:ilvl w:val="2"/>
          <w:numId w:val="2"/>
        </w:numPr>
        <w:ind w:left="2160" w:hanging="360"/>
        <w:rPr>
          <w:b w:val="1"/>
          <w:bCs w:val="1"/>
          <w:sz w:val="20"/>
          <w:szCs w:val="20"/>
        </w:rPr>
      </w:pPr>
      <w:r w:rsidDel="00000000" w:rsidR="00000000" w:rsidRPr="00000000">
        <w:rPr>
          <w:b w:val="1"/>
          <w:bCs w:val="1"/>
          <w:sz w:val="20"/>
          <w:szCs w:val="20"/>
          <w:rtl w:val="0"/>
        </w:rPr>
        <w:t xml:space="preserve">Calling OpenFDA is unnecessary for him since he’s not taking any other medication</w:t>
      </w:r>
    </w:p>
    <w:p w:rsidR="00000000" w:rsidDel="00000000" w:rsidP="00000000" w:rsidRDefault="00000000" w:rsidRPr="00000000" w14:paraId="000001E8">
      <w:pPr>
        <w:numPr>
          <w:ilvl w:val="1"/>
          <w:numId w:val="2"/>
        </w:numPr>
        <w:ind w:left="1440" w:hanging="360"/>
        <w:rPr>
          <w:b w:val="1"/>
          <w:bCs w:val="1"/>
          <w:sz w:val="20"/>
          <w:szCs w:val="20"/>
        </w:rPr>
      </w:pPr>
      <w:r w:rsidDel="00000000" w:rsidR="00000000" w:rsidRPr="00000000">
        <w:rPr>
          <w:b w:val="1"/>
          <w:bCs w:val="1"/>
          <w:sz w:val="20"/>
          <w:szCs w:val="20"/>
          <w:rtl w:val="0"/>
        </w:rPr>
        <w:t xml:space="preserve">Jessica is older, diagnosed with osteoarthritis, and is taking medication</w:t>
      </w:r>
    </w:p>
    <w:p w:rsidR="00000000" w:rsidDel="00000000" w:rsidP="00000000" w:rsidRDefault="00000000" w:rsidRPr="00000000" w14:paraId="000001E9">
      <w:pPr>
        <w:numPr>
          <w:ilvl w:val="2"/>
          <w:numId w:val="2"/>
        </w:numPr>
        <w:ind w:left="2160" w:hanging="360"/>
        <w:rPr>
          <w:b w:val="1"/>
          <w:bCs w:val="1"/>
          <w:sz w:val="20"/>
          <w:szCs w:val="20"/>
        </w:rPr>
      </w:pPr>
      <w:r w:rsidDel="00000000" w:rsidR="00000000" w:rsidRPr="00000000">
        <w:rPr>
          <w:b w:val="1"/>
          <w:bCs w:val="1"/>
          <w:sz w:val="20"/>
          <w:szCs w:val="20"/>
          <w:rtl w:val="0"/>
        </w:rPr>
        <w:t xml:space="preserve">Safety screening is required. More emphasis on invoking OpenFDA and PubMed MCPs for safety and evidence-based retrieval</w:t>
      </w:r>
    </w:p>
    <w:p w:rsidR="00000000" w:rsidDel="00000000" w:rsidP="00000000" w:rsidRDefault="00000000" w:rsidRPr="00000000" w14:paraId="000001EA">
      <w:pPr>
        <w:rPr>
          <w:b w:val="1"/>
          <w:bCs w:val="1"/>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1EC">
      <w:pPr>
        <w:numPr>
          <w:ilvl w:val="0"/>
          <w:numId w:val="1"/>
        </w:numPr>
        <w:ind w:left="720" w:hanging="360"/>
        <w:rPr>
          <w:sz w:val="20"/>
          <w:szCs w:val="20"/>
        </w:rPr>
      </w:pPr>
      <w:r w:rsidDel="00000000" w:rsidR="00000000" w:rsidRPr="00000000">
        <w:rPr>
          <w:sz w:val="20"/>
          <w:szCs w:val="20"/>
          <w:rtl w:val="0"/>
        </w:rPr>
        <w:t xml:space="preserve">Multiple criteria in choosing the most optimal orchestration plan (information requirements, </w:t>
      </w:r>
      <w:r w:rsidDel="00000000" w:rsidR="00000000" w:rsidRPr="00000000">
        <w:rPr>
          <w:sz w:val="20"/>
          <w:szCs w:val="20"/>
          <w:shd w:fill="b6d7a8" w:val="clear"/>
          <w:rtl w:val="0"/>
        </w:rPr>
        <w:t xml:space="preserve">tool capabilities</w:t>
      </w:r>
      <w:r w:rsidDel="00000000" w:rsidR="00000000" w:rsidRPr="00000000">
        <w:rPr>
          <w:sz w:val="20"/>
          <w:szCs w:val="20"/>
          <w:rtl w:val="0"/>
        </w:rPr>
        <w:t xml:space="preserve">, domain authority, dependency constraints, execution cost, and user constraints)</w:t>
      </w:r>
    </w:p>
    <w:p w:rsidR="00000000" w:rsidDel="00000000" w:rsidP="00000000" w:rsidRDefault="00000000" w:rsidRPr="00000000" w14:paraId="000001ED">
      <w:pPr>
        <w:numPr>
          <w:ilvl w:val="0"/>
          <w:numId w:val="1"/>
        </w:numPr>
        <w:ind w:left="720" w:hanging="360"/>
        <w:rPr>
          <w:sz w:val="20"/>
          <w:szCs w:val="20"/>
        </w:rPr>
      </w:pPr>
      <w:r w:rsidDel="00000000" w:rsidR="00000000" w:rsidRPr="00000000">
        <w:rPr>
          <w:sz w:val="20"/>
          <w:szCs w:val="20"/>
          <w:rtl w:val="0"/>
        </w:rPr>
        <w:t xml:space="preserve">Can traverse to find multiple candidate orchestration plans that satisfy the user's request</w:t>
      </w:r>
    </w:p>
    <w:p w:rsidR="00000000" w:rsidDel="00000000" w:rsidP="00000000" w:rsidRDefault="00000000" w:rsidRPr="00000000" w14:paraId="000001EE">
      <w:pPr>
        <w:numPr>
          <w:ilvl w:val="1"/>
          <w:numId w:val="1"/>
        </w:numPr>
        <w:ind w:left="1440" w:hanging="360"/>
        <w:rPr>
          <w:sz w:val="20"/>
          <w:szCs w:val="20"/>
        </w:rPr>
      </w:pPr>
      <w:r w:rsidDel="00000000" w:rsidR="00000000" w:rsidRPr="00000000">
        <w:rPr>
          <w:sz w:val="20"/>
          <w:szCs w:val="20"/>
          <w:rtl w:val="0"/>
        </w:rPr>
        <w:t xml:space="preserve">difficult to systematically compare and rank them without explicit semantic representations</w:t>
      </w:r>
    </w:p>
    <w:p w:rsidR="00000000" w:rsidDel="00000000" w:rsidP="00000000" w:rsidRDefault="00000000" w:rsidRPr="00000000" w14:paraId="000001EF">
      <w:pPr>
        <w:numPr>
          <w:ilvl w:val="0"/>
          <w:numId w:val="1"/>
        </w:numPr>
        <w:ind w:left="720" w:hanging="360"/>
        <w:rPr>
          <w:sz w:val="20"/>
          <w:szCs w:val="20"/>
        </w:rPr>
      </w:pPr>
      <w:r w:rsidDel="00000000" w:rsidR="00000000" w:rsidRPr="00000000">
        <w:rPr>
          <w:sz w:val="20"/>
          <w:szCs w:val="20"/>
          <w:rtl w:val="0"/>
        </w:rPr>
        <w:t xml:space="preserve">Explanations require traceable relationships between requirements, tool capabilities, planning objectives, and constraints.</w:t>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1F2">
      <w:pPr>
        <w:numPr>
          <w:ilvl w:val="0"/>
          <w:numId w:val="27"/>
        </w:numPr>
        <w:ind w:left="720" w:hanging="360"/>
        <w:rPr>
          <w:sz w:val="20"/>
          <w:szCs w:val="20"/>
        </w:rPr>
      </w:pPr>
      <w:r w:rsidDel="00000000" w:rsidR="00000000" w:rsidRPr="00000000">
        <w:rPr>
          <w:sz w:val="20"/>
          <w:szCs w:val="20"/>
          <w:rtl w:val="0"/>
        </w:rPr>
        <w:t xml:space="preserve">System traverses through the ontology-grounded KG of available </w:t>
      </w:r>
      <w:r w:rsidDel="00000000" w:rsidR="00000000" w:rsidRPr="00000000">
        <w:rPr>
          <w:sz w:val="20"/>
          <w:szCs w:val="20"/>
          <w:shd w:fill="b6d7a8" w:val="clear"/>
          <w:rtl w:val="0"/>
        </w:rPr>
        <w:t xml:space="preserve">MCP servers, tools, inputs, outputs,</w:t>
      </w:r>
      <w:r w:rsidDel="00000000" w:rsidR="00000000" w:rsidRPr="00000000">
        <w:rPr>
          <w:sz w:val="20"/>
          <w:szCs w:val="20"/>
          <w:rtl w:val="0"/>
        </w:rPr>
        <w:t xml:space="preserve"> and dependency relationships to retrieves all candidate </w:t>
      </w:r>
      <w:r w:rsidDel="00000000" w:rsidR="00000000" w:rsidRPr="00000000">
        <w:rPr>
          <w:sz w:val="20"/>
          <w:szCs w:val="20"/>
          <w:shd w:fill="b6d7a8" w:val="clear"/>
          <w:rtl w:val="0"/>
        </w:rPr>
        <w:t xml:space="preserve">orchestration plans</w:t>
      </w:r>
      <w:r w:rsidDel="00000000" w:rsidR="00000000" w:rsidRPr="00000000">
        <w:rPr>
          <w:sz w:val="20"/>
          <w:szCs w:val="20"/>
          <w:rtl w:val="0"/>
        </w:rPr>
        <w:t xml:space="preserve"> that satisfy the i</w:t>
      </w:r>
      <w:r w:rsidDel="00000000" w:rsidR="00000000" w:rsidRPr="00000000">
        <w:rPr>
          <w:sz w:val="20"/>
          <w:szCs w:val="20"/>
          <w:shd w:fill="b6d7a8" w:val="clear"/>
          <w:rtl w:val="0"/>
        </w:rPr>
        <w:t xml:space="preserve">nformation requirements</w:t>
      </w:r>
      <w:r w:rsidDel="00000000" w:rsidR="00000000" w:rsidRPr="00000000">
        <w:rPr>
          <w:sz w:val="20"/>
          <w:szCs w:val="20"/>
          <w:rtl w:val="0"/>
        </w:rPr>
        <w:t xml:space="preserve"> of the </w:t>
      </w:r>
      <w:r w:rsidDel="00000000" w:rsidR="00000000" w:rsidRPr="00000000">
        <w:rPr>
          <w:sz w:val="20"/>
          <w:szCs w:val="20"/>
          <w:shd w:fill="b6d7a8" w:val="clear"/>
          <w:rtl w:val="0"/>
        </w:rPr>
        <w:t xml:space="preserve">user’s query</w:t>
      </w:r>
      <w:r w:rsidDel="00000000" w:rsidR="00000000" w:rsidRPr="00000000">
        <w:rPr>
          <w:sz w:val="20"/>
          <w:szCs w:val="20"/>
          <w:rtl w:val="0"/>
        </w:rPr>
        <w:t xml:space="preserve">.</w:t>
      </w:r>
    </w:p>
    <w:p w:rsidR="00000000" w:rsidDel="00000000" w:rsidP="00000000" w:rsidRDefault="00000000" w:rsidRPr="00000000" w14:paraId="000001F3">
      <w:pPr>
        <w:numPr>
          <w:ilvl w:val="0"/>
          <w:numId w:val="27"/>
        </w:numPr>
        <w:ind w:left="720" w:hanging="360"/>
        <w:rPr>
          <w:sz w:val="20"/>
          <w:szCs w:val="20"/>
        </w:rPr>
      </w:pPr>
      <w:r w:rsidDel="00000000" w:rsidR="00000000" w:rsidRPr="00000000">
        <w:rPr>
          <w:sz w:val="20"/>
          <w:szCs w:val="20"/>
          <w:rtl w:val="0"/>
        </w:rPr>
        <w:t xml:space="preserve">System uses the ontology to reason over discovered candidate orchestration plans and determine which plans satisfy all semantic constraints (ie. tool dependencies, required </w:t>
      </w:r>
      <w:r w:rsidDel="00000000" w:rsidR="00000000" w:rsidRPr="00000000">
        <w:rPr>
          <w:sz w:val="20"/>
          <w:szCs w:val="20"/>
          <w:shd w:fill="b6d7a8" w:val="clear"/>
          <w:rtl w:val="0"/>
        </w:rPr>
        <w:t xml:space="preserve">information coverage</w:t>
      </w:r>
      <w:r w:rsidDel="00000000" w:rsidR="00000000" w:rsidRPr="00000000">
        <w:rPr>
          <w:sz w:val="20"/>
          <w:szCs w:val="20"/>
          <w:rtl w:val="0"/>
        </w:rPr>
        <w:t xml:space="preserve">, </w:t>
      </w:r>
      <w:r w:rsidDel="00000000" w:rsidR="00000000" w:rsidRPr="00000000">
        <w:rPr>
          <w:sz w:val="20"/>
          <w:szCs w:val="20"/>
          <w:shd w:fill="b6d7a8" w:val="clear"/>
          <w:rtl w:val="0"/>
        </w:rPr>
        <w:t xml:space="preserve">user constraints,</w:t>
      </w:r>
      <w:r w:rsidDel="00000000" w:rsidR="00000000" w:rsidRPr="00000000">
        <w:rPr>
          <w:sz w:val="20"/>
          <w:szCs w:val="20"/>
          <w:rtl w:val="0"/>
        </w:rPr>
        <w:t xml:space="preserve"> etc)</w:t>
      </w:r>
    </w:p>
    <w:p w:rsidR="00000000" w:rsidDel="00000000" w:rsidP="00000000" w:rsidRDefault="00000000" w:rsidRPr="00000000" w14:paraId="000001F4">
      <w:pPr>
        <w:numPr>
          <w:ilvl w:val="0"/>
          <w:numId w:val="27"/>
        </w:numPr>
        <w:ind w:left="720" w:hanging="360"/>
        <w:rPr>
          <w:sz w:val="20"/>
          <w:szCs w:val="20"/>
        </w:rPr>
      </w:pPr>
      <w:r w:rsidDel="00000000" w:rsidR="00000000" w:rsidRPr="00000000">
        <w:rPr>
          <w:sz w:val="20"/>
          <w:szCs w:val="20"/>
          <w:rtl w:val="0"/>
        </w:rPr>
        <w:t xml:space="preserve">If multiple valid plans exist, the system uses the ontology to evaluate them according to modeled decision criteria (ie. domain authority, information coverage, execution cost, redundant tool invocations, etc)</w:t>
      </w:r>
    </w:p>
    <w:p w:rsidR="00000000" w:rsidDel="00000000" w:rsidP="00000000" w:rsidRDefault="00000000" w:rsidRPr="00000000" w14:paraId="000001F5">
      <w:pPr>
        <w:numPr>
          <w:ilvl w:val="0"/>
          <w:numId w:val="27"/>
        </w:numPr>
        <w:ind w:left="720" w:hanging="360"/>
        <w:rPr>
          <w:sz w:val="20"/>
          <w:szCs w:val="20"/>
        </w:rPr>
      </w:pPr>
      <w:r w:rsidDel="00000000" w:rsidR="00000000" w:rsidRPr="00000000">
        <w:rPr>
          <w:sz w:val="20"/>
          <w:szCs w:val="20"/>
          <w:rtl w:val="0"/>
        </w:rPr>
        <w:t xml:space="preserve">System chooses the preferred orchestration plan based on the decision criteria modeled by the ontology</w:t>
      </w:r>
    </w:p>
    <w:p w:rsidR="00000000" w:rsidDel="00000000" w:rsidP="00000000" w:rsidRDefault="00000000" w:rsidRPr="00000000" w14:paraId="000001F6">
      <w:pPr>
        <w:numPr>
          <w:ilvl w:val="0"/>
          <w:numId w:val="27"/>
        </w:numPr>
        <w:ind w:left="720" w:hanging="360"/>
        <w:rPr>
          <w:sz w:val="20"/>
          <w:szCs w:val="20"/>
        </w:rPr>
      </w:pPr>
      <w:r w:rsidDel="00000000" w:rsidR="00000000" w:rsidRPr="00000000">
        <w:rPr>
          <w:sz w:val="20"/>
          <w:szCs w:val="20"/>
          <w:rtl w:val="0"/>
        </w:rPr>
        <w:t xml:space="preserve">System records the preferred orchestration plan, the decision criteria supporting its selection, and all alternative orchestration plans as instances in the KG for provenance-awareness</w:t>
      </w:r>
    </w:p>
    <w:p w:rsidR="00000000" w:rsidDel="00000000" w:rsidP="00000000" w:rsidRDefault="00000000" w:rsidRPr="00000000" w14:paraId="000001F7">
      <w:pPr>
        <w:rPr>
          <w:sz w:val="20"/>
          <w:szCs w:val="20"/>
        </w:rPr>
      </w:pPr>
      <w:r w:rsidDel="00000000" w:rsidR="00000000" w:rsidRPr="00000000">
        <w:rPr>
          <w:rtl w:val="0"/>
        </w:rPr>
      </w:r>
    </w:p>
    <w:p w:rsidR="00000000" w:rsidDel="00000000" w:rsidP="00000000" w:rsidRDefault="00000000" w:rsidRPr="00000000" w14:paraId="000001F8">
      <w:pPr>
        <w:rPr>
          <w:u w:val="single"/>
        </w:rPr>
      </w:pPr>
      <w:r w:rsidDel="00000000" w:rsidR="00000000" w:rsidRPr="00000000">
        <w:rPr>
          <w:u w:val="single"/>
          <w:rtl w:val="0"/>
        </w:rPr>
        <w:t xml:space="preserve">6. What skills are required to satisfy the user's request?</w:t>
      </w:r>
    </w:p>
    <w:p w:rsidR="00000000" w:rsidDel="00000000" w:rsidP="00000000" w:rsidRDefault="00000000" w:rsidRPr="00000000" w14:paraId="000001F9">
      <w:pPr>
        <w:rPr>
          <w:i w:val="1"/>
          <w:iCs w:val="1"/>
          <w:sz w:val="20"/>
          <w:szCs w:val="20"/>
        </w:rPr>
      </w:pPr>
      <w:r w:rsidDel="00000000" w:rsidR="00000000" w:rsidRPr="00000000">
        <w:rPr>
          <w:i w:val="1"/>
          <w:iCs w:val="1"/>
          <w:sz w:val="20"/>
          <w:szCs w:val="20"/>
          <w:rtl w:val="0"/>
        </w:rPr>
        <w:t xml:space="preserve">Example query: Provide me with supplement recommendations that suit my health profile. </w:t>
      </w:r>
    </w:p>
    <w:p w:rsidR="00000000" w:rsidDel="00000000" w:rsidP="00000000" w:rsidRDefault="00000000" w:rsidRPr="00000000" w14:paraId="000001FA">
      <w:pPr>
        <w:rPr>
          <w:i w:val="1"/>
          <w:iCs w:val="1"/>
          <w:sz w:val="20"/>
          <w:szCs w:val="20"/>
        </w:rPr>
      </w:pPr>
      <w:r w:rsidDel="00000000" w:rsidR="00000000" w:rsidRPr="00000000">
        <w:rPr>
          <w:rtl w:val="0"/>
        </w:rPr>
      </w:r>
    </w:p>
    <w:p w:rsidR="00000000" w:rsidDel="00000000" w:rsidP="00000000" w:rsidRDefault="00000000" w:rsidRPr="00000000" w14:paraId="000001FB">
      <w:pPr>
        <w:rPr>
          <w:b w:val="1"/>
          <w:bCs w:val="1"/>
          <w:sz w:val="20"/>
          <w:szCs w:val="20"/>
        </w:rPr>
      </w:pPr>
      <w:r w:rsidDel="00000000" w:rsidR="00000000" w:rsidRPr="00000000">
        <w:rPr>
          <w:b w:val="1"/>
          <w:bCs w:val="1"/>
          <w:sz w:val="20"/>
          <w:szCs w:val="20"/>
          <w:rtl w:val="0"/>
        </w:rPr>
        <w:t xml:space="preserve">Usage scenario 1 (Ken):</w:t>
      </w:r>
    </w:p>
    <w:p w:rsidR="00000000" w:rsidDel="00000000" w:rsidP="00000000" w:rsidRDefault="00000000" w:rsidRPr="00000000" w14:paraId="000001FC">
      <w:pPr>
        <w:numPr>
          <w:ilvl w:val="0"/>
          <w:numId w:val="16"/>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1FD">
      <w:pPr>
        <w:numPr>
          <w:ilvl w:val="0"/>
          <w:numId w:val="16"/>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1FE">
      <w:pPr>
        <w:numPr>
          <w:ilvl w:val="0"/>
          <w:numId w:val="16"/>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1FF">
      <w:pPr>
        <w:rPr>
          <w:b w:val="1"/>
          <w:bCs w:val="1"/>
          <w:sz w:val="20"/>
          <w:szCs w:val="20"/>
        </w:rPr>
      </w:pPr>
      <w:r w:rsidDel="00000000" w:rsidR="00000000" w:rsidRPr="00000000">
        <w:rPr>
          <w:rtl w:val="0"/>
        </w:rPr>
      </w:r>
    </w:p>
    <w:p w:rsidR="00000000" w:rsidDel="00000000" w:rsidP="00000000" w:rsidRDefault="00000000" w:rsidRPr="00000000" w14:paraId="00000200">
      <w:pPr>
        <w:rPr>
          <w:b w:val="1"/>
          <w:bCs w:val="1"/>
          <w:sz w:val="20"/>
          <w:szCs w:val="20"/>
        </w:rPr>
      </w:pPr>
      <w:r w:rsidDel="00000000" w:rsidR="00000000" w:rsidRPr="00000000">
        <w:rPr>
          <w:b w:val="1"/>
          <w:bCs w:val="1"/>
          <w:sz w:val="20"/>
          <w:szCs w:val="20"/>
          <w:rtl w:val="0"/>
        </w:rPr>
        <w:t xml:space="preserve">Usage scenario 2 (Jessica):</w:t>
      </w:r>
    </w:p>
    <w:p w:rsidR="00000000" w:rsidDel="00000000" w:rsidP="00000000" w:rsidRDefault="00000000" w:rsidRPr="00000000" w14:paraId="00000201">
      <w:pPr>
        <w:numPr>
          <w:ilvl w:val="0"/>
          <w:numId w:val="16"/>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202">
      <w:pPr>
        <w:numPr>
          <w:ilvl w:val="0"/>
          <w:numId w:val="16"/>
        </w:numPr>
        <w:ind w:left="720" w:hanging="360"/>
        <w:rPr>
          <w:b w:val="1"/>
          <w:bCs w:val="1"/>
          <w:sz w:val="20"/>
          <w:szCs w:val="20"/>
        </w:rPr>
      </w:pPr>
      <w:r w:rsidDel="00000000" w:rsidR="00000000" w:rsidRPr="00000000">
        <w:rPr>
          <w:b w:val="1"/>
          <w:bCs w:val="1"/>
          <w:sz w:val="20"/>
          <w:szCs w:val="20"/>
          <w:rtl w:val="0"/>
        </w:rPr>
        <w:t xml:space="preserve">Supplement Safety Screening Skill (due to her current medication and diagnosed health condition)</w:t>
      </w:r>
    </w:p>
    <w:p w:rsidR="00000000" w:rsidDel="00000000" w:rsidP="00000000" w:rsidRDefault="00000000" w:rsidRPr="00000000" w14:paraId="00000203">
      <w:pPr>
        <w:numPr>
          <w:ilvl w:val="0"/>
          <w:numId w:val="16"/>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04">
      <w:pPr>
        <w:numPr>
          <w:ilvl w:val="0"/>
          <w:numId w:val="16"/>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205">
      <w:pPr>
        <w:rPr>
          <w:b w:val="1"/>
          <w:bCs w:val="1"/>
          <w:sz w:val="20"/>
          <w:szCs w:val="20"/>
        </w:rPr>
      </w:pPr>
      <w:r w:rsidDel="00000000" w:rsidR="00000000" w:rsidRPr="00000000">
        <w:rPr>
          <w:rtl w:val="0"/>
        </w:rPr>
      </w:r>
    </w:p>
    <w:p w:rsidR="00000000" w:rsidDel="00000000" w:rsidP="00000000" w:rsidRDefault="00000000" w:rsidRPr="00000000" w14:paraId="00000206">
      <w:pPr>
        <w:rPr>
          <w:i w:val="1"/>
          <w:iCs w:val="1"/>
          <w:sz w:val="20"/>
          <w:szCs w:val="20"/>
        </w:rPr>
      </w:pPr>
      <w:r w:rsidDel="00000000" w:rsidR="00000000" w:rsidRPr="00000000">
        <w:rPr>
          <w:i w:val="1"/>
          <w:iCs w:val="1"/>
          <w:sz w:val="20"/>
          <w:szCs w:val="20"/>
          <w:rtl w:val="0"/>
        </w:rPr>
        <w:t xml:space="preserve">Example query: Are there any safety concerns with taking magnesium while I’m taking my current medications?</w:t>
      </w:r>
    </w:p>
    <w:p w:rsidR="00000000" w:rsidDel="00000000" w:rsidP="00000000" w:rsidRDefault="00000000" w:rsidRPr="00000000" w14:paraId="00000207">
      <w:pPr>
        <w:rPr>
          <w:b w:val="1"/>
          <w:bCs w:val="1"/>
          <w:sz w:val="20"/>
          <w:szCs w:val="20"/>
        </w:rPr>
      </w:pPr>
      <w:r w:rsidDel="00000000" w:rsidR="00000000" w:rsidRPr="00000000">
        <w:rPr>
          <w:b w:val="1"/>
          <w:bCs w:val="1"/>
          <w:sz w:val="20"/>
          <w:szCs w:val="20"/>
          <w:rtl w:val="0"/>
        </w:rPr>
        <w:t xml:space="preserve">Usage scenario 2 (Jessica):</w:t>
      </w:r>
    </w:p>
    <w:p w:rsidR="00000000" w:rsidDel="00000000" w:rsidP="00000000" w:rsidRDefault="00000000" w:rsidRPr="00000000" w14:paraId="00000208">
      <w:pPr>
        <w:numPr>
          <w:ilvl w:val="0"/>
          <w:numId w:val="16"/>
        </w:numPr>
        <w:ind w:left="720" w:hanging="360"/>
        <w:rPr>
          <w:b w:val="1"/>
          <w:bCs w:val="1"/>
          <w:sz w:val="20"/>
          <w:szCs w:val="20"/>
        </w:rPr>
      </w:pPr>
      <w:r w:rsidDel="00000000" w:rsidR="00000000" w:rsidRPr="00000000">
        <w:rPr>
          <w:b w:val="1"/>
          <w:bCs w:val="1"/>
          <w:sz w:val="20"/>
          <w:szCs w:val="20"/>
          <w:rtl w:val="0"/>
        </w:rPr>
        <w:t xml:space="preserve">Supplement Safety Screening Skill</w:t>
      </w:r>
    </w:p>
    <w:p w:rsidR="00000000" w:rsidDel="00000000" w:rsidP="00000000" w:rsidRDefault="00000000" w:rsidRPr="00000000" w14:paraId="00000209">
      <w:pPr>
        <w:numPr>
          <w:ilvl w:val="0"/>
          <w:numId w:val="16"/>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0A">
      <w:pPr>
        <w:rPr>
          <w:b w:val="1"/>
          <w:bCs w:val="1"/>
          <w:sz w:val="20"/>
          <w:szCs w:val="20"/>
        </w:rPr>
      </w:pPr>
      <w:r w:rsidDel="00000000" w:rsidR="00000000" w:rsidRPr="00000000">
        <w:rPr>
          <w:rtl w:val="0"/>
        </w:rPr>
      </w:r>
    </w:p>
    <w:p w:rsidR="00000000" w:rsidDel="00000000" w:rsidP="00000000" w:rsidRDefault="00000000" w:rsidRPr="00000000" w14:paraId="0000020B">
      <w:pPr>
        <w:rPr>
          <w:b w:val="1"/>
          <w:bCs w:val="1"/>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0D">
      <w:pPr>
        <w:numPr>
          <w:ilvl w:val="0"/>
          <w:numId w:val="34"/>
        </w:numPr>
        <w:ind w:left="720" w:hanging="360"/>
        <w:rPr>
          <w:sz w:val="20"/>
          <w:szCs w:val="20"/>
        </w:rPr>
      </w:pPr>
      <w:r w:rsidDel="00000000" w:rsidR="00000000" w:rsidRPr="00000000">
        <w:rPr>
          <w:sz w:val="20"/>
          <w:szCs w:val="20"/>
          <w:rtl w:val="0"/>
        </w:rPr>
        <w:t xml:space="preserve">System processes the user query with NLP to extract InformationRequirements to satisfy the user’s request</w:t>
      </w:r>
    </w:p>
    <w:p w:rsidR="00000000" w:rsidDel="00000000" w:rsidP="00000000" w:rsidRDefault="00000000" w:rsidRPr="00000000" w14:paraId="0000020E">
      <w:pPr>
        <w:numPr>
          <w:ilvl w:val="0"/>
          <w:numId w:val="34"/>
        </w:numPr>
        <w:ind w:left="720" w:hanging="360"/>
        <w:rPr>
          <w:sz w:val="20"/>
          <w:szCs w:val="20"/>
        </w:rPr>
      </w:pPr>
      <w:r w:rsidDel="00000000" w:rsidR="00000000" w:rsidRPr="00000000">
        <w:rPr>
          <w:sz w:val="20"/>
          <w:szCs w:val="20"/>
          <w:rtl w:val="0"/>
        </w:rPr>
        <w:t xml:space="preserve">System processes the user’s health profile and preferred execution settings to determine constraints and additional InformationRequirements the user’s OrchestrationPlan must follow (ex. Jessica’s current medication and diagnosed health condition means the OrchestrationPlan must include safety screening for contraindications)</w:t>
      </w:r>
    </w:p>
    <w:p w:rsidR="00000000" w:rsidDel="00000000" w:rsidP="00000000" w:rsidRDefault="00000000" w:rsidRPr="00000000" w14:paraId="0000020F">
      <w:pPr>
        <w:numPr>
          <w:ilvl w:val="0"/>
          <w:numId w:val="34"/>
        </w:numPr>
        <w:ind w:left="720" w:hanging="360"/>
        <w:rPr>
          <w:sz w:val="20"/>
          <w:szCs w:val="20"/>
        </w:rPr>
      </w:pPr>
      <w:r w:rsidDel="00000000" w:rsidR="00000000" w:rsidRPr="00000000">
        <w:rPr>
          <w:sz w:val="20"/>
          <w:szCs w:val="20"/>
          <w:rtl w:val="0"/>
        </w:rPr>
        <w:t xml:space="preserve">System uses the KG to map what Capabilities satisfy the InformationRequirements and the Skills that perform those Capabilities.</w:t>
      </w:r>
    </w:p>
    <w:p w:rsidR="00000000" w:rsidDel="00000000" w:rsidP="00000000" w:rsidRDefault="00000000" w:rsidRPr="00000000" w14:paraId="00000210">
      <w:pPr>
        <w:numPr>
          <w:ilvl w:val="0"/>
          <w:numId w:val="34"/>
        </w:numPr>
        <w:ind w:left="720" w:hanging="360"/>
        <w:rPr>
          <w:sz w:val="20"/>
          <w:szCs w:val="20"/>
        </w:rPr>
      </w:pPr>
      <w:r w:rsidDel="00000000" w:rsidR="00000000" w:rsidRPr="00000000">
        <w:rPr>
          <w:sz w:val="20"/>
          <w:szCs w:val="20"/>
          <w:rtl w:val="0"/>
        </w:rPr>
        <w:t xml:space="preserve">System returns the Skills required to satisfy the user’s request</w:t>
      </w:r>
    </w:p>
    <w:p w:rsidR="00000000" w:rsidDel="00000000" w:rsidP="00000000" w:rsidRDefault="00000000" w:rsidRPr="00000000" w14:paraId="00000211">
      <w:pPr>
        <w:ind w:left="0" w:firstLine="0"/>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rtl w:val="0"/>
        </w:rPr>
      </w:r>
    </w:p>
    <w:p w:rsidR="00000000" w:rsidDel="00000000" w:rsidP="00000000" w:rsidRDefault="00000000" w:rsidRPr="00000000" w14:paraId="00000213">
      <w:pPr>
        <w:rPr>
          <w:u w:val="single"/>
        </w:rPr>
      </w:pPr>
      <w:r w:rsidDel="00000000" w:rsidR="00000000" w:rsidRPr="00000000">
        <w:rPr>
          <w:u w:val="single"/>
          <w:rtl w:val="0"/>
        </w:rPr>
        <w:t xml:space="preserve">7. What skills depend on other skills?</w:t>
      </w:r>
    </w:p>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The Evidence Verification Skill,  Supplement Safety Screening Skill, and Product Selection Skill all depend the Personalized Supplement Recommendation Skill in order to execute. All of those skills require a CandidateSupplement as input, which is only returned by the Personalized Supplement Recommendation Skill as output.</w:t>
      </w:r>
    </w:p>
    <w:p w:rsidR="00000000" w:rsidDel="00000000" w:rsidP="00000000" w:rsidRDefault="00000000" w:rsidRPr="00000000" w14:paraId="00000215">
      <w:pPr>
        <w:rPr>
          <w:b w:val="1"/>
          <w:bCs w:val="1"/>
          <w:sz w:val="20"/>
          <w:szCs w:val="20"/>
        </w:rPr>
      </w:pPr>
      <w:r w:rsidDel="00000000" w:rsidR="00000000" w:rsidRPr="00000000">
        <w:rPr>
          <w:rtl w:val="0"/>
        </w:rPr>
      </w:r>
    </w:p>
    <w:p w:rsidR="00000000" w:rsidDel="00000000" w:rsidP="00000000" w:rsidRDefault="00000000" w:rsidRPr="00000000" w14:paraId="00000216">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17">
      <w:pPr>
        <w:numPr>
          <w:ilvl w:val="0"/>
          <w:numId w:val="35"/>
        </w:numPr>
        <w:ind w:left="720" w:hanging="360"/>
        <w:rPr>
          <w:sz w:val="20"/>
          <w:szCs w:val="20"/>
        </w:rPr>
      </w:pPr>
      <w:r w:rsidDel="00000000" w:rsidR="00000000" w:rsidRPr="00000000">
        <w:rPr>
          <w:sz w:val="20"/>
          <w:szCs w:val="20"/>
          <w:rtl w:val="0"/>
        </w:rPr>
        <w:t xml:space="preserve">System traverses the ontology-grounded KG and identifies all available Skills</w:t>
      </w:r>
    </w:p>
    <w:p w:rsidR="00000000" w:rsidDel="00000000" w:rsidP="00000000" w:rsidRDefault="00000000" w:rsidRPr="00000000" w14:paraId="00000218">
      <w:pPr>
        <w:numPr>
          <w:ilvl w:val="0"/>
          <w:numId w:val="35"/>
        </w:numPr>
        <w:ind w:left="720" w:hanging="360"/>
        <w:rPr>
          <w:sz w:val="20"/>
          <w:szCs w:val="20"/>
        </w:rPr>
      </w:pPr>
      <w:r w:rsidDel="00000000" w:rsidR="00000000" w:rsidRPr="00000000">
        <w:rPr>
          <w:sz w:val="20"/>
          <w:szCs w:val="20"/>
          <w:rtl w:val="0"/>
        </w:rPr>
        <w:t xml:space="preserve">The system retrieved produced and consumed InformaionArtifacts for each Skill. Ex.</w:t>
      </w:r>
    </w:p>
    <w:p w:rsidR="00000000" w:rsidDel="00000000" w:rsidP="00000000" w:rsidRDefault="00000000" w:rsidRPr="00000000" w14:paraId="00000219">
      <w:pPr>
        <w:numPr>
          <w:ilvl w:val="1"/>
          <w:numId w:val="35"/>
        </w:numPr>
        <w:ind w:left="1440" w:hanging="360"/>
        <w:rPr>
          <w:sz w:val="20"/>
          <w:szCs w:val="20"/>
        </w:rPr>
      </w:pPr>
      <w:r w:rsidDel="00000000" w:rsidR="00000000" w:rsidRPr="00000000">
        <w:rPr>
          <w:rFonts w:ascii="Cardo" w:cs="Cardo" w:eastAsia="Cardo" w:hAnsi="Cardo"/>
          <w:sz w:val="20"/>
          <w:szCs w:val="20"/>
          <w:rtl w:val="0"/>
        </w:rPr>
        <w:t xml:space="preserve">Personalized Supplement Recommendation Skill → produces CandidateSupplement</w:t>
      </w:r>
      <w:r w:rsidDel="00000000" w:rsidR="00000000" w:rsidRPr="00000000">
        <w:rPr>
          <w:rtl w:val="0"/>
        </w:rPr>
      </w:r>
    </w:p>
    <w:p w:rsidR="00000000" w:rsidDel="00000000" w:rsidP="00000000" w:rsidRDefault="00000000" w:rsidRPr="00000000" w14:paraId="0000021A">
      <w:pPr>
        <w:numPr>
          <w:ilvl w:val="1"/>
          <w:numId w:val="35"/>
        </w:numPr>
        <w:ind w:left="1440" w:hanging="360"/>
        <w:rPr>
          <w:sz w:val="20"/>
          <w:szCs w:val="20"/>
        </w:rPr>
      </w:pPr>
      <w:r w:rsidDel="00000000" w:rsidR="00000000" w:rsidRPr="00000000">
        <w:rPr>
          <w:rFonts w:ascii="Cardo" w:cs="Cardo" w:eastAsia="Cardo" w:hAnsi="Cardo"/>
          <w:sz w:val="20"/>
          <w:szCs w:val="20"/>
          <w:rtl w:val="0"/>
        </w:rPr>
        <w:t xml:space="preserve">Evidence Verification Skill → consumes CandidateSupplement, produces EvidenceAssessment</w:t>
      </w:r>
      <w:r w:rsidDel="00000000" w:rsidR="00000000" w:rsidRPr="00000000">
        <w:rPr>
          <w:rtl w:val="0"/>
        </w:rPr>
      </w:r>
    </w:p>
    <w:p w:rsidR="00000000" w:rsidDel="00000000" w:rsidP="00000000" w:rsidRDefault="00000000" w:rsidRPr="00000000" w14:paraId="0000021B">
      <w:pPr>
        <w:numPr>
          <w:ilvl w:val="1"/>
          <w:numId w:val="35"/>
        </w:numPr>
        <w:ind w:left="1440" w:hanging="360"/>
        <w:rPr>
          <w:sz w:val="20"/>
          <w:szCs w:val="20"/>
        </w:rPr>
      </w:pPr>
      <w:r w:rsidDel="00000000" w:rsidR="00000000" w:rsidRPr="00000000">
        <w:rPr>
          <w:rFonts w:ascii="Cardo" w:cs="Cardo" w:eastAsia="Cardo" w:hAnsi="Cardo"/>
          <w:sz w:val="20"/>
          <w:szCs w:val="20"/>
          <w:rtl w:val="0"/>
        </w:rPr>
        <w:t xml:space="preserve">Safety Screening Skill → consumes CandidateSupplement, produces SafetyAssessment</w:t>
      </w:r>
      <w:r w:rsidDel="00000000" w:rsidR="00000000" w:rsidRPr="00000000">
        <w:rPr>
          <w:rtl w:val="0"/>
        </w:rPr>
      </w:r>
    </w:p>
    <w:p w:rsidR="00000000" w:rsidDel="00000000" w:rsidP="00000000" w:rsidRDefault="00000000" w:rsidRPr="00000000" w14:paraId="0000021C">
      <w:pPr>
        <w:numPr>
          <w:ilvl w:val="1"/>
          <w:numId w:val="35"/>
        </w:numPr>
        <w:ind w:left="1440" w:hanging="360"/>
        <w:rPr>
          <w:sz w:val="20"/>
          <w:szCs w:val="20"/>
        </w:rPr>
      </w:pPr>
      <w:r w:rsidDel="00000000" w:rsidR="00000000" w:rsidRPr="00000000">
        <w:rPr>
          <w:rFonts w:ascii="Cardo" w:cs="Cardo" w:eastAsia="Cardo" w:hAnsi="Cardo"/>
          <w:sz w:val="20"/>
          <w:szCs w:val="20"/>
          <w:rtl w:val="0"/>
        </w:rPr>
        <w:t xml:space="preserve">Product Selection Skill → consumes EvidenceAssessment, SafetyAssessment, and ProductList</w:t>
      </w:r>
      <w:r w:rsidDel="00000000" w:rsidR="00000000" w:rsidRPr="00000000">
        <w:rPr>
          <w:rtl w:val="0"/>
        </w:rPr>
      </w:r>
    </w:p>
    <w:p w:rsidR="00000000" w:rsidDel="00000000" w:rsidP="00000000" w:rsidRDefault="00000000" w:rsidRPr="00000000" w14:paraId="0000021D">
      <w:pPr>
        <w:numPr>
          <w:ilvl w:val="0"/>
          <w:numId w:val="35"/>
        </w:numPr>
        <w:ind w:left="720" w:hanging="360"/>
        <w:rPr>
          <w:sz w:val="20"/>
          <w:szCs w:val="20"/>
        </w:rPr>
      </w:pPr>
      <w:r w:rsidDel="00000000" w:rsidR="00000000" w:rsidRPr="00000000">
        <w:rPr>
          <w:sz w:val="20"/>
          <w:szCs w:val="20"/>
          <w:rtl w:val="0"/>
        </w:rPr>
        <w:t xml:space="preserve">Ontology reasons over semantic relationships between Skills and InformationArtfacts to infer skill dependencies. Skill B is dependent on Skill A if B consumes an Information Artifact produced by A.</w:t>
      </w:r>
    </w:p>
    <w:p w:rsidR="00000000" w:rsidDel="00000000" w:rsidP="00000000" w:rsidRDefault="00000000" w:rsidRPr="00000000" w14:paraId="0000021E">
      <w:pPr>
        <w:numPr>
          <w:ilvl w:val="0"/>
          <w:numId w:val="35"/>
        </w:numPr>
        <w:ind w:left="720" w:hanging="360"/>
        <w:rPr>
          <w:sz w:val="20"/>
          <w:szCs w:val="20"/>
        </w:rPr>
      </w:pPr>
      <w:r w:rsidDel="00000000" w:rsidR="00000000" w:rsidRPr="00000000">
        <w:rPr>
          <w:sz w:val="20"/>
          <w:szCs w:val="20"/>
          <w:rtl w:val="0"/>
        </w:rPr>
        <w:t xml:space="preserve">The system constructs a Skill dependency graph of inferred relationships</w:t>
      </w:r>
    </w:p>
    <w:p w:rsidR="00000000" w:rsidDel="00000000" w:rsidP="00000000" w:rsidRDefault="00000000" w:rsidRPr="00000000" w14:paraId="0000021F">
      <w:pPr>
        <w:numPr>
          <w:ilvl w:val="0"/>
          <w:numId w:val="35"/>
        </w:numPr>
        <w:ind w:left="720" w:hanging="360"/>
        <w:rPr>
          <w:sz w:val="20"/>
          <w:szCs w:val="20"/>
        </w:rPr>
      </w:pPr>
      <w:r w:rsidDel="00000000" w:rsidR="00000000" w:rsidRPr="00000000">
        <w:rPr>
          <w:sz w:val="20"/>
          <w:szCs w:val="20"/>
          <w:rtl w:val="0"/>
        </w:rPr>
        <w:t xml:space="preserve">The system returns the set of Skills that must be executed sequentially from the dependency graph.</w:t>
      </w:r>
    </w:p>
    <w:p w:rsidR="00000000" w:rsidDel="00000000" w:rsidP="00000000" w:rsidRDefault="00000000" w:rsidRPr="00000000" w14:paraId="00000220">
      <w:pPr>
        <w:rPr>
          <w:sz w:val="20"/>
          <w:szCs w:val="20"/>
        </w:rPr>
      </w:pPr>
      <w:r w:rsidDel="00000000" w:rsidR="00000000" w:rsidRPr="00000000">
        <w:rPr>
          <w:rtl w:val="0"/>
        </w:rPr>
      </w:r>
    </w:p>
    <w:p w:rsidR="00000000" w:rsidDel="00000000" w:rsidP="00000000" w:rsidRDefault="00000000" w:rsidRPr="00000000" w14:paraId="00000221">
      <w:pPr>
        <w:rPr>
          <w:u w:val="single"/>
        </w:rPr>
      </w:pPr>
      <w:r w:rsidDel="00000000" w:rsidR="00000000" w:rsidRPr="00000000">
        <w:rPr>
          <w:u w:val="single"/>
          <w:rtl w:val="0"/>
        </w:rPr>
        <w:t xml:space="preserve">8. Are all the prerequisites satisfied before executing this Skill given the agent's current phase in orchestration? </w:t>
      </w:r>
    </w:p>
    <w:p w:rsidR="00000000" w:rsidDel="00000000" w:rsidP="00000000" w:rsidRDefault="00000000" w:rsidRPr="00000000" w14:paraId="00000222">
      <w:pPr>
        <w:rPr>
          <w:i w:val="1"/>
          <w:iCs w:val="1"/>
          <w:sz w:val="20"/>
          <w:szCs w:val="20"/>
        </w:rPr>
      </w:pPr>
      <w:r w:rsidDel="00000000" w:rsidR="00000000" w:rsidRPr="00000000">
        <w:rPr>
          <w:i w:val="1"/>
          <w:iCs w:val="1"/>
          <w:sz w:val="20"/>
          <w:szCs w:val="20"/>
          <w:rtl w:val="0"/>
        </w:rPr>
        <w:t xml:space="preserve">Example: about to execute Evidence Verification Skill when:</w:t>
      </w:r>
    </w:p>
    <w:p w:rsidR="00000000" w:rsidDel="00000000" w:rsidP="00000000" w:rsidRDefault="00000000" w:rsidRPr="00000000" w14:paraId="00000223">
      <w:pPr>
        <w:numPr>
          <w:ilvl w:val="0"/>
          <w:numId w:val="29"/>
        </w:numPr>
        <w:ind w:left="720" w:hanging="360"/>
        <w:rPr>
          <w:i w:val="1"/>
          <w:iCs w:val="1"/>
          <w:sz w:val="20"/>
          <w:szCs w:val="20"/>
        </w:rPr>
      </w:pPr>
      <w:sdt>
        <w:sdtPr>
          <w:id w:val="1621621287"/>
          <w:tag w:val="goog_rdk_17"/>
        </w:sdtPr>
        <w:sdtContent>
          <w:r w:rsidDel="00000000" w:rsidR="00000000" w:rsidRPr="00000000">
            <w:rPr>
              <w:rFonts w:ascii="Arial Unicode MS" w:cs="Arial Unicode MS" w:eastAsia="Arial Unicode MS" w:hAnsi="Arial Unicode MS"/>
              <w:i w:val="1"/>
              <w:iCs w:val="1"/>
              <w:sz w:val="20"/>
              <w:szCs w:val="20"/>
              <w:rtl w:val="0"/>
            </w:rPr>
            <w:t xml:space="preserve">HealthProfile ✓</w:t>
          </w:r>
        </w:sdtContent>
      </w:sdt>
    </w:p>
    <w:p w:rsidR="00000000" w:rsidDel="00000000" w:rsidP="00000000" w:rsidRDefault="00000000" w:rsidRPr="00000000" w14:paraId="00000224">
      <w:pPr>
        <w:numPr>
          <w:ilvl w:val="0"/>
          <w:numId w:val="29"/>
        </w:numPr>
        <w:ind w:left="720" w:hanging="360"/>
        <w:rPr>
          <w:i w:val="1"/>
          <w:iCs w:val="1"/>
          <w:sz w:val="20"/>
          <w:szCs w:val="20"/>
        </w:rPr>
      </w:pPr>
      <w:sdt>
        <w:sdtPr>
          <w:id w:val="1340079885"/>
          <w:tag w:val="goog_rdk_18"/>
        </w:sdtPr>
        <w:sdtContent>
          <w:r w:rsidDel="00000000" w:rsidR="00000000" w:rsidRPr="00000000">
            <w:rPr>
              <w:rFonts w:ascii="Arial Unicode MS" w:cs="Arial Unicode MS" w:eastAsia="Arial Unicode MS" w:hAnsi="Arial Unicode MS"/>
              <w:i w:val="1"/>
              <w:iCs w:val="1"/>
              <w:sz w:val="20"/>
              <w:szCs w:val="20"/>
              <w:rtl w:val="0"/>
            </w:rPr>
            <w:t xml:space="preserve">CandidateSupplement ✗</w:t>
          </w:r>
        </w:sdtContent>
      </w:sdt>
    </w:p>
    <w:p w:rsidR="00000000" w:rsidDel="00000000" w:rsidP="00000000" w:rsidRDefault="00000000" w:rsidRPr="00000000" w14:paraId="00000225">
      <w:pPr>
        <w:numPr>
          <w:ilvl w:val="0"/>
          <w:numId w:val="29"/>
        </w:numPr>
        <w:ind w:left="720" w:hanging="360"/>
        <w:rPr>
          <w:i w:val="1"/>
          <w:iCs w:val="1"/>
          <w:sz w:val="20"/>
          <w:szCs w:val="20"/>
        </w:rPr>
      </w:pPr>
      <w:sdt>
        <w:sdtPr>
          <w:id w:val="-531936431"/>
          <w:tag w:val="goog_rdk_19"/>
        </w:sdtPr>
        <w:sdtContent>
          <w:r w:rsidDel="00000000" w:rsidR="00000000" w:rsidRPr="00000000">
            <w:rPr>
              <w:rFonts w:ascii="Arial Unicode MS" w:cs="Arial Unicode MS" w:eastAsia="Arial Unicode MS" w:hAnsi="Arial Unicode MS"/>
              <w:i w:val="1"/>
              <w:iCs w:val="1"/>
              <w:sz w:val="20"/>
              <w:szCs w:val="20"/>
              <w:rtl w:val="0"/>
            </w:rPr>
            <w:t xml:space="preserve">SearchQuery ✓</w:t>
          </w:r>
        </w:sdtContent>
      </w:sdt>
    </w:p>
    <w:p w:rsidR="00000000" w:rsidDel="00000000" w:rsidP="00000000" w:rsidRDefault="00000000" w:rsidRPr="00000000" w14:paraId="00000226">
      <w:pPr>
        <w:rPr>
          <w:i w:val="1"/>
          <w:iCs w:val="1"/>
          <w:sz w:val="20"/>
          <w:szCs w:val="20"/>
        </w:rPr>
      </w:pPr>
      <w:r w:rsidDel="00000000" w:rsidR="00000000" w:rsidRPr="00000000">
        <w:rPr>
          <w:rtl w:val="0"/>
        </w:rPr>
      </w:r>
    </w:p>
    <w:p w:rsidR="00000000" w:rsidDel="00000000" w:rsidP="00000000" w:rsidRDefault="00000000" w:rsidRPr="00000000" w14:paraId="00000227">
      <w:pPr>
        <w:rPr>
          <w:b w:val="1"/>
          <w:bCs w:val="1"/>
          <w:sz w:val="20"/>
          <w:szCs w:val="20"/>
        </w:rPr>
      </w:pPr>
      <w:r w:rsidDel="00000000" w:rsidR="00000000" w:rsidRPr="00000000">
        <w:rPr>
          <w:b w:val="1"/>
          <w:bCs w:val="1"/>
          <w:sz w:val="20"/>
          <w:szCs w:val="20"/>
          <w:rtl w:val="0"/>
        </w:rPr>
        <w:t xml:space="preserve">No, the agent cannot execute the Evidence Verification Skill because not all the prerequisites have been satisfied (namely CandidateSupplement). The agent must call the Personalized Supplement Recommendation Skill, which returns a CandidateSupplement before executing the Evidence Verification Skill.</w:t>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2A">
      <w:pPr>
        <w:numPr>
          <w:ilvl w:val="0"/>
          <w:numId w:val="13"/>
        </w:numPr>
        <w:ind w:left="720" w:hanging="360"/>
        <w:rPr>
          <w:sz w:val="20"/>
          <w:szCs w:val="20"/>
        </w:rPr>
      </w:pPr>
      <w:r w:rsidDel="00000000" w:rsidR="00000000" w:rsidRPr="00000000">
        <w:rPr>
          <w:sz w:val="20"/>
          <w:szCs w:val="20"/>
          <w:rtl w:val="0"/>
        </w:rPr>
        <w:t xml:space="preserve">System retrieves the agent’s its current phase in the orchestration plan and identifies the Skill it’s trying to execute.</w:t>
      </w:r>
    </w:p>
    <w:p w:rsidR="00000000" w:rsidDel="00000000" w:rsidP="00000000" w:rsidRDefault="00000000" w:rsidRPr="00000000" w14:paraId="0000022B">
      <w:pPr>
        <w:numPr>
          <w:ilvl w:val="0"/>
          <w:numId w:val="13"/>
        </w:numPr>
        <w:ind w:left="720" w:hanging="360"/>
        <w:rPr>
          <w:sz w:val="20"/>
          <w:szCs w:val="20"/>
        </w:rPr>
      </w:pPr>
      <w:r w:rsidDel="00000000" w:rsidR="00000000" w:rsidRPr="00000000">
        <w:rPr>
          <w:sz w:val="20"/>
          <w:szCs w:val="20"/>
          <w:rtl w:val="0"/>
        </w:rPr>
        <w:t xml:space="preserve">System retrieves the Skill’s prerequisites by querying the Skill dependency graph mentioned in CQ 8.</w:t>
      </w:r>
    </w:p>
    <w:p w:rsidR="00000000" w:rsidDel="00000000" w:rsidP="00000000" w:rsidRDefault="00000000" w:rsidRPr="00000000" w14:paraId="0000022C">
      <w:pPr>
        <w:numPr>
          <w:ilvl w:val="0"/>
          <w:numId w:val="13"/>
        </w:numPr>
        <w:ind w:left="720" w:hanging="360"/>
        <w:rPr>
          <w:sz w:val="20"/>
          <w:szCs w:val="20"/>
        </w:rPr>
      </w:pPr>
      <w:r w:rsidDel="00000000" w:rsidR="00000000" w:rsidRPr="00000000">
        <w:rPr>
          <w:sz w:val="20"/>
          <w:szCs w:val="20"/>
          <w:rtl w:val="0"/>
        </w:rPr>
        <w:t xml:space="preserve">System checks off which prerequisites have been satisfied based on the agent’s current orchestration state. Prerequisites are InformationArtifacts that are required as input for the Skill</w:t>
      </w:r>
    </w:p>
    <w:p w:rsidR="00000000" w:rsidDel="00000000" w:rsidP="00000000" w:rsidRDefault="00000000" w:rsidRPr="00000000" w14:paraId="0000022D">
      <w:pPr>
        <w:numPr>
          <w:ilvl w:val="0"/>
          <w:numId w:val="13"/>
        </w:numPr>
        <w:ind w:left="720" w:hanging="360"/>
        <w:rPr>
          <w:sz w:val="20"/>
          <w:szCs w:val="20"/>
        </w:rPr>
      </w:pPr>
      <w:r w:rsidDel="00000000" w:rsidR="00000000" w:rsidRPr="00000000">
        <w:rPr>
          <w:sz w:val="20"/>
          <w:szCs w:val="20"/>
          <w:rtl w:val="0"/>
        </w:rPr>
        <w:t xml:space="preserve">If any unsatisfied prerequisite InformationArtifacts are detected, the system traces those artifacts to their producing Skills</w:t>
      </w:r>
    </w:p>
    <w:p w:rsidR="00000000" w:rsidDel="00000000" w:rsidP="00000000" w:rsidRDefault="00000000" w:rsidRPr="00000000" w14:paraId="0000022E">
      <w:pPr>
        <w:numPr>
          <w:ilvl w:val="0"/>
          <w:numId w:val="13"/>
        </w:numPr>
        <w:ind w:left="720" w:hanging="360"/>
        <w:rPr>
          <w:sz w:val="20"/>
          <w:szCs w:val="20"/>
        </w:rPr>
      </w:pPr>
      <w:r w:rsidDel="00000000" w:rsidR="00000000" w:rsidRPr="00000000">
        <w:rPr>
          <w:sz w:val="20"/>
          <w:szCs w:val="20"/>
          <w:rtl w:val="0"/>
        </w:rPr>
        <w:t xml:space="preserve">The system returns one of the following two states:</w:t>
      </w:r>
    </w:p>
    <w:p w:rsidR="00000000" w:rsidDel="00000000" w:rsidP="00000000" w:rsidRDefault="00000000" w:rsidRPr="00000000" w14:paraId="0000022F">
      <w:pPr>
        <w:numPr>
          <w:ilvl w:val="1"/>
          <w:numId w:val="13"/>
        </w:numPr>
        <w:ind w:left="1440" w:hanging="360"/>
        <w:rPr>
          <w:sz w:val="20"/>
          <w:szCs w:val="20"/>
        </w:rPr>
      </w:pPr>
      <w:r w:rsidDel="00000000" w:rsidR="00000000" w:rsidRPr="00000000">
        <w:rPr>
          <w:sz w:val="20"/>
          <w:szCs w:val="20"/>
          <w:rtl w:val="0"/>
        </w:rPr>
        <w:t xml:space="preserve">Executable: all prerequisites are satisfied</w:t>
      </w:r>
    </w:p>
    <w:p w:rsidR="00000000" w:rsidDel="00000000" w:rsidP="00000000" w:rsidRDefault="00000000" w:rsidRPr="00000000" w14:paraId="00000230">
      <w:pPr>
        <w:numPr>
          <w:ilvl w:val="1"/>
          <w:numId w:val="13"/>
        </w:numPr>
        <w:ind w:left="1440" w:hanging="360"/>
        <w:rPr>
          <w:sz w:val="20"/>
          <w:szCs w:val="20"/>
        </w:rPr>
      </w:pPr>
      <w:r w:rsidDel="00000000" w:rsidR="00000000" w:rsidRPr="00000000">
        <w:rPr>
          <w:sz w:val="20"/>
          <w:szCs w:val="20"/>
          <w:rtl w:val="0"/>
        </w:rPr>
        <w:t xml:space="preserve">Blocked: one or more prerequisites are missing but can be satisfied by calling another Skill</w:t>
      </w:r>
    </w:p>
    <w:p w:rsidR="00000000" w:rsidDel="00000000" w:rsidP="00000000" w:rsidRDefault="00000000" w:rsidRPr="00000000" w14:paraId="00000231">
      <w:pPr>
        <w:rPr>
          <w:i w:val="1"/>
          <w:iCs w:val="1"/>
          <w:sz w:val="20"/>
          <w:szCs w:val="20"/>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VIII. Resources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Knowledge Bases, Repositories, or other Data Sources</w:t>
      </w:r>
    </w:p>
    <w:tbl>
      <w:tblPr>
        <w:tblStyle w:val="Table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64"/>
        <w:gridCol w:w="1074"/>
        <w:gridCol w:w="1530"/>
        <w:gridCol w:w="1350"/>
        <w:gridCol w:w="900"/>
        <w:gridCol w:w="1350"/>
        <w:gridCol w:w="1188"/>
        <w:tblGridChange w:id="0">
          <w:tblGrid>
            <w:gridCol w:w="1464"/>
            <w:gridCol w:w="1074"/>
            <w:gridCol w:w="1530"/>
            <w:gridCol w:w="1350"/>
            <w:gridCol w:w="900"/>
            <w:gridCol w:w="1350"/>
            <w:gridCol w:w="1188"/>
          </w:tblGrid>
        </w:tblGridChange>
      </w:tblGrid>
      <w:tr>
        <w:trPr>
          <w:cantSplit w:val="0"/>
          <w:trHeight w:val="552" w:hRule="atLeast"/>
          <w:tblHeader w:val="0"/>
        </w:trPr>
        <w:tc>
          <w:tcPr/>
          <w:p w:rsidR="00000000" w:rsidDel="00000000" w:rsidP="00000000" w:rsidRDefault="00000000" w:rsidRPr="00000000" w14:paraId="00000237">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238">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39">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23A">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3B">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3C">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3D">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3E">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23F">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240">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241">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242">
            <w:pPr>
              <w:rPr>
                <w:i w:val="1"/>
                <w:iCs w:val="1"/>
                <w:sz w:val="18"/>
                <w:szCs w:val="18"/>
              </w:rPr>
            </w:pPr>
            <w:r w:rsidDel="00000000" w:rsidR="00000000" w:rsidRPr="00000000">
              <w:rPr>
                <w:rtl w:val="0"/>
              </w:rPr>
            </w:r>
          </w:p>
        </w:tc>
        <w:tc>
          <w:tcPr/>
          <w:p w:rsidR="00000000" w:rsidDel="00000000" w:rsidP="00000000" w:rsidRDefault="00000000" w:rsidRPr="00000000" w14:paraId="00000243">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244">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45">
            <w:pPr>
              <w:rPr>
                <w:i w:val="1"/>
                <w:iCs w:val="1"/>
                <w:sz w:val="18"/>
                <w:szCs w:val="18"/>
              </w:rPr>
            </w:pPr>
            <w:r w:rsidDel="00000000" w:rsidR="00000000" w:rsidRPr="00000000">
              <w:rPr>
                <w:i w:val="1"/>
                <w:iCs w:val="1"/>
                <w:sz w:val="18"/>
                <w:szCs w:val="18"/>
                <w:rtl w:val="0"/>
              </w:rPr>
              <w:t xml:space="preserve">PubMed MCP Server</w:t>
            </w:r>
          </w:p>
        </w:tc>
        <w:tc>
          <w:tcPr/>
          <w:p w:rsidR="00000000" w:rsidDel="00000000" w:rsidP="00000000" w:rsidRDefault="00000000" w:rsidRPr="00000000" w14:paraId="00000246">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47">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248">
            <w:pPr>
              <w:rPr>
                <w:i w:val="1"/>
                <w:iCs w:val="1"/>
              </w:rPr>
            </w:pPr>
            <w:r w:rsidDel="00000000" w:rsidR="00000000" w:rsidRPr="00000000">
              <w:rPr>
                <w:i w:val="1"/>
                <w:iCs w:val="1"/>
                <w:rtl w:val="0"/>
              </w:rPr>
              <w:t xml:space="preserve">Connects to research repository for retrieving biomedical-related papers</w:t>
            </w:r>
          </w:p>
        </w:tc>
        <w:tc>
          <w:tcPr/>
          <w:p w:rsidR="00000000" w:rsidDel="00000000" w:rsidP="00000000" w:rsidRDefault="00000000" w:rsidRPr="00000000" w14:paraId="00000249">
            <w:pPr>
              <w:rPr>
                <w:i w:val="1"/>
                <w:iCs w:val="1"/>
              </w:rPr>
            </w:pPr>
            <w:hyperlink r:id="rId20">
              <w:r w:rsidDel="00000000" w:rsidR="00000000" w:rsidRPr="00000000">
                <w:rPr>
                  <w:i w:val="1"/>
                  <w:iCs w:val="1"/>
                  <w:color w:val="1155cc"/>
                  <w:u w:val="single"/>
                  <w:rtl w:val="0"/>
                </w:rPr>
                <w:t xml:space="preserve">aeghnnsw</w:t>
              </w:r>
            </w:hyperlink>
            <w:r w:rsidDel="00000000" w:rsidR="00000000" w:rsidRPr="00000000">
              <w:rPr>
                <w:rtl w:val="0"/>
              </w:rPr>
            </w:r>
          </w:p>
        </w:tc>
        <w:tc>
          <w:tcPr/>
          <w:p w:rsidR="00000000" w:rsidDel="00000000" w:rsidP="00000000" w:rsidRDefault="00000000" w:rsidRPr="00000000" w14:paraId="0000024A">
            <w:pPr>
              <w:rPr>
                <w:i w:val="1"/>
                <w:iCs w:val="1"/>
                <w:sz w:val="18"/>
                <w:szCs w:val="18"/>
              </w:rPr>
            </w:pPr>
            <w:hyperlink r:id="rId21">
              <w:r w:rsidDel="00000000" w:rsidR="00000000" w:rsidRPr="00000000">
                <w:rPr>
                  <w:i w:val="1"/>
                  <w:iCs w:val="1"/>
                  <w:color w:val="1155cc"/>
                  <w:sz w:val="18"/>
                  <w:szCs w:val="18"/>
                  <w:u w:val="single"/>
                  <w:rtl w:val="0"/>
                </w:rPr>
                <w:t xml:space="preserve">https://github.com/aeghnnsw/pubmed-mcp</w:t>
              </w:r>
            </w:hyperlink>
            <w:r w:rsidDel="00000000" w:rsidR="00000000" w:rsidRPr="00000000">
              <w:rPr>
                <w:rtl w:val="0"/>
              </w:rPr>
            </w:r>
          </w:p>
        </w:tc>
        <w:tc>
          <w:tcPr/>
          <w:p w:rsidR="00000000" w:rsidDel="00000000" w:rsidP="00000000" w:rsidRDefault="00000000" w:rsidRPr="00000000" w14:paraId="0000024B">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24C">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24D">
            <w:pPr>
              <w:rPr>
                <w:i w:val="1"/>
                <w:iCs w:val="1"/>
                <w:sz w:val="18"/>
                <w:szCs w:val="18"/>
              </w:rPr>
            </w:pPr>
            <w:r w:rsidDel="00000000" w:rsidR="00000000" w:rsidRPr="00000000">
              <w:rPr>
                <w:i w:val="1"/>
                <w:iCs w:val="1"/>
                <w:sz w:val="18"/>
                <w:szCs w:val="18"/>
                <w:rtl w:val="0"/>
              </w:rPr>
              <w:t xml:space="preserve">License - must comply with PubMed's terms of service for API usage guidelines</w:t>
            </w:r>
          </w:p>
        </w:tc>
      </w:tr>
      <w:tr>
        <w:trPr>
          <w:cantSplit w:val="0"/>
          <w:trHeight w:val="1032" w:hRule="atLeast"/>
          <w:tblHeader w:val="0"/>
        </w:trPr>
        <w:tc>
          <w:tcPr/>
          <w:p w:rsidR="00000000" w:rsidDel="00000000" w:rsidP="00000000" w:rsidRDefault="00000000" w:rsidRPr="00000000" w14:paraId="0000024E">
            <w:pPr>
              <w:rPr>
                <w:i w:val="1"/>
                <w:iCs w:val="1"/>
                <w:sz w:val="18"/>
                <w:szCs w:val="18"/>
              </w:rPr>
            </w:pPr>
            <w:r w:rsidDel="00000000" w:rsidR="00000000" w:rsidRPr="00000000">
              <w:rPr>
                <w:i w:val="1"/>
                <w:iCs w:val="1"/>
                <w:sz w:val="18"/>
                <w:szCs w:val="18"/>
                <w:rtl w:val="0"/>
              </w:rPr>
              <w:t xml:space="preserve">Supplement Advisor MCP Server</w:t>
            </w:r>
          </w:p>
        </w:tc>
        <w:tc>
          <w:tcPr/>
          <w:p w:rsidR="00000000" w:rsidDel="00000000" w:rsidP="00000000" w:rsidRDefault="00000000" w:rsidRPr="00000000" w14:paraId="0000024F">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50">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251">
            <w:pPr>
              <w:rPr>
                <w:i w:val="1"/>
                <w:iCs w:val="1"/>
              </w:rPr>
            </w:pPr>
            <w:r w:rsidDel="00000000" w:rsidR="00000000" w:rsidRPr="00000000">
              <w:rPr>
                <w:i w:val="1"/>
                <w:iCs w:val="1"/>
                <w:rtl w:val="0"/>
              </w:rPr>
              <w:t xml:space="preserve">Recommends supplements based on user’s needs</w:t>
            </w:r>
          </w:p>
        </w:tc>
        <w:tc>
          <w:tcPr/>
          <w:p w:rsidR="00000000" w:rsidDel="00000000" w:rsidP="00000000" w:rsidRDefault="00000000" w:rsidRPr="00000000" w14:paraId="00000252">
            <w:pPr>
              <w:rPr>
                <w:i w:val="1"/>
                <w:iCs w:val="1"/>
              </w:rPr>
            </w:pPr>
            <w:hyperlink r:id="rId22">
              <w:r w:rsidDel="00000000" w:rsidR="00000000" w:rsidRPr="00000000">
                <w:rPr>
                  <w:i w:val="1"/>
                  <w:iCs w:val="1"/>
                  <w:color w:val="1155cc"/>
                  <w:u w:val="single"/>
                  <w:rtl w:val="0"/>
                </w:rPr>
                <w:t xml:space="preserve">erinheit451</w:t>
              </w:r>
            </w:hyperlink>
            <w:r w:rsidDel="00000000" w:rsidR="00000000" w:rsidRPr="00000000">
              <w:rPr>
                <w:rtl w:val="0"/>
              </w:rPr>
            </w:r>
          </w:p>
        </w:tc>
        <w:tc>
          <w:tcPr/>
          <w:p w:rsidR="00000000" w:rsidDel="00000000" w:rsidP="00000000" w:rsidRDefault="00000000" w:rsidRPr="00000000" w14:paraId="00000253">
            <w:pPr>
              <w:rPr>
                <w:i w:val="1"/>
                <w:iCs w:val="1"/>
                <w:sz w:val="18"/>
                <w:szCs w:val="18"/>
              </w:rPr>
            </w:pPr>
            <w:hyperlink r:id="rId23">
              <w:r w:rsidDel="00000000" w:rsidR="00000000" w:rsidRPr="00000000">
                <w:rPr>
                  <w:i w:val="1"/>
                  <w:iCs w:val="1"/>
                  <w:color w:val="1155cc"/>
                  <w:sz w:val="18"/>
                  <w:szCs w:val="18"/>
                  <w:u w:val="single"/>
                  <w:rtl w:val="0"/>
                </w:rPr>
                <w:t xml:space="preserve">https://github.com/erinheit451/supplement-advisor-mcp</w:t>
              </w:r>
            </w:hyperlink>
            <w:r w:rsidDel="00000000" w:rsidR="00000000" w:rsidRPr="00000000">
              <w:rPr>
                <w:rtl w:val="0"/>
              </w:rPr>
            </w:r>
          </w:p>
          <w:p w:rsidR="00000000" w:rsidDel="00000000" w:rsidP="00000000" w:rsidRDefault="00000000" w:rsidRPr="00000000" w14:paraId="00000254">
            <w:pPr>
              <w:rPr>
                <w:i w:val="1"/>
                <w:iCs w:val="1"/>
                <w:sz w:val="18"/>
                <w:szCs w:val="18"/>
              </w:rPr>
            </w:pPr>
            <w:r w:rsidDel="00000000" w:rsidR="00000000" w:rsidRPr="00000000">
              <w:rPr>
                <w:rtl w:val="0"/>
              </w:rPr>
            </w:r>
          </w:p>
        </w:tc>
        <w:tc>
          <w:tcPr/>
          <w:p w:rsidR="00000000" w:rsidDel="00000000" w:rsidP="00000000" w:rsidRDefault="00000000" w:rsidRPr="00000000" w14:paraId="00000255">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256">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257">
            <w:pPr>
              <w:rPr>
                <w:i w:val="1"/>
                <w:iCs w:val="1"/>
                <w:sz w:val="18"/>
                <w:szCs w:val="18"/>
              </w:rPr>
            </w:pPr>
            <w:hyperlink r:id="rId24">
              <w:r w:rsidDel="00000000" w:rsidR="00000000" w:rsidRPr="00000000">
                <w:rPr>
                  <w:i w:val="1"/>
                  <w:iCs w:val="1"/>
                  <w:color w:val="1155cc"/>
                  <w:sz w:val="18"/>
                  <w:szCs w:val="18"/>
                  <w:u w:val="single"/>
                  <w:rtl w:val="0"/>
                </w:rPr>
                <w:t xml:space="preserve">MIT license</w:t>
              </w:r>
            </w:hyperlink>
            <w:r w:rsidDel="00000000" w:rsidR="00000000" w:rsidRPr="00000000">
              <w:rPr>
                <w:rtl w:val="0"/>
              </w:rPr>
            </w:r>
          </w:p>
          <w:p w:rsidR="00000000" w:rsidDel="00000000" w:rsidP="00000000" w:rsidRDefault="00000000" w:rsidRPr="00000000" w14:paraId="00000258">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59">
            <w:pPr>
              <w:rPr>
                <w:i w:val="1"/>
                <w:iCs w:val="1"/>
                <w:sz w:val="18"/>
                <w:szCs w:val="18"/>
              </w:rPr>
            </w:pPr>
            <w:r w:rsidDel="00000000" w:rsidR="00000000" w:rsidRPr="00000000">
              <w:rPr>
                <w:i w:val="1"/>
                <w:iCs w:val="1"/>
                <w:sz w:val="18"/>
                <w:szCs w:val="18"/>
                <w:rtl w:val="0"/>
              </w:rPr>
              <w:t xml:space="preserve">OpenFDA MCP Server</w:t>
            </w:r>
          </w:p>
        </w:tc>
        <w:tc>
          <w:tcPr/>
          <w:p w:rsidR="00000000" w:rsidDel="00000000" w:rsidP="00000000" w:rsidRDefault="00000000" w:rsidRPr="00000000" w14:paraId="0000025A">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5B">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25C">
            <w:pPr>
              <w:rPr>
                <w:i w:val="1"/>
                <w:iCs w:val="1"/>
              </w:rPr>
            </w:pPr>
            <w:r w:rsidDel="00000000" w:rsidR="00000000" w:rsidRPr="00000000">
              <w:rPr>
                <w:i w:val="1"/>
                <w:iCs w:val="1"/>
                <w:rtl w:val="0"/>
              </w:rPr>
              <w:t xml:space="preserve">Provides safety and regulatory information on FDA-regulated products (recalls, adverse effects, shortages)</w:t>
            </w:r>
          </w:p>
        </w:tc>
        <w:tc>
          <w:tcPr/>
          <w:p w:rsidR="00000000" w:rsidDel="00000000" w:rsidP="00000000" w:rsidRDefault="00000000" w:rsidRPr="00000000" w14:paraId="0000025D">
            <w:pPr>
              <w:rPr>
                <w:i w:val="1"/>
                <w:iCs w:val="1"/>
              </w:rPr>
            </w:pPr>
            <w:hyperlink r:id="rId25">
              <w:r w:rsidDel="00000000" w:rsidR="00000000" w:rsidRPr="00000000">
                <w:rPr>
                  <w:i w:val="1"/>
                  <w:iCs w:val="1"/>
                  <w:color w:val="1155cc"/>
                  <w:u w:val="single"/>
                  <w:rtl w:val="0"/>
                </w:rPr>
                <w:t xml:space="preserve">Augmented Nature</w:t>
              </w:r>
            </w:hyperlink>
            <w:r w:rsidDel="00000000" w:rsidR="00000000" w:rsidRPr="00000000">
              <w:rPr>
                <w:rtl w:val="0"/>
              </w:rPr>
            </w:r>
          </w:p>
        </w:tc>
        <w:tc>
          <w:tcPr/>
          <w:p w:rsidR="00000000" w:rsidDel="00000000" w:rsidP="00000000" w:rsidRDefault="00000000" w:rsidRPr="00000000" w14:paraId="0000025E">
            <w:pPr>
              <w:rPr>
                <w:i w:val="1"/>
                <w:iCs w:val="1"/>
                <w:sz w:val="18"/>
                <w:szCs w:val="18"/>
              </w:rPr>
            </w:pPr>
            <w:hyperlink r:id="rId26">
              <w:r w:rsidDel="00000000" w:rsidR="00000000" w:rsidRPr="00000000">
                <w:rPr>
                  <w:i w:val="1"/>
                  <w:iCs w:val="1"/>
                  <w:color w:val="1155cc"/>
                  <w:sz w:val="18"/>
                  <w:szCs w:val="18"/>
                  <w:u w:val="single"/>
                  <w:rtl w:val="0"/>
                </w:rPr>
                <w:t xml:space="preserve">https://github.com/Augmented-Nature/OpenFDA-MCP-Server</w:t>
              </w:r>
            </w:hyperlink>
            <w:r w:rsidDel="00000000" w:rsidR="00000000" w:rsidRPr="00000000">
              <w:rPr>
                <w:rtl w:val="0"/>
              </w:rPr>
            </w:r>
          </w:p>
          <w:p w:rsidR="00000000" w:rsidDel="00000000" w:rsidP="00000000" w:rsidRDefault="00000000" w:rsidRPr="00000000" w14:paraId="0000025F">
            <w:pPr>
              <w:rPr>
                <w:i w:val="1"/>
                <w:iCs w:val="1"/>
                <w:sz w:val="18"/>
                <w:szCs w:val="18"/>
              </w:rPr>
            </w:pPr>
            <w:r w:rsidDel="00000000" w:rsidR="00000000" w:rsidRPr="00000000">
              <w:rPr>
                <w:rtl w:val="0"/>
              </w:rPr>
            </w:r>
          </w:p>
        </w:tc>
        <w:tc>
          <w:tcPr/>
          <w:p w:rsidR="00000000" w:rsidDel="00000000" w:rsidP="00000000" w:rsidRDefault="00000000" w:rsidRPr="00000000" w14:paraId="00000260">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261">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262">
            <w:pPr>
              <w:rPr>
                <w:i w:val="1"/>
                <w:iCs w:val="1"/>
                <w:sz w:val="18"/>
                <w:szCs w:val="18"/>
              </w:rPr>
            </w:pPr>
            <w:hyperlink r:id="rId27">
              <w:r w:rsidDel="00000000" w:rsidR="00000000" w:rsidRPr="00000000">
                <w:rPr>
                  <w:i w:val="1"/>
                  <w:iCs w:val="1"/>
                  <w:color w:val="1155cc"/>
                  <w:sz w:val="18"/>
                  <w:szCs w:val="18"/>
                  <w:u w:val="single"/>
                  <w:rtl w:val="0"/>
                </w:rPr>
                <w:t xml:space="preserve">license</w:t>
              </w:r>
            </w:hyperlink>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63">
            <w:pPr>
              <w:rPr>
                <w:i w:val="1"/>
                <w:iCs w:val="1"/>
                <w:sz w:val="18"/>
                <w:szCs w:val="18"/>
              </w:rPr>
            </w:pPr>
            <w:r w:rsidDel="00000000" w:rsidR="00000000" w:rsidRPr="00000000">
              <w:rPr>
                <w:i w:val="1"/>
                <w:iCs w:val="1"/>
                <w:sz w:val="18"/>
                <w:szCs w:val="18"/>
                <w:rtl w:val="0"/>
              </w:rPr>
              <w:t xml:space="preserve">iHerb-CLI</w:t>
            </w:r>
          </w:p>
        </w:tc>
        <w:tc>
          <w:tcPr/>
          <w:p w:rsidR="00000000" w:rsidDel="00000000" w:rsidP="00000000" w:rsidRDefault="00000000" w:rsidRPr="00000000" w14:paraId="00000264">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65">
            <w:pPr>
              <w:rPr>
                <w:i w:val="1"/>
                <w:iCs w:val="1"/>
              </w:rPr>
            </w:pPr>
            <w:r w:rsidDel="00000000" w:rsidR="00000000" w:rsidRPr="00000000">
              <w:rPr>
                <w:i w:val="1"/>
                <w:iCs w:val="1"/>
                <w:rtl w:val="0"/>
              </w:rPr>
              <w:t xml:space="preserve">Third-party Client</w:t>
            </w:r>
          </w:p>
        </w:tc>
        <w:tc>
          <w:tcPr/>
          <w:p w:rsidR="00000000" w:rsidDel="00000000" w:rsidP="00000000" w:rsidRDefault="00000000" w:rsidRPr="00000000" w14:paraId="00000266">
            <w:pPr>
              <w:rPr>
                <w:i w:val="1"/>
                <w:iCs w:val="1"/>
              </w:rPr>
            </w:pPr>
            <w:r w:rsidDel="00000000" w:rsidR="00000000" w:rsidRPr="00000000">
              <w:rPr>
                <w:i w:val="1"/>
                <w:iCs w:val="1"/>
                <w:rtl w:val="0"/>
              </w:rPr>
              <w:t xml:space="preserve">Provides pricing and reviews for supplements from iHerb</w:t>
            </w:r>
          </w:p>
        </w:tc>
        <w:tc>
          <w:tcPr/>
          <w:p w:rsidR="00000000" w:rsidDel="00000000" w:rsidP="00000000" w:rsidRDefault="00000000" w:rsidRPr="00000000" w14:paraId="00000267">
            <w:pPr>
              <w:rPr>
                <w:i w:val="1"/>
                <w:iCs w:val="1"/>
              </w:rPr>
            </w:pPr>
            <w:hyperlink r:id="rId28">
              <w:r w:rsidDel="00000000" w:rsidR="00000000" w:rsidRPr="00000000">
                <w:rPr>
                  <w:i w:val="1"/>
                  <w:iCs w:val="1"/>
                  <w:color w:val="1155cc"/>
                  <w:u w:val="single"/>
                  <w:rtl w:val="0"/>
                </w:rPr>
                <w:t xml:space="preserve">SeverinAlexB</w:t>
              </w:r>
            </w:hyperlink>
            <w:r w:rsidDel="00000000" w:rsidR="00000000" w:rsidRPr="00000000">
              <w:rPr>
                <w:rtl w:val="0"/>
              </w:rPr>
            </w:r>
          </w:p>
        </w:tc>
        <w:tc>
          <w:tcPr/>
          <w:p w:rsidR="00000000" w:rsidDel="00000000" w:rsidP="00000000" w:rsidRDefault="00000000" w:rsidRPr="00000000" w14:paraId="00000268">
            <w:pPr>
              <w:rPr>
                <w:i w:val="1"/>
                <w:iCs w:val="1"/>
                <w:sz w:val="18"/>
                <w:szCs w:val="18"/>
              </w:rPr>
            </w:pPr>
            <w:hyperlink r:id="rId29">
              <w:r w:rsidDel="00000000" w:rsidR="00000000" w:rsidRPr="00000000">
                <w:rPr>
                  <w:i w:val="1"/>
                  <w:iCs w:val="1"/>
                  <w:color w:val="1155cc"/>
                  <w:sz w:val="18"/>
                  <w:szCs w:val="18"/>
                  <w:u w:val="single"/>
                  <w:rtl w:val="0"/>
                </w:rPr>
                <w:t xml:space="preserve">https://github.com/SeverinAlexB/iherb-cli</w:t>
              </w:r>
            </w:hyperlink>
            <w:r w:rsidDel="00000000" w:rsidR="00000000" w:rsidRPr="00000000">
              <w:rPr>
                <w:rtl w:val="0"/>
              </w:rPr>
            </w:r>
          </w:p>
          <w:p w:rsidR="00000000" w:rsidDel="00000000" w:rsidP="00000000" w:rsidRDefault="00000000" w:rsidRPr="00000000" w14:paraId="00000269">
            <w:pPr>
              <w:rPr>
                <w:i w:val="1"/>
                <w:iCs w:val="1"/>
                <w:sz w:val="18"/>
                <w:szCs w:val="18"/>
              </w:rPr>
            </w:pPr>
            <w:r w:rsidDel="00000000" w:rsidR="00000000" w:rsidRPr="00000000">
              <w:rPr>
                <w:rtl w:val="0"/>
              </w:rPr>
            </w:r>
          </w:p>
        </w:tc>
        <w:tc>
          <w:tcPr/>
          <w:p w:rsidR="00000000" w:rsidDel="00000000" w:rsidP="00000000" w:rsidRDefault="00000000" w:rsidRPr="00000000" w14:paraId="0000026A">
            <w:pPr>
              <w:rPr>
                <w:i w:val="1"/>
                <w:iCs w:val="1"/>
                <w:sz w:val="18"/>
                <w:szCs w:val="18"/>
              </w:rPr>
            </w:pPr>
            <w:r w:rsidDel="00000000" w:rsidR="00000000" w:rsidRPr="00000000">
              <w:rPr>
                <w:i w:val="1"/>
                <w:iCs w:val="1"/>
                <w:sz w:val="18"/>
                <w:szCs w:val="18"/>
                <w:rtl w:val="0"/>
              </w:rPr>
              <w:t xml:space="preserve">Open-source github</w:t>
            </w:r>
          </w:p>
          <w:p w:rsidR="00000000" w:rsidDel="00000000" w:rsidP="00000000" w:rsidRDefault="00000000" w:rsidRPr="00000000" w14:paraId="0000026B">
            <w:pPr>
              <w:rPr>
                <w:i w:val="1"/>
                <w:iCs w:val="1"/>
                <w:sz w:val="18"/>
                <w:szCs w:val="18"/>
              </w:rPr>
            </w:pPr>
            <w:hyperlink r:id="rId30">
              <w:r w:rsidDel="00000000" w:rsidR="00000000" w:rsidRPr="00000000">
                <w:rPr>
                  <w:i w:val="1"/>
                  <w:iCs w:val="1"/>
                  <w:color w:val="1155cc"/>
                  <w:sz w:val="18"/>
                  <w:szCs w:val="18"/>
                  <w:u w:val="single"/>
                  <w:rtl w:val="0"/>
                </w:rPr>
                <w:t xml:space="preserve">MIT license</w:t>
              </w:r>
            </w:hyperlink>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External Ontologies, Vocabularies, or other Model Services</w:t>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073"/>
        <w:gridCol w:w="1337"/>
        <w:gridCol w:w="1212"/>
        <w:gridCol w:w="1681"/>
        <w:gridCol w:w="1356"/>
        <w:gridCol w:w="1079"/>
        <w:tblGridChange w:id="0">
          <w:tblGrid>
            <w:gridCol w:w="1118"/>
            <w:gridCol w:w="1073"/>
            <w:gridCol w:w="1337"/>
            <w:gridCol w:w="1212"/>
            <w:gridCol w:w="1681"/>
            <w:gridCol w:w="1356"/>
            <w:gridCol w:w="1079"/>
          </w:tblGrid>
        </w:tblGridChange>
      </w:tblGrid>
      <w:tr>
        <w:trPr>
          <w:cantSplit w:val="0"/>
          <w:tblHeader w:val="0"/>
        </w:trPr>
        <w:tc>
          <w:tcPr/>
          <w:p w:rsidR="00000000" w:rsidDel="00000000" w:rsidP="00000000" w:rsidRDefault="00000000" w:rsidRPr="00000000" w14:paraId="0000026F">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70">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271">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72">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74">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275">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276">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277">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278">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279">
            <w:pPr>
              <w:rPr>
                <w:i w:val="1"/>
                <w:iCs w:val="1"/>
                <w:sz w:val="18"/>
                <w:szCs w:val="18"/>
              </w:rPr>
            </w:pPr>
            <w:r w:rsidDel="00000000" w:rsidR="00000000" w:rsidRPr="00000000">
              <w:rPr>
                <w:rtl w:val="0"/>
              </w:rPr>
            </w:r>
          </w:p>
        </w:tc>
        <w:tc>
          <w:tcPr/>
          <w:p w:rsidR="00000000" w:rsidDel="00000000" w:rsidP="00000000" w:rsidRDefault="00000000" w:rsidRPr="00000000" w14:paraId="0000027A">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27B">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27C">
            <w:pPr>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7D">
            <w:pPr>
              <w:rPr>
                <w:sz w:val="20"/>
                <w:szCs w:val="20"/>
              </w:rPr>
            </w:pPr>
            <w:r w:rsidDel="00000000" w:rsidR="00000000" w:rsidRPr="00000000">
              <w:rPr>
                <w:sz w:val="20"/>
                <w:szCs w:val="20"/>
                <w:rtl w:val="0"/>
              </w:rPr>
              <w:t xml:space="preserve">Representing Agentic Tools in Knowledge Graphs for Structure-Aware Tool Discovery Under Tool Overload</w:t>
            </w:r>
          </w:p>
        </w:tc>
        <w:tc>
          <w:tcPr/>
          <w:p w:rsidR="00000000" w:rsidDel="00000000" w:rsidP="00000000" w:rsidRDefault="00000000" w:rsidRPr="00000000" w14:paraId="0000027E">
            <w:pPr>
              <w:rPr>
                <w:sz w:val="20"/>
                <w:szCs w:val="20"/>
              </w:rPr>
            </w:pPr>
            <w:r w:rsidDel="00000000" w:rsidR="00000000" w:rsidRPr="00000000">
              <w:rPr>
                <w:sz w:val="20"/>
                <w:szCs w:val="20"/>
                <w:rtl w:val="0"/>
              </w:rPr>
              <w:t xml:space="preserve">Paper that proposes high-level ontology (core classes, relationships, taxonomies)</w:t>
            </w:r>
          </w:p>
          <w:p w:rsidR="00000000" w:rsidDel="00000000" w:rsidP="00000000" w:rsidRDefault="00000000" w:rsidRPr="00000000" w14:paraId="0000027F">
            <w:pPr>
              <w:rPr>
                <w:sz w:val="20"/>
                <w:szCs w:val="20"/>
              </w:rPr>
            </w:pPr>
            <w:r w:rsidDel="00000000" w:rsidR="00000000" w:rsidRPr="00000000">
              <w:rPr>
                <w:sz w:val="20"/>
                <w:szCs w:val="20"/>
                <w:rtl w:val="0"/>
              </w:rPr>
              <w:t xml:space="preserve">No access to github or owl/rdf file</w:t>
            </w:r>
          </w:p>
        </w:tc>
        <w:tc>
          <w:tcPr/>
          <w:p w:rsidR="00000000" w:rsidDel="00000000" w:rsidP="00000000" w:rsidRDefault="00000000" w:rsidRPr="00000000" w14:paraId="00000280">
            <w:pPr>
              <w:rPr>
                <w:sz w:val="20"/>
                <w:szCs w:val="20"/>
              </w:rPr>
            </w:pPr>
            <w:r w:rsidDel="00000000" w:rsidR="00000000" w:rsidRPr="00000000">
              <w:rPr>
                <w:sz w:val="20"/>
                <w:szCs w:val="20"/>
                <w:rtl w:val="0"/>
              </w:rPr>
              <w:t xml:space="preserve">Proposes ontology and KG as layer for tool discovery</w:t>
            </w:r>
          </w:p>
        </w:tc>
        <w:tc>
          <w:tcPr/>
          <w:p w:rsidR="00000000" w:rsidDel="00000000" w:rsidP="00000000" w:rsidRDefault="00000000" w:rsidRPr="00000000" w14:paraId="00000281">
            <w:pPr>
              <w:rPr>
                <w:sz w:val="20"/>
                <w:szCs w:val="20"/>
              </w:rPr>
            </w:pPr>
            <w:r w:rsidDel="00000000" w:rsidR="00000000" w:rsidRPr="00000000">
              <w:rPr>
                <w:sz w:val="20"/>
                <w:szCs w:val="20"/>
                <w:rtl w:val="0"/>
              </w:rPr>
              <w:t xml:space="preserve">Isaiah Onando Mulang'</w:t>
            </w:r>
          </w:p>
          <w:p w:rsidR="00000000" w:rsidDel="00000000" w:rsidP="00000000" w:rsidRDefault="00000000" w:rsidRPr="00000000" w14:paraId="00000282">
            <w:pPr>
              <w:rPr>
                <w:sz w:val="20"/>
                <w:szCs w:val="20"/>
              </w:rPr>
            </w:pPr>
            <w:r w:rsidDel="00000000" w:rsidR="00000000" w:rsidRPr="00000000">
              <w:rPr>
                <w:sz w:val="20"/>
                <w:szCs w:val="20"/>
                <w:rtl w:val="0"/>
              </w:rPr>
              <w:t xml:space="preserve">~Isaiah_Onando_Mulang'1</w:t>
            </w:r>
          </w:p>
          <w:p w:rsidR="00000000" w:rsidDel="00000000" w:rsidP="00000000" w:rsidRDefault="00000000" w:rsidRPr="00000000" w14:paraId="00000283">
            <w:pPr>
              <w:rPr>
                <w:sz w:val="20"/>
                <w:szCs w:val="20"/>
              </w:rPr>
            </w:pPr>
            <w:r w:rsidDel="00000000" w:rsidR="00000000" w:rsidRPr="00000000">
              <w:rPr>
                <w:sz w:val="20"/>
                <w:szCs w:val="20"/>
                <w:rtl w:val="0"/>
              </w:rPr>
              <w:t xml:space="preserve">, Johannes Thaller, Tushar Trivedi, Lars Heling, Felix Sasaki</w:t>
            </w:r>
          </w:p>
          <w:p w:rsidR="00000000" w:rsidDel="00000000" w:rsidP="00000000" w:rsidRDefault="00000000" w:rsidRPr="00000000" w14:paraId="00000284">
            <w:pPr>
              <w:rPr>
                <w:sz w:val="20"/>
                <w:szCs w:val="20"/>
              </w:rPr>
            </w:pPr>
            <w:r w:rsidDel="00000000" w:rsidR="00000000" w:rsidRPr="00000000">
              <w:rPr>
                <w:rtl w:val="0"/>
              </w:rPr>
            </w:r>
          </w:p>
        </w:tc>
        <w:tc>
          <w:tcPr/>
          <w:p w:rsidR="00000000" w:rsidDel="00000000" w:rsidP="00000000" w:rsidRDefault="00000000" w:rsidRPr="00000000" w14:paraId="00000285">
            <w:pPr>
              <w:rPr>
                <w:sz w:val="20"/>
                <w:szCs w:val="20"/>
              </w:rPr>
            </w:pPr>
            <w:hyperlink r:id="rId31">
              <w:r w:rsidDel="00000000" w:rsidR="00000000" w:rsidRPr="00000000">
                <w:rPr>
                  <w:color w:val="1155cc"/>
                  <w:sz w:val="20"/>
                  <w:szCs w:val="20"/>
                  <w:u w:val="single"/>
                  <w:rtl w:val="0"/>
                </w:rPr>
                <w:t xml:space="preserve">https://openreview.net/forum?id=7MVoH9Y3mi&amp;noteId=LGfMuSRiu6</w:t>
              </w:r>
            </w:hyperlink>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rtl w:val="0"/>
              </w:rPr>
            </w:r>
          </w:p>
        </w:tc>
        <w:tc>
          <w:tcPr/>
          <w:p w:rsidR="00000000" w:rsidDel="00000000" w:rsidP="00000000" w:rsidRDefault="00000000" w:rsidRPr="00000000" w14:paraId="00000287">
            <w:pPr>
              <w:rPr>
                <w:sz w:val="20"/>
                <w:szCs w:val="20"/>
              </w:rPr>
            </w:pPr>
            <w:r w:rsidDel="00000000" w:rsidR="00000000" w:rsidRPr="00000000">
              <w:rPr>
                <w:sz w:val="20"/>
                <w:szCs w:val="20"/>
                <w:rtl w:val="0"/>
              </w:rPr>
              <w:t xml:space="preserve">Use cases:</w:t>
            </w:r>
          </w:p>
          <w:p w:rsidR="00000000" w:rsidDel="00000000" w:rsidP="00000000" w:rsidRDefault="00000000" w:rsidRPr="00000000" w14:paraId="00000288">
            <w:pPr>
              <w:rPr>
                <w:sz w:val="20"/>
                <w:szCs w:val="20"/>
              </w:rPr>
            </w:pPr>
            <w:r w:rsidDel="00000000" w:rsidR="00000000" w:rsidRPr="00000000">
              <w:rPr>
                <w:sz w:val="20"/>
                <w:szCs w:val="20"/>
                <w:rtl w:val="0"/>
              </w:rPr>
              <w:t xml:space="preserve">Discovering tools</w:t>
            </w:r>
          </w:p>
        </w:tc>
        <w:tc>
          <w:tcPr/>
          <w:p w:rsidR="00000000" w:rsidDel="00000000" w:rsidP="00000000" w:rsidRDefault="00000000" w:rsidRPr="00000000" w14:paraId="00000289">
            <w:pPr>
              <w:rPr>
                <w:sz w:val="20"/>
                <w:szCs w:val="20"/>
              </w:rPr>
            </w:pPr>
            <w:r w:rsidDel="00000000" w:rsidR="00000000" w:rsidRPr="00000000">
              <w:rPr>
                <w:sz w:val="20"/>
                <w:szCs w:val="20"/>
                <w:rtl w:val="0"/>
              </w:rPr>
              <w:t xml:space="preserve">Creative Commons License Attribution 4.0 International (CC BY 4.0).</w:t>
            </w:r>
          </w:p>
        </w:tc>
      </w:tr>
      <w:tr>
        <w:trPr>
          <w:cantSplit w:val="0"/>
          <w:tblHeader w:val="0"/>
        </w:trPr>
        <w:tc>
          <w:tcPr/>
          <w:p w:rsidR="00000000" w:rsidDel="00000000" w:rsidP="00000000" w:rsidRDefault="00000000" w:rsidRPr="00000000" w14:paraId="0000028A">
            <w:pPr>
              <w:rPr>
                <w:sz w:val="20"/>
                <w:szCs w:val="20"/>
              </w:rPr>
            </w:pPr>
            <w:r w:rsidDel="00000000" w:rsidR="00000000" w:rsidRPr="00000000">
              <w:rPr>
                <w:sz w:val="20"/>
                <w:szCs w:val="20"/>
                <w:rtl w:val="0"/>
              </w:rPr>
              <w:t xml:space="preserve">AgentO</w:t>
            </w:r>
          </w:p>
        </w:tc>
        <w:tc>
          <w:tcPr/>
          <w:p w:rsidR="00000000" w:rsidDel="00000000" w:rsidP="00000000" w:rsidRDefault="00000000" w:rsidRPr="00000000" w14:paraId="0000028B">
            <w:pPr>
              <w:rPr>
                <w:sz w:val="20"/>
                <w:szCs w:val="20"/>
              </w:rPr>
            </w:pPr>
            <w:r w:rsidDel="00000000" w:rsidR="00000000" w:rsidRPr="00000000">
              <w:rPr>
                <w:sz w:val="20"/>
                <w:szCs w:val="20"/>
                <w:rtl w:val="0"/>
              </w:rPr>
              <w:t xml:space="preserve">Ontology file (RDF/OWL)</w:t>
            </w:r>
          </w:p>
        </w:tc>
        <w:tc>
          <w:tcPr/>
          <w:p w:rsidR="00000000" w:rsidDel="00000000" w:rsidP="00000000" w:rsidRDefault="00000000" w:rsidRPr="00000000" w14:paraId="0000028C">
            <w:pPr>
              <w:rPr>
                <w:sz w:val="20"/>
                <w:szCs w:val="20"/>
              </w:rPr>
            </w:pPr>
            <w:r w:rsidDel="00000000" w:rsidR="00000000" w:rsidRPr="00000000">
              <w:rPr>
                <w:sz w:val="20"/>
                <w:szCs w:val="20"/>
                <w:rtl w:val="0"/>
              </w:rPr>
              <w:t xml:space="preserve">Formalizes core concepts, roles, and relationships necessary to describe contemporary agent-based and workflow-oriented AI systems, with particular emphasis on LLM-driven agent frameworks</w:t>
            </w:r>
          </w:p>
        </w:tc>
        <w:tc>
          <w:tcPr/>
          <w:p w:rsidR="00000000" w:rsidDel="00000000" w:rsidP="00000000" w:rsidRDefault="00000000" w:rsidRPr="00000000" w14:paraId="0000028D">
            <w:pPr>
              <w:rPr>
                <w:sz w:val="20"/>
                <w:szCs w:val="20"/>
              </w:rPr>
            </w:pPr>
            <w:r w:rsidDel="00000000" w:rsidR="00000000" w:rsidRPr="00000000">
              <w:rPr>
                <w:sz w:val="20"/>
                <w:szCs w:val="20"/>
                <w:rtl w:val="0"/>
              </w:rPr>
              <w:t xml:space="preserve">Kabul Kurniawan, Fajar J. Ekaputra</w:t>
            </w:r>
          </w:p>
        </w:tc>
        <w:tc>
          <w:tcPr/>
          <w:p w:rsidR="00000000" w:rsidDel="00000000" w:rsidP="00000000" w:rsidRDefault="00000000" w:rsidRPr="00000000" w14:paraId="0000028E">
            <w:pPr>
              <w:rPr>
                <w:sz w:val="20"/>
                <w:szCs w:val="20"/>
              </w:rPr>
            </w:pPr>
            <w:hyperlink r:id="rId32">
              <w:r w:rsidDel="00000000" w:rsidR="00000000" w:rsidRPr="00000000">
                <w:rPr>
                  <w:color w:val="1155cc"/>
                  <w:sz w:val="20"/>
                  <w:szCs w:val="20"/>
                  <w:u w:val="single"/>
                  <w:rtl w:val="0"/>
                </w:rPr>
                <w:t xml:space="preserve">https://sepses.ifs.tuwien.ac.at/onto/index-en.html</w:t>
              </w:r>
            </w:hyperlink>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rtl w:val="0"/>
              </w:rPr>
            </w:r>
          </w:p>
        </w:tc>
        <w:tc>
          <w:tcPr/>
          <w:p w:rsidR="00000000" w:rsidDel="00000000" w:rsidP="00000000" w:rsidRDefault="00000000" w:rsidRPr="00000000" w14:paraId="00000290">
            <w:pPr>
              <w:rPr>
                <w:sz w:val="20"/>
                <w:szCs w:val="20"/>
              </w:rPr>
            </w:pPr>
            <w:r w:rsidDel="00000000" w:rsidR="00000000" w:rsidRPr="00000000">
              <w:rPr>
                <w:sz w:val="20"/>
                <w:szCs w:val="20"/>
                <w:rtl w:val="0"/>
              </w:rPr>
              <w:t xml:space="preserve">Use cases:</w:t>
            </w:r>
          </w:p>
          <w:p w:rsidR="00000000" w:rsidDel="00000000" w:rsidP="00000000" w:rsidRDefault="00000000" w:rsidRPr="00000000" w14:paraId="00000291">
            <w:pPr>
              <w:rPr>
                <w:sz w:val="20"/>
                <w:szCs w:val="20"/>
              </w:rPr>
            </w:pPr>
            <w:r w:rsidDel="00000000" w:rsidR="00000000" w:rsidRPr="00000000">
              <w:rPr>
                <w:sz w:val="20"/>
                <w:szCs w:val="20"/>
                <w:rtl w:val="0"/>
              </w:rPr>
              <w:t xml:space="preserve">Workflow reconstruction</w:t>
            </w:r>
          </w:p>
          <w:p w:rsidR="00000000" w:rsidDel="00000000" w:rsidP="00000000" w:rsidRDefault="00000000" w:rsidRPr="00000000" w14:paraId="00000292">
            <w:pPr>
              <w:rPr>
                <w:sz w:val="20"/>
                <w:szCs w:val="20"/>
              </w:rPr>
            </w:pPr>
            <w:r w:rsidDel="00000000" w:rsidR="00000000" w:rsidRPr="00000000">
              <w:rPr>
                <w:sz w:val="20"/>
                <w:szCs w:val="20"/>
                <w:rtl w:val="0"/>
              </w:rPr>
              <w:t xml:space="preserve">Workflow reuse</w:t>
            </w:r>
          </w:p>
          <w:p w:rsidR="00000000" w:rsidDel="00000000" w:rsidP="00000000" w:rsidRDefault="00000000" w:rsidRPr="00000000" w14:paraId="00000293">
            <w:pPr>
              <w:rPr>
                <w:sz w:val="20"/>
                <w:szCs w:val="20"/>
              </w:rPr>
            </w:pPr>
            <w:r w:rsidDel="00000000" w:rsidR="00000000" w:rsidRPr="00000000">
              <w:rPr>
                <w:sz w:val="20"/>
                <w:szCs w:val="20"/>
                <w:rtl w:val="0"/>
              </w:rPr>
              <w:t xml:space="preserve">Workflow auditing</w:t>
            </w:r>
          </w:p>
          <w:p w:rsidR="00000000" w:rsidDel="00000000" w:rsidP="00000000" w:rsidRDefault="00000000" w:rsidRPr="00000000" w14:paraId="00000294">
            <w:pPr>
              <w:rPr>
                <w:sz w:val="20"/>
                <w:szCs w:val="20"/>
              </w:rPr>
            </w:pPr>
            <w:r w:rsidDel="00000000" w:rsidR="00000000" w:rsidRPr="00000000">
              <w:rPr>
                <w:sz w:val="20"/>
                <w:szCs w:val="20"/>
                <w:rtl w:val="0"/>
              </w:rPr>
              <w:t xml:space="preserve">Captured classes: Agent, Task, Tool, Goal, Role, Capability, Workflow Pattern, Workflow Step</w:t>
            </w:r>
          </w:p>
        </w:tc>
        <w:tc>
          <w:tcPr/>
          <w:p w:rsidR="00000000" w:rsidDel="00000000" w:rsidP="00000000" w:rsidRDefault="00000000" w:rsidRPr="00000000" w14:paraId="00000295">
            <w:pPr>
              <w:rPr>
                <w:sz w:val="20"/>
                <w:szCs w:val="20"/>
              </w:rPr>
            </w:pPr>
            <w:r w:rsidDel="00000000" w:rsidR="00000000" w:rsidRPr="00000000">
              <w:rPr>
                <w:sz w:val="20"/>
                <w:szCs w:val="20"/>
                <w:rtl w:val="0"/>
              </w:rPr>
              <w:t xml:space="preserve">Creative Commons License Attribution 4.0 International (CC BY 4.0).</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7"/>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8"/>
        <w:gridCol w:w="963"/>
        <w:gridCol w:w="2747"/>
        <w:gridCol w:w="1620"/>
        <w:gridCol w:w="1170"/>
        <w:gridCol w:w="1285"/>
        <w:tblGridChange w:id="0">
          <w:tblGrid>
            <w:gridCol w:w="1078"/>
            <w:gridCol w:w="963"/>
            <w:gridCol w:w="2747"/>
            <w:gridCol w:w="1620"/>
            <w:gridCol w:w="1170"/>
            <w:gridCol w:w="1285"/>
          </w:tblGrid>
        </w:tblGridChange>
      </w:tblGrid>
      <w:tr>
        <w:trPr>
          <w:cantSplit w:val="0"/>
          <w:trHeight w:val="552" w:hRule="atLeast"/>
          <w:tblHeader w:val="0"/>
        </w:trPr>
        <w:tc>
          <w:tcPr/>
          <w:p w:rsidR="00000000" w:rsidDel="00000000" w:rsidP="00000000" w:rsidRDefault="00000000" w:rsidRPr="00000000" w14:paraId="00000299">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9A">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9B">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9C">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9D">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9E">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9F">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2A0">
            <w:pPr>
              <w:rPr>
                <w:i w:val="1"/>
                <w:iCs w:val="1"/>
                <w:sz w:val="18"/>
                <w:szCs w:val="18"/>
              </w:rPr>
            </w:pPr>
            <w:r w:rsidDel="00000000" w:rsidR="00000000" w:rsidRPr="00000000">
              <w:rPr>
                <w:rtl w:val="0"/>
              </w:rPr>
            </w:r>
          </w:p>
        </w:tc>
        <w:tc>
          <w:tcPr/>
          <w:p w:rsidR="00000000" w:rsidDel="00000000" w:rsidP="00000000" w:rsidRDefault="00000000" w:rsidRPr="00000000" w14:paraId="000002A1">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2A2">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2A3">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2A4">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A5">
            <w:pPr>
              <w:rPr>
                <w:i w:val="1"/>
                <w:iCs w:val="1"/>
                <w:sz w:val="18"/>
                <w:szCs w:val="18"/>
              </w:rPr>
            </w:pPr>
            <w:r w:rsidDel="00000000" w:rsidR="00000000" w:rsidRPr="00000000">
              <w:rPr>
                <w:i w:val="1"/>
                <w:iCs w:val="1"/>
                <w:sz w:val="18"/>
                <w:szCs w:val="18"/>
                <w:rtl w:val="0"/>
              </w:rPr>
              <w:t xml:space="preserve">Open WebUI</w:t>
            </w:r>
          </w:p>
        </w:tc>
        <w:tc>
          <w:tcPr/>
          <w:p w:rsidR="00000000" w:rsidDel="00000000" w:rsidP="00000000" w:rsidRDefault="00000000" w:rsidRPr="00000000" w14:paraId="000002A6">
            <w:pPr>
              <w:rPr>
                <w:i w:val="1"/>
                <w:iCs w:val="1"/>
                <w:sz w:val="18"/>
                <w:szCs w:val="18"/>
              </w:rPr>
            </w:pPr>
            <w:r w:rsidDel="00000000" w:rsidR="00000000" w:rsidRPr="00000000">
              <w:rPr>
                <w:i w:val="1"/>
                <w:iCs w:val="1"/>
                <w:sz w:val="18"/>
                <w:szCs w:val="18"/>
                <w:rtl w:val="0"/>
              </w:rPr>
              <w:t xml:space="preserve">Agent Harness</w:t>
            </w:r>
          </w:p>
        </w:tc>
        <w:tc>
          <w:tcPr/>
          <w:p w:rsidR="00000000" w:rsidDel="00000000" w:rsidP="00000000" w:rsidRDefault="00000000" w:rsidRPr="00000000" w14:paraId="000002A7">
            <w:pPr>
              <w:rPr>
                <w:i w:val="1"/>
                <w:iCs w:val="1"/>
              </w:rPr>
            </w:pPr>
            <w:r w:rsidDel="00000000" w:rsidR="00000000" w:rsidRPr="00000000">
              <w:rPr>
                <w:i w:val="1"/>
                <w:iCs w:val="1"/>
                <w:rtl w:val="0"/>
              </w:rPr>
              <w:t xml:space="preserve">Web interface to connect AI models</w:t>
            </w:r>
          </w:p>
          <w:p w:rsidR="00000000" w:rsidDel="00000000" w:rsidP="00000000" w:rsidRDefault="00000000" w:rsidRPr="00000000" w14:paraId="000002A8">
            <w:pPr>
              <w:rPr>
                <w:i w:val="1"/>
                <w:iCs w:val="1"/>
              </w:rPr>
            </w:pPr>
            <w:r w:rsidDel="00000000" w:rsidR="00000000" w:rsidRPr="00000000">
              <w:rPr>
                <w:i w:val="1"/>
                <w:iCs w:val="1"/>
                <w:rtl w:val="0"/>
              </w:rPr>
              <w:t xml:space="preserve">Supports MCP and Agent Skills</w:t>
            </w:r>
          </w:p>
        </w:tc>
        <w:tc>
          <w:tcPr/>
          <w:p w:rsidR="00000000" w:rsidDel="00000000" w:rsidP="00000000" w:rsidRDefault="00000000" w:rsidRPr="00000000" w14:paraId="000002A9">
            <w:pPr>
              <w:rPr>
                <w:i w:val="1"/>
                <w:iCs w:val="1"/>
                <w:sz w:val="18"/>
                <w:szCs w:val="18"/>
              </w:rPr>
            </w:pPr>
            <w:r w:rsidDel="00000000" w:rsidR="00000000" w:rsidRPr="00000000">
              <w:rPr>
                <w:i w:val="1"/>
                <w:iCs w:val="1"/>
                <w:sz w:val="18"/>
                <w:szCs w:val="18"/>
                <w:rtl w:val="0"/>
              </w:rPr>
              <w:t xml:space="preserve">Tim J. Baek and </w:t>
            </w:r>
            <w:hyperlink r:id="rId33">
              <w:r w:rsidDel="00000000" w:rsidR="00000000" w:rsidRPr="00000000">
                <w:rPr>
                  <w:i w:val="1"/>
                  <w:iCs w:val="1"/>
                  <w:color w:val="1155cc"/>
                  <w:sz w:val="18"/>
                  <w:szCs w:val="18"/>
                  <w:u w:val="single"/>
                  <w:rtl w:val="0"/>
                </w:rPr>
                <w:t xml:space="preserve">team</w:t>
              </w:r>
            </w:hyperlink>
            <w:r w:rsidDel="00000000" w:rsidR="00000000" w:rsidRPr="00000000">
              <w:rPr>
                <w:rtl w:val="0"/>
              </w:rPr>
            </w:r>
          </w:p>
        </w:tc>
        <w:tc>
          <w:tcPr/>
          <w:p w:rsidR="00000000" w:rsidDel="00000000" w:rsidP="00000000" w:rsidRDefault="00000000" w:rsidRPr="00000000" w14:paraId="000002AA">
            <w:pPr>
              <w:rPr>
                <w:i w:val="1"/>
                <w:iCs w:val="1"/>
                <w:sz w:val="18"/>
                <w:szCs w:val="18"/>
              </w:rPr>
            </w:pPr>
            <w:r w:rsidDel="00000000" w:rsidR="00000000" w:rsidRPr="00000000">
              <w:rPr>
                <w:i w:val="1"/>
                <w:iCs w:val="1"/>
                <w:sz w:val="18"/>
                <w:szCs w:val="18"/>
                <w:rtl w:val="0"/>
              </w:rPr>
              <w:t xml:space="preserve">https://knowledge.exlibrisgroup.com/Ulrich's/Product_Documentation/Configuring/Ulrichsweb_API/Ulrichsweb%3A_Using_the_Ulrichsweb_API</w:t>
            </w:r>
          </w:p>
        </w:tc>
        <w:tc>
          <w:tcPr/>
          <w:p w:rsidR="00000000" w:rsidDel="00000000" w:rsidP="00000000" w:rsidRDefault="00000000" w:rsidRPr="00000000" w14:paraId="000002AB">
            <w:pPr>
              <w:rPr>
                <w:i w:val="1"/>
                <w:iCs w:val="1"/>
                <w:sz w:val="18"/>
                <w:szCs w:val="18"/>
              </w:rPr>
            </w:pPr>
            <w:hyperlink r:id="rId34">
              <w:r w:rsidDel="00000000" w:rsidR="00000000" w:rsidRPr="00000000">
                <w:rPr>
                  <w:i w:val="1"/>
                  <w:iCs w:val="1"/>
                  <w:color w:val="1155cc"/>
                  <w:sz w:val="18"/>
                  <w:szCs w:val="18"/>
                  <w:u w:val="single"/>
                  <w:rtl w:val="0"/>
                </w:rPr>
                <w:t xml:space="preserve">Open WebUI License</w:t>
              </w:r>
            </w:hyperlink>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X. Notes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2B6">
      <w:pPr>
        <w:rPr>
          <w:sz w:val="20"/>
          <w:szCs w:val="20"/>
        </w:rPr>
      </w:pPr>
      <w:r w:rsidDel="00000000" w:rsidR="00000000" w:rsidRPr="00000000">
        <w:rPr>
          <w:rtl w:val="0"/>
        </w:rPr>
      </w:r>
    </w:p>
    <w:p w:rsidR="00000000" w:rsidDel="00000000" w:rsidP="00000000" w:rsidRDefault="00000000" w:rsidRPr="00000000" w14:paraId="000002B7">
      <w:pPr>
        <w:rPr>
          <w:sz w:val="20"/>
          <w:szCs w:val="20"/>
        </w:rPr>
      </w:pPr>
      <w:r w:rsidDel="00000000" w:rsidR="00000000" w:rsidRPr="00000000">
        <w:rPr>
          <w:sz w:val="20"/>
          <w:szCs w:val="20"/>
          <w:rtl w:val="0"/>
        </w:rPr>
        <w:t xml:space="preserve">Concept of Operations</w:t>
      </w:r>
    </w:p>
    <w:p w:rsidR="00000000" w:rsidDel="00000000" w:rsidP="00000000" w:rsidRDefault="00000000" w:rsidRPr="00000000" w14:paraId="000002B8">
      <w:pPr>
        <w:rPr>
          <w:sz w:val="20"/>
          <w:szCs w:val="20"/>
        </w:rPr>
      </w:pPr>
      <w:r w:rsidDel="00000000" w:rsidR="00000000" w:rsidRPr="00000000">
        <w:rPr>
          <w:rtl w:val="0"/>
        </w:rPr>
      </w:r>
    </w:p>
    <w:p w:rsidR="00000000" w:rsidDel="00000000" w:rsidP="00000000" w:rsidRDefault="00000000" w:rsidRPr="00000000" w14:paraId="000002B9">
      <w:pPr>
        <w:rPr>
          <w:sz w:val="20"/>
          <w:szCs w:val="20"/>
        </w:rPr>
      </w:pPr>
      <w:r w:rsidDel="00000000" w:rsidR="00000000" w:rsidRPr="00000000">
        <w:rPr>
          <w:sz w:val="20"/>
          <w:szCs w:val="20"/>
          <w:rtl w:val="0"/>
        </w:rPr>
        <w:t xml:space="preserve">For a general ontology-guided agentic orchestration use case</w:t>
      </w:r>
    </w:p>
    <w:p w:rsidR="00000000" w:rsidDel="00000000" w:rsidP="00000000" w:rsidRDefault="00000000" w:rsidRPr="00000000" w14:paraId="000002BA">
      <w:pPr>
        <w:ind w:left="-1800" w:firstLine="0"/>
        <w:rPr>
          <w:sz w:val="20"/>
          <w:szCs w:val="20"/>
        </w:rPr>
      </w:pPr>
      <w:r w:rsidDel="00000000" w:rsidR="00000000" w:rsidRPr="00000000">
        <w:rPr>
          <w:sz w:val="20"/>
          <w:szCs w:val="20"/>
        </w:rPr>
        <w:drawing>
          <wp:inline distB="114300" distT="114300" distL="114300" distR="114300">
            <wp:extent cx="7772238" cy="4155988"/>
            <wp:effectExtent b="0" l="0" r="0" t="0"/>
            <wp:docPr id="2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7772238" cy="4155988"/>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0"/>
          <w:szCs w:val="20"/>
        </w:rPr>
      </w:pPr>
      <w:r w:rsidDel="00000000" w:rsidR="00000000" w:rsidRPr="00000000">
        <w:rPr>
          <w:sz w:val="20"/>
          <w:szCs w:val="20"/>
          <w:rtl w:val="0"/>
        </w:rPr>
        <w:t xml:space="preserve">For a specific scope: personalized supplement recommendation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ind w:left="-1710" w:firstLine="0"/>
        <w:rPr/>
      </w:pPr>
      <w:r w:rsidDel="00000000" w:rsidR="00000000" w:rsidRPr="00000000">
        <w:rPr/>
        <w:drawing>
          <wp:inline distB="114300" distT="114300" distL="114300" distR="114300">
            <wp:extent cx="7481888" cy="3156421"/>
            <wp:effectExtent b="0" l="0" r="0" t="0"/>
            <wp:docPr id="2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7481888" cy="3156421"/>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sz w:val="20"/>
          <w:szCs w:val="20"/>
        </w:rPr>
      </w:pPr>
      <w:r w:rsidDel="00000000" w:rsidR="00000000" w:rsidRPr="00000000">
        <w:rPr>
          <w:rtl w:val="0"/>
        </w:rPr>
      </w:r>
    </w:p>
    <w:sectPr>
      <w:footerReference r:id="rId37" w:type="default"/>
      <w:pgSz w:h="15840" w:w="12240" w:orient="portrait"/>
      <w:pgMar w:bottom="1440" w:top="1440" w:left="1800" w:right="1800" w:header="1138"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9" w:date="2026-09-22T04:34:03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system diagram, but do you have any high-level ontology architecture diagram showing how you're thinking about modeling the system?</w:t>
      </w:r>
    </w:p>
  </w:comment>
  <w:comment w:author="Gia" w:id="10" w:date="2026-09-18T18:13:56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link if too small to read</w:t>
      </w:r>
    </w:p>
  </w:comment>
  <w:comment w:author="Danielle Villa" w:id="11" w:date="2026-09-22T04:33:01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sequence diagrams, they're so much easier to read</w:t>
      </w:r>
    </w:p>
  </w:comment>
  <w:comment w:author="Gia" w:id="7" w:date="2026-09-18T18:15:30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link if too small to read</w:t>
      </w:r>
    </w:p>
  </w:comment>
  <w:comment w:author="Danielle Villa" w:id="8" w:date="2026-09-22T04:32:14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useful to include, but consider breaking the diagram into multiple smaller pieces if it's too small to read.</w:t>
      </w:r>
    </w:p>
  </w:comment>
  <w:comment w:author="Danielle Villa" w:id="0" w:date="2026-09-22T04:45:53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6.4/7</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tell you guys are putting a lot of work into this use case and I want to you succeed, but it still feels a bit like a frankenstein project: your use case summary is so focused on agentic orchestration but your scenarios and CQs are so supplement recommendation focused. I'm also worried about you running so far ahead that you get tripped up on these crucial early decisions. I would be happy to meet with you guys to help detangle some of this, you just have to ask.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for points</w:t>
      </w:r>
    </w:p>
  </w:comment>
  <w:comment w:author="Danielle Villa" w:id="1" w:date="2026-09-22T04:19:21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tasks it should accomplish? Things it should model? Be more specific</w:t>
      </w:r>
    </w:p>
  </w:comment>
  <w:comment w:author="Danielle Villa" w:id="6" w:date="2026-09-22T04:29:04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usage scenarios!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points</w:t>
      </w:r>
    </w:p>
  </w:comment>
  <w:comment w:author="Danielle Villa" w:id="13" w:date="2026-09-22T04:39:27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currently have 7 CQs, and all of them are mapped to scenarios 1 and 2 with none on 3 or 4. Please make your CQs more specific, mapped to only 1 scenario, and really explore the orchestration part of your use case (you've got a few CQ that to that, but not most of them).</w:t>
      </w:r>
    </w:p>
  </w:comment>
  <w:comment w:author="Danielle Villa" w:id="5" w:date="2026-09-22T04:28:43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should consider combining some of your usage scenarios so that your documentation scope doesn't spiral. 1 and 2 seem very similar, as do 3 and 4 (in terms of fundamental questions asked).</w:t>
      </w:r>
    </w:p>
  </w:comment>
  <w:comment w:author="Danielle Villa" w:id="3" w:date="2026-09-22T04:22:40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CLI is within scope for this project, you should make that explicit in the scope section</w:t>
      </w:r>
    </w:p>
  </w:comment>
  <w:comment w:author="Danielle Villa" w:id="14" w:date="2026-09-22T04:36:29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to put an example CQ underneath your actual CQ, then your CQ isn't concrete enough to support a test case.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points</w:t>
      </w:r>
    </w:p>
  </w:comment>
  <w:comment w:author="Danielle Villa" w:id="4" w:date="2026-09-22T04:25:15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no other post-conditions? Was the orchestration plan recorded anywhere? Was all of the data wiped from the system with everything disconnected? What does the system look like after a query has been ran?</w:t>
      </w:r>
    </w:p>
  </w:comment>
  <w:comment w:author="Danielle Villa" w:id="15" w:date="2026-09-22T04:35:48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CQ should be mapped to exactly 1 scenario, even if they could theoretically be mapped to multiple. Reading through the answers like this is difficult.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points</w:t>
      </w:r>
    </w:p>
  </w:comment>
  <w:comment w:author="Danielle Villa" w:id="16" w:date="2026-09-22T04:41:36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OE 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more details on what plans A and B are? Do they use different resources? Do they do things in a different order? Please give me an example of 2 plans that could answer the same query, but where one is better for that specific scenario</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points</w:t>
      </w:r>
    </w:p>
  </w:comment>
  <w:comment w:author="Danielle Villa" w:id="2" w:date="2026-09-22T04:20:18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want to add that other kind of tools/servers are out of scope for the project</w:t>
      </w:r>
    </w:p>
  </w:comment>
  <w:comment w:author="Gia" w:id="12" w:date="2026-09-18T19:25:4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link if too small to read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0" w15:done="0"/>
  <w15:commentEx w15:paraId="000002C1" w15:done="0"/>
  <w15:commentEx w15:paraId="000002C2" w15:done="0"/>
  <w15:commentEx w15:paraId="000002C3" w15:done="0"/>
  <w15:commentEx w15:paraId="000002C4" w15:paraIdParent="000002C3" w15:done="0"/>
  <w15:commentEx w15:paraId="000002C9" w15:done="0"/>
  <w15:commentEx w15:paraId="000002CA" w15:done="0"/>
  <w15:commentEx w15:paraId="000002CC" w15:done="0"/>
  <w15:commentEx w15:paraId="000002CD" w15:done="0"/>
  <w15:commentEx w15:paraId="000002CE" w15:done="0"/>
  <w15:commentEx w15:paraId="000002CF" w15:done="0"/>
  <w15:commentEx w15:paraId="000002D1" w15:done="0"/>
  <w15:commentEx w15:paraId="000002D2" w15:done="0"/>
  <w15:commentEx w15:paraId="000002D4" w15:done="0"/>
  <w15:commentEx w15:paraId="000002D8" w15:done="0"/>
  <w15:commentEx w15:paraId="000002D9" w15:done="0"/>
  <w15:commentEx w15:paraId="000002D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eghnnsw" TargetMode="External"/><Relationship Id="rId22" Type="http://schemas.openxmlformats.org/officeDocument/2006/relationships/hyperlink" Target="https://github.com/erinheit451" TargetMode="External"/><Relationship Id="rId21" Type="http://schemas.openxmlformats.org/officeDocument/2006/relationships/hyperlink" Target="https://github.com/aeghnnsw/pubmed-mcp" TargetMode="External"/><Relationship Id="rId24" Type="http://schemas.openxmlformats.org/officeDocument/2006/relationships/hyperlink" Target="https://github.com/erinheit451/supplement-advisor-mcp?tab=MIT-1-ov-file" TargetMode="External"/><Relationship Id="rId23" Type="http://schemas.openxmlformats.org/officeDocument/2006/relationships/hyperlink" Target="https://github.com/erinheit451/supplement-advisor-mc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antog@rpi.edu" TargetMode="External"/><Relationship Id="rId26" Type="http://schemas.openxmlformats.org/officeDocument/2006/relationships/hyperlink" Target="https://github.com/Augmented-Nature/OpenFDA-MCP-Server" TargetMode="External"/><Relationship Id="rId25" Type="http://schemas.openxmlformats.org/officeDocument/2006/relationships/hyperlink" Target="https://github.com/Augmented-Nature" TargetMode="External"/><Relationship Id="rId28" Type="http://schemas.openxmlformats.org/officeDocument/2006/relationships/hyperlink" Target="https://github.com/SeverinAlexB" TargetMode="External"/><Relationship Id="rId27" Type="http://schemas.openxmlformats.org/officeDocument/2006/relationships/hyperlink" Target="https://github.com/Augmented-Nature/OpenFDA-MCP-Server?tab=License-1-ov-fil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SeverinAlexB/iherb-cli"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openreview.net/forum?id=7MVoH9Y3mi&amp;noteId=LGfMuSRiu6" TargetMode="External"/><Relationship Id="rId30" Type="http://schemas.openxmlformats.org/officeDocument/2006/relationships/hyperlink" Target="https://github.com/SeverinAlexB/iherb-cli?tab=MIT-1-ov-file" TargetMode="External"/><Relationship Id="rId11" Type="http://schemas.openxmlformats.org/officeDocument/2006/relationships/hyperlink" Target="mailto:wangj63@rpi.edu" TargetMode="External"/><Relationship Id="rId33" Type="http://schemas.openxmlformats.org/officeDocument/2006/relationships/hyperlink" Target="https://docs.openwebui.com/team/" TargetMode="External"/><Relationship Id="rId10" Type="http://schemas.openxmlformats.org/officeDocument/2006/relationships/hyperlink" Target="mailto:kotlab@rpi.edu" TargetMode="External"/><Relationship Id="rId32" Type="http://schemas.openxmlformats.org/officeDocument/2006/relationships/hyperlink" Target="https://sepses.ifs.tuwien.ac.at/onto/index-en.html" TargetMode="External"/><Relationship Id="rId13" Type="http://schemas.openxmlformats.org/officeDocument/2006/relationships/hyperlink" Target="mailto:guedee@rpi.edu" TargetMode="External"/><Relationship Id="rId35" Type="http://schemas.openxmlformats.org/officeDocument/2006/relationships/image" Target="media/image5.png"/><Relationship Id="rId12" Type="http://schemas.openxmlformats.org/officeDocument/2006/relationships/hyperlink" Target="mailto:fangj6@rpi.edu" TargetMode="External"/><Relationship Id="rId34" Type="http://schemas.openxmlformats.org/officeDocument/2006/relationships/hyperlink" Target="https://docs.openwebui.com/license/" TargetMode="External"/><Relationship Id="rId15" Type="http://schemas.openxmlformats.org/officeDocument/2006/relationships/image" Target="media/image1.png"/><Relationship Id="rId37" Type="http://schemas.openxmlformats.org/officeDocument/2006/relationships/footer" Target="footer1.xml"/><Relationship Id="rId14" Type="http://schemas.openxmlformats.org/officeDocument/2006/relationships/hyperlink" Target="https://plantuml.github.io/plantuml/js-plantuml/index.html#bLRVJzim47xFNt7gq_PGr083X12Y15PDT0DHJUEXqkGbbzIgOtUsMwWG__lEJfmcJVkmfzhzxhxxzVdQ6sEPjgj2GCRpuzyhWmap60dCB5W5ckTp2odNc5YkP6Iv5GXVURxI2CT7yAHvmVG6o0-S8vcoNBC2-Z2A-uF141wbLKBbc_vunLDCOPIZj3o1c2tP7owuvMZWKITpD5Op7oHYYLKQUfF9T_XfKFU06Nze0fx78_uKHIv59dDAh_V_CM6wCHQB7hn7u4D1lm-V35e3YPBEYajhFXDOTGXwks2PPJnesyZKWCQ_Augqp-2RjAYN6cqmcaacqpsqewRN4zFqqQOTDWtka6WBBcaeMoR8j2gSZPx9fLOPfrQvOFY6oSetWKgoNEOXvd4hqzJrCDi0bvdIHTarbm9feo38p6I_FvFuPb4QXosL2xeDXMicLinYMh6VjFkGKSzPcj9ib6G23ClGReZG91fHKbRDO1N5IvDYZ19fc6LD1WN9OIPLQyXBmMJbUhktjeHyUKeaCrAG4gRaMd0XGazEzuPi-7KZ1jSlJTVxgXjRrz8MM4x3SZfeJiwbaMB2VMCJpMcwd5MqPqtQgQyR3fPztZIEbLoZjXvtZ_rkD0QLbQLlAwU1hrNYcK8b5wrAl7pmSCouFUYrMf0OI2RQpTctEKXuvsbuI-RURdi6mvRM6tCths5PnCEMU9ynKJfjLj9gAJMxwgbp9i6kaPvXWe6h9TLdp3dj2bAhponfx9GPwHJi764XrQl0D4UWPRYS1vxJwADURZycJ-3VSPanNGFo-6i2pyYCehey5Yx1uA5c7pjscDAtPQuFuywAX3jSer3BYejkmUG-p62AcdHGThSwHr4Kjg3RM2MJlyI4n0CuEhfsMmakuUgAoqIiKho-RY2t1v5u1o5eL473ZbD0ZWyY9ntafONuXPGI89KJgGJ1vOBcIS-hN3QNyEvseXkxtrE2faloW09JNeg5hAbVpF-sIMNe1wN4n9RaWsnsLjzbpLXlleWo0PU7A_gsIlEqKq10lXn4pWuYvmUHYsxVuz3tGSUhXhepgQ7kK6feTog43Pr-dCpTDElZYJlM0dSrj-zdE_VpdVl5pltKtUaP-1pgO-DRVtIlm9TDvw3u6neE_G_w1m00" TargetMode="External"/><Relationship Id="rId36"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hyperlink" Target="https://plantuml.github.io/plantuml/js-plantuml/index.html#bLNRSjis47t7L-nRBOwYsd6lL2QDAYSUJvt6uxHF7ey78fSaQWfW0L0oP_H7_OI-vSjw0CeMDN8doHi6sClPisSNRvoNrhVBcWfLdjx9pAkLyjtTGZgLtHMrMGklVCtqJfMjPJgTq6nhGxcIfPLBCWNvYkdNu4Blu19ktgvOUqSlQ3P_SNny8iJcqp_yuDbgMN_wboultzEVZkr6H00YFPdGntQnL9ui_zsoyrEHNczFzEgLMVp5cN_zMcn-lxoYFuofwSXrplDoj17fombTIUluqJSbfB8eXaeZQpSMcT4E5of0aZedfGjZbz8hewEFihmCUAT26uymggoy8FgWlQbDsS6cOCiwOph1zHPNZDHOKoZmKo0ROeEYh9REgK9n3jDMvsmfIIvs2OFtDb-Ia6iNqO6TO8GBwKNwl3NT9BVxN7omMGKWjY-aabQpSqDYqAvhzbRnYcEFMb3-ZQEAPUshH-mYrC4FdBKnZ6FlbIw_W8kNk9uFc2siMSOqeCTsuvZjCSauiWM7mqJ_pzek-1vJam5Lm_m7_5opT4OZr82IxoPqaODDLNIK0PFA9QhqK5Gl3NUlQXpNbN4iaYH8RIuRkL0rD0yOtmBNns0J885u1yoEM6RLK4bGx_SJEcSa3-5tYSnUovfQQX2TxZNo2fTqy-HoUr1N-iC4yoNhTZzq39QIR9gw0yWmNaC2OvkJ94JNe7tuD2OhzJqjWjiPPye1nTmgJ2iEIV9v9PpYEWHsQB_qj5Ac3eZaG1wno_oGrMtE-HJs80htGD83Z-y11kS4PfOcvpgAuG0GXTB1-T5mYZEp0jKbZ-6Hcn2PPEih0oSeSIUwp3YFSZc7ngJEkj5GJ3zY2I4hziPXcvxlaelcd7_jOFuqGLrMOInpRW00B0OPBTYlcJ4QdflTF2ahb6xQxUuohOzdS6h0y9D_HzZ6JKL7PxFp4T2UFV-mX_DW9yzAY7SZB7nbw7NwCwGMoUiNY8Pzf2D2J66XzChSzuzXYC1SFqAXnVlntswF67oBPe6Fz_EhCSqlBy08Kc5JjLPleyGY3sCSOCIWXlLxj3IGJqyRMX_G19I_Z4WXpqt7xdOKceopDhSZ_3V7W_64_DRO4k1pi2Ht_z0iFd-6kVutGn4PXxRs8QTYyvisQmYvP3hlkx0JmGa-FTWRc_T5FwsVI6eMnTFt7B14lfq3olf1a05eJjA55OlV5chcARvJquWtQ3p-zFy0" TargetMode="External"/><Relationship Id="rId19" Type="http://schemas.openxmlformats.org/officeDocument/2006/relationships/image" Target="media/image2.png"/><Relationship Id="rId18" Type="http://schemas.openxmlformats.org/officeDocument/2006/relationships/hyperlink" Target="https://plantuml.github.io/plantuml/js-plantuml/index.html#ZLJDRjD04BxlKymDY5AhAOM3KrMD2fKg1LeLE24KRUonlSZU3JlZj95ou3Lu1Xw1Mn-59s5sYLM7aAetUptVV3yptZDYxRbjQYXCUJpJ6PkbuTLCrunUCywAsjqgDbmZN9YozGZ72KmsPP0RNNhTW2k0AuH9G5c1mON0mkdR9LecE839-S7XuKYfzVrFl8jLzVqlc4xVmIT2lrPHXqf72NnevurXyFYjHUAnIcysJt1oukPVCUFJKxL-Fxs6ZyxLy9nMnDYyMAlqA85hxGaxR0f2vSKJb4xND5IPioG79aZIDWTZ2-SRpSRPY34Ucw1thAmJ4zwK5Ik0AykkTkLAQWhqQ3E4aHnlTCLE2-yA8naLmYQz9QQiraIcC9XBQMjpz30ON3uG1lI6Rp00QkSHWAHGsWLwbVw_6ZuFlcndSUMpIeJ8l8AHIdkBHFrWNYOYbht19SOvjHBvCu8APSnLfrq57tY7MHlR438RMpuXYoCvFkybMtZNH1g9nw-6aQqZ6SQq1B1Bj3-rX-PRIIMzgFhyE_dSe2PdfLKl4jdYDoXxs1W9AwWLyY30Ej2bf6mooFH2pqrjsCGApQ188gPY1T8Dd8V62MB_4gMl4hZCGpCnH6BdBrpCFGRQD_KU_1z_Ex_K93WGaw-5FtQB3kCWDax2grvgK-kvR6rqlErNPTfAjD0vxl2_l_-WxlyQGYLRKOVDa0764lKKas0HS_dEahMbMnbCXCPr6SjDu1RgJ4OhjvBw0m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oQGm9XSLxwMylYmiWS+0sjU+Q==">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