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78626" w14:textId="13DB6661" w:rsidR="00007E8F" w:rsidRPr="00A6165C" w:rsidRDefault="00007E8F" w:rsidP="00007E8F">
      <w:pPr>
        <w:jc w:val="center"/>
        <w:rPr>
          <w:rFonts w:cs="Noto Serif"/>
          <w:b/>
          <w:bCs/>
          <w:color w:val="188193"/>
          <w:sz w:val="144"/>
          <w:szCs w:val="144"/>
          <w:lang w:val="en-GB"/>
        </w:rPr>
      </w:pPr>
      <w:bookmarkStart w:id="0" w:name="_Hlk144173536"/>
      <w:bookmarkEnd w:id="0"/>
    </w:p>
    <w:p w14:paraId="063BA226" w14:textId="77777777" w:rsidR="00B2442F" w:rsidRPr="00B2442F" w:rsidRDefault="00B2442F" w:rsidP="00007E8F">
      <w:pPr>
        <w:jc w:val="center"/>
        <w:rPr>
          <w:rFonts w:cs="Noto Serif"/>
          <w:b/>
          <w:bCs/>
          <w:color w:val="188193"/>
          <w:sz w:val="260"/>
          <w:szCs w:val="260"/>
          <w:lang w:val="en-GB"/>
        </w:rPr>
      </w:pPr>
    </w:p>
    <w:p w14:paraId="27A4B254" w14:textId="77777777" w:rsidR="00007E8F" w:rsidRPr="00A6165C" w:rsidRDefault="00007E8F" w:rsidP="00007E8F">
      <w:pPr>
        <w:jc w:val="center"/>
        <w:rPr>
          <w:rFonts w:cs="Noto Serif"/>
          <w:b/>
          <w:bCs/>
          <w:color w:val="188193"/>
          <w:sz w:val="40"/>
          <w:szCs w:val="40"/>
          <w:lang w:val="en-GB"/>
        </w:rPr>
      </w:pPr>
    </w:p>
    <w:p w14:paraId="3848AAF4" w14:textId="5BA45B5E" w:rsidR="00BA782A" w:rsidRPr="00B1212A" w:rsidRDefault="00B1212A" w:rsidP="00007E8F">
      <w:pPr>
        <w:jc w:val="center"/>
        <w:rPr>
          <w:rFonts w:cs="Noto Serif"/>
          <w:b/>
          <w:color w:val="4A6274"/>
          <w:sz w:val="36"/>
          <w:szCs w:val="40"/>
          <w:lang w:val="en-GB"/>
        </w:rPr>
      </w:pPr>
      <w:r w:rsidRPr="00B1212A">
        <w:rPr>
          <w:rFonts w:cs="Noto Serif"/>
          <w:b/>
          <w:color w:val="79AEB2"/>
          <w:sz w:val="36"/>
          <w:szCs w:val="40"/>
          <w:lang w:val="en-GB"/>
        </w:rPr>
        <w:t xml:space="preserve">Distribution boxes of electric power </w:t>
      </w:r>
      <w:r w:rsidR="00E60B43" w:rsidRPr="00B1212A">
        <w:rPr>
          <w:rFonts w:cs="Noto Serif"/>
          <w:color w:val="4A6274"/>
          <w:sz w:val="36"/>
          <w:szCs w:val="40"/>
          <w:lang w:val="en-GB"/>
        </w:rPr>
        <w:t>-</w:t>
      </w:r>
      <w:r w:rsidR="00B41C51" w:rsidRPr="00B1212A">
        <w:rPr>
          <w:rFonts w:cs="Noto Serif"/>
          <w:color w:val="4A6274"/>
          <w:sz w:val="36"/>
          <w:szCs w:val="40"/>
          <w:lang w:val="en-GB"/>
        </w:rPr>
        <w:t xml:space="preserve"> </w:t>
      </w:r>
      <w:r w:rsidR="008A2EB3" w:rsidRPr="00B1212A">
        <w:rPr>
          <w:rFonts w:cs="Noto Serif"/>
          <w:color w:val="4A6274"/>
          <w:sz w:val="36"/>
          <w:szCs w:val="40"/>
          <w:lang w:val="en-GB"/>
        </w:rPr>
        <w:t>Software Architecture</w:t>
      </w:r>
    </w:p>
    <w:p w14:paraId="04A02819" w14:textId="78CF1D33" w:rsidR="00B41C51" w:rsidRPr="00B1212A" w:rsidRDefault="00E60B43" w:rsidP="00B41C51">
      <w:pPr>
        <w:jc w:val="center"/>
        <w:rPr>
          <w:rFonts w:cs="Noto Serif"/>
          <w:color w:val="4A6274"/>
          <w:sz w:val="28"/>
          <w:szCs w:val="28"/>
          <w:lang w:val="en-GB"/>
        </w:rPr>
      </w:pPr>
      <w:proofErr w:type="spellStart"/>
      <w:r w:rsidRPr="00B1212A">
        <w:rPr>
          <w:rFonts w:cs="Noto Serif"/>
          <w:color w:val="4A6274"/>
          <w:sz w:val="28"/>
          <w:szCs w:val="28"/>
          <w:lang w:val="en-GB"/>
        </w:rPr>
        <w:t>Infor</w:t>
      </w:r>
      <w:r w:rsidRPr="00B1212A">
        <w:rPr>
          <w:rFonts w:cs="Noto Serif"/>
          <w:b/>
          <w:bCs/>
          <w:color w:val="4A6274"/>
          <w:sz w:val="28"/>
          <w:szCs w:val="28"/>
          <w:lang w:val="en-GB"/>
        </w:rPr>
        <w:t>MAT</w:t>
      </w:r>
      <w:proofErr w:type="spellEnd"/>
      <w:r w:rsidR="00007E8F" w:rsidRPr="00B1212A">
        <w:rPr>
          <w:rFonts w:cs="Noto Serif"/>
          <w:color w:val="4A6274"/>
          <w:sz w:val="28"/>
          <w:szCs w:val="28"/>
          <w:lang w:val="en-GB"/>
        </w:rPr>
        <w:t xml:space="preserve"> </w:t>
      </w:r>
      <w:r w:rsidR="00E32B7D" w:rsidRPr="00B1212A">
        <w:rPr>
          <w:rFonts w:cs="Noto Serif"/>
          <w:color w:val="4A6274"/>
          <w:sz w:val="28"/>
          <w:szCs w:val="28"/>
          <w:lang w:val="en-GB"/>
        </w:rPr>
        <w:t>-</w:t>
      </w:r>
      <w:r w:rsidR="00007E8F" w:rsidRPr="00B1212A">
        <w:rPr>
          <w:rFonts w:cs="Noto Serif"/>
          <w:color w:val="4A6274"/>
          <w:sz w:val="28"/>
          <w:szCs w:val="28"/>
          <w:lang w:val="en-GB"/>
        </w:rPr>
        <w:t xml:space="preserve"> </w:t>
      </w:r>
      <w:r w:rsidR="00E32B7D" w:rsidRPr="00B1212A">
        <w:rPr>
          <w:rFonts w:cs="Noto Serif"/>
          <w:color w:val="4A6274"/>
          <w:sz w:val="28"/>
          <w:szCs w:val="28"/>
          <w:lang w:val="en-GB"/>
        </w:rPr>
        <w:t xml:space="preserve">Mattia </w:t>
      </w:r>
      <w:r w:rsidR="00E32B7D" w:rsidRPr="00B1212A">
        <w:rPr>
          <w:rFonts w:cs="Noto Serif"/>
          <w:b/>
          <w:bCs/>
          <w:color w:val="4A6274"/>
          <w:sz w:val="28"/>
          <w:szCs w:val="28"/>
          <w:lang w:val="en-GB"/>
        </w:rPr>
        <w:t>Piazzalunga</w:t>
      </w:r>
      <w:r w:rsidR="00E32B7D" w:rsidRPr="00B1212A">
        <w:rPr>
          <w:rFonts w:cs="Noto Serif"/>
          <w:color w:val="4A6274"/>
          <w:sz w:val="28"/>
          <w:szCs w:val="28"/>
          <w:lang w:val="en-GB"/>
        </w:rPr>
        <w:t xml:space="preserve"> &amp; Matteo </w:t>
      </w:r>
      <w:proofErr w:type="spellStart"/>
      <w:r w:rsidR="00C44B90" w:rsidRPr="00B1212A">
        <w:rPr>
          <w:rFonts w:cs="Noto Serif"/>
          <w:b/>
          <w:bCs/>
          <w:color w:val="4A6274"/>
          <w:sz w:val="28"/>
          <w:szCs w:val="28"/>
          <w:lang w:val="en-GB"/>
        </w:rPr>
        <w:t>Severgnini</w:t>
      </w:r>
      <w:proofErr w:type="spellEnd"/>
    </w:p>
    <w:p w14:paraId="5175DBB3" w14:textId="1F5F3EC6" w:rsidR="00BA782A" w:rsidRPr="00D03397" w:rsidRDefault="00D84FFB" w:rsidP="00B41C51">
      <w:pPr>
        <w:jc w:val="center"/>
        <w:rPr>
          <w:rFonts w:cs="Noto Serif"/>
          <w:sz w:val="144"/>
          <w:szCs w:val="144"/>
        </w:rPr>
      </w:pPr>
      <w:r>
        <w:rPr>
          <w:rFonts w:cs="Noto Serif"/>
          <w:noProof/>
          <w:sz w:val="144"/>
          <w:szCs w:val="144"/>
        </w:rPr>
        <w:drawing>
          <wp:inline distT="0" distB="0" distL="0" distR="0" wp14:anchorId="5BF2F35F" wp14:editId="632E8CD7">
            <wp:extent cx="1353600" cy="1353600"/>
            <wp:effectExtent l="0" t="0" r="0" b="0"/>
            <wp:docPr id="1766249617" name="Elemento grafico 1" descr="Lampadina fluorescente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49617" name="Elemento grafico 1766249617" descr="Lampadina fluorescente con riempimento a tinta unita"/>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353600" cy="1353600"/>
                    </a:xfrm>
                    <a:prstGeom prst="rect">
                      <a:avLst/>
                    </a:prstGeom>
                  </pic:spPr>
                </pic:pic>
              </a:graphicData>
            </a:graphic>
          </wp:inline>
        </w:drawing>
      </w:r>
    </w:p>
    <w:p w14:paraId="682BD1F1" w14:textId="74220249" w:rsidR="00007E8F" w:rsidRDefault="00007E8F" w:rsidP="00BA782A">
      <w:pPr>
        <w:rPr>
          <w:rFonts w:cs="Noto Serif"/>
          <w:sz w:val="144"/>
          <w:szCs w:val="144"/>
        </w:rPr>
      </w:pPr>
    </w:p>
    <w:p w14:paraId="77D5E972" w14:textId="77777777" w:rsidR="006A53CB" w:rsidRDefault="006A53CB" w:rsidP="00BA782A">
      <w:pPr>
        <w:rPr>
          <w:rFonts w:cs="Noto Serif"/>
          <w:sz w:val="144"/>
          <w:szCs w:val="144"/>
        </w:rPr>
      </w:pPr>
    </w:p>
    <w:p w14:paraId="3EA2A587" w14:textId="3BAF4F6C" w:rsidR="006A53CB" w:rsidRDefault="006A53CB" w:rsidP="00BA782A">
      <w:pPr>
        <w:rPr>
          <w:rFonts w:cs="Noto Serif"/>
          <w:sz w:val="32"/>
          <w:szCs w:val="32"/>
        </w:rPr>
      </w:pPr>
    </w:p>
    <w:p w14:paraId="7F938EF1" w14:textId="043DBBF8" w:rsidR="006A53CB" w:rsidRPr="006A53CB" w:rsidRDefault="006A53CB" w:rsidP="00BA782A">
      <w:pPr>
        <w:rPr>
          <w:rFonts w:cs="Noto Serif"/>
          <w:b/>
          <w:bCs/>
          <w:color w:val="4A6274"/>
          <w:sz w:val="32"/>
          <w:szCs w:val="32"/>
        </w:rPr>
      </w:pPr>
      <w:proofErr w:type="spellStart"/>
      <w:r w:rsidRPr="006A53CB">
        <w:rPr>
          <w:rFonts w:cs="Noto Serif"/>
          <w:b/>
          <w:bCs/>
          <w:color w:val="4A6274"/>
          <w:sz w:val="32"/>
          <w:szCs w:val="32"/>
        </w:rPr>
        <w:lastRenderedPageBreak/>
        <w:t>Table</w:t>
      </w:r>
      <w:proofErr w:type="spellEnd"/>
      <w:r w:rsidRPr="006A53CB">
        <w:rPr>
          <w:rFonts w:cs="Noto Serif"/>
          <w:b/>
          <w:bCs/>
          <w:color w:val="4A6274"/>
          <w:sz w:val="32"/>
          <w:szCs w:val="32"/>
        </w:rPr>
        <w:t xml:space="preserve"> of </w:t>
      </w:r>
      <w:proofErr w:type="spellStart"/>
      <w:r w:rsidRPr="006A53CB">
        <w:rPr>
          <w:rFonts w:cs="Noto Serif"/>
          <w:b/>
          <w:bCs/>
          <w:color w:val="4A6274"/>
          <w:sz w:val="32"/>
          <w:szCs w:val="32"/>
        </w:rPr>
        <w:t>contents</w:t>
      </w:r>
      <w:proofErr w:type="spellEnd"/>
    </w:p>
    <w:p w14:paraId="29353DBE" w14:textId="755618CC" w:rsidR="00C720FD" w:rsidRDefault="0034328D">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r>
        <w:rPr>
          <w:rFonts w:cs="Noto Serif"/>
          <w:sz w:val="144"/>
          <w:szCs w:val="144"/>
        </w:rPr>
        <w:fldChar w:fldCharType="begin"/>
      </w:r>
      <w:r>
        <w:rPr>
          <w:rFonts w:cs="Noto Serif"/>
          <w:sz w:val="144"/>
          <w:szCs w:val="144"/>
        </w:rPr>
        <w:instrText xml:space="preserve"> TOC \o "1-3" \h \z \t "H2,2" </w:instrText>
      </w:r>
      <w:r>
        <w:rPr>
          <w:rFonts w:cs="Noto Serif"/>
          <w:sz w:val="144"/>
          <w:szCs w:val="144"/>
        </w:rPr>
        <w:fldChar w:fldCharType="separate"/>
      </w:r>
      <w:hyperlink w:anchor="_Toc155556812" w:history="1">
        <w:r w:rsidR="00C720FD" w:rsidRPr="00C31AE8">
          <w:rPr>
            <w:rStyle w:val="Collegamentoipertestuale"/>
            <w:noProof/>
            <w:lang w:val="en-US"/>
          </w:rPr>
          <w:t>Introduction &amp; Theory</w:t>
        </w:r>
        <w:r w:rsidR="00C720FD">
          <w:rPr>
            <w:noProof/>
            <w:webHidden/>
          </w:rPr>
          <w:tab/>
        </w:r>
        <w:r w:rsidR="00C720FD">
          <w:rPr>
            <w:noProof/>
            <w:webHidden/>
          </w:rPr>
          <w:fldChar w:fldCharType="begin"/>
        </w:r>
        <w:r w:rsidR="00C720FD">
          <w:rPr>
            <w:noProof/>
            <w:webHidden/>
          </w:rPr>
          <w:instrText xml:space="preserve"> PAGEREF _Toc155556812 \h </w:instrText>
        </w:r>
        <w:r w:rsidR="00C720FD">
          <w:rPr>
            <w:noProof/>
            <w:webHidden/>
          </w:rPr>
        </w:r>
        <w:r w:rsidR="00C720FD">
          <w:rPr>
            <w:noProof/>
            <w:webHidden/>
          </w:rPr>
          <w:fldChar w:fldCharType="separate"/>
        </w:r>
        <w:r w:rsidR="00C720FD">
          <w:rPr>
            <w:noProof/>
            <w:webHidden/>
          </w:rPr>
          <w:t>3</w:t>
        </w:r>
        <w:r w:rsidR="00C720FD">
          <w:rPr>
            <w:noProof/>
            <w:webHidden/>
          </w:rPr>
          <w:fldChar w:fldCharType="end"/>
        </w:r>
      </w:hyperlink>
    </w:p>
    <w:p w14:paraId="7A8E59FE" w14:textId="57E0991C" w:rsidR="00C720FD"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13" w:history="1">
        <w:r w:rsidR="00C720FD" w:rsidRPr="00C31AE8">
          <w:rPr>
            <w:rStyle w:val="Collegamentoipertestuale"/>
            <w:noProof/>
          </w:rPr>
          <w:t>What is software architecture?</w:t>
        </w:r>
        <w:r w:rsidR="00C720FD">
          <w:rPr>
            <w:noProof/>
            <w:webHidden/>
          </w:rPr>
          <w:tab/>
        </w:r>
        <w:r w:rsidR="00C720FD">
          <w:rPr>
            <w:noProof/>
            <w:webHidden/>
          </w:rPr>
          <w:fldChar w:fldCharType="begin"/>
        </w:r>
        <w:r w:rsidR="00C720FD">
          <w:rPr>
            <w:noProof/>
            <w:webHidden/>
          </w:rPr>
          <w:instrText xml:space="preserve"> PAGEREF _Toc155556813 \h </w:instrText>
        </w:r>
        <w:r w:rsidR="00C720FD">
          <w:rPr>
            <w:noProof/>
            <w:webHidden/>
          </w:rPr>
        </w:r>
        <w:r w:rsidR="00C720FD">
          <w:rPr>
            <w:noProof/>
            <w:webHidden/>
          </w:rPr>
          <w:fldChar w:fldCharType="separate"/>
        </w:r>
        <w:r w:rsidR="00C720FD">
          <w:rPr>
            <w:noProof/>
            <w:webHidden/>
          </w:rPr>
          <w:t>3</w:t>
        </w:r>
        <w:r w:rsidR="00C720FD">
          <w:rPr>
            <w:noProof/>
            <w:webHidden/>
          </w:rPr>
          <w:fldChar w:fldCharType="end"/>
        </w:r>
      </w:hyperlink>
    </w:p>
    <w:p w14:paraId="421F64EA" w14:textId="1A0B9743" w:rsidR="00C720FD"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14" w:history="1">
        <w:r w:rsidR="00C720FD" w:rsidRPr="00C31AE8">
          <w:rPr>
            <w:rStyle w:val="Collegamentoipertestuale"/>
            <w:noProof/>
          </w:rPr>
          <w:t>Functionality</w:t>
        </w:r>
        <w:r w:rsidR="00C720FD">
          <w:rPr>
            <w:noProof/>
            <w:webHidden/>
          </w:rPr>
          <w:tab/>
        </w:r>
        <w:r w:rsidR="00C720FD">
          <w:rPr>
            <w:noProof/>
            <w:webHidden/>
          </w:rPr>
          <w:fldChar w:fldCharType="begin"/>
        </w:r>
        <w:r w:rsidR="00C720FD">
          <w:rPr>
            <w:noProof/>
            <w:webHidden/>
          </w:rPr>
          <w:instrText xml:space="preserve"> PAGEREF _Toc155556814 \h </w:instrText>
        </w:r>
        <w:r w:rsidR="00C720FD">
          <w:rPr>
            <w:noProof/>
            <w:webHidden/>
          </w:rPr>
        </w:r>
        <w:r w:rsidR="00C720FD">
          <w:rPr>
            <w:noProof/>
            <w:webHidden/>
          </w:rPr>
          <w:fldChar w:fldCharType="separate"/>
        </w:r>
        <w:r w:rsidR="00C720FD">
          <w:rPr>
            <w:noProof/>
            <w:webHidden/>
          </w:rPr>
          <w:t>4</w:t>
        </w:r>
        <w:r w:rsidR="00C720FD">
          <w:rPr>
            <w:noProof/>
            <w:webHidden/>
          </w:rPr>
          <w:fldChar w:fldCharType="end"/>
        </w:r>
      </w:hyperlink>
    </w:p>
    <w:p w14:paraId="496F3C00" w14:textId="7A426F89" w:rsidR="00C720FD"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15" w:history="1">
        <w:r w:rsidR="00C720FD" w:rsidRPr="00C31AE8">
          <w:rPr>
            <w:rStyle w:val="Collegamentoipertestuale"/>
            <w:noProof/>
          </w:rPr>
          <w:t>Quality Attribute</w:t>
        </w:r>
        <w:r w:rsidR="00C720FD">
          <w:rPr>
            <w:noProof/>
            <w:webHidden/>
          </w:rPr>
          <w:tab/>
        </w:r>
        <w:r w:rsidR="00C720FD">
          <w:rPr>
            <w:noProof/>
            <w:webHidden/>
          </w:rPr>
          <w:fldChar w:fldCharType="begin"/>
        </w:r>
        <w:r w:rsidR="00C720FD">
          <w:rPr>
            <w:noProof/>
            <w:webHidden/>
          </w:rPr>
          <w:instrText xml:space="preserve"> PAGEREF _Toc155556815 \h </w:instrText>
        </w:r>
        <w:r w:rsidR="00C720FD">
          <w:rPr>
            <w:noProof/>
            <w:webHidden/>
          </w:rPr>
        </w:r>
        <w:r w:rsidR="00C720FD">
          <w:rPr>
            <w:noProof/>
            <w:webHidden/>
          </w:rPr>
          <w:fldChar w:fldCharType="separate"/>
        </w:r>
        <w:r w:rsidR="00C720FD">
          <w:rPr>
            <w:noProof/>
            <w:webHidden/>
          </w:rPr>
          <w:t>5</w:t>
        </w:r>
        <w:r w:rsidR="00C720FD">
          <w:rPr>
            <w:noProof/>
            <w:webHidden/>
          </w:rPr>
          <w:fldChar w:fldCharType="end"/>
        </w:r>
      </w:hyperlink>
    </w:p>
    <w:p w14:paraId="4B5DA16B" w14:textId="65B2B3E7" w:rsidR="00C720FD"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16" w:history="1">
        <w:r w:rsidR="00C720FD" w:rsidRPr="00C31AE8">
          <w:rPr>
            <w:rStyle w:val="Collegamentoipertestuale"/>
            <w:noProof/>
          </w:rPr>
          <w:t>Documenting an architecture</w:t>
        </w:r>
        <w:r w:rsidR="00C720FD">
          <w:rPr>
            <w:noProof/>
            <w:webHidden/>
          </w:rPr>
          <w:tab/>
        </w:r>
        <w:r w:rsidR="00C720FD">
          <w:rPr>
            <w:noProof/>
            <w:webHidden/>
          </w:rPr>
          <w:fldChar w:fldCharType="begin"/>
        </w:r>
        <w:r w:rsidR="00C720FD">
          <w:rPr>
            <w:noProof/>
            <w:webHidden/>
          </w:rPr>
          <w:instrText xml:space="preserve"> PAGEREF _Toc155556816 \h </w:instrText>
        </w:r>
        <w:r w:rsidR="00C720FD">
          <w:rPr>
            <w:noProof/>
            <w:webHidden/>
          </w:rPr>
        </w:r>
        <w:r w:rsidR="00C720FD">
          <w:rPr>
            <w:noProof/>
            <w:webHidden/>
          </w:rPr>
          <w:fldChar w:fldCharType="separate"/>
        </w:r>
        <w:r w:rsidR="00C720FD">
          <w:rPr>
            <w:noProof/>
            <w:webHidden/>
          </w:rPr>
          <w:t>5</w:t>
        </w:r>
        <w:r w:rsidR="00C720FD">
          <w:rPr>
            <w:noProof/>
            <w:webHidden/>
          </w:rPr>
          <w:fldChar w:fldCharType="end"/>
        </w:r>
      </w:hyperlink>
    </w:p>
    <w:p w14:paraId="62066268" w14:textId="2967CF75" w:rsidR="00C720FD"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17" w:history="1">
        <w:r w:rsidR="00C720FD" w:rsidRPr="00C31AE8">
          <w:rPr>
            <w:rStyle w:val="Collegamentoipertestuale"/>
            <w:noProof/>
          </w:rPr>
          <w:t>How to identify a viable architectural solution? - The strategy of this project</w:t>
        </w:r>
        <w:r w:rsidR="00C720FD">
          <w:rPr>
            <w:noProof/>
            <w:webHidden/>
          </w:rPr>
          <w:tab/>
        </w:r>
        <w:r w:rsidR="00C720FD">
          <w:rPr>
            <w:noProof/>
            <w:webHidden/>
          </w:rPr>
          <w:fldChar w:fldCharType="begin"/>
        </w:r>
        <w:r w:rsidR="00C720FD">
          <w:rPr>
            <w:noProof/>
            <w:webHidden/>
          </w:rPr>
          <w:instrText xml:space="preserve"> PAGEREF _Toc155556817 \h </w:instrText>
        </w:r>
        <w:r w:rsidR="00C720FD">
          <w:rPr>
            <w:noProof/>
            <w:webHidden/>
          </w:rPr>
        </w:r>
        <w:r w:rsidR="00C720FD">
          <w:rPr>
            <w:noProof/>
            <w:webHidden/>
          </w:rPr>
          <w:fldChar w:fldCharType="separate"/>
        </w:r>
        <w:r w:rsidR="00C720FD">
          <w:rPr>
            <w:noProof/>
            <w:webHidden/>
          </w:rPr>
          <w:t>6</w:t>
        </w:r>
        <w:r w:rsidR="00C720FD">
          <w:rPr>
            <w:noProof/>
            <w:webHidden/>
          </w:rPr>
          <w:fldChar w:fldCharType="end"/>
        </w:r>
      </w:hyperlink>
    </w:p>
    <w:p w14:paraId="29FA1623" w14:textId="17A6DD29" w:rsidR="00C720FD"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18" w:history="1">
        <w:r w:rsidR="00C720FD" w:rsidRPr="00C31AE8">
          <w:rPr>
            <w:rStyle w:val="Collegamentoipertestuale"/>
            <w:noProof/>
          </w:rPr>
          <w:t>Project track</w:t>
        </w:r>
        <w:r w:rsidR="00C720FD">
          <w:rPr>
            <w:noProof/>
            <w:webHidden/>
          </w:rPr>
          <w:tab/>
        </w:r>
        <w:r w:rsidR="00C720FD">
          <w:rPr>
            <w:noProof/>
            <w:webHidden/>
          </w:rPr>
          <w:fldChar w:fldCharType="begin"/>
        </w:r>
        <w:r w:rsidR="00C720FD">
          <w:rPr>
            <w:noProof/>
            <w:webHidden/>
          </w:rPr>
          <w:instrText xml:space="preserve"> PAGEREF _Toc155556818 \h </w:instrText>
        </w:r>
        <w:r w:rsidR="00C720FD">
          <w:rPr>
            <w:noProof/>
            <w:webHidden/>
          </w:rPr>
        </w:r>
        <w:r w:rsidR="00C720FD">
          <w:rPr>
            <w:noProof/>
            <w:webHidden/>
          </w:rPr>
          <w:fldChar w:fldCharType="separate"/>
        </w:r>
        <w:r w:rsidR="00C720FD">
          <w:rPr>
            <w:noProof/>
            <w:webHidden/>
          </w:rPr>
          <w:t>7</w:t>
        </w:r>
        <w:r w:rsidR="00C720FD">
          <w:rPr>
            <w:noProof/>
            <w:webHidden/>
          </w:rPr>
          <w:fldChar w:fldCharType="end"/>
        </w:r>
      </w:hyperlink>
    </w:p>
    <w:p w14:paraId="7A2FF4D5" w14:textId="4AA05571" w:rsidR="00C720FD" w:rsidRDefault="00000000">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556819" w:history="1">
        <w:r w:rsidR="00C720FD" w:rsidRPr="00C31AE8">
          <w:rPr>
            <w:rStyle w:val="Collegamentoipertestuale"/>
            <w:noProof/>
            <w:lang w:val="en-US"/>
          </w:rPr>
          <w:t>Initial study</w:t>
        </w:r>
        <w:r w:rsidR="00C720FD">
          <w:rPr>
            <w:noProof/>
            <w:webHidden/>
          </w:rPr>
          <w:tab/>
        </w:r>
        <w:r w:rsidR="00C720FD">
          <w:rPr>
            <w:noProof/>
            <w:webHidden/>
          </w:rPr>
          <w:fldChar w:fldCharType="begin"/>
        </w:r>
        <w:r w:rsidR="00C720FD">
          <w:rPr>
            <w:noProof/>
            <w:webHidden/>
          </w:rPr>
          <w:instrText xml:space="preserve"> PAGEREF _Toc155556819 \h </w:instrText>
        </w:r>
        <w:r w:rsidR="00C720FD">
          <w:rPr>
            <w:noProof/>
            <w:webHidden/>
          </w:rPr>
        </w:r>
        <w:r w:rsidR="00C720FD">
          <w:rPr>
            <w:noProof/>
            <w:webHidden/>
          </w:rPr>
          <w:fldChar w:fldCharType="separate"/>
        </w:r>
        <w:r w:rsidR="00C720FD">
          <w:rPr>
            <w:noProof/>
            <w:webHidden/>
          </w:rPr>
          <w:t>8</w:t>
        </w:r>
        <w:r w:rsidR="00C720FD">
          <w:rPr>
            <w:noProof/>
            <w:webHidden/>
          </w:rPr>
          <w:fldChar w:fldCharType="end"/>
        </w:r>
      </w:hyperlink>
    </w:p>
    <w:p w14:paraId="1CD09175" w14:textId="7733D1AF" w:rsidR="00C720FD"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20" w:history="1">
        <w:r w:rsidR="00C720FD" w:rsidRPr="00C31AE8">
          <w:rPr>
            <w:rStyle w:val="Collegamentoipertestuale"/>
            <w:noProof/>
          </w:rPr>
          <w:t>Acronyms used in the report</w:t>
        </w:r>
        <w:r w:rsidR="00C720FD">
          <w:rPr>
            <w:noProof/>
            <w:webHidden/>
          </w:rPr>
          <w:tab/>
        </w:r>
        <w:r w:rsidR="00C720FD">
          <w:rPr>
            <w:noProof/>
            <w:webHidden/>
          </w:rPr>
          <w:fldChar w:fldCharType="begin"/>
        </w:r>
        <w:r w:rsidR="00C720FD">
          <w:rPr>
            <w:noProof/>
            <w:webHidden/>
          </w:rPr>
          <w:instrText xml:space="preserve"> PAGEREF _Toc155556820 \h </w:instrText>
        </w:r>
        <w:r w:rsidR="00C720FD">
          <w:rPr>
            <w:noProof/>
            <w:webHidden/>
          </w:rPr>
        </w:r>
        <w:r w:rsidR="00C720FD">
          <w:rPr>
            <w:noProof/>
            <w:webHidden/>
          </w:rPr>
          <w:fldChar w:fldCharType="separate"/>
        </w:r>
        <w:r w:rsidR="00C720FD">
          <w:rPr>
            <w:noProof/>
            <w:webHidden/>
          </w:rPr>
          <w:t>8</w:t>
        </w:r>
        <w:r w:rsidR="00C720FD">
          <w:rPr>
            <w:noProof/>
            <w:webHidden/>
          </w:rPr>
          <w:fldChar w:fldCharType="end"/>
        </w:r>
      </w:hyperlink>
    </w:p>
    <w:p w14:paraId="0868F592" w14:textId="1A8E6CED" w:rsidR="00C720FD"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21" w:history="1">
        <w:r w:rsidR="00C720FD" w:rsidRPr="00C31AE8">
          <w:rPr>
            <w:rStyle w:val="Collegamentoipertestuale"/>
            <w:noProof/>
          </w:rPr>
          <w:t>Assumptions</w:t>
        </w:r>
        <w:r w:rsidR="00C720FD">
          <w:rPr>
            <w:noProof/>
            <w:webHidden/>
          </w:rPr>
          <w:tab/>
        </w:r>
        <w:r w:rsidR="00C720FD">
          <w:rPr>
            <w:noProof/>
            <w:webHidden/>
          </w:rPr>
          <w:fldChar w:fldCharType="begin"/>
        </w:r>
        <w:r w:rsidR="00C720FD">
          <w:rPr>
            <w:noProof/>
            <w:webHidden/>
          </w:rPr>
          <w:instrText xml:space="preserve"> PAGEREF _Toc155556821 \h </w:instrText>
        </w:r>
        <w:r w:rsidR="00C720FD">
          <w:rPr>
            <w:noProof/>
            <w:webHidden/>
          </w:rPr>
        </w:r>
        <w:r w:rsidR="00C720FD">
          <w:rPr>
            <w:noProof/>
            <w:webHidden/>
          </w:rPr>
          <w:fldChar w:fldCharType="separate"/>
        </w:r>
        <w:r w:rsidR="00C720FD">
          <w:rPr>
            <w:noProof/>
            <w:webHidden/>
          </w:rPr>
          <w:t>8</w:t>
        </w:r>
        <w:r w:rsidR="00C720FD">
          <w:rPr>
            <w:noProof/>
            <w:webHidden/>
          </w:rPr>
          <w:fldChar w:fldCharType="end"/>
        </w:r>
      </w:hyperlink>
    </w:p>
    <w:p w14:paraId="3DA1A121" w14:textId="2CEAB3F6" w:rsidR="00C720FD" w:rsidRDefault="00000000">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556822" w:history="1">
        <w:r w:rsidR="00C720FD" w:rsidRPr="00C31AE8">
          <w:rPr>
            <w:rStyle w:val="Collegamentoipertestuale"/>
            <w:noProof/>
            <w:lang w:val="en-US"/>
          </w:rPr>
          <w:t>Problem architecture</w:t>
        </w:r>
        <w:r w:rsidR="00C720FD">
          <w:rPr>
            <w:noProof/>
            <w:webHidden/>
          </w:rPr>
          <w:tab/>
        </w:r>
        <w:r w:rsidR="00C720FD">
          <w:rPr>
            <w:noProof/>
            <w:webHidden/>
          </w:rPr>
          <w:fldChar w:fldCharType="begin"/>
        </w:r>
        <w:r w:rsidR="00C720FD">
          <w:rPr>
            <w:noProof/>
            <w:webHidden/>
          </w:rPr>
          <w:instrText xml:space="preserve"> PAGEREF _Toc155556822 \h </w:instrText>
        </w:r>
        <w:r w:rsidR="00C720FD">
          <w:rPr>
            <w:noProof/>
            <w:webHidden/>
          </w:rPr>
        </w:r>
        <w:r w:rsidR="00C720FD">
          <w:rPr>
            <w:noProof/>
            <w:webHidden/>
          </w:rPr>
          <w:fldChar w:fldCharType="separate"/>
        </w:r>
        <w:r w:rsidR="00C720FD">
          <w:rPr>
            <w:noProof/>
            <w:webHidden/>
          </w:rPr>
          <w:t>10</w:t>
        </w:r>
        <w:r w:rsidR="00C720FD">
          <w:rPr>
            <w:noProof/>
            <w:webHidden/>
          </w:rPr>
          <w:fldChar w:fldCharType="end"/>
        </w:r>
      </w:hyperlink>
    </w:p>
    <w:p w14:paraId="7CAF4693" w14:textId="43CFF8B8" w:rsidR="00C720FD"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23" w:history="1">
        <w:r w:rsidR="00C720FD" w:rsidRPr="00C31AE8">
          <w:rPr>
            <w:rStyle w:val="Collegamentoipertestuale"/>
            <w:noProof/>
          </w:rPr>
          <w:t>Introduction</w:t>
        </w:r>
        <w:r w:rsidR="00C720FD">
          <w:rPr>
            <w:noProof/>
            <w:webHidden/>
          </w:rPr>
          <w:tab/>
        </w:r>
        <w:r w:rsidR="00C720FD">
          <w:rPr>
            <w:noProof/>
            <w:webHidden/>
          </w:rPr>
          <w:fldChar w:fldCharType="begin"/>
        </w:r>
        <w:r w:rsidR="00C720FD">
          <w:rPr>
            <w:noProof/>
            <w:webHidden/>
          </w:rPr>
          <w:instrText xml:space="preserve"> PAGEREF _Toc155556823 \h </w:instrText>
        </w:r>
        <w:r w:rsidR="00C720FD">
          <w:rPr>
            <w:noProof/>
            <w:webHidden/>
          </w:rPr>
        </w:r>
        <w:r w:rsidR="00C720FD">
          <w:rPr>
            <w:noProof/>
            <w:webHidden/>
          </w:rPr>
          <w:fldChar w:fldCharType="separate"/>
        </w:r>
        <w:r w:rsidR="00C720FD">
          <w:rPr>
            <w:noProof/>
            <w:webHidden/>
          </w:rPr>
          <w:t>10</w:t>
        </w:r>
        <w:r w:rsidR="00C720FD">
          <w:rPr>
            <w:noProof/>
            <w:webHidden/>
          </w:rPr>
          <w:fldChar w:fldCharType="end"/>
        </w:r>
      </w:hyperlink>
    </w:p>
    <w:p w14:paraId="6B338291" w14:textId="62F95864" w:rsidR="00C720FD"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24" w:history="1">
        <w:r w:rsidR="00C720FD" w:rsidRPr="00C31AE8">
          <w:rPr>
            <w:rStyle w:val="Collegamentoipertestuale"/>
            <w:noProof/>
          </w:rPr>
          <w:t>Use case diagram - "WHO" specification + “WHERE” for the actors</w:t>
        </w:r>
        <w:r w:rsidR="00C720FD">
          <w:rPr>
            <w:noProof/>
            <w:webHidden/>
          </w:rPr>
          <w:tab/>
        </w:r>
        <w:r w:rsidR="00C720FD">
          <w:rPr>
            <w:noProof/>
            <w:webHidden/>
          </w:rPr>
          <w:fldChar w:fldCharType="begin"/>
        </w:r>
        <w:r w:rsidR="00C720FD">
          <w:rPr>
            <w:noProof/>
            <w:webHidden/>
          </w:rPr>
          <w:instrText xml:space="preserve"> PAGEREF _Toc155556824 \h </w:instrText>
        </w:r>
        <w:r w:rsidR="00C720FD">
          <w:rPr>
            <w:noProof/>
            <w:webHidden/>
          </w:rPr>
        </w:r>
        <w:r w:rsidR="00C720FD">
          <w:rPr>
            <w:noProof/>
            <w:webHidden/>
          </w:rPr>
          <w:fldChar w:fldCharType="separate"/>
        </w:r>
        <w:r w:rsidR="00C720FD">
          <w:rPr>
            <w:noProof/>
            <w:webHidden/>
          </w:rPr>
          <w:t>10</w:t>
        </w:r>
        <w:r w:rsidR="00C720FD">
          <w:rPr>
            <w:noProof/>
            <w:webHidden/>
          </w:rPr>
          <w:fldChar w:fldCharType="end"/>
        </w:r>
      </w:hyperlink>
    </w:p>
    <w:p w14:paraId="3224D69C" w14:textId="4D497E38" w:rsidR="00C720FD"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25" w:history="1">
        <w:r w:rsidR="00C720FD" w:rsidRPr="00C31AE8">
          <w:rPr>
            <w:rStyle w:val="Collegamentoipertestuale"/>
            <w:noProof/>
          </w:rPr>
          <w:t>Data diagram - "WHAT" specification + “WHERE” for the data</w:t>
        </w:r>
        <w:r w:rsidR="00C720FD">
          <w:rPr>
            <w:noProof/>
            <w:webHidden/>
          </w:rPr>
          <w:tab/>
        </w:r>
        <w:r w:rsidR="00C720FD">
          <w:rPr>
            <w:noProof/>
            <w:webHidden/>
          </w:rPr>
          <w:fldChar w:fldCharType="begin"/>
        </w:r>
        <w:r w:rsidR="00C720FD">
          <w:rPr>
            <w:noProof/>
            <w:webHidden/>
          </w:rPr>
          <w:instrText xml:space="preserve"> PAGEREF _Toc155556825 \h </w:instrText>
        </w:r>
        <w:r w:rsidR="00C720FD">
          <w:rPr>
            <w:noProof/>
            <w:webHidden/>
          </w:rPr>
        </w:r>
        <w:r w:rsidR="00C720FD">
          <w:rPr>
            <w:noProof/>
            <w:webHidden/>
          </w:rPr>
          <w:fldChar w:fldCharType="separate"/>
        </w:r>
        <w:r w:rsidR="00C720FD">
          <w:rPr>
            <w:noProof/>
            <w:webHidden/>
          </w:rPr>
          <w:t>12</w:t>
        </w:r>
        <w:r w:rsidR="00C720FD">
          <w:rPr>
            <w:noProof/>
            <w:webHidden/>
          </w:rPr>
          <w:fldChar w:fldCharType="end"/>
        </w:r>
      </w:hyperlink>
    </w:p>
    <w:p w14:paraId="4A49E1BB" w14:textId="3DCF409F" w:rsidR="00C720FD"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26" w:history="1">
        <w:r w:rsidR="00C720FD" w:rsidRPr="00C31AE8">
          <w:rPr>
            <w:rStyle w:val="Collegamentoipertestuale"/>
            <w:noProof/>
          </w:rPr>
          <w:t>Activity diagrams – “WHY” &amp; “HOW” specifications</w:t>
        </w:r>
        <w:r w:rsidR="00C720FD">
          <w:rPr>
            <w:noProof/>
            <w:webHidden/>
          </w:rPr>
          <w:tab/>
        </w:r>
        <w:r w:rsidR="00C720FD">
          <w:rPr>
            <w:noProof/>
            <w:webHidden/>
          </w:rPr>
          <w:fldChar w:fldCharType="begin"/>
        </w:r>
        <w:r w:rsidR="00C720FD">
          <w:rPr>
            <w:noProof/>
            <w:webHidden/>
          </w:rPr>
          <w:instrText xml:space="preserve"> PAGEREF _Toc155556826 \h </w:instrText>
        </w:r>
        <w:r w:rsidR="00C720FD">
          <w:rPr>
            <w:noProof/>
            <w:webHidden/>
          </w:rPr>
        </w:r>
        <w:r w:rsidR="00C720FD">
          <w:rPr>
            <w:noProof/>
            <w:webHidden/>
          </w:rPr>
          <w:fldChar w:fldCharType="separate"/>
        </w:r>
        <w:r w:rsidR="00C720FD">
          <w:rPr>
            <w:noProof/>
            <w:webHidden/>
          </w:rPr>
          <w:t>15</w:t>
        </w:r>
        <w:r w:rsidR="00C720FD">
          <w:rPr>
            <w:noProof/>
            <w:webHidden/>
          </w:rPr>
          <w:fldChar w:fldCharType="end"/>
        </w:r>
      </w:hyperlink>
    </w:p>
    <w:p w14:paraId="0F65B294" w14:textId="345E46F6" w:rsidR="00C720FD" w:rsidRDefault="00000000">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556827" w:history="1">
        <w:r w:rsidR="00C720FD" w:rsidRPr="00C31AE8">
          <w:rPr>
            <w:rStyle w:val="Collegamentoipertestuale"/>
            <w:noProof/>
          </w:rPr>
          <w:t>Logic Architecture</w:t>
        </w:r>
        <w:r w:rsidR="00C720FD">
          <w:rPr>
            <w:noProof/>
            <w:webHidden/>
          </w:rPr>
          <w:tab/>
        </w:r>
        <w:r w:rsidR="00C720FD">
          <w:rPr>
            <w:noProof/>
            <w:webHidden/>
          </w:rPr>
          <w:fldChar w:fldCharType="begin"/>
        </w:r>
        <w:r w:rsidR="00C720FD">
          <w:rPr>
            <w:noProof/>
            <w:webHidden/>
          </w:rPr>
          <w:instrText xml:space="preserve"> PAGEREF _Toc155556827 \h </w:instrText>
        </w:r>
        <w:r w:rsidR="00C720FD">
          <w:rPr>
            <w:noProof/>
            <w:webHidden/>
          </w:rPr>
        </w:r>
        <w:r w:rsidR="00C720FD">
          <w:rPr>
            <w:noProof/>
            <w:webHidden/>
          </w:rPr>
          <w:fldChar w:fldCharType="separate"/>
        </w:r>
        <w:r w:rsidR="00C720FD">
          <w:rPr>
            <w:noProof/>
            <w:webHidden/>
          </w:rPr>
          <w:t>24</w:t>
        </w:r>
        <w:r w:rsidR="00C720FD">
          <w:rPr>
            <w:noProof/>
            <w:webHidden/>
          </w:rPr>
          <w:fldChar w:fldCharType="end"/>
        </w:r>
      </w:hyperlink>
    </w:p>
    <w:p w14:paraId="4B80A3F8" w14:textId="19B22A4E" w:rsidR="00C720FD"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28" w:history="1">
        <w:r w:rsidR="00C720FD" w:rsidRPr="00C31AE8">
          <w:rPr>
            <w:rStyle w:val="Collegamentoipertestuale"/>
            <w:noProof/>
          </w:rPr>
          <w:t>Introduction</w:t>
        </w:r>
        <w:r w:rsidR="00C720FD">
          <w:rPr>
            <w:noProof/>
            <w:webHidden/>
          </w:rPr>
          <w:tab/>
        </w:r>
        <w:r w:rsidR="00C720FD">
          <w:rPr>
            <w:noProof/>
            <w:webHidden/>
          </w:rPr>
          <w:fldChar w:fldCharType="begin"/>
        </w:r>
        <w:r w:rsidR="00C720FD">
          <w:rPr>
            <w:noProof/>
            <w:webHidden/>
          </w:rPr>
          <w:instrText xml:space="preserve"> PAGEREF _Toc155556828 \h </w:instrText>
        </w:r>
        <w:r w:rsidR="00C720FD">
          <w:rPr>
            <w:noProof/>
            <w:webHidden/>
          </w:rPr>
        </w:r>
        <w:r w:rsidR="00C720FD">
          <w:rPr>
            <w:noProof/>
            <w:webHidden/>
          </w:rPr>
          <w:fldChar w:fldCharType="separate"/>
        </w:r>
        <w:r w:rsidR="00C720FD">
          <w:rPr>
            <w:noProof/>
            <w:webHidden/>
          </w:rPr>
          <w:t>24</w:t>
        </w:r>
        <w:r w:rsidR="00C720FD">
          <w:rPr>
            <w:noProof/>
            <w:webHidden/>
          </w:rPr>
          <w:fldChar w:fldCharType="end"/>
        </w:r>
      </w:hyperlink>
    </w:p>
    <w:p w14:paraId="211F3085" w14:textId="44058D33" w:rsidR="00C720FD"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29" w:history="1">
        <w:r w:rsidR="00C720FD" w:rsidRPr="00C31AE8">
          <w:rPr>
            <w:rStyle w:val="Collegamentoipertestuale"/>
            <w:noProof/>
          </w:rPr>
          <w:t>Our solution.</w:t>
        </w:r>
        <w:r w:rsidR="00C720FD">
          <w:rPr>
            <w:noProof/>
            <w:webHidden/>
          </w:rPr>
          <w:tab/>
        </w:r>
        <w:r w:rsidR="00C720FD">
          <w:rPr>
            <w:noProof/>
            <w:webHidden/>
          </w:rPr>
          <w:fldChar w:fldCharType="begin"/>
        </w:r>
        <w:r w:rsidR="00C720FD">
          <w:rPr>
            <w:noProof/>
            <w:webHidden/>
          </w:rPr>
          <w:instrText xml:space="preserve"> PAGEREF _Toc155556829 \h </w:instrText>
        </w:r>
        <w:r w:rsidR="00C720FD">
          <w:rPr>
            <w:noProof/>
            <w:webHidden/>
          </w:rPr>
        </w:r>
        <w:r w:rsidR="00C720FD">
          <w:rPr>
            <w:noProof/>
            <w:webHidden/>
          </w:rPr>
          <w:fldChar w:fldCharType="separate"/>
        </w:r>
        <w:r w:rsidR="00C720FD">
          <w:rPr>
            <w:noProof/>
            <w:webHidden/>
          </w:rPr>
          <w:t>26</w:t>
        </w:r>
        <w:r w:rsidR="00C720FD">
          <w:rPr>
            <w:noProof/>
            <w:webHidden/>
          </w:rPr>
          <w:fldChar w:fldCharType="end"/>
        </w:r>
      </w:hyperlink>
    </w:p>
    <w:p w14:paraId="44952679" w14:textId="0C2AD6B7" w:rsidR="00C720FD" w:rsidRDefault="00000000">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556830" w:history="1">
        <w:r w:rsidR="00C720FD" w:rsidRPr="00C31AE8">
          <w:rPr>
            <w:rStyle w:val="Collegamentoipertestuale"/>
            <w:noProof/>
          </w:rPr>
          <w:t>Concrete Architecture</w:t>
        </w:r>
        <w:r w:rsidR="00C720FD">
          <w:rPr>
            <w:noProof/>
            <w:webHidden/>
          </w:rPr>
          <w:tab/>
        </w:r>
        <w:r w:rsidR="00C720FD">
          <w:rPr>
            <w:noProof/>
            <w:webHidden/>
          </w:rPr>
          <w:fldChar w:fldCharType="begin"/>
        </w:r>
        <w:r w:rsidR="00C720FD">
          <w:rPr>
            <w:noProof/>
            <w:webHidden/>
          </w:rPr>
          <w:instrText xml:space="preserve"> PAGEREF _Toc155556830 \h </w:instrText>
        </w:r>
        <w:r w:rsidR="00C720FD">
          <w:rPr>
            <w:noProof/>
            <w:webHidden/>
          </w:rPr>
        </w:r>
        <w:r w:rsidR="00C720FD">
          <w:rPr>
            <w:noProof/>
            <w:webHidden/>
          </w:rPr>
          <w:fldChar w:fldCharType="separate"/>
        </w:r>
        <w:r w:rsidR="00C720FD">
          <w:rPr>
            <w:noProof/>
            <w:webHidden/>
          </w:rPr>
          <w:t>32</w:t>
        </w:r>
        <w:r w:rsidR="00C720FD">
          <w:rPr>
            <w:noProof/>
            <w:webHidden/>
          </w:rPr>
          <w:fldChar w:fldCharType="end"/>
        </w:r>
      </w:hyperlink>
    </w:p>
    <w:p w14:paraId="28F1C6BA" w14:textId="56E22D5B" w:rsidR="00C720FD"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31" w:history="1">
        <w:r w:rsidR="00C720FD" w:rsidRPr="00C31AE8">
          <w:rPr>
            <w:rStyle w:val="Collegamentoipertestuale"/>
            <w:noProof/>
          </w:rPr>
          <w:t>Introduction</w:t>
        </w:r>
        <w:r w:rsidR="00C720FD">
          <w:rPr>
            <w:noProof/>
            <w:webHidden/>
          </w:rPr>
          <w:tab/>
        </w:r>
        <w:r w:rsidR="00C720FD">
          <w:rPr>
            <w:noProof/>
            <w:webHidden/>
          </w:rPr>
          <w:fldChar w:fldCharType="begin"/>
        </w:r>
        <w:r w:rsidR="00C720FD">
          <w:rPr>
            <w:noProof/>
            <w:webHidden/>
          </w:rPr>
          <w:instrText xml:space="preserve"> PAGEREF _Toc155556831 \h </w:instrText>
        </w:r>
        <w:r w:rsidR="00C720FD">
          <w:rPr>
            <w:noProof/>
            <w:webHidden/>
          </w:rPr>
        </w:r>
        <w:r w:rsidR="00C720FD">
          <w:rPr>
            <w:noProof/>
            <w:webHidden/>
          </w:rPr>
          <w:fldChar w:fldCharType="separate"/>
        </w:r>
        <w:r w:rsidR="00C720FD">
          <w:rPr>
            <w:noProof/>
            <w:webHidden/>
          </w:rPr>
          <w:t>32</w:t>
        </w:r>
        <w:r w:rsidR="00C720FD">
          <w:rPr>
            <w:noProof/>
            <w:webHidden/>
          </w:rPr>
          <w:fldChar w:fldCharType="end"/>
        </w:r>
      </w:hyperlink>
    </w:p>
    <w:p w14:paraId="5E618E15" w14:textId="306B01F7" w:rsidR="00C720FD"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32" w:history="1">
        <w:r w:rsidR="00C720FD" w:rsidRPr="00C31AE8">
          <w:rPr>
            <w:rStyle w:val="Collegamentoipertestuale"/>
            <w:noProof/>
          </w:rPr>
          <w:t>Our Solution</w:t>
        </w:r>
        <w:r w:rsidR="00C720FD">
          <w:rPr>
            <w:noProof/>
            <w:webHidden/>
          </w:rPr>
          <w:tab/>
        </w:r>
        <w:r w:rsidR="00C720FD">
          <w:rPr>
            <w:noProof/>
            <w:webHidden/>
          </w:rPr>
          <w:fldChar w:fldCharType="begin"/>
        </w:r>
        <w:r w:rsidR="00C720FD">
          <w:rPr>
            <w:noProof/>
            <w:webHidden/>
          </w:rPr>
          <w:instrText xml:space="preserve"> PAGEREF _Toc155556832 \h </w:instrText>
        </w:r>
        <w:r w:rsidR="00C720FD">
          <w:rPr>
            <w:noProof/>
            <w:webHidden/>
          </w:rPr>
        </w:r>
        <w:r w:rsidR="00C720FD">
          <w:rPr>
            <w:noProof/>
            <w:webHidden/>
          </w:rPr>
          <w:fldChar w:fldCharType="separate"/>
        </w:r>
        <w:r w:rsidR="00C720FD">
          <w:rPr>
            <w:noProof/>
            <w:webHidden/>
          </w:rPr>
          <w:t>33</w:t>
        </w:r>
        <w:r w:rsidR="00C720FD">
          <w:rPr>
            <w:noProof/>
            <w:webHidden/>
          </w:rPr>
          <w:fldChar w:fldCharType="end"/>
        </w:r>
      </w:hyperlink>
    </w:p>
    <w:p w14:paraId="5F94A487" w14:textId="7AEDF9F3" w:rsidR="00C720FD" w:rsidRDefault="00000000">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556833" w:history="1">
        <w:r w:rsidR="00C720FD" w:rsidRPr="00C31AE8">
          <w:rPr>
            <w:rStyle w:val="Collegamentoipertestuale"/>
            <w:noProof/>
            <w:lang w:val="en-GB"/>
          </w:rPr>
          <w:t>Deployment Architecture</w:t>
        </w:r>
        <w:r w:rsidR="00C720FD">
          <w:rPr>
            <w:noProof/>
            <w:webHidden/>
          </w:rPr>
          <w:tab/>
        </w:r>
        <w:r w:rsidR="00C720FD">
          <w:rPr>
            <w:noProof/>
            <w:webHidden/>
          </w:rPr>
          <w:fldChar w:fldCharType="begin"/>
        </w:r>
        <w:r w:rsidR="00C720FD">
          <w:rPr>
            <w:noProof/>
            <w:webHidden/>
          </w:rPr>
          <w:instrText xml:space="preserve"> PAGEREF _Toc155556833 \h </w:instrText>
        </w:r>
        <w:r w:rsidR="00C720FD">
          <w:rPr>
            <w:noProof/>
            <w:webHidden/>
          </w:rPr>
        </w:r>
        <w:r w:rsidR="00C720FD">
          <w:rPr>
            <w:noProof/>
            <w:webHidden/>
          </w:rPr>
          <w:fldChar w:fldCharType="separate"/>
        </w:r>
        <w:r w:rsidR="00C720FD">
          <w:rPr>
            <w:noProof/>
            <w:webHidden/>
          </w:rPr>
          <w:t>33</w:t>
        </w:r>
        <w:r w:rsidR="00C720FD">
          <w:rPr>
            <w:noProof/>
            <w:webHidden/>
          </w:rPr>
          <w:fldChar w:fldCharType="end"/>
        </w:r>
      </w:hyperlink>
    </w:p>
    <w:p w14:paraId="6478B445" w14:textId="220C6689" w:rsidR="00C720FD"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34" w:history="1">
        <w:r w:rsidR="00C720FD" w:rsidRPr="00C31AE8">
          <w:rPr>
            <w:rStyle w:val="Collegamentoipertestuale"/>
            <w:noProof/>
          </w:rPr>
          <w:t>Introduction</w:t>
        </w:r>
        <w:r w:rsidR="00C720FD">
          <w:rPr>
            <w:noProof/>
            <w:webHidden/>
          </w:rPr>
          <w:tab/>
        </w:r>
        <w:r w:rsidR="00C720FD">
          <w:rPr>
            <w:noProof/>
            <w:webHidden/>
          </w:rPr>
          <w:fldChar w:fldCharType="begin"/>
        </w:r>
        <w:r w:rsidR="00C720FD">
          <w:rPr>
            <w:noProof/>
            <w:webHidden/>
          </w:rPr>
          <w:instrText xml:space="preserve"> PAGEREF _Toc155556834 \h </w:instrText>
        </w:r>
        <w:r w:rsidR="00C720FD">
          <w:rPr>
            <w:noProof/>
            <w:webHidden/>
          </w:rPr>
        </w:r>
        <w:r w:rsidR="00C720FD">
          <w:rPr>
            <w:noProof/>
            <w:webHidden/>
          </w:rPr>
          <w:fldChar w:fldCharType="separate"/>
        </w:r>
        <w:r w:rsidR="00C720FD">
          <w:rPr>
            <w:noProof/>
            <w:webHidden/>
          </w:rPr>
          <w:t>33</w:t>
        </w:r>
        <w:r w:rsidR="00C720FD">
          <w:rPr>
            <w:noProof/>
            <w:webHidden/>
          </w:rPr>
          <w:fldChar w:fldCharType="end"/>
        </w:r>
      </w:hyperlink>
    </w:p>
    <w:p w14:paraId="05A8A41F" w14:textId="03B8C56C" w:rsidR="00C720FD"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35" w:history="1">
        <w:r w:rsidR="00C720FD" w:rsidRPr="00C31AE8">
          <w:rPr>
            <w:rStyle w:val="Collegamentoipertestuale"/>
            <w:noProof/>
          </w:rPr>
          <w:t>Our Solution</w:t>
        </w:r>
        <w:r w:rsidR="00C720FD">
          <w:rPr>
            <w:noProof/>
            <w:webHidden/>
          </w:rPr>
          <w:tab/>
        </w:r>
        <w:r w:rsidR="00C720FD">
          <w:rPr>
            <w:noProof/>
            <w:webHidden/>
          </w:rPr>
          <w:fldChar w:fldCharType="begin"/>
        </w:r>
        <w:r w:rsidR="00C720FD">
          <w:rPr>
            <w:noProof/>
            <w:webHidden/>
          </w:rPr>
          <w:instrText xml:space="preserve"> PAGEREF _Toc155556835 \h </w:instrText>
        </w:r>
        <w:r w:rsidR="00C720FD">
          <w:rPr>
            <w:noProof/>
            <w:webHidden/>
          </w:rPr>
        </w:r>
        <w:r w:rsidR="00C720FD">
          <w:rPr>
            <w:noProof/>
            <w:webHidden/>
          </w:rPr>
          <w:fldChar w:fldCharType="separate"/>
        </w:r>
        <w:r w:rsidR="00C720FD">
          <w:rPr>
            <w:noProof/>
            <w:webHidden/>
          </w:rPr>
          <w:t>33</w:t>
        </w:r>
        <w:r w:rsidR="00C720FD">
          <w:rPr>
            <w:noProof/>
            <w:webHidden/>
          </w:rPr>
          <w:fldChar w:fldCharType="end"/>
        </w:r>
      </w:hyperlink>
    </w:p>
    <w:p w14:paraId="31ACDFB3" w14:textId="6BE0870B" w:rsidR="00C720FD" w:rsidRDefault="00000000">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556836" w:history="1">
        <w:r w:rsidR="00C720FD" w:rsidRPr="00C31AE8">
          <w:rPr>
            <w:rStyle w:val="Collegamentoipertestuale"/>
            <w:noProof/>
          </w:rPr>
          <w:t>Conclusion</w:t>
        </w:r>
        <w:r w:rsidR="00C720FD">
          <w:rPr>
            <w:noProof/>
            <w:webHidden/>
          </w:rPr>
          <w:tab/>
        </w:r>
        <w:r w:rsidR="00C720FD">
          <w:rPr>
            <w:noProof/>
            <w:webHidden/>
          </w:rPr>
          <w:fldChar w:fldCharType="begin"/>
        </w:r>
        <w:r w:rsidR="00C720FD">
          <w:rPr>
            <w:noProof/>
            <w:webHidden/>
          </w:rPr>
          <w:instrText xml:space="preserve"> PAGEREF _Toc155556836 \h </w:instrText>
        </w:r>
        <w:r w:rsidR="00C720FD">
          <w:rPr>
            <w:noProof/>
            <w:webHidden/>
          </w:rPr>
        </w:r>
        <w:r w:rsidR="00C720FD">
          <w:rPr>
            <w:noProof/>
            <w:webHidden/>
          </w:rPr>
          <w:fldChar w:fldCharType="separate"/>
        </w:r>
        <w:r w:rsidR="00C720FD">
          <w:rPr>
            <w:noProof/>
            <w:webHidden/>
          </w:rPr>
          <w:t>34</w:t>
        </w:r>
        <w:r w:rsidR="00C720FD">
          <w:rPr>
            <w:noProof/>
            <w:webHidden/>
          </w:rPr>
          <w:fldChar w:fldCharType="end"/>
        </w:r>
      </w:hyperlink>
    </w:p>
    <w:p w14:paraId="500EB6D6" w14:textId="30185311" w:rsidR="00C720FD"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37" w:history="1">
        <w:r w:rsidR="00C720FD" w:rsidRPr="00C31AE8">
          <w:rPr>
            <w:rStyle w:val="Collegamentoipertestuale"/>
            <w:noProof/>
          </w:rPr>
          <w:t>The team</w:t>
        </w:r>
        <w:r w:rsidR="00C720FD">
          <w:rPr>
            <w:noProof/>
            <w:webHidden/>
          </w:rPr>
          <w:tab/>
        </w:r>
        <w:r w:rsidR="00C720FD">
          <w:rPr>
            <w:noProof/>
            <w:webHidden/>
          </w:rPr>
          <w:fldChar w:fldCharType="begin"/>
        </w:r>
        <w:r w:rsidR="00C720FD">
          <w:rPr>
            <w:noProof/>
            <w:webHidden/>
          </w:rPr>
          <w:instrText xml:space="preserve"> PAGEREF _Toc155556837 \h </w:instrText>
        </w:r>
        <w:r w:rsidR="00C720FD">
          <w:rPr>
            <w:noProof/>
            <w:webHidden/>
          </w:rPr>
        </w:r>
        <w:r w:rsidR="00C720FD">
          <w:rPr>
            <w:noProof/>
            <w:webHidden/>
          </w:rPr>
          <w:fldChar w:fldCharType="separate"/>
        </w:r>
        <w:r w:rsidR="00C720FD">
          <w:rPr>
            <w:noProof/>
            <w:webHidden/>
          </w:rPr>
          <w:t>34</w:t>
        </w:r>
        <w:r w:rsidR="00C720FD">
          <w:rPr>
            <w:noProof/>
            <w:webHidden/>
          </w:rPr>
          <w:fldChar w:fldCharType="end"/>
        </w:r>
      </w:hyperlink>
    </w:p>
    <w:p w14:paraId="252DD43F" w14:textId="5F88FD4B" w:rsidR="00545832" w:rsidRPr="0034328D" w:rsidRDefault="0034328D" w:rsidP="0034328D">
      <w:pPr>
        <w:rPr>
          <w:szCs w:val="24"/>
        </w:rPr>
      </w:pPr>
      <w:r>
        <w:rPr>
          <w:rFonts w:cs="Noto Serif"/>
          <w:sz w:val="144"/>
          <w:szCs w:val="144"/>
        </w:rPr>
        <w:fldChar w:fldCharType="end"/>
      </w:r>
    </w:p>
    <w:p w14:paraId="047917D3" w14:textId="323C0E7A" w:rsidR="2A62CB2D" w:rsidRPr="0034328D" w:rsidRDefault="2A62CB2D" w:rsidP="0034328D">
      <w:r w:rsidRPr="0034328D">
        <w:br w:type="page"/>
      </w:r>
    </w:p>
    <w:p w14:paraId="150D9A8B" w14:textId="3B65C518" w:rsidR="00545832" w:rsidRDefault="00BE4CBB" w:rsidP="00131728">
      <w:pPr>
        <w:pStyle w:val="H1"/>
        <w:rPr>
          <w:lang w:val="en-US"/>
        </w:rPr>
      </w:pPr>
      <w:bookmarkStart w:id="1" w:name="_Toc148896846"/>
      <w:bookmarkStart w:id="2" w:name="_Toc148897284"/>
      <w:bookmarkStart w:id="3" w:name="_Toc155556812"/>
      <w:r w:rsidRPr="00983535">
        <w:rPr>
          <w:lang w:val="en-US"/>
        </w:rPr>
        <w:lastRenderedPageBreak/>
        <w:t>Introduction</w:t>
      </w:r>
      <w:bookmarkEnd w:id="1"/>
      <w:bookmarkEnd w:id="2"/>
      <w:r w:rsidR="00D6604C">
        <w:rPr>
          <w:lang w:val="en-US"/>
        </w:rPr>
        <w:t xml:space="preserve"> &amp; Theory</w:t>
      </w:r>
      <w:bookmarkEnd w:id="3"/>
    </w:p>
    <w:p w14:paraId="2A50242D" w14:textId="77777777" w:rsidR="00131728" w:rsidRDefault="00131728" w:rsidP="00131728">
      <w:pPr>
        <w:jc w:val="center"/>
        <w:rPr>
          <w:i/>
          <w:iCs/>
          <w:lang w:val="en-US"/>
        </w:rPr>
      </w:pPr>
    </w:p>
    <w:p w14:paraId="5148110E" w14:textId="52DC140B" w:rsidR="00131728" w:rsidRDefault="00131728" w:rsidP="00131728">
      <w:pPr>
        <w:jc w:val="center"/>
        <w:rPr>
          <w:i/>
          <w:iCs/>
          <w:lang w:val="en-US"/>
        </w:rPr>
      </w:pPr>
      <w:r w:rsidRPr="00131728">
        <w:rPr>
          <w:i/>
          <w:iCs/>
          <w:lang w:val="en-US"/>
        </w:rPr>
        <w:t>The theory cited in this project for explanatory purposes is extracted from lectures on "Software Architecture"</w:t>
      </w:r>
      <w:r>
        <w:rPr>
          <w:i/>
          <w:iCs/>
          <w:lang w:val="en-US"/>
        </w:rPr>
        <w:t>,</w:t>
      </w:r>
      <w:r w:rsidRPr="00131728">
        <w:rPr>
          <w:i/>
          <w:iCs/>
          <w:lang w:val="en-US"/>
        </w:rPr>
        <w:t xml:space="preserve"> given by Prof. Daniela Micucci</w:t>
      </w:r>
      <w:r>
        <w:rPr>
          <w:i/>
          <w:iCs/>
          <w:lang w:val="en-US"/>
        </w:rPr>
        <w:t>,</w:t>
      </w:r>
      <w:r w:rsidRPr="00131728">
        <w:rPr>
          <w:i/>
          <w:iCs/>
          <w:lang w:val="en-US"/>
        </w:rPr>
        <w:t xml:space="preserve"> of the </w:t>
      </w:r>
      <w:proofErr w:type="gramStart"/>
      <w:r w:rsidRPr="00131728">
        <w:rPr>
          <w:i/>
          <w:iCs/>
          <w:lang w:val="en-US"/>
        </w:rPr>
        <w:t>Master's Degree in Computer Science</w:t>
      </w:r>
      <w:proofErr w:type="gramEnd"/>
      <w:r w:rsidRPr="00131728">
        <w:rPr>
          <w:i/>
          <w:iCs/>
          <w:lang w:val="en-US"/>
        </w:rPr>
        <w:t xml:space="preserve"> at Bicocca University in Milan, Italy.</w:t>
      </w:r>
    </w:p>
    <w:p w14:paraId="4D3C7DAF" w14:textId="353B68A5" w:rsidR="00131728" w:rsidRDefault="00000000" w:rsidP="00131728">
      <w:pPr>
        <w:jc w:val="center"/>
        <w:rPr>
          <w:i/>
          <w:iCs/>
          <w:lang w:val="en-US"/>
        </w:rPr>
      </w:pPr>
      <w:hyperlink r:id="rId13" w:history="1">
        <w:r w:rsidR="00131728" w:rsidRPr="00466EFD">
          <w:rPr>
            <w:rStyle w:val="Collegamentoipertestuale"/>
            <w:i/>
            <w:iCs/>
            <w:lang w:val="en-US"/>
          </w:rPr>
          <w:t>https://elearning.unimib.it/course/info.php?id=51434</w:t>
        </w:r>
      </w:hyperlink>
    </w:p>
    <w:p w14:paraId="144078CB" w14:textId="77777777" w:rsidR="00131728" w:rsidRDefault="00131728" w:rsidP="00131728">
      <w:pPr>
        <w:jc w:val="center"/>
        <w:rPr>
          <w:i/>
          <w:iCs/>
          <w:lang w:val="en-US"/>
        </w:rPr>
      </w:pPr>
    </w:p>
    <w:p w14:paraId="0F1F34C9" w14:textId="12EE1584" w:rsidR="00131728" w:rsidRPr="00131728" w:rsidRDefault="00131728" w:rsidP="00131728">
      <w:pPr>
        <w:jc w:val="center"/>
        <w:rPr>
          <w:rStyle w:val="--l"/>
          <w:i/>
          <w:iCs/>
          <w:lang w:val="en-GB"/>
        </w:rPr>
      </w:pPr>
      <w:r w:rsidRPr="00131728">
        <w:rPr>
          <w:rStyle w:val="--l"/>
          <w:i/>
          <w:iCs/>
          <w:lang w:val="en-GB"/>
        </w:rPr>
        <w:t>Theory was used to introduce the project and its context, as well as to highlight the importance of this type of architecture documentation.</w:t>
      </w:r>
    </w:p>
    <w:p w14:paraId="66C0C236" w14:textId="77777777" w:rsidR="00131728" w:rsidRDefault="00131728" w:rsidP="00131728">
      <w:pPr>
        <w:jc w:val="center"/>
        <w:rPr>
          <w:i/>
          <w:iCs/>
          <w:lang w:val="en-GB"/>
        </w:rPr>
      </w:pPr>
    </w:p>
    <w:p w14:paraId="71BDC5B1" w14:textId="3FDD0D4F" w:rsidR="00655DFC" w:rsidRDefault="00655DFC" w:rsidP="00131728">
      <w:pPr>
        <w:jc w:val="center"/>
        <w:rPr>
          <w:i/>
          <w:iCs/>
          <w:lang w:val="en-GB"/>
        </w:rPr>
      </w:pPr>
      <w:r>
        <w:rPr>
          <w:i/>
          <w:iCs/>
          <w:lang w:val="en-GB"/>
        </w:rPr>
        <w:t>W</w:t>
      </w:r>
      <w:r w:rsidRPr="00655DFC">
        <w:rPr>
          <w:i/>
          <w:iCs/>
          <w:lang w:val="en-GB"/>
        </w:rPr>
        <w:t xml:space="preserve">e provide the link to the project's </w:t>
      </w:r>
      <w:hyperlink r:id="rId14" w:history="1">
        <w:proofErr w:type="spellStart"/>
        <w:r w:rsidRPr="00655DFC">
          <w:rPr>
            <w:rStyle w:val="Collegamentoipertestuale"/>
            <w:i/>
            <w:iCs/>
            <w:lang w:val="en-GB"/>
          </w:rPr>
          <w:t>github</w:t>
        </w:r>
        <w:proofErr w:type="spellEnd"/>
      </w:hyperlink>
      <w:r w:rsidRPr="00655DFC">
        <w:rPr>
          <w:i/>
          <w:iCs/>
          <w:lang w:val="en-GB"/>
        </w:rPr>
        <w:t xml:space="preserve"> repository and to the </w:t>
      </w:r>
      <w:hyperlink r:id="rId15" w:history="1">
        <w:r w:rsidRPr="00655DFC">
          <w:rPr>
            <w:rStyle w:val="Collegamentoipertestuale"/>
            <w:i/>
            <w:iCs/>
            <w:lang w:val="en-GB"/>
          </w:rPr>
          <w:t>file</w:t>
        </w:r>
      </w:hyperlink>
      <w:r w:rsidRPr="00655DFC">
        <w:rPr>
          <w:i/>
          <w:iCs/>
          <w:lang w:val="en-GB"/>
        </w:rPr>
        <w:t xml:space="preserve"> (.</w:t>
      </w:r>
      <w:proofErr w:type="spellStart"/>
      <w:r w:rsidRPr="00655DFC">
        <w:rPr>
          <w:i/>
          <w:iCs/>
          <w:lang w:val="en-GB"/>
        </w:rPr>
        <w:t>vpp</w:t>
      </w:r>
      <w:proofErr w:type="spellEnd"/>
      <w:r w:rsidRPr="00655DFC">
        <w:rPr>
          <w:i/>
          <w:iCs/>
          <w:lang w:val="en-GB"/>
        </w:rPr>
        <w:t>).</w:t>
      </w:r>
    </w:p>
    <w:p w14:paraId="2B5439ED" w14:textId="77777777" w:rsidR="00655DFC" w:rsidRPr="00131728" w:rsidRDefault="00655DFC" w:rsidP="00131728">
      <w:pPr>
        <w:jc w:val="center"/>
        <w:rPr>
          <w:i/>
          <w:iCs/>
          <w:lang w:val="en-GB"/>
        </w:rPr>
      </w:pPr>
    </w:p>
    <w:p w14:paraId="78FCF9F2" w14:textId="7030F342" w:rsidR="003575DC" w:rsidRPr="0099380E" w:rsidRDefault="00742159" w:rsidP="00131728">
      <w:pPr>
        <w:pStyle w:val="H2"/>
      </w:pPr>
      <w:bookmarkStart w:id="4" w:name="_Toc155556813"/>
      <w:r w:rsidRPr="0099380E">
        <w:t>What is software architecture?</w:t>
      </w:r>
      <w:bookmarkEnd w:id="4"/>
    </w:p>
    <w:p w14:paraId="38022EDE" w14:textId="321FECC1" w:rsidR="008F5A02" w:rsidRPr="008F5A02" w:rsidRDefault="008F5A02" w:rsidP="000A4524">
      <w:pPr>
        <w:rPr>
          <w:lang w:val="en-US"/>
        </w:rPr>
      </w:pPr>
      <w:r w:rsidRPr="008F5A02">
        <w:rPr>
          <w:lang w:val="en-US"/>
        </w:rPr>
        <w:t xml:space="preserve">We start talking </w:t>
      </w:r>
      <w:r w:rsidRPr="000A4524">
        <w:rPr>
          <w:b/>
          <w:bCs/>
          <w:lang w:val="en-US"/>
        </w:rPr>
        <w:t>SW architecture</w:t>
      </w:r>
      <w:r w:rsidRPr="008F5A02">
        <w:rPr>
          <w:lang w:val="en-US"/>
        </w:rPr>
        <w:t xml:space="preserve"> in the early 1990s, with the emergence of the need to provide </w:t>
      </w:r>
      <w:r w:rsidRPr="000A4524">
        <w:rPr>
          <w:b/>
          <w:bCs/>
          <w:lang w:val="en-US"/>
        </w:rPr>
        <w:t>solid structure to the system before actual development</w:t>
      </w:r>
      <w:r w:rsidRPr="008F5A02">
        <w:rPr>
          <w:lang w:val="en-US"/>
        </w:rPr>
        <w:t>. It is the starting point of any software development.</w:t>
      </w:r>
    </w:p>
    <w:p w14:paraId="3C708087" w14:textId="0DCA6C3A" w:rsidR="008F5A02" w:rsidRPr="008F5A02" w:rsidRDefault="008F5A02" w:rsidP="000A4524">
      <w:pPr>
        <w:rPr>
          <w:lang w:val="en-US"/>
        </w:rPr>
      </w:pPr>
      <w:r w:rsidRPr="008F5A02">
        <w:rPr>
          <w:lang w:val="en-US"/>
        </w:rPr>
        <w:t xml:space="preserve">According to an IEEE definition, software architecture is </w:t>
      </w:r>
      <w:r w:rsidRPr="000A4524">
        <w:rPr>
          <w:i/>
          <w:iCs/>
          <w:lang w:val="en-US"/>
        </w:rPr>
        <w:t>the fundamental organization of a system, embodied in its components (computational components), their relationships to each other and to the environment, and the principles that govern its design and evolution</w:t>
      </w:r>
      <w:r w:rsidRPr="008F5A02">
        <w:rPr>
          <w:lang w:val="en-US"/>
        </w:rPr>
        <w:t xml:space="preserve">. It is, therefore, a </w:t>
      </w:r>
      <w:r w:rsidRPr="000A4524">
        <w:rPr>
          <w:b/>
          <w:bCs/>
          <w:lang w:val="en-US"/>
        </w:rPr>
        <w:t>higher level</w:t>
      </w:r>
      <w:r w:rsidRPr="008F5A02">
        <w:rPr>
          <w:lang w:val="en-US"/>
        </w:rPr>
        <w:t xml:space="preserve"> of design than concrete design: we do not define how an element is represented, but we highlight its existence, under certain constraints. In general, therefore, there is no 1:1 mapping with representation, but certain observations about elements that are not useful for reasoning about the system are omitted. </w:t>
      </w:r>
      <w:r w:rsidRPr="000A4524">
        <w:rPr>
          <w:b/>
          <w:bCs/>
          <w:lang w:val="en-US"/>
        </w:rPr>
        <w:t xml:space="preserve">There is, </w:t>
      </w:r>
      <w:r w:rsidRPr="000A4524">
        <w:rPr>
          <w:lang w:val="en-US"/>
        </w:rPr>
        <w:t xml:space="preserve">however, </w:t>
      </w:r>
      <w:r w:rsidRPr="000A4524">
        <w:rPr>
          <w:b/>
          <w:bCs/>
          <w:lang w:val="en-US"/>
        </w:rPr>
        <w:t>no perfect architecture; it depends strongly on the type of system</w:t>
      </w:r>
      <w:r w:rsidRPr="008F5A02">
        <w:rPr>
          <w:lang w:val="en-US"/>
        </w:rPr>
        <w:t>.</w:t>
      </w:r>
    </w:p>
    <w:p w14:paraId="635E23FE" w14:textId="2ADA4DEC" w:rsidR="008F5A02" w:rsidRPr="008F5A02" w:rsidRDefault="003E08B6" w:rsidP="000A4524">
      <w:pPr>
        <w:rPr>
          <w:lang w:val="en-US"/>
        </w:rPr>
      </w:pPr>
      <w:r>
        <w:rPr>
          <w:b/>
          <w:bCs/>
          <w:lang w:val="en-US"/>
        </w:rPr>
        <w:t>NOTE.</w:t>
      </w:r>
      <w:r w:rsidR="008F5A02" w:rsidRPr="008F5A02">
        <w:rPr>
          <w:lang w:val="en-US"/>
        </w:rPr>
        <w:t xml:space="preserve"> the analysis shows us what the system is supposed to do, without the how. Opposed to concrete design, which, based on diagrams, highlights to me the final implementation.</w:t>
      </w:r>
    </w:p>
    <w:p w14:paraId="46B64250" w14:textId="77777777" w:rsidR="008F5A02" w:rsidRDefault="008F5A02" w:rsidP="000A4524">
      <w:pPr>
        <w:rPr>
          <w:lang w:val="en-US"/>
        </w:rPr>
      </w:pPr>
      <w:r w:rsidRPr="000A4524">
        <w:rPr>
          <w:b/>
          <w:bCs/>
          <w:lang w:val="en-US"/>
        </w:rPr>
        <w:t>Architecture</w:t>
      </w:r>
      <w:r w:rsidRPr="008F5A02">
        <w:rPr>
          <w:lang w:val="en-US"/>
        </w:rPr>
        <w:t xml:space="preserve">, in general, </w:t>
      </w:r>
      <w:r w:rsidRPr="000A4524">
        <w:rPr>
          <w:b/>
          <w:bCs/>
          <w:lang w:val="en-US"/>
        </w:rPr>
        <w:t>matches elements with functional requirements, ensuring nonfunctional requirements</w:t>
      </w:r>
      <w:r w:rsidRPr="008F5A02">
        <w:rPr>
          <w:lang w:val="en-US"/>
        </w:rPr>
        <w:t>.</w:t>
      </w:r>
    </w:p>
    <w:p w14:paraId="0972421C" w14:textId="6B7370AB" w:rsidR="00D6604C" w:rsidRPr="008F5A02" w:rsidRDefault="0099380E" w:rsidP="008F5A02">
      <w:pPr>
        <w:jc w:val="center"/>
        <w:rPr>
          <w:rStyle w:val="--l"/>
          <w:lang w:val="en-US"/>
        </w:rPr>
      </w:pPr>
      <w:r>
        <w:rPr>
          <w:noProof/>
        </w:rPr>
        <w:drawing>
          <wp:inline distT="0" distB="0" distL="0" distR="0" wp14:anchorId="1A7E14E9" wp14:editId="7F6BAEE4">
            <wp:extent cx="2743367" cy="1295400"/>
            <wp:effectExtent l="0" t="0" r="0" b="0"/>
            <wp:docPr id="222382239" name="Immagine 1" descr="Software Architecture &amp; Design, Part I: Software Development Life Cycle, Software  Architecture, and Architectural Pattern | by Aykhan Nazimzad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Architecture &amp; Design, Part I: Software Development Life Cycle, Software  Architecture, and Architectural Pattern | by Aykhan Nazimzada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5723" cy="1296513"/>
                    </a:xfrm>
                    <a:prstGeom prst="rect">
                      <a:avLst/>
                    </a:prstGeom>
                    <a:noFill/>
                    <a:ln>
                      <a:noFill/>
                    </a:ln>
                  </pic:spPr>
                </pic:pic>
              </a:graphicData>
            </a:graphic>
          </wp:inline>
        </w:drawing>
      </w:r>
    </w:p>
    <w:p w14:paraId="49C25195" w14:textId="5C8FE434" w:rsidR="00DE20F5" w:rsidRPr="00F00537" w:rsidRDefault="00DE20F5" w:rsidP="00DE20F5">
      <w:pPr>
        <w:spacing w:after="0" w:line="240" w:lineRule="auto"/>
        <w:rPr>
          <w:rFonts w:cs="Noto Serif"/>
          <w:b/>
          <w:bCs/>
          <w:color w:val="79AEB2"/>
          <w:szCs w:val="24"/>
          <w:lang w:val="en-US"/>
        </w:rPr>
      </w:pPr>
      <w:bookmarkStart w:id="5" w:name="_Toc154423023"/>
      <w:r w:rsidRPr="00F00537">
        <w:rPr>
          <w:rFonts w:cs="Noto Serif"/>
          <w:b/>
          <w:bCs/>
          <w:color w:val="79AEB2"/>
          <w:szCs w:val="24"/>
          <w:lang w:val="en-US"/>
        </w:rPr>
        <w:t>Stru</w:t>
      </w:r>
      <w:r w:rsidR="00AC3179" w:rsidRPr="00F00537">
        <w:rPr>
          <w:rFonts w:cs="Noto Serif"/>
          <w:b/>
          <w:bCs/>
          <w:color w:val="79AEB2"/>
          <w:szCs w:val="24"/>
          <w:lang w:val="en-US"/>
        </w:rPr>
        <w:t>c</w:t>
      </w:r>
      <w:r w:rsidRPr="00F00537">
        <w:rPr>
          <w:rFonts w:cs="Noto Serif"/>
          <w:b/>
          <w:bCs/>
          <w:color w:val="79AEB2"/>
          <w:szCs w:val="24"/>
          <w:lang w:val="en-US"/>
        </w:rPr>
        <w:t>ture</w:t>
      </w:r>
      <w:bookmarkEnd w:id="5"/>
      <w:r w:rsidR="00AC3179" w:rsidRPr="00F00537">
        <w:rPr>
          <w:rFonts w:cs="Noto Serif"/>
          <w:b/>
          <w:bCs/>
          <w:color w:val="79AEB2"/>
          <w:szCs w:val="24"/>
          <w:lang w:val="en-US"/>
        </w:rPr>
        <w:t>s</w:t>
      </w:r>
    </w:p>
    <w:p w14:paraId="454F1ADE" w14:textId="06C68435" w:rsidR="008F5A02" w:rsidRPr="008F5A02" w:rsidRDefault="008F5A02" w:rsidP="00DE20F5">
      <w:pPr>
        <w:rPr>
          <w:lang w:val="en-US"/>
        </w:rPr>
      </w:pPr>
      <w:r w:rsidRPr="008F5A02">
        <w:rPr>
          <w:b/>
          <w:bCs/>
          <w:lang w:val="en-US"/>
        </w:rPr>
        <w:t>Structures</w:t>
      </w:r>
      <w:r w:rsidRPr="008F5A02">
        <w:rPr>
          <w:lang w:val="en-US"/>
        </w:rPr>
        <w:t xml:space="preserve"> are the fundamental part of SW architecture. A structure is a </w:t>
      </w:r>
      <w:r w:rsidRPr="008F5A02">
        <w:rPr>
          <w:b/>
          <w:bCs/>
          <w:lang w:val="en-US"/>
        </w:rPr>
        <w:t>set of elements held together by a relationship</w:t>
      </w:r>
      <w:r w:rsidRPr="008F5A02">
        <w:rPr>
          <w:lang w:val="en-US"/>
        </w:rPr>
        <w:t xml:space="preserve">. It becomes </w:t>
      </w:r>
      <w:r w:rsidRPr="008F5A02">
        <w:rPr>
          <w:b/>
          <w:bCs/>
          <w:lang w:val="en-US"/>
        </w:rPr>
        <w:t>architectural</w:t>
      </w:r>
      <w:r w:rsidRPr="008F5A02">
        <w:rPr>
          <w:lang w:val="en-US"/>
        </w:rPr>
        <w:t xml:space="preserve"> if it supports reasoning about the system and its properties.</w:t>
      </w:r>
    </w:p>
    <w:p w14:paraId="17A3093E" w14:textId="5BA6EEAD" w:rsidR="008F5A02" w:rsidRDefault="008F5A02" w:rsidP="008F5A02">
      <w:pPr>
        <w:contextualSpacing/>
        <w:rPr>
          <w:lang w:val="en-US"/>
        </w:rPr>
      </w:pPr>
      <w:r w:rsidRPr="008F5A02">
        <w:rPr>
          <w:lang w:val="en-US"/>
        </w:rPr>
        <w:lastRenderedPageBreak/>
        <w:t>We can, therefore, redefine the concept of architecture as a set of structures, each of which is a set of elements.</w:t>
      </w:r>
    </w:p>
    <w:p w14:paraId="2E1F4BE6" w14:textId="77777777" w:rsidR="008F5A02" w:rsidRPr="008F5A02" w:rsidRDefault="008F5A02" w:rsidP="008F5A02">
      <w:pPr>
        <w:contextualSpacing/>
        <w:rPr>
          <w:lang w:val="en-US"/>
        </w:rPr>
      </w:pPr>
    </w:p>
    <w:p w14:paraId="4C213C61" w14:textId="77777777" w:rsidR="008F5A02" w:rsidRPr="008F5A02" w:rsidRDefault="008F5A02" w:rsidP="008F5A02">
      <w:pPr>
        <w:contextualSpacing/>
        <w:rPr>
          <w:b/>
          <w:bCs/>
          <w:lang w:val="en-US"/>
        </w:rPr>
      </w:pPr>
      <w:r w:rsidRPr="008F5A02">
        <w:rPr>
          <w:lang w:val="en-US"/>
        </w:rPr>
        <w:t xml:space="preserve">In the complexity of modern systems, we make use of </w:t>
      </w:r>
      <w:r w:rsidRPr="008F5A02">
        <w:rPr>
          <w:b/>
          <w:bCs/>
          <w:lang w:val="en-US"/>
        </w:rPr>
        <w:t>three types of structures based on the aspect to be modeled</w:t>
      </w:r>
      <w:r w:rsidRPr="008F5A02">
        <w:rPr>
          <w:lang w:val="en-US"/>
        </w:rPr>
        <w:t xml:space="preserve"> (they capture different aspects of the system, I use them to verify aspects of different qualities):</w:t>
      </w:r>
    </w:p>
    <w:p w14:paraId="07BD0AE5" w14:textId="77777777" w:rsidR="008F5A02" w:rsidRDefault="008F5A02" w:rsidP="006417E2">
      <w:pPr>
        <w:pStyle w:val="Paragrafoelenco"/>
        <w:numPr>
          <w:ilvl w:val="0"/>
          <w:numId w:val="11"/>
        </w:numPr>
        <w:rPr>
          <w:b/>
          <w:bCs/>
        </w:rPr>
      </w:pPr>
      <w:proofErr w:type="spellStart"/>
      <w:r w:rsidRPr="008F5A02">
        <w:rPr>
          <w:b/>
          <w:bCs/>
        </w:rPr>
        <w:t>Modules</w:t>
      </w:r>
      <w:proofErr w:type="spellEnd"/>
    </w:p>
    <w:p w14:paraId="39EB6959" w14:textId="77777777" w:rsidR="008F5A02" w:rsidRDefault="008F5A02" w:rsidP="000A4524">
      <w:pPr>
        <w:pStyle w:val="Paragrafoelenco"/>
        <w:ind w:left="643"/>
        <w:rPr>
          <w:lang w:val="en-US"/>
        </w:rPr>
      </w:pPr>
      <w:r w:rsidRPr="008F5A02">
        <w:rPr>
          <w:lang w:val="en-US"/>
        </w:rPr>
        <w:t>We partition the system into implementation units called modules, which are static and focus on how the functionality of the system is grouped.</w:t>
      </w:r>
    </w:p>
    <w:p w14:paraId="54A22176" w14:textId="77777777" w:rsidR="008F5A02" w:rsidRDefault="008F5A02" w:rsidP="000A4524">
      <w:pPr>
        <w:pStyle w:val="Paragrafoelenco"/>
        <w:ind w:left="643"/>
        <w:rPr>
          <w:lang w:val="en-US"/>
        </w:rPr>
      </w:pPr>
      <w:r w:rsidRPr="008F5A02">
        <w:rPr>
          <w:lang w:val="en-US"/>
        </w:rPr>
        <w:t>We have software elements (classes, layers, feature groups) linked by relationships.</w:t>
      </w:r>
    </w:p>
    <w:p w14:paraId="5619B3AE" w14:textId="66E24B24" w:rsidR="008F5A02" w:rsidRPr="000A4524" w:rsidRDefault="003E08B6" w:rsidP="000A4524">
      <w:pPr>
        <w:pStyle w:val="Paragrafoelenco"/>
        <w:ind w:left="643"/>
        <w:rPr>
          <w:b/>
          <w:bCs/>
          <w:lang w:val="en-GB"/>
        </w:rPr>
      </w:pPr>
      <w:r>
        <w:rPr>
          <w:b/>
          <w:bCs/>
          <w:lang w:val="en-US"/>
        </w:rPr>
        <w:t>NOTE.</w:t>
      </w:r>
      <w:r w:rsidR="008F5A02" w:rsidRPr="008F5A02">
        <w:rPr>
          <w:lang w:val="en-US"/>
        </w:rPr>
        <w:t xml:space="preserve"> </w:t>
      </w:r>
      <w:r w:rsidR="000A4524" w:rsidRPr="000A4524">
        <w:rPr>
          <w:rStyle w:val="--l"/>
          <w:lang w:val="en-GB"/>
        </w:rPr>
        <w:t>We highlight, at this level, simply which modules interact with each other.</w:t>
      </w:r>
    </w:p>
    <w:p w14:paraId="3FEF7815" w14:textId="77777777" w:rsidR="000A4524" w:rsidRPr="000A4524" w:rsidRDefault="000A4524" w:rsidP="000A4524">
      <w:pPr>
        <w:pStyle w:val="Paragrafoelenco"/>
        <w:ind w:left="643"/>
        <w:rPr>
          <w:b/>
          <w:bCs/>
          <w:lang w:val="en-US"/>
        </w:rPr>
      </w:pPr>
      <w:r w:rsidRPr="000A4524">
        <w:rPr>
          <w:lang w:val="en-US"/>
        </w:rPr>
        <w:t>Module views are commonly mapped to component and connector views.</w:t>
      </w:r>
    </w:p>
    <w:p w14:paraId="235A1B67" w14:textId="1564326F" w:rsidR="000A4524" w:rsidRDefault="00AC3179" w:rsidP="000A4524">
      <w:pPr>
        <w:pStyle w:val="Paragrafoelenco"/>
        <w:numPr>
          <w:ilvl w:val="0"/>
          <w:numId w:val="10"/>
        </w:numPr>
        <w:jc w:val="left"/>
        <w:rPr>
          <w:b/>
          <w:bCs/>
          <w:lang w:val="en-US"/>
        </w:rPr>
      </w:pPr>
      <w:r w:rsidRPr="00AC3179">
        <w:rPr>
          <w:b/>
          <w:bCs/>
          <w:lang w:val="en-US"/>
        </w:rPr>
        <w:t>Components and connectors</w:t>
      </w:r>
    </w:p>
    <w:p w14:paraId="7EE70FC5" w14:textId="0B7E9764" w:rsidR="0003247E" w:rsidRPr="007B6CC4" w:rsidRDefault="0003247E" w:rsidP="007B6CC4">
      <w:pPr>
        <w:pStyle w:val="Paragrafoelenco"/>
        <w:ind w:left="643"/>
        <w:rPr>
          <w:b/>
          <w:bCs/>
          <w:lang w:val="en-US"/>
        </w:rPr>
      </w:pPr>
      <w:r w:rsidRPr="000A4524">
        <w:rPr>
          <w:lang w:val="en-US"/>
        </w:rPr>
        <w:t>Module instances are the components. Components and connectors give us insight into the dynamic nature of the system: how are constraints and nonfunctional requirements met at run-time? This framework focuses on how components services, peers, clients, servers, filters) interact via connectors (call-returns, process synchronization, pipes, protocols, API rests, ...)</w:t>
      </w:r>
    </w:p>
    <w:p w14:paraId="2B165591" w14:textId="56A510B8" w:rsidR="00DE20F5" w:rsidRPr="00DE20F5" w:rsidRDefault="00AC3179" w:rsidP="006417E2">
      <w:pPr>
        <w:numPr>
          <w:ilvl w:val="0"/>
          <w:numId w:val="7"/>
        </w:numPr>
        <w:contextualSpacing/>
        <w:rPr>
          <w:b/>
          <w:bCs/>
        </w:rPr>
      </w:pPr>
      <w:proofErr w:type="spellStart"/>
      <w:r w:rsidRPr="00AC3179">
        <w:rPr>
          <w:b/>
          <w:bCs/>
        </w:rPr>
        <w:t>Allocation</w:t>
      </w:r>
      <w:proofErr w:type="spellEnd"/>
      <w:r w:rsidRPr="00AC3179">
        <w:rPr>
          <w:b/>
          <w:bCs/>
        </w:rPr>
        <w:t xml:space="preserve"> </w:t>
      </w:r>
      <w:proofErr w:type="spellStart"/>
      <w:r w:rsidRPr="00AC3179">
        <w:rPr>
          <w:b/>
          <w:bCs/>
        </w:rPr>
        <w:t>structures</w:t>
      </w:r>
      <w:proofErr w:type="spellEnd"/>
    </w:p>
    <w:p w14:paraId="12DD6928" w14:textId="60DE9A77" w:rsidR="00DE20F5" w:rsidRPr="0003247E" w:rsidRDefault="0003247E" w:rsidP="00DE20F5">
      <w:pPr>
        <w:ind w:left="720"/>
        <w:contextualSpacing/>
        <w:rPr>
          <w:lang w:val="en-US"/>
        </w:rPr>
      </w:pPr>
      <w:r w:rsidRPr="0003247E">
        <w:rPr>
          <w:lang w:val="en-US"/>
        </w:rPr>
        <w:t xml:space="preserve">They describe the mapping between software structures and </w:t>
      </w:r>
      <w:proofErr w:type="spellStart"/>
      <w:r w:rsidRPr="0003247E">
        <w:rPr>
          <w:lang w:val="en-US"/>
        </w:rPr>
        <w:t>environnements</w:t>
      </w:r>
      <w:proofErr w:type="spellEnd"/>
      <w:r w:rsidRPr="0003247E">
        <w:rPr>
          <w:lang w:val="en-US"/>
        </w:rPr>
        <w:t xml:space="preserve"> (between software structures and non-software structures such as CPUs, file systems, networks, development teams). They can be used for both modules and components. </w:t>
      </w:r>
    </w:p>
    <w:p w14:paraId="5317CFF7" w14:textId="29705FEF" w:rsidR="00DE20F5" w:rsidRPr="00D64B44" w:rsidRDefault="0003247E" w:rsidP="00DE20F5">
      <w:pPr>
        <w:ind w:left="720"/>
        <w:contextualSpacing/>
        <w:rPr>
          <w:lang w:val="en-GB"/>
        </w:rPr>
      </w:pPr>
      <w:r w:rsidRPr="00D64B44">
        <w:rPr>
          <w:lang w:val="en-GB"/>
        </w:rPr>
        <w:t>They can be</w:t>
      </w:r>
      <w:r w:rsidR="00360E3D" w:rsidRPr="00D64B44">
        <w:rPr>
          <w:lang w:val="en-GB"/>
        </w:rPr>
        <w:t>:</w:t>
      </w:r>
    </w:p>
    <w:p w14:paraId="5392058E" w14:textId="79CF113C" w:rsidR="00DE20F5" w:rsidRPr="00DE20F5" w:rsidRDefault="0003247E" w:rsidP="006417E2">
      <w:pPr>
        <w:numPr>
          <w:ilvl w:val="1"/>
          <w:numId w:val="7"/>
        </w:numPr>
        <w:contextualSpacing/>
        <w:rPr>
          <w:b/>
          <w:bCs/>
        </w:rPr>
      </w:pPr>
      <w:proofErr w:type="spellStart"/>
      <w:r w:rsidRPr="0003247E">
        <w:rPr>
          <w:b/>
          <w:bCs/>
        </w:rPr>
        <w:t>Organizational</w:t>
      </w:r>
      <w:proofErr w:type="spellEnd"/>
    </w:p>
    <w:p w14:paraId="23EBF5B9" w14:textId="0CCCCE3B" w:rsidR="00DE20F5" w:rsidRPr="0003247E" w:rsidRDefault="0003247E" w:rsidP="00DE20F5">
      <w:pPr>
        <w:ind w:left="1440"/>
        <w:contextualSpacing/>
        <w:rPr>
          <w:lang w:val="en-US"/>
        </w:rPr>
      </w:pPr>
      <w:r w:rsidRPr="0003247E">
        <w:rPr>
          <w:lang w:val="en-US"/>
        </w:rPr>
        <w:t>To which team assign the development of a module</w:t>
      </w:r>
      <w:r w:rsidR="00DE20F5" w:rsidRPr="0003247E">
        <w:rPr>
          <w:lang w:val="en-US"/>
        </w:rPr>
        <w:t>.</w:t>
      </w:r>
    </w:p>
    <w:p w14:paraId="2E3E8B95" w14:textId="75AE8358" w:rsidR="00DE20F5" w:rsidRPr="00DE20F5" w:rsidRDefault="0003247E" w:rsidP="006417E2">
      <w:pPr>
        <w:numPr>
          <w:ilvl w:val="1"/>
          <w:numId w:val="7"/>
        </w:numPr>
        <w:contextualSpacing/>
        <w:rPr>
          <w:b/>
          <w:bCs/>
        </w:rPr>
      </w:pPr>
      <w:r w:rsidRPr="0003247E">
        <w:rPr>
          <w:b/>
          <w:bCs/>
        </w:rPr>
        <w:t>Development</w:t>
      </w:r>
    </w:p>
    <w:p w14:paraId="307D90A5" w14:textId="09C295A0" w:rsidR="00DE20F5" w:rsidRPr="0003247E" w:rsidRDefault="0003247E" w:rsidP="00DE20F5">
      <w:pPr>
        <w:ind w:left="1440"/>
        <w:contextualSpacing/>
        <w:rPr>
          <w:lang w:val="en-US"/>
        </w:rPr>
      </w:pPr>
      <w:r w:rsidRPr="0003247E">
        <w:rPr>
          <w:lang w:val="en-US"/>
        </w:rPr>
        <w:t>How</w:t>
      </w:r>
      <w:r w:rsidR="00F03AB0">
        <w:rPr>
          <w:lang w:val="en-US"/>
        </w:rPr>
        <w:t xml:space="preserve"> </w:t>
      </w:r>
      <w:r w:rsidRPr="0003247E">
        <w:rPr>
          <w:lang w:val="en-US"/>
        </w:rPr>
        <w:t>to split a module into files or where to save them (</w:t>
      </w:r>
      <w:proofErr w:type="spellStart"/>
      <w:r w:rsidRPr="0003247E">
        <w:rPr>
          <w:lang w:val="en-US"/>
        </w:rPr>
        <w:t>github</w:t>
      </w:r>
      <w:proofErr w:type="spellEnd"/>
      <w:r w:rsidRPr="0003247E">
        <w:rPr>
          <w:lang w:val="en-US"/>
        </w:rPr>
        <w:t xml:space="preserve"> for example</w:t>
      </w:r>
      <w:r w:rsidR="00DE20F5" w:rsidRPr="0003247E">
        <w:rPr>
          <w:lang w:val="en-US"/>
        </w:rPr>
        <w:t>)</w:t>
      </w:r>
    </w:p>
    <w:p w14:paraId="5C22E8A6" w14:textId="7848E191" w:rsidR="00DE20F5" w:rsidRPr="00DE20F5" w:rsidRDefault="0003247E" w:rsidP="006417E2">
      <w:pPr>
        <w:numPr>
          <w:ilvl w:val="1"/>
          <w:numId w:val="7"/>
        </w:numPr>
        <w:contextualSpacing/>
        <w:rPr>
          <w:b/>
          <w:bCs/>
        </w:rPr>
      </w:pPr>
      <w:r>
        <w:rPr>
          <w:b/>
          <w:bCs/>
        </w:rPr>
        <w:t>D</w:t>
      </w:r>
      <w:r w:rsidR="00DE20F5" w:rsidRPr="00DE20F5">
        <w:rPr>
          <w:b/>
          <w:bCs/>
        </w:rPr>
        <w:t>eployment</w:t>
      </w:r>
    </w:p>
    <w:p w14:paraId="424418EC" w14:textId="156B92F4" w:rsidR="00DE20F5" w:rsidRPr="0003247E" w:rsidRDefault="0003247E" w:rsidP="00DE20F5">
      <w:pPr>
        <w:ind w:left="1440"/>
        <w:contextualSpacing/>
        <w:rPr>
          <w:lang w:val="en-US"/>
        </w:rPr>
      </w:pPr>
      <w:r w:rsidRPr="0003247E">
        <w:rPr>
          <w:lang w:val="en-US"/>
        </w:rPr>
        <w:t>Which component</w:t>
      </w:r>
      <w:r w:rsidR="00F03AB0">
        <w:rPr>
          <w:lang w:val="en-US"/>
        </w:rPr>
        <w:t xml:space="preserve"> </w:t>
      </w:r>
      <w:r w:rsidRPr="0003247E">
        <w:rPr>
          <w:lang w:val="en-US"/>
        </w:rPr>
        <w:t>to deploy and on which machine (server, etc</w:t>
      </w:r>
      <w:r w:rsidR="00DE20F5" w:rsidRPr="0003247E">
        <w:rPr>
          <w:lang w:val="en-US"/>
        </w:rPr>
        <w:t>.).</w:t>
      </w:r>
    </w:p>
    <w:p w14:paraId="497CEFCC" w14:textId="77777777" w:rsidR="00DE20F5" w:rsidRPr="00DE20F5" w:rsidRDefault="00DE20F5" w:rsidP="006417E2">
      <w:pPr>
        <w:numPr>
          <w:ilvl w:val="1"/>
          <w:numId w:val="7"/>
        </w:numPr>
        <w:contextualSpacing/>
      </w:pPr>
      <w:r w:rsidRPr="00DE20F5">
        <w:t>…</w:t>
      </w:r>
    </w:p>
    <w:p w14:paraId="068E6E50" w14:textId="78210339" w:rsidR="00DE20F5" w:rsidRPr="00F03AB0" w:rsidRDefault="003E08B6" w:rsidP="00360E3D">
      <w:pPr>
        <w:rPr>
          <w:lang w:val="en-US"/>
        </w:rPr>
      </w:pPr>
      <w:r>
        <w:rPr>
          <w:b/>
          <w:bCs/>
          <w:lang w:val="en-US"/>
        </w:rPr>
        <w:t>NOTE.</w:t>
      </w:r>
      <w:r w:rsidR="00360E3D" w:rsidRPr="00F03AB0">
        <w:rPr>
          <w:lang w:val="en-US"/>
        </w:rPr>
        <w:t xml:space="preserve"> </w:t>
      </w:r>
      <w:r w:rsidR="00F03AB0" w:rsidRPr="00F03AB0">
        <w:rPr>
          <w:lang w:val="en-US"/>
        </w:rPr>
        <w:t xml:space="preserve">we can see that, in structures, we always have elements and connections between </w:t>
      </w:r>
      <w:proofErr w:type="gramStart"/>
      <w:r w:rsidR="00F03AB0" w:rsidRPr="00F03AB0">
        <w:rPr>
          <w:lang w:val="en-US"/>
        </w:rPr>
        <w:t>them</w:t>
      </w:r>
      <w:r w:rsidR="00DE20F5" w:rsidRPr="00F03AB0">
        <w:rPr>
          <w:lang w:val="en-US"/>
        </w:rPr>
        <w:t>;</w:t>
      </w:r>
      <w:proofErr w:type="gramEnd"/>
    </w:p>
    <w:p w14:paraId="7291B92C" w14:textId="21176DE0" w:rsidR="00F03AB0" w:rsidRPr="00367ACC" w:rsidRDefault="00F03AB0" w:rsidP="00367ACC">
      <w:pPr>
        <w:rPr>
          <w:b/>
          <w:bCs/>
          <w:noProof/>
          <w:lang w:val="en-US"/>
        </w:rPr>
      </w:pPr>
      <w:bookmarkStart w:id="6" w:name="_Toc151914445"/>
      <w:r w:rsidRPr="000A4524">
        <w:rPr>
          <w:b/>
          <w:bCs/>
          <w:noProof/>
          <w:lang w:val="en-US"/>
        </w:rPr>
        <w:t>Structures, however, are related, representing as we said, the same system from different points of view</w:t>
      </w:r>
      <w:r w:rsidRPr="00F03AB0">
        <w:rPr>
          <w:noProof/>
          <w:lang w:val="en-US"/>
        </w:rPr>
        <w:t>.</w:t>
      </w:r>
    </w:p>
    <w:p w14:paraId="2990BE1C" w14:textId="29112ECF" w:rsidR="00F03AB0" w:rsidRPr="00367ACC" w:rsidRDefault="00F03AB0" w:rsidP="00367ACC">
      <w:pPr>
        <w:rPr>
          <w:b/>
          <w:bCs/>
          <w:noProof/>
          <w:lang w:val="en-US"/>
        </w:rPr>
      </w:pPr>
      <w:r w:rsidRPr="00F03AB0">
        <w:rPr>
          <w:noProof/>
          <w:lang w:val="en-US"/>
        </w:rPr>
        <w:t xml:space="preserve">In general, </w:t>
      </w:r>
      <w:r w:rsidR="000A4524" w:rsidRPr="000A4524">
        <w:rPr>
          <w:rStyle w:val="--l"/>
          <w:lang w:val="en-GB"/>
        </w:rPr>
        <w:t>in any case</w:t>
      </w:r>
      <w:r w:rsidRPr="00F03AB0">
        <w:rPr>
          <w:noProof/>
          <w:lang w:val="en-US"/>
        </w:rPr>
        <w:t xml:space="preserve">, structures are "an idea." The "on paper" representation of a structure is called a </w:t>
      </w:r>
      <w:r w:rsidRPr="000A4524">
        <w:rPr>
          <w:b/>
          <w:bCs/>
          <w:noProof/>
          <w:lang w:val="en-US"/>
        </w:rPr>
        <w:t>view</w:t>
      </w:r>
      <w:r w:rsidRPr="00F03AB0">
        <w:rPr>
          <w:noProof/>
          <w:lang w:val="en-US"/>
        </w:rPr>
        <w:t>. A common format for representing the view is the UML model.</w:t>
      </w:r>
    </w:p>
    <w:p w14:paraId="4C5FDD14" w14:textId="1336B2AB" w:rsidR="00DB4540" w:rsidRDefault="003E08B6" w:rsidP="00367ACC">
      <w:pPr>
        <w:rPr>
          <w:b/>
          <w:bCs/>
          <w:noProof/>
          <w:lang w:val="en-US"/>
        </w:rPr>
      </w:pPr>
      <w:r>
        <w:rPr>
          <w:b/>
          <w:bCs/>
          <w:noProof/>
          <w:lang w:val="en-US"/>
        </w:rPr>
        <w:t>NOTE.</w:t>
      </w:r>
      <w:r w:rsidR="00F03AB0">
        <w:rPr>
          <w:b/>
          <w:bCs/>
          <w:noProof/>
          <w:lang w:val="en-US"/>
        </w:rPr>
        <w:t xml:space="preserve"> </w:t>
      </w:r>
    </w:p>
    <w:p w14:paraId="7E56FE61" w14:textId="3279AF3E" w:rsidR="00DB4540" w:rsidRDefault="00F03AB0" w:rsidP="007B6CC4">
      <w:pPr>
        <w:pStyle w:val="Paragrafoelenco"/>
        <w:numPr>
          <w:ilvl w:val="0"/>
          <w:numId w:val="7"/>
        </w:numPr>
        <w:rPr>
          <w:noProof/>
          <w:lang w:val="en-US"/>
        </w:rPr>
      </w:pPr>
      <w:r w:rsidRPr="00DB4540">
        <w:rPr>
          <w:noProof/>
          <w:lang w:val="en-US"/>
        </w:rPr>
        <w:t xml:space="preserve">Anything that does not have a constraint </w:t>
      </w:r>
      <w:r w:rsidR="00815BF5">
        <w:rPr>
          <w:noProof/>
          <w:lang w:val="en-US"/>
        </w:rPr>
        <w:t>we</w:t>
      </w:r>
      <w:r w:rsidRPr="00DB4540">
        <w:rPr>
          <w:noProof/>
          <w:lang w:val="en-US"/>
        </w:rPr>
        <w:t xml:space="preserve"> do not treat at the architectural level!!! In architecture </w:t>
      </w:r>
      <w:r w:rsidR="00815BF5">
        <w:rPr>
          <w:noProof/>
          <w:lang w:val="en-US"/>
        </w:rPr>
        <w:t>we</w:t>
      </w:r>
      <w:r w:rsidR="00DB4540" w:rsidRPr="00DB4540">
        <w:rPr>
          <w:noProof/>
          <w:lang w:val="en-US"/>
        </w:rPr>
        <w:t xml:space="preserve"> </w:t>
      </w:r>
      <w:r w:rsidRPr="00DB4540">
        <w:rPr>
          <w:noProof/>
          <w:lang w:val="en-US"/>
        </w:rPr>
        <w:t xml:space="preserve">do not treat superfluous elements, </w:t>
      </w:r>
      <w:r w:rsidR="00815BF5">
        <w:rPr>
          <w:noProof/>
          <w:lang w:val="en-US"/>
        </w:rPr>
        <w:t>we</w:t>
      </w:r>
      <w:r w:rsidRPr="00DB4540">
        <w:rPr>
          <w:noProof/>
          <w:lang w:val="en-US"/>
        </w:rPr>
        <w:t xml:space="preserve"> leave them out (</w:t>
      </w:r>
      <w:r w:rsidR="00815BF5">
        <w:rPr>
          <w:noProof/>
          <w:lang w:val="en-US"/>
        </w:rPr>
        <w:t>we</w:t>
      </w:r>
      <w:r w:rsidRPr="00DB4540">
        <w:rPr>
          <w:noProof/>
          <w:lang w:val="en-US"/>
        </w:rPr>
        <w:t xml:space="preserve"> have abstraction). Saying, for example, how classes communicate within a module is the task of concrete design.</w:t>
      </w:r>
    </w:p>
    <w:p w14:paraId="06E0DC0D" w14:textId="35B83EFF" w:rsidR="00F03AB0" w:rsidRPr="00131728" w:rsidRDefault="00F03AB0" w:rsidP="00AC3179">
      <w:pPr>
        <w:pStyle w:val="Paragrafoelenco"/>
        <w:numPr>
          <w:ilvl w:val="0"/>
          <w:numId w:val="7"/>
        </w:numPr>
        <w:rPr>
          <w:noProof/>
          <w:lang w:val="en-US"/>
        </w:rPr>
      </w:pPr>
      <w:r w:rsidRPr="00DB4540">
        <w:rPr>
          <w:noProof/>
          <w:lang w:val="en-US"/>
        </w:rPr>
        <w:t xml:space="preserve">Documentation, especially architectural, is, in general, important to allow </w:t>
      </w:r>
      <w:r w:rsidR="00815BF5">
        <w:rPr>
          <w:noProof/>
          <w:lang w:val="en-US"/>
        </w:rPr>
        <w:t>we</w:t>
      </w:r>
      <w:r w:rsidRPr="00DB4540">
        <w:rPr>
          <w:noProof/>
          <w:lang w:val="en-US"/>
        </w:rPr>
        <w:t xml:space="preserve"> to get </w:t>
      </w:r>
      <w:r w:rsidR="00815BF5">
        <w:rPr>
          <w:noProof/>
          <w:lang w:val="en-US"/>
        </w:rPr>
        <w:t>we</w:t>
      </w:r>
      <w:r w:rsidRPr="00DB4540">
        <w:rPr>
          <w:noProof/>
          <w:lang w:val="en-US"/>
        </w:rPr>
        <w:t>r hands on a system.</w:t>
      </w:r>
    </w:p>
    <w:p w14:paraId="1E51EA1C" w14:textId="05020C6D" w:rsidR="00DE20F5" w:rsidRPr="00AC3179" w:rsidRDefault="00AC3179" w:rsidP="00131728">
      <w:pPr>
        <w:pStyle w:val="H2"/>
      </w:pPr>
      <w:bookmarkStart w:id="7" w:name="_Toc155556814"/>
      <w:bookmarkEnd w:id="6"/>
      <w:r w:rsidRPr="00AC3179">
        <w:t>Functionality</w:t>
      </w:r>
      <w:bookmarkEnd w:id="7"/>
    </w:p>
    <w:p w14:paraId="478EE4CD" w14:textId="2CF8CD73" w:rsidR="00DE20F5" w:rsidRPr="005F089B" w:rsidRDefault="005F089B" w:rsidP="00DE20F5">
      <w:pPr>
        <w:rPr>
          <w:lang w:val="en-US"/>
        </w:rPr>
      </w:pPr>
      <w:r w:rsidRPr="005F089B">
        <w:rPr>
          <w:b/>
          <w:bCs/>
          <w:lang w:val="en-US"/>
        </w:rPr>
        <w:lastRenderedPageBreak/>
        <w:t>Functionality/functional requirements are the basis of a system</w:t>
      </w:r>
      <w:r w:rsidRPr="005F089B">
        <w:rPr>
          <w:lang w:val="en-US"/>
        </w:rPr>
        <w:t>. However, systems are often changed because nonfunctional requirements (quality requirements) are not met</w:t>
      </w:r>
      <w:r w:rsidR="00DE20F5" w:rsidRPr="005F089B">
        <w:rPr>
          <w:lang w:val="en-US"/>
        </w:rPr>
        <w:t>.</w:t>
      </w:r>
    </w:p>
    <w:p w14:paraId="3AE231F4" w14:textId="77777777" w:rsidR="00DB4540" w:rsidRPr="00DB4540" w:rsidRDefault="00DB4540" w:rsidP="00DB4540">
      <w:pPr>
        <w:rPr>
          <w:rStyle w:val="--l"/>
          <w:lang w:val="en-US"/>
        </w:rPr>
      </w:pPr>
      <w:r w:rsidRPr="00DB4540">
        <w:rPr>
          <w:rStyle w:val="--l"/>
          <w:lang w:val="en-GB"/>
        </w:rPr>
        <w:t>In general, however, we have:</w:t>
      </w:r>
    </w:p>
    <w:p w14:paraId="3A74445D" w14:textId="4B8EA87A" w:rsidR="00DE20F5" w:rsidRPr="005F089B" w:rsidRDefault="005F089B" w:rsidP="006417E2">
      <w:pPr>
        <w:pStyle w:val="Paragrafoelenco"/>
        <w:numPr>
          <w:ilvl w:val="0"/>
          <w:numId w:val="8"/>
        </w:numPr>
        <w:rPr>
          <w:lang w:val="en-US"/>
        </w:rPr>
      </w:pPr>
      <w:r w:rsidRPr="005F089B">
        <w:rPr>
          <w:b/>
          <w:bCs/>
          <w:lang w:val="en-US"/>
        </w:rPr>
        <w:t xml:space="preserve">Functional requirements. </w:t>
      </w:r>
      <w:r w:rsidRPr="005F089B">
        <w:rPr>
          <w:lang w:val="en-US"/>
        </w:rPr>
        <w:t xml:space="preserve">These requirements highlight what the system should do and how it should react to </w:t>
      </w:r>
      <w:r w:rsidR="00A40485" w:rsidRPr="005F089B">
        <w:rPr>
          <w:lang w:val="en-US"/>
        </w:rPr>
        <w:t>stimuli.</w:t>
      </w:r>
    </w:p>
    <w:p w14:paraId="55938300" w14:textId="77777777" w:rsidR="007B6CC4" w:rsidRDefault="005F089B" w:rsidP="007B6CC4">
      <w:pPr>
        <w:pStyle w:val="Paragrafoelenco"/>
        <w:numPr>
          <w:ilvl w:val="0"/>
          <w:numId w:val="8"/>
        </w:numPr>
        <w:rPr>
          <w:lang w:val="en-US"/>
        </w:rPr>
      </w:pPr>
      <w:r w:rsidRPr="005F089B">
        <w:rPr>
          <w:b/>
          <w:bCs/>
          <w:lang w:val="en-US"/>
        </w:rPr>
        <w:t xml:space="preserve">Quality requirements. </w:t>
      </w:r>
      <w:r w:rsidRPr="005F089B">
        <w:rPr>
          <w:lang w:val="en-US"/>
        </w:rPr>
        <w:t xml:space="preserve">These requirements express quality requirements on functional aspects (e.g., how fast an operation should perform or how error-resistant it is) or on the </w:t>
      </w:r>
      <w:proofErr w:type="gramStart"/>
      <w:r w:rsidRPr="005F089B">
        <w:rPr>
          <w:lang w:val="en-US"/>
        </w:rPr>
        <w:t>system as a whole</w:t>
      </w:r>
      <w:proofErr w:type="gramEnd"/>
      <w:r w:rsidRPr="005F089B">
        <w:rPr>
          <w:lang w:val="en-US"/>
        </w:rPr>
        <w:t xml:space="preserve"> (e.g., development time). </w:t>
      </w:r>
    </w:p>
    <w:p w14:paraId="5889175B" w14:textId="5AF073B3" w:rsidR="00DE20F5" w:rsidRPr="007B6CC4" w:rsidRDefault="005F089B" w:rsidP="007B6CC4">
      <w:pPr>
        <w:pStyle w:val="Paragrafoelenco"/>
        <w:numPr>
          <w:ilvl w:val="0"/>
          <w:numId w:val="8"/>
        </w:numPr>
        <w:rPr>
          <w:lang w:val="en-US"/>
        </w:rPr>
      </w:pPr>
      <w:r w:rsidRPr="007B6CC4">
        <w:rPr>
          <w:b/>
          <w:bCs/>
          <w:lang w:val="en-US"/>
        </w:rPr>
        <w:t xml:space="preserve">Constraints. </w:t>
      </w:r>
      <w:r w:rsidRPr="007B6CC4">
        <w:rPr>
          <w:lang w:val="en-US"/>
        </w:rPr>
        <w:t>These are choices imposed by the architect (e.g., use Ruby because all programmers use it) or choices dictated by the environment (e.g., the company makes only web apps, the company uses only certain frameworks, ...)</w:t>
      </w:r>
      <w:r w:rsidR="00DE20F5" w:rsidRPr="007B6CC4">
        <w:rPr>
          <w:lang w:val="en-US"/>
        </w:rPr>
        <w:t>.</w:t>
      </w:r>
    </w:p>
    <w:p w14:paraId="029218C9" w14:textId="5C40A055" w:rsidR="001611D3" w:rsidRPr="001611D3" w:rsidRDefault="00AC3179" w:rsidP="00131728">
      <w:pPr>
        <w:pStyle w:val="H2"/>
      </w:pPr>
      <w:bookmarkStart w:id="8" w:name="_Toc155556815"/>
      <w:r>
        <w:t>Quality Attribute</w:t>
      </w:r>
      <w:bookmarkEnd w:id="8"/>
    </w:p>
    <w:p w14:paraId="5B45216E" w14:textId="01005FCB" w:rsidR="00A40485" w:rsidRPr="00A40485" w:rsidRDefault="00A40485" w:rsidP="00367ACC">
      <w:pPr>
        <w:rPr>
          <w:lang w:val="en-US"/>
        </w:rPr>
      </w:pPr>
      <w:r w:rsidRPr="00A40485">
        <w:rPr>
          <w:lang w:val="en-US"/>
        </w:rPr>
        <w:t xml:space="preserve">A software architecture, if chosen correctly, must satisfy </w:t>
      </w:r>
      <w:r w:rsidRPr="00DB4540">
        <w:rPr>
          <w:b/>
          <w:bCs/>
          <w:lang w:val="en-US"/>
        </w:rPr>
        <w:t>quality attributes</w:t>
      </w:r>
      <w:r w:rsidRPr="00A40485">
        <w:rPr>
          <w:lang w:val="en-US"/>
        </w:rPr>
        <w:t xml:space="preserve">. A quality attribute is a </w:t>
      </w:r>
      <w:r w:rsidRPr="00DB4540">
        <w:rPr>
          <w:b/>
          <w:bCs/>
          <w:lang w:val="en-US"/>
        </w:rPr>
        <w:t xml:space="preserve">measurable or verifiable property of a system </w:t>
      </w:r>
      <w:r w:rsidRPr="00A40485">
        <w:rPr>
          <w:lang w:val="en-US"/>
        </w:rPr>
        <w:t xml:space="preserve">that is used to indicate </w:t>
      </w:r>
      <w:r w:rsidRPr="00DB4540">
        <w:rPr>
          <w:b/>
          <w:bCs/>
          <w:lang w:val="en-US"/>
        </w:rPr>
        <w:t>the degree to which it meets the needs of stakeholders</w:t>
      </w:r>
      <w:r w:rsidRPr="00A40485">
        <w:rPr>
          <w:lang w:val="en-US"/>
        </w:rPr>
        <w:t xml:space="preserve">. It is important to point out at the outset that quality attributes often </w:t>
      </w:r>
      <w:r w:rsidRPr="00DB4540">
        <w:rPr>
          <w:b/>
          <w:bCs/>
          <w:lang w:val="en-US"/>
        </w:rPr>
        <w:t>depend on the environment and the constraints it dictates</w:t>
      </w:r>
      <w:r w:rsidRPr="00A40485">
        <w:rPr>
          <w:lang w:val="en-US"/>
        </w:rPr>
        <w:t>.</w:t>
      </w:r>
    </w:p>
    <w:p w14:paraId="21F869EE" w14:textId="73578E70" w:rsidR="00A40485" w:rsidRPr="00A40485" w:rsidRDefault="00A40485" w:rsidP="00367ACC">
      <w:pPr>
        <w:rPr>
          <w:lang w:val="en-US"/>
        </w:rPr>
      </w:pPr>
      <w:r w:rsidRPr="00A40485">
        <w:rPr>
          <w:lang w:val="en-US"/>
        </w:rPr>
        <w:t xml:space="preserve">In general, however, </w:t>
      </w:r>
      <w:r w:rsidRPr="00DB4540">
        <w:rPr>
          <w:b/>
          <w:bCs/>
          <w:lang w:val="en-US"/>
        </w:rPr>
        <w:t>it is not possible to guarantee them all in a system</w:t>
      </w:r>
      <w:r w:rsidRPr="00A40485">
        <w:rPr>
          <w:lang w:val="en-US"/>
        </w:rPr>
        <w:t xml:space="preserve">; one must understand which aspects are predominant and select architectural solutions that are promoters of these requirements. The </w:t>
      </w:r>
      <w:r w:rsidRPr="00DB4540">
        <w:rPr>
          <w:b/>
          <w:bCs/>
          <w:lang w:val="en-US"/>
        </w:rPr>
        <w:t>most important set of requirements is the ASR</w:t>
      </w:r>
      <w:r w:rsidRPr="00A40485">
        <w:rPr>
          <w:lang w:val="en-US"/>
        </w:rPr>
        <w:t xml:space="preserve"> (Architectural Significant Requirements).</w:t>
      </w:r>
    </w:p>
    <w:p w14:paraId="1502C1A0" w14:textId="1D5E89D9" w:rsidR="00A40485" w:rsidRDefault="00A40485" w:rsidP="00DB4540">
      <w:pPr>
        <w:rPr>
          <w:lang w:val="en-US"/>
        </w:rPr>
      </w:pPr>
      <w:r w:rsidRPr="00A40485">
        <w:rPr>
          <w:lang w:val="en-US"/>
        </w:rPr>
        <w:t xml:space="preserve">In each case, as we mentioned earlier, </w:t>
      </w:r>
      <w:r w:rsidRPr="00DB4540">
        <w:rPr>
          <w:b/>
          <w:bCs/>
          <w:lang w:val="en-US"/>
        </w:rPr>
        <w:t>these qualities must be measurable</w:t>
      </w:r>
      <w:r w:rsidRPr="00A40485">
        <w:rPr>
          <w:lang w:val="en-US"/>
        </w:rPr>
        <w:t>. Moreover, we must be able to associate only one dimension of quality with certain problems and without having ambiguity in the choice.</w:t>
      </w:r>
    </w:p>
    <w:p w14:paraId="12B72C1C" w14:textId="63E5549B" w:rsidR="00DB4540" w:rsidRDefault="007A526D" w:rsidP="00131728">
      <w:pPr>
        <w:pStyle w:val="H2"/>
      </w:pPr>
      <w:bookmarkStart w:id="9" w:name="_Toc155556816"/>
      <w:r>
        <w:rPr>
          <w:rStyle w:val="--l"/>
        </w:rPr>
        <w:t>Documenting an architecture</w:t>
      </w:r>
      <w:bookmarkEnd w:id="9"/>
    </w:p>
    <w:p w14:paraId="21181014" w14:textId="41EDF715" w:rsidR="007B6CC4" w:rsidRPr="007B6CC4" w:rsidRDefault="007B6CC4" w:rsidP="007B6CC4">
      <w:pPr>
        <w:rPr>
          <w:lang w:val="en-GB"/>
        </w:rPr>
      </w:pPr>
      <w:r w:rsidRPr="007B6CC4">
        <w:rPr>
          <w:lang w:val="en-GB"/>
        </w:rPr>
        <w:t xml:space="preserve">Creating an architecture is not enough: </w:t>
      </w:r>
      <w:r w:rsidRPr="007B6CC4">
        <w:rPr>
          <w:b/>
          <w:bCs/>
          <w:lang w:val="en-GB"/>
        </w:rPr>
        <w:t>it must be communicated in a way that enables stakeholders to use it properly to do their work</w:t>
      </w:r>
      <w:r w:rsidRPr="007B6CC4">
        <w:rPr>
          <w:lang w:val="en-GB"/>
        </w:rPr>
        <w:t>.  It is essential, then, to understand how stakeholders use architecture documentation: the uses determine the information to be captured</w:t>
      </w:r>
      <w:r>
        <w:rPr>
          <w:lang w:val="en-GB"/>
        </w:rPr>
        <w:t>.</w:t>
      </w:r>
    </w:p>
    <w:p w14:paraId="332D8AAF" w14:textId="1E157928" w:rsidR="007B6CC4" w:rsidRPr="007B6CC4" w:rsidRDefault="007B6CC4" w:rsidP="007B6CC4">
      <w:pPr>
        <w:pStyle w:val="Paragrafoelenco"/>
        <w:numPr>
          <w:ilvl w:val="0"/>
          <w:numId w:val="8"/>
        </w:numPr>
        <w:rPr>
          <w:b/>
          <w:bCs/>
          <w:lang w:val="en-GB"/>
        </w:rPr>
      </w:pPr>
      <w:r w:rsidRPr="007B6CC4">
        <w:rPr>
          <w:b/>
          <w:bCs/>
          <w:lang w:val="en-GB"/>
        </w:rPr>
        <w:t>Education</w:t>
      </w:r>
    </w:p>
    <w:p w14:paraId="752E36FC" w14:textId="77777777" w:rsidR="007B6CC4" w:rsidRPr="007B6CC4" w:rsidRDefault="007B6CC4" w:rsidP="007B6CC4">
      <w:pPr>
        <w:pStyle w:val="Paragrafoelenco"/>
        <w:rPr>
          <w:lang w:val="en-GB"/>
        </w:rPr>
      </w:pPr>
      <w:r w:rsidRPr="007B6CC4">
        <w:rPr>
          <w:lang w:val="en-GB"/>
        </w:rPr>
        <w:t xml:space="preserve">By introduction to the system to new team members, analysts, external evaluators, or new </w:t>
      </w:r>
      <w:proofErr w:type="gramStart"/>
      <w:r w:rsidRPr="007B6CC4">
        <w:rPr>
          <w:lang w:val="en-GB"/>
        </w:rPr>
        <w:t>architects;</w:t>
      </w:r>
      <w:proofErr w:type="gramEnd"/>
    </w:p>
    <w:p w14:paraId="09005278" w14:textId="345EDA89" w:rsidR="007B6CC4" w:rsidRPr="007B6CC4" w:rsidRDefault="007B6CC4" w:rsidP="007B6CC4">
      <w:pPr>
        <w:pStyle w:val="Paragrafoelenco"/>
        <w:numPr>
          <w:ilvl w:val="0"/>
          <w:numId w:val="8"/>
        </w:numPr>
        <w:rPr>
          <w:lang w:val="en-GB"/>
        </w:rPr>
      </w:pPr>
      <w:r w:rsidRPr="007B6CC4">
        <w:rPr>
          <w:b/>
          <w:bCs/>
          <w:lang w:val="en-GB"/>
        </w:rPr>
        <w:t>Primary vehicle for communication among stakeholders</w:t>
      </w:r>
      <w:r w:rsidRPr="007B6CC4">
        <w:rPr>
          <w:lang w:val="en-GB"/>
        </w:rPr>
        <w:t>.</w:t>
      </w:r>
    </w:p>
    <w:p w14:paraId="6C686EE0" w14:textId="77777777" w:rsidR="007B6CC4" w:rsidRPr="007B6CC4" w:rsidRDefault="007B6CC4" w:rsidP="007B6CC4">
      <w:pPr>
        <w:pStyle w:val="Paragrafoelenco"/>
        <w:rPr>
          <w:lang w:val="en-GB"/>
        </w:rPr>
      </w:pPr>
      <w:r w:rsidRPr="007B6CC4">
        <w:rPr>
          <w:lang w:val="en-GB"/>
        </w:rPr>
        <w:t>Can be especially useful in supporting communication between architect to developers or between architects and prospective architects.</w:t>
      </w:r>
    </w:p>
    <w:p w14:paraId="7D728ACC" w14:textId="6AE26BB9" w:rsidR="007B6CC4" w:rsidRPr="007B6CC4" w:rsidRDefault="007B6CC4" w:rsidP="007B6CC4">
      <w:pPr>
        <w:pStyle w:val="Paragrafoelenco"/>
        <w:numPr>
          <w:ilvl w:val="0"/>
          <w:numId w:val="8"/>
        </w:numPr>
        <w:rPr>
          <w:b/>
          <w:bCs/>
          <w:lang w:val="en-GB"/>
        </w:rPr>
      </w:pPr>
      <w:r w:rsidRPr="007B6CC4">
        <w:rPr>
          <w:b/>
          <w:bCs/>
          <w:lang w:val="en-GB"/>
        </w:rPr>
        <w:t>Basis for system analysis and construction.</w:t>
      </w:r>
    </w:p>
    <w:p w14:paraId="2E43A507" w14:textId="77777777" w:rsidR="007B6CC4" w:rsidRPr="007B6CC4" w:rsidRDefault="007B6CC4" w:rsidP="007B6CC4">
      <w:pPr>
        <w:pStyle w:val="Paragrafoelenco"/>
        <w:rPr>
          <w:lang w:val="en-GB"/>
        </w:rPr>
      </w:pPr>
      <w:r w:rsidRPr="007B6CC4">
        <w:rPr>
          <w:lang w:val="en-GB"/>
        </w:rPr>
        <w:t>Architecture tells implementers what to implement. Each module defines the interfaces provided to other modules and requests to other modules.</w:t>
      </w:r>
    </w:p>
    <w:p w14:paraId="741ECD30" w14:textId="4929F641" w:rsidR="007B6CC4" w:rsidRPr="007B6CC4" w:rsidRDefault="007B6CC4" w:rsidP="007B6CC4">
      <w:pPr>
        <w:rPr>
          <w:lang w:val="en-GB"/>
        </w:rPr>
      </w:pPr>
      <w:r w:rsidRPr="007B6CC4">
        <w:rPr>
          <w:lang w:val="en-GB"/>
        </w:rPr>
        <w:t>It is</w:t>
      </w:r>
      <w:r>
        <w:rPr>
          <w:lang w:val="en-GB"/>
        </w:rPr>
        <w:t>, also,</w:t>
      </w:r>
      <w:r w:rsidRPr="007B6CC4">
        <w:rPr>
          <w:lang w:val="en-GB"/>
        </w:rPr>
        <w:t xml:space="preserve"> a </w:t>
      </w:r>
      <w:r w:rsidRPr="007B6CC4">
        <w:rPr>
          <w:b/>
          <w:bCs/>
          <w:lang w:val="en-GB"/>
        </w:rPr>
        <w:t>foundation document to the evolution of the architecture</w:t>
      </w:r>
      <w:r w:rsidRPr="007B6CC4">
        <w:rPr>
          <w:lang w:val="en-GB"/>
        </w:rPr>
        <w:t>.</w:t>
      </w:r>
    </w:p>
    <w:p w14:paraId="5CB2ADDC" w14:textId="77777777" w:rsidR="007B6CC4" w:rsidRPr="007B6CC4" w:rsidRDefault="007B6CC4" w:rsidP="007B6CC4">
      <w:pPr>
        <w:rPr>
          <w:lang w:val="en-GB"/>
        </w:rPr>
      </w:pPr>
      <w:r w:rsidRPr="007B6CC4">
        <w:rPr>
          <w:b/>
          <w:bCs/>
          <w:lang w:val="en-GB"/>
        </w:rPr>
        <w:t>Views</w:t>
      </w:r>
      <w:r w:rsidRPr="007B6CC4">
        <w:rPr>
          <w:lang w:val="en-GB"/>
        </w:rPr>
        <w:t xml:space="preserve"> are the most important concept associated with software architecture documentation. A software architecture is a complex entity that cannot be described in a simple, one-dimensional way.  A view is a representation of a set of system elements and the relationships </w:t>
      </w:r>
      <w:r w:rsidRPr="007B6CC4">
        <w:rPr>
          <w:lang w:val="en-GB"/>
        </w:rPr>
        <w:lastRenderedPageBreak/>
        <w:t xml:space="preserve">between them (i.e., structures). Views, then and as we know, </w:t>
      </w:r>
      <w:r w:rsidRPr="007B6CC4">
        <w:rPr>
          <w:b/>
          <w:bCs/>
          <w:lang w:val="en-GB"/>
        </w:rPr>
        <w:t>allow us to divide a software architecture into different interesting and manageable representations of the system</w:t>
      </w:r>
      <w:r w:rsidRPr="007B6CC4">
        <w:rPr>
          <w:lang w:val="en-GB"/>
        </w:rPr>
        <w:t>.</w:t>
      </w:r>
    </w:p>
    <w:p w14:paraId="4DC4C1D7" w14:textId="77777777" w:rsidR="007B6CC4" w:rsidRPr="007B6CC4" w:rsidRDefault="007B6CC4" w:rsidP="007B6CC4">
      <w:pPr>
        <w:rPr>
          <w:lang w:val="en-GB"/>
        </w:rPr>
      </w:pPr>
      <w:r w:rsidRPr="007B6CC4">
        <w:rPr>
          <w:b/>
          <w:bCs/>
          <w:lang w:val="en-GB"/>
        </w:rPr>
        <w:t>Different views support different goals and uses</w:t>
      </w:r>
      <w:r w:rsidRPr="007B6CC4">
        <w:rPr>
          <w:lang w:val="en-GB"/>
        </w:rPr>
        <w:t>. Therefore, the views to be documented depend, again, on the intended use of the documentation.</w:t>
      </w:r>
    </w:p>
    <w:p w14:paraId="104D24AF" w14:textId="77777777" w:rsidR="007B6CC4" w:rsidRPr="007B6CC4" w:rsidRDefault="007B6CC4" w:rsidP="007B6CC4">
      <w:pPr>
        <w:rPr>
          <w:lang w:val="en-GB"/>
        </w:rPr>
      </w:pPr>
      <w:r w:rsidRPr="007B6CC4">
        <w:rPr>
          <w:lang w:val="en-GB"/>
        </w:rPr>
        <w:t xml:space="preserve">In addition, an architecture may require </w:t>
      </w:r>
      <w:r w:rsidRPr="007B6CC4">
        <w:rPr>
          <w:b/>
          <w:bCs/>
          <w:lang w:val="en-GB"/>
        </w:rPr>
        <w:t xml:space="preserve">documentation of </w:t>
      </w:r>
      <w:proofErr w:type="spellStart"/>
      <w:r w:rsidRPr="007B6CC4">
        <w:rPr>
          <w:b/>
          <w:bCs/>
          <w:lang w:val="en-GB"/>
        </w:rPr>
        <w:t>behavior</w:t>
      </w:r>
      <w:proofErr w:type="spellEnd"/>
      <w:r w:rsidRPr="007B6CC4">
        <w:rPr>
          <w:b/>
          <w:bCs/>
          <w:lang w:val="en-GB"/>
        </w:rPr>
        <w:t xml:space="preserve"> that describes how elements interact with each other</w:t>
      </w:r>
      <w:r w:rsidRPr="007B6CC4">
        <w:rPr>
          <w:lang w:val="en-GB"/>
        </w:rPr>
        <w:t xml:space="preserve">. </w:t>
      </w:r>
    </w:p>
    <w:p w14:paraId="7A84FD4D" w14:textId="77777777" w:rsidR="007B6CC4" w:rsidRPr="007B6CC4" w:rsidRDefault="007B6CC4" w:rsidP="007B6CC4">
      <w:pPr>
        <w:rPr>
          <w:lang w:val="en-GB"/>
        </w:rPr>
      </w:pPr>
      <w:r w:rsidRPr="007B6CC4">
        <w:rPr>
          <w:lang w:val="en-GB"/>
        </w:rPr>
        <w:t xml:space="preserve">Our task is to document: relevant views and information that applies to more than one view. Therefore, the </w:t>
      </w:r>
      <w:r w:rsidRPr="007B6CC4">
        <w:rPr>
          <w:b/>
          <w:bCs/>
          <w:lang w:val="en-GB"/>
        </w:rPr>
        <w:t>documentation package consists of</w:t>
      </w:r>
      <w:r w:rsidRPr="007B6CC4">
        <w:rPr>
          <w:lang w:val="en-GB"/>
        </w:rPr>
        <w:t>:</w:t>
      </w:r>
    </w:p>
    <w:p w14:paraId="5AF667DC" w14:textId="6D454005" w:rsidR="007B6CC4" w:rsidRPr="007B6CC4" w:rsidRDefault="007B6CC4" w:rsidP="007B6CC4">
      <w:pPr>
        <w:pStyle w:val="Paragrafoelenco"/>
        <w:numPr>
          <w:ilvl w:val="0"/>
          <w:numId w:val="36"/>
        </w:numPr>
        <w:rPr>
          <w:b/>
          <w:bCs/>
          <w:lang w:val="en-GB"/>
        </w:rPr>
      </w:pPr>
      <w:proofErr w:type="gramStart"/>
      <w:r w:rsidRPr="007B6CC4">
        <w:rPr>
          <w:b/>
          <w:bCs/>
          <w:lang w:val="en-GB"/>
        </w:rPr>
        <w:t>Views;</w:t>
      </w:r>
      <w:proofErr w:type="gramEnd"/>
    </w:p>
    <w:p w14:paraId="39FB4A8C" w14:textId="2CD5A8E5" w:rsidR="007B6CC4" w:rsidRPr="007B6CC4" w:rsidRDefault="007B6CC4" w:rsidP="007B6CC4">
      <w:pPr>
        <w:pStyle w:val="Paragrafoelenco"/>
        <w:numPr>
          <w:ilvl w:val="0"/>
          <w:numId w:val="36"/>
        </w:numPr>
        <w:rPr>
          <w:lang w:val="en-GB"/>
        </w:rPr>
      </w:pPr>
      <w:r w:rsidRPr="007B6CC4">
        <w:rPr>
          <w:b/>
          <w:bCs/>
          <w:lang w:val="en-GB"/>
        </w:rPr>
        <w:t>Documentation beyond views</w:t>
      </w:r>
      <w:r w:rsidRPr="007B6CC4">
        <w:rPr>
          <w:lang w:val="en-GB"/>
        </w:rPr>
        <w:t>.</w:t>
      </w:r>
    </w:p>
    <w:p w14:paraId="663FD3E9" w14:textId="78DF63B3" w:rsidR="007B6CC4" w:rsidRPr="007B6CC4" w:rsidRDefault="007B6CC4" w:rsidP="007B6CC4">
      <w:pPr>
        <w:rPr>
          <w:b/>
          <w:bCs/>
          <w:lang w:val="en-GB"/>
        </w:rPr>
      </w:pPr>
      <w:r w:rsidRPr="007B6CC4">
        <w:rPr>
          <w:lang w:val="en-GB"/>
        </w:rPr>
        <w:t xml:space="preserve">When </w:t>
      </w:r>
      <w:r w:rsidR="00815BF5">
        <w:rPr>
          <w:lang w:val="en-GB"/>
        </w:rPr>
        <w:t>we</w:t>
      </w:r>
      <w:r w:rsidRPr="007B6CC4">
        <w:rPr>
          <w:lang w:val="en-GB"/>
        </w:rPr>
        <w:t xml:space="preserve"> study an architecture diagram, </w:t>
      </w:r>
      <w:r w:rsidR="00815BF5">
        <w:rPr>
          <w:lang w:val="en-GB"/>
        </w:rPr>
        <w:t>we</w:t>
      </w:r>
      <w:r w:rsidRPr="007B6CC4">
        <w:rPr>
          <w:lang w:val="en-GB"/>
        </w:rPr>
        <w:t xml:space="preserve"> see only the </w:t>
      </w:r>
      <w:proofErr w:type="gramStart"/>
      <w:r w:rsidRPr="007B6CC4">
        <w:rPr>
          <w:lang w:val="en-GB"/>
        </w:rPr>
        <w:t>end product</w:t>
      </w:r>
      <w:proofErr w:type="gramEnd"/>
      <w:r w:rsidRPr="007B6CC4">
        <w:rPr>
          <w:lang w:val="en-GB"/>
        </w:rPr>
        <w:t xml:space="preserve"> of a thought process. </w:t>
      </w:r>
      <w:r w:rsidRPr="007B6CC4">
        <w:rPr>
          <w:b/>
          <w:bCs/>
          <w:lang w:val="en-GB"/>
        </w:rPr>
        <w:t>Recording the design decisions</w:t>
      </w:r>
      <w:r w:rsidRPr="007B6CC4">
        <w:rPr>
          <w:lang w:val="en-GB"/>
        </w:rPr>
        <w:t xml:space="preserve"> beyond the elements, relationships, and properties </w:t>
      </w:r>
      <w:r w:rsidR="00815BF5">
        <w:rPr>
          <w:lang w:val="en-GB"/>
        </w:rPr>
        <w:t>we</w:t>
      </w:r>
      <w:r w:rsidRPr="007B6CC4">
        <w:rPr>
          <w:lang w:val="en-GB"/>
        </w:rPr>
        <w:t xml:space="preserve"> choose is critical to helping </w:t>
      </w:r>
      <w:r w:rsidR="00815BF5">
        <w:rPr>
          <w:lang w:val="en-GB"/>
        </w:rPr>
        <w:t>we</w:t>
      </w:r>
      <w:r w:rsidRPr="007B6CC4">
        <w:rPr>
          <w:lang w:val="en-GB"/>
        </w:rPr>
        <w:t xml:space="preserve"> understand how </w:t>
      </w:r>
      <w:r w:rsidR="00815BF5">
        <w:rPr>
          <w:lang w:val="en-GB"/>
        </w:rPr>
        <w:t>we</w:t>
      </w:r>
      <w:r w:rsidRPr="007B6CC4">
        <w:rPr>
          <w:lang w:val="en-GB"/>
        </w:rPr>
        <w:t xml:space="preserve"> arrived at the result, and properties is critical to understanding how </w:t>
      </w:r>
      <w:r w:rsidR="00815BF5">
        <w:rPr>
          <w:lang w:val="en-GB"/>
        </w:rPr>
        <w:t>we</w:t>
      </w:r>
      <w:r w:rsidRPr="007B6CC4">
        <w:rPr>
          <w:lang w:val="en-GB"/>
        </w:rPr>
        <w:t xml:space="preserve"> arrived at the result.</w:t>
      </w:r>
    </w:p>
    <w:p w14:paraId="2F6FCBA9" w14:textId="1BBC34D3" w:rsidR="00F16249" w:rsidRPr="00131728" w:rsidRDefault="00F16249" w:rsidP="00131728">
      <w:pPr>
        <w:pStyle w:val="H2"/>
      </w:pPr>
      <w:bookmarkStart w:id="10" w:name="_Toc155556817"/>
      <w:r w:rsidRPr="00742159">
        <w:t>How to identify a viable architectural solution?</w:t>
      </w:r>
      <w:r w:rsidR="00131728">
        <w:t xml:space="preserve"> -</w:t>
      </w:r>
      <w:r w:rsidR="00131728" w:rsidRPr="00131728">
        <w:t xml:space="preserve"> </w:t>
      </w:r>
      <w:r w:rsidR="00131728">
        <w:rPr>
          <w:rStyle w:val="--l"/>
        </w:rPr>
        <w:t>The strategy of this project</w:t>
      </w:r>
      <w:bookmarkEnd w:id="10"/>
    </w:p>
    <w:p w14:paraId="3B739455" w14:textId="77777777" w:rsidR="00A40485" w:rsidRDefault="00A40485" w:rsidP="00A40485">
      <w:r w:rsidRPr="00A40485">
        <w:rPr>
          <w:lang w:val="en-US"/>
        </w:rPr>
        <w:t xml:space="preserve">One technique (among many) for </w:t>
      </w:r>
      <w:r w:rsidRPr="00131728">
        <w:rPr>
          <w:b/>
          <w:bCs/>
          <w:lang w:val="en-US"/>
        </w:rPr>
        <w:t>properly</w:t>
      </w:r>
      <w:r w:rsidRPr="00A40485">
        <w:rPr>
          <w:lang w:val="en-US"/>
        </w:rPr>
        <w:t xml:space="preserve"> designing an architectural solution is to </w:t>
      </w:r>
      <w:r w:rsidRPr="007B6CC4">
        <w:rPr>
          <w:b/>
          <w:bCs/>
          <w:lang w:val="en-US"/>
        </w:rPr>
        <w:t>design the architecture based on views</w:t>
      </w:r>
      <w:r w:rsidRPr="00A40485">
        <w:rPr>
          <w:lang w:val="en-US"/>
        </w:rPr>
        <w:t xml:space="preserve">. </w:t>
      </w:r>
      <w:r w:rsidRPr="00A40485">
        <w:t xml:space="preserve">The steps to be </w:t>
      </w:r>
      <w:proofErr w:type="spellStart"/>
      <w:r w:rsidRPr="00A40485">
        <w:t>identified</w:t>
      </w:r>
      <w:proofErr w:type="spellEnd"/>
      <w:r w:rsidRPr="00A40485">
        <w:t xml:space="preserve"> </w:t>
      </w:r>
      <w:proofErr w:type="spellStart"/>
      <w:r w:rsidRPr="00A40485">
        <w:t>next</w:t>
      </w:r>
      <w:proofErr w:type="spellEnd"/>
      <w:r w:rsidRPr="00A40485">
        <w:t xml:space="preserve"> are (in </w:t>
      </w:r>
      <w:proofErr w:type="spellStart"/>
      <w:r w:rsidRPr="00A40485">
        <w:t>order</w:t>
      </w:r>
      <w:proofErr w:type="spellEnd"/>
      <w:r w:rsidRPr="00A40485">
        <w:t>):</w:t>
      </w:r>
    </w:p>
    <w:p w14:paraId="2F692FA4" w14:textId="74B4DF1D" w:rsidR="00A40485" w:rsidRPr="00A40485" w:rsidRDefault="00A40485" w:rsidP="006417E2">
      <w:pPr>
        <w:pStyle w:val="Paragrafoelenco"/>
        <w:numPr>
          <w:ilvl w:val="0"/>
          <w:numId w:val="4"/>
        </w:numPr>
        <w:rPr>
          <w:b/>
          <w:bCs/>
        </w:rPr>
      </w:pPr>
      <w:proofErr w:type="spellStart"/>
      <w:r w:rsidRPr="00A40485">
        <w:rPr>
          <w:b/>
          <w:bCs/>
        </w:rPr>
        <w:t>Problem</w:t>
      </w:r>
      <w:proofErr w:type="spellEnd"/>
      <w:r w:rsidRPr="00A40485">
        <w:rPr>
          <w:b/>
          <w:bCs/>
        </w:rPr>
        <w:t xml:space="preserve"> Architecture</w:t>
      </w:r>
    </w:p>
    <w:p w14:paraId="39B0118E" w14:textId="20C7DEBC" w:rsidR="00131728" w:rsidRDefault="00131728" w:rsidP="00131728">
      <w:pPr>
        <w:pStyle w:val="Paragrafoelenco"/>
      </w:pPr>
      <w:r w:rsidRPr="00131728">
        <w:rPr>
          <w:lang w:val="en-GB"/>
        </w:rPr>
        <w:t xml:space="preserve">At this stage, one tries to understand the problem, checking the understanding of functional requirements and identifying non-functional requirements. </w:t>
      </w:r>
      <w:r>
        <w:t xml:space="preserve">In general, one </w:t>
      </w:r>
      <w:proofErr w:type="spellStart"/>
      <w:r>
        <w:t>focuses</w:t>
      </w:r>
      <w:proofErr w:type="spellEnd"/>
      <w:r>
        <w:t xml:space="preserve"> on:</w:t>
      </w:r>
    </w:p>
    <w:p w14:paraId="7FA36CB6" w14:textId="7A52332E" w:rsidR="00131728" w:rsidRPr="00131728" w:rsidRDefault="00131728" w:rsidP="00131728">
      <w:pPr>
        <w:pStyle w:val="Paragrafoelenco"/>
        <w:numPr>
          <w:ilvl w:val="1"/>
          <w:numId w:val="4"/>
        </w:numPr>
        <w:rPr>
          <w:lang w:val="en-GB"/>
        </w:rPr>
      </w:pPr>
      <w:r w:rsidRPr="00131728">
        <w:rPr>
          <w:lang w:val="en-GB"/>
        </w:rPr>
        <w:t>What does the system need to do?</w:t>
      </w:r>
    </w:p>
    <w:p w14:paraId="5B8486C3" w14:textId="2DAEF388" w:rsidR="00131728" w:rsidRDefault="00131728" w:rsidP="00131728">
      <w:pPr>
        <w:pStyle w:val="Paragrafoelenco"/>
        <w:numPr>
          <w:ilvl w:val="1"/>
          <w:numId w:val="4"/>
        </w:numPr>
      </w:pPr>
      <w:r>
        <w:t xml:space="preserve">Who are the </w:t>
      </w:r>
      <w:proofErr w:type="spellStart"/>
      <w:r>
        <w:t>actors</w:t>
      </w:r>
      <w:proofErr w:type="spellEnd"/>
      <w:r>
        <w:t>?</w:t>
      </w:r>
    </w:p>
    <w:p w14:paraId="7B024EC6" w14:textId="677A57BB" w:rsidR="00131728" w:rsidRPr="00D64B44" w:rsidRDefault="00131728" w:rsidP="00131728">
      <w:pPr>
        <w:pStyle w:val="Paragrafoelenco"/>
        <w:numPr>
          <w:ilvl w:val="1"/>
          <w:numId w:val="4"/>
        </w:numPr>
        <w:rPr>
          <w:lang w:val="en-GB"/>
        </w:rPr>
      </w:pPr>
      <w:r w:rsidRPr="00131728">
        <w:rPr>
          <w:lang w:val="en-GB"/>
        </w:rPr>
        <w:t>What are the data? And what transformations do they undergo so that the data of interest to the system can be realized?</w:t>
      </w:r>
    </w:p>
    <w:p w14:paraId="70FB820B" w14:textId="4A3554C8" w:rsidR="00F16249" w:rsidRPr="00131728" w:rsidRDefault="00A40485" w:rsidP="00131728">
      <w:pPr>
        <w:pStyle w:val="Paragrafoelenco"/>
        <w:numPr>
          <w:ilvl w:val="0"/>
          <w:numId w:val="4"/>
        </w:numPr>
        <w:rPr>
          <w:b/>
          <w:bCs/>
          <w:lang w:val="en-GB"/>
        </w:rPr>
      </w:pPr>
      <w:r w:rsidRPr="00131728">
        <w:rPr>
          <w:b/>
          <w:bCs/>
          <w:lang w:val="en-GB"/>
        </w:rPr>
        <w:t>Logic Architecture</w:t>
      </w:r>
    </w:p>
    <w:p w14:paraId="7BB8DF85" w14:textId="2BC16972" w:rsidR="00F16249" w:rsidRPr="00A61BEC" w:rsidRDefault="00A61BEC" w:rsidP="00F16249">
      <w:pPr>
        <w:pStyle w:val="Paragrafoelenco"/>
        <w:rPr>
          <w:lang w:val="en-US"/>
        </w:rPr>
      </w:pPr>
      <w:r w:rsidRPr="00A61BEC">
        <w:rPr>
          <w:lang w:val="en-US"/>
        </w:rPr>
        <w:t xml:space="preserve">In this step we go on to decompose the functionality of the system into logical modules, i.e., indivisible blocks (separations of concern). In this step the architecture must guarantee the identified ASRs. In general, we focus on 'component identification: how to "divide" the system in the best possible way with respect to the various functionalities/functional requirements. </w:t>
      </w:r>
    </w:p>
    <w:p w14:paraId="7E63F782" w14:textId="603AA3E7" w:rsidR="00F16249" w:rsidRDefault="00A61BEC" w:rsidP="006417E2">
      <w:pPr>
        <w:pStyle w:val="Paragrafoelenco"/>
        <w:numPr>
          <w:ilvl w:val="0"/>
          <w:numId w:val="4"/>
        </w:numPr>
      </w:pPr>
      <w:r w:rsidRPr="00131728">
        <w:rPr>
          <w:b/>
          <w:bCs/>
        </w:rPr>
        <w:t>Concrete Architecture</w:t>
      </w:r>
      <w:r w:rsidR="00F16249">
        <w:t>.</w:t>
      </w:r>
    </w:p>
    <w:p w14:paraId="5C1B42B7" w14:textId="1857C360" w:rsidR="00F16249" w:rsidRPr="00A61BEC" w:rsidRDefault="00A61BEC" w:rsidP="00F16249">
      <w:pPr>
        <w:pStyle w:val="Paragrafoelenco"/>
        <w:rPr>
          <w:lang w:val="en-US"/>
        </w:rPr>
      </w:pPr>
      <w:r w:rsidRPr="00A61BEC">
        <w:rPr>
          <w:lang w:val="en-US"/>
        </w:rPr>
        <w:t xml:space="preserve">In this step we are going to look at how the logical components interact (what protocols etc.) and what technological solutions allow us to realize the logical </w:t>
      </w:r>
      <w:proofErr w:type="gramStart"/>
      <w:r w:rsidRPr="00A61BEC">
        <w:rPr>
          <w:lang w:val="en-US"/>
        </w:rPr>
        <w:t>components</w:t>
      </w:r>
      <w:r w:rsidR="00F16249" w:rsidRPr="00A61BEC">
        <w:rPr>
          <w:lang w:val="en-US"/>
        </w:rPr>
        <w:t>;</w:t>
      </w:r>
      <w:proofErr w:type="gramEnd"/>
    </w:p>
    <w:p w14:paraId="1CDB5680" w14:textId="3F0F00B3" w:rsidR="00F16249" w:rsidRPr="00131728" w:rsidRDefault="00A61BEC" w:rsidP="006417E2">
      <w:pPr>
        <w:pStyle w:val="Paragrafoelenco"/>
        <w:numPr>
          <w:ilvl w:val="0"/>
          <w:numId w:val="4"/>
        </w:numPr>
        <w:rPr>
          <w:b/>
          <w:bCs/>
        </w:rPr>
      </w:pPr>
      <w:r w:rsidRPr="00131728">
        <w:rPr>
          <w:b/>
          <w:bCs/>
        </w:rPr>
        <w:t>Deployment Architecture</w:t>
      </w:r>
      <w:r w:rsidR="00F16249" w:rsidRPr="00131728">
        <w:rPr>
          <w:b/>
          <w:bCs/>
        </w:rPr>
        <w:t>.</w:t>
      </w:r>
    </w:p>
    <w:p w14:paraId="2592352F" w14:textId="06357809" w:rsidR="00F16249" w:rsidRPr="00A61BEC" w:rsidRDefault="00A61BEC" w:rsidP="00F16249">
      <w:pPr>
        <w:pStyle w:val="Paragrafoelenco"/>
        <w:rPr>
          <w:lang w:val="en-US"/>
        </w:rPr>
      </w:pPr>
      <w:r w:rsidRPr="00A61BEC">
        <w:rPr>
          <w:lang w:val="en-US"/>
        </w:rPr>
        <w:t xml:space="preserve">In this point we focus on the structure components and connectors </w:t>
      </w:r>
      <w:r w:rsidRPr="00131728">
        <w:rPr>
          <w:lang w:val="en-US"/>
        </w:rPr>
        <w:t>deployed</w:t>
      </w:r>
      <w:r w:rsidRPr="00A61BEC">
        <w:rPr>
          <w:lang w:val="en-US"/>
        </w:rPr>
        <w:t xml:space="preserve"> in the </w:t>
      </w:r>
      <w:proofErr w:type="spellStart"/>
      <w:r w:rsidRPr="00A61BEC">
        <w:rPr>
          <w:lang w:val="en-US"/>
        </w:rPr>
        <w:t>environnement</w:t>
      </w:r>
      <w:proofErr w:type="spellEnd"/>
      <w:r w:rsidRPr="00A61BEC">
        <w:rPr>
          <w:lang w:val="en-US"/>
        </w:rPr>
        <w:t xml:space="preserve"> (software components that need to be installed on the hardware)</w:t>
      </w:r>
      <w:r w:rsidR="00131728">
        <w:rPr>
          <w:lang w:val="en-US"/>
        </w:rPr>
        <w:t>.</w:t>
      </w:r>
    </w:p>
    <w:p w14:paraId="750F06E4" w14:textId="5D72CA67" w:rsidR="00F16249" w:rsidRPr="00FB4B17" w:rsidRDefault="00A61BEC" w:rsidP="006417E2">
      <w:pPr>
        <w:pStyle w:val="Paragrafoelenco"/>
        <w:numPr>
          <w:ilvl w:val="0"/>
          <w:numId w:val="4"/>
        </w:numPr>
        <w:rPr>
          <w:lang w:val="en-US"/>
        </w:rPr>
      </w:pPr>
      <w:r w:rsidRPr="00131728">
        <w:rPr>
          <w:b/>
          <w:bCs/>
          <w:lang w:val="en-US"/>
        </w:rPr>
        <w:t>Implementation Architecture</w:t>
      </w:r>
      <w:r w:rsidR="00F16249" w:rsidRPr="00FB4B17">
        <w:rPr>
          <w:lang w:val="en-US"/>
        </w:rPr>
        <w:t xml:space="preserve"> (</w:t>
      </w:r>
      <w:r w:rsidR="00FB4B17" w:rsidRPr="00131728">
        <w:rPr>
          <w:i/>
          <w:iCs/>
          <w:lang w:val="en-US"/>
        </w:rPr>
        <w:t>not addressed in this project</w:t>
      </w:r>
      <w:r w:rsidR="00F16249" w:rsidRPr="00FB4B17">
        <w:rPr>
          <w:lang w:val="en-US"/>
        </w:rPr>
        <w:t>).</w:t>
      </w:r>
    </w:p>
    <w:p w14:paraId="5C884938" w14:textId="52374CDE" w:rsidR="00F16249" w:rsidRPr="00FB4B17" w:rsidRDefault="00FB4B17" w:rsidP="00F16249">
      <w:pPr>
        <w:pStyle w:val="Paragrafoelenco"/>
        <w:rPr>
          <w:lang w:val="en-US"/>
        </w:rPr>
      </w:pPr>
      <w:r w:rsidRPr="00FB4B17">
        <w:rPr>
          <w:lang w:val="en-US"/>
        </w:rPr>
        <w:t>In this step, technologies, platforms, programming languages are chosen as far as possible</w:t>
      </w:r>
      <w:r w:rsidR="00F16249" w:rsidRPr="00FB4B17">
        <w:rPr>
          <w:lang w:val="en-US"/>
        </w:rPr>
        <w:t>, …</w:t>
      </w:r>
    </w:p>
    <w:p w14:paraId="5E51E8B6" w14:textId="0ECA5317" w:rsidR="00FB4B17" w:rsidRPr="00FB4B17" w:rsidRDefault="00FB4B17" w:rsidP="00FB4B17">
      <w:pPr>
        <w:rPr>
          <w:lang w:val="en-US"/>
        </w:rPr>
      </w:pPr>
      <w:r w:rsidRPr="00FB4B17">
        <w:rPr>
          <w:lang w:val="en-US"/>
        </w:rPr>
        <w:t xml:space="preserve">Important, in any case, is to consider from the outset the </w:t>
      </w:r>
      <w:r w:rsidRPr="00131728">
        <w:rPr>
          <w:b/>
          <w:bCs/>
          <w:lang w:val="en-US"/>
        </w:rPr>
        <w:t>constraints imposed on us</w:t>
      </w:r>
      <w:r w:rsidRPr="00FB4B17">
        <w:rPr>
          <w:lang w:val="en-US"/>
        </w:rPr>
        <w:t>.</w:t>
      </w:r>
    </w:p>
    <w:p w14:paraId="46762AF2" w14:textId="07597AD8" w:rsidR="00F16249" w:rsidRPr="00FB4B17" w:rsidRDefault="00FB4B17" w:rsidP="00FB4B17">
      <w:pPr>
        <w:rPr>
          <w:lang w:val="en-US"/>
        </w:rPr>
      </w:pPr>
      <w:r w:rsidRPr="00FB4B17">
        <w:rPr>
          <w:lang w:val="en-US"/>
        </w:rPr>
        <w:lastRenderedPageBreak/>
        <w:t xml:space="preserve">To represent the system, in any case, we will make use, as already pointed out, </w:t>
      </w:r>
      <w:r w:rsidRPr="00131728">
        <w:rPr>
          <w:b/>
          <w:bCs/>
          <w:lang w:val="en-US"/>
        </w:rPr>
        <w:t>of views represented through the UML model</w:t>
      </w:r>
      <w:r w:rsidR="00F16249" w:rsidRPr="00FB4B17">
        <w:rPr>
          <w:lang w:val="en-US"/>
        </w:rPr>
        <w:t>.</w:t>
      </w:r>
    </w:p>
    <w:p w14:paraId="496A0B4C" w14:textId="77777777" w:rsidR="007A526D" w:rsidRDefault="00360E3D" w:rsidP="007A526D">
      <w:pPr>
        <w:pStyle w:val="H2"/>
        <w:rPr>
          <w:rStyle w:val="--l"/>
        </w:rPr>
      </w:pPr>
      <w:bookmarkStart w:id="11" w:name="_Toc155556818"/>
      <w:r w:rsidRPr="00FB4B17">
        <w:rPr>
          <w:rStyle w:val="--l"/>
        </w:rPr>
        <w:t>Project track</w:t>
      </w:r>
      <w:bookmarkEnd w:id="11"/>
    </w:p>
    <w:p w14:paraId="2D6B77C9" w14:textId="7E98DD2D" w:rsidR="00FB4B17" w:rsidRPr="00D64B44" w:rsidRDefault="00FB4B17" w:rsidP="007A526D">
      <w:pPr>
        <w:rPr>
          <w:rStyle w:val="--l"/>
          <w:iCs/>
          <w:lang w:val="en-GB"/>
        </w:rPr>
      </w:pPr>
      <w:r w:rsidRPr="00D64B44">
        <w:rPr>
          <w:rStyle w:val="--l"/>
          <w:i/>
          <w:iCs/>
          <w:lang w:val="en-GB"/>
        </w:rPr>
        <w:t>We proceed by reporting the outline of the project...</w:t>
      </w:r>
    </w:p>
    <w:p w14:paraId="542AACB4" w14:textId="77777777" w:rsidR="00131728" w:rsidRDefault="00131728" w:rsidP="00131728">
      <w:pPr>
        <w:rPr>
          <w:lang w:val="en-US"/>
        </w:rPr>
      </w:pPr>
    </w:p>
    <w:p w14:paraId="1F5A6432" w14:textId="0BA48C61" w:rsidR="00FB4B17" w:rsidRPr="00131728" w:rsidRDefault="00131728" w:rsidP="00131728">
      <w:pPr>
        <w:jc w:val="center"/>
        <w:rPr>
          <w:rStyle w:val="--l"/>
          <w:lang w:val="en-US"/>
        </w:rPr>
      </w:pPr>
      <w:r>
        <w:rPr>
          <w:lang w:val="en-US"/>
        </w:rPr>
        <w:t>“</w:t>
      </w:r>
    </w:p>
    <w:p w14:paraId="124201E9" w14:textId="77777777" w:rsidR="00FB4B17" w:rsidRDefault="00FB4B17" w:rsidP="003253C0">
      <w:pPr>
        <w:rPr>
          <w:rStyle w:val="--l"/>
          <w:b/>
          <w:bCs/>
        </w:rPr>
      </w:pPr>
      <w:r w:rsidRPr="00022272">
        <w:rPr>
          <w:rStyle w:val="--l"/>
          <w:lang w:val="en-GB"/>
        </w:rPr>
        <w:t xml:space="preserve">A company is engaged in the design and installation of </w:t>
      </w:r>
      <w:r w:rsidRPr="00022272">
        <w:rPr>
          <w:rStyle w:val="--l"/>
          <w:b/>
          <w:bCs/>
          <w:lang w:val="en-GB"/>
        </w:rPr>
        <w:t>power distribution substations</w:t>
      </w:r>
      <w:r w:rsidRPr="00022272">
        <w:rPr>
          <w:rStyle w:val="--l"/>
          <w:lang w:val="en-GB"/>
        </w:rPr>
        <w:t xml:space="preserve">. </w:t>
      </w:r>
      <w:r w:rsidRPr="00D64B44">
        <w:rPr>
          <w:rStyle w:val="--l"/>
          <w:lang w:val="en-GB"/>
        </w:rPr>
        <w:t xml:space="preserve">The substations are </w:t>
      </w:r>
      <w:r w:rsidRPr="00D64B44">
        <w:rPr>
          <w:rStyle w:val="--l"/>
          <w:b/>
          <w:bCs/>
          <w:lang w:val="en-GB"/>
        </w:rPr>
        <w:t>scattered throughout the territory</w:t>
      </w:r>
      <w:r w:rsidRPr="00D64B44">
        <w:rPr>
          <w:rStyle w:val="--l"/>
          <w:lang w:val="en-GB"/>
        </w:rPr>
        <w:t xml:space="preserve"> and are equipped with </w:t>
      </w:r>
      <w:r w:rsidRPr="00D64B44">
        <w:rPr>
          <w:rStyle w:val="--l"/>
          <w:b/>
          <w:bCs/>
          <w:lang w:val="en-GB"/>
        </w:rPr>
        <w:t>sensors</w:t>
      </w:r>
      <w:r w:rsidRPr="00D64B44">
        <w:rPr>
          <w:rStyle w:val="--l"/>
          <w:lang w:val="en-GB"/>
        </w:rPr>
        <w:t xml:space="preserve"> for instantaneous measurement of the power delivered. </w:t>
      </w:r>
      <w:r w:rsidRPr="00FB4B17">
        <w:rPr>
          <w:rStyle w:val="--l"/>
        </w:rPr>
        <w:t xml:space="preserve">An </w:t>
      </w:r>
      <w:proofErr w:type="spellStart"/>
      <w:r w:rsidRPr="00FB4B17">
        <w:rPr>
          <w:rStyle w:val="--l"/>
        </w:rPr>
        <w:t>operational</w:t>
      </w:r>
      <w:proofErr w:type="spellEnd"/>
      <w:r w:rsidRPr="00FB4B17">
        <w:rPr>
          <w:rStyle w:val="--l"/>
        </w:rPr>
        <w:t xml:space="preserve"> management system is to be designed that:</w:t>
      </w:r>
    </w:p>
    <w:p w14:paraId="78E645DE" w14:textId="77777777" w:rsidR="00FB4B17" w:rsidRPr="00D64B44" w:rsidRDefault="00FB4B17" w:rsidP="003253C0">
      <w:pPr>
        <w:pStyle w:val="Paragrafoelenco"/>
        <w:numPr>
          <w:ilvl w:val="0"/>
          <w:numId w:val="22"/>
        </w:numPr>
        <w:rPr>
          <w:rStyle w:val="--l"/>
          <w:b/>
          <w:bCs/>
          <w:lang w:val="en-GB"/>
        </w:rPr>
      </w:pPr>
      <w:r w:rsidRPr="00D64B44">
        <w:rPr>
          <w:rStyle w:val="--l"/>
          <w:b/>
          <w:bCs/>
          <w:lang w:val="en-GB"/>
        </w:rPr>
        <w:t>Acquires "real-time" data from the individual power station</w:t>
      </w:r>
      <w:r w:rsidRPr="00D64B44">
        <w:rPr>
          <w:rStyle w:val="--l"/>
          <w:lang w:val="en-GB"/>
        </w:rPr>
        <w:t>s. The data detectable by the sensors is the instantaneous power delivered (in kw</w:t>
      </w:r>
      <w:proofErr w:type="gramStart"/>
      <w:r w:rsidRPr="00D64B44">
        <w:rPr>
          <w:rStyle w:val="--l"/>
          <w:lang w:val="en-GB"/>
        </w:rPr>
        <w:t>);</w:t>
      </w:r>
      <w:proofErr w:type="gramEnd"/>
    </w:p>
    <w:p w14:paraId="400969E6" w14:textId="0B8E88B7" w:rsidR="00FB4B17" w:rsidRPr="00390150" w:rsidRDefault="00FB4B17" w:rsidP="003253C0">
      <w:pPr>
        <w:pStyle w:val="Paragrafoelenco"/>
        <w:numPr>
          <w:ilvl w:val="0"/>
          <w:numId w:val="22"/>
        </w:numPr>
        <w:rPr>
          <w:rStyle w:val="--l"/>
          <w:b/>
          <w:bCs/>
          <w:lang w:val="en-GB"/>
        </w:rPr>
      </w:pPr>
      <w:r w:rsidRPr="00390150">
        <w:rPr>
          <w:rStyle w:val="--l"/>
          <w:b/>
          <w:bCs/>
          <w:lang w:val="en-GB"/>
        </w:rPr>
        <w:t xml:space="preserve">Checks for </w:t>
      </w:r>
      <w:r w:rsidR="00390150" w:rsidRPr="00390150">
        <w:rPr>
          <w:rStyle w:val="--l"/>
          <w:b/>
          <w:bCs/>
          <w:lang w:val="en-GB"/>
        </w:rPr>
        <w:t>an</w:t>
      </w:r>
      <w:r w:rsidR="00390150">
        <w:rPr>
          <w:rStyle w:val="--l"/>
          <w:b/>
          <w:bCs/>
          <w:lang w:val="en-GB"/>
        </w:rPr>
        <w:t>omaly</w:t>
      </w:r>
      <w:r w:rsidRPr="00390150">
        <w:rPr>
          <w:rStyle w:val="--l"/>
          <w:b/>
          <w:bCs/>
          <w:lang w:val="en-GB"/>
        </w:rPr>
        <w:t xml:space="preserve"> situations</w:t>
      </w:r>
      <w:r w:rsidRPr="00390150">
        <w:rPr>
          <w:rStyle w:val="--l"/>
          <w:lang w:val="en-GB"/>
        </w:rPr>
        <w:t xml:space="preserve"> (</w:t>
      </w:r>
      <w:r w:rsidR="00390150">
        <w:rPr>
          <w:rStyle w:val="--l"/>
          <w:lang w:val="en-GB"/>
        </w:rPr>
        <w:t>anomaly</w:t>
      </w:r>
      <w:r w:rsidRPr="00390150">
        <w:rPr>
          <w:rStyle w:val="--l"/>
          <w:lang w:val="en-GB"/>
        </w:rPr>
        <w:t xml:space="preserve"> power peaks compared to the limits set for the control unit</w:t>
      </w:r>
      <w:proofErr w:type="gramStart"/>
      <w:r w:rsidRPr="00390150">
        <w:rPr>
          <w:rStyle w:val="--l"/>
          <w:lang w:val="en-GB"/>
        </w:rPr>
        <w:t>);</w:t>
      </w:r>
      <w:proofErr w:type="gramEnd"/>
    </w:p>
    <w:p w14:paraId="6E47BD21" w14:textId="4A66E192" w:rsidR="00FB4B17" w:rsidRPr="00390150" w:rsidRDefault="00FB4B17" w:rsidP="003253C0">
      <w:pPr>
        <w:pStyle w:val="Paragrafoelenco"/>
        <w:numPr>
          <w:ilvl w:val="0"/>
          <w:numId w:val="22"/>
        </w:numPr>
        <w:rPr>
          <w:rStyle w:val="--l"/>
          <w:b/>
          <w:bCs/>
          <w:lang w:val="en-GB"/>
        </w:rPr>
      </w:pPr>
      <w:r w:rsidRPr="00390150">
        <w:rPr>
          <w:rStyle w:val="--l"/>
          <w:lang w:val="en-GB"/>
        </w:rPr>
        <w:t xml:space="preserve">In the </w:t>
      </w:r>
      <w:r w:rsidRPr="00390150">
        <w:rPr>
          <w:rStyle w:val="--l"/>
          <w:b/>
          <w:bCs/>
          <w:lang w:val="en-GB"/>
        </w:rPr>
        <w:t xml:space="preserve">case of </w:t>
      </w:r>
      <w:r w:rsidR="00390150" w:rsidRPr="00390150">
        <w:rPr>
          <w:rStyle w:val="--l"/>
          <w:b/>
          <w:bCs/>
          <w:lang w:val="en-GB"/>
        </w:rPr>
        <w:t>an</w:t>
      </w:r>
      <w:r w:rsidR="00390150">
        <w:rPr>
          <w:rStyle w:val="--l"/>
          <w:b/>
          <w:bCs/>
          <w:lang w:val="en-GB"/>
        </w:rPr>
        <w:t>omaly</w:t>
      </w:r>
      <w:r w:rsidRPr="00390150">
        <w:rPr>
          <w:rStyle w:val="--l"/>
          <w:b/>
          <w:bCs/>
          <w:lang w:val="en-GB"/>
        </w:rPr>
        <w:t xml:space="preserve"> situations</w:t>
      </w:r>
      <w:r w:rsidRPr="00390150">
        <w:rPr>
          <w:rStyle w:val="--l"/>
          <w:lang w:val="en-GB"/>
        </w:rPr>
        <w:t xml:space="preserve">, turns off the control unit and notifies the central technical service of the </w:t>
      </w:r>
      <w:proofErr w:type="gramStart"/>
      <w:r w:rsidR="00390150">
        <w:rPr>
          <w:rStyle w:val="--l"/>
          <w:lang w:val="en-GB"/>
        </w:rPr>
        <w:t>anomaly</w:t>
      </w:r>
      <w:r w:rsidRPr="00390150">
        <w:rPr>
          <w:rStyle w:val="--l"/>
          <w:lang w:val="en-GB"/>
        </w:rPr>
        <w:t>;</w:t>
      </w:r>
      <w:proofErr w:type="gramEnd"/>
    </w:p>
    <w:p w14:paraId="3563DFE3" w14:textId="77777777" w:rsidR="00FB4B17" w:rsidRPr="00D64B44" w:rsidRDefault="00FB4B17" w:rsidP="003253C0">
      <w:pPr>
        <w:pStyle w:val="Paragrafoelenco"/>
        <w:numPr>
          <w:ilvl w:val="0"/>
          <w:numId w:val="22"/>
        </w:numPr>
        <w:rPr>
          <w:rStyle w:val="--l"/>
          <w:b/>
          <w:bCs/>
          <w:lang w:val="en-GB"/>
        </w:rPr>
      </w:pPr>
      <w:r w:rsidRPr="00D64B44">
        <w:rPr>
          <w:rStyle w:val="--l"/>
          <w:lang w:val="en-GB"/>
        </w:rPr>
        <w:t xml:space="preserve">Supports the decisions of the central technical service to </w:t>
      </w:r>
      <w:r w:rsidRPr="00D64B44">
        <w:rPr>
          <w:rStyle w:val="--l"/>
          <w:b/>
          <w:bCs/>
          <w:lang w:val="en-GB"/>
        </w:rPr>
        <w:t xml:space="preserve">identify the most suitable operator </w:t>
      </w:r>
      <w:r w:rsidRPr="00D64B44">
        <w:rPr>
          <w:rStyle w:val="--l"/>
          <w:lang w:val="en-GB"/>
        </w:rPr>
        <w:t xml:space="preserve">(by availability, geographic proximity, technical expertise related to the type of control unit) to repair the </w:t>
      </w:r>
      <w:proofErr w:type="gramStart"/>
      <w:r w:rsidRPr="00D64B44">
        <w:rPr>
          <w:rStyle w:val="--l"/>
          <w:lang w:val="en-GB"/>
        </w:rPr>
        <w:t>fault;</w:t>
      </w:r>
      <w:proofErr w:type="gramEnd"/>
    </w:p>
    <w:p w14:paraId="125B2C14" w14:textId="77777777" w:rsidR="00FB4B17" w:rsidRPr="00D64B44" w:rsidRDefault="00FB4B17" w:rsidP="003253C0">
      <w:pPr>
        <w:pStyle w:val="Paragrafoelenco"/>
        <w:numPr>
          <w:ilvl w:val="0"/>
          <w:numId w:val="22"/>
        </w:numPr>
        <w:rPr>
          <w:rStyle w:val="--l"/>
          <w:b/>
          <w:bCs/>
          <w:lang w:val="en-GB"/>
        </w:rPr>
      </w:pPr>
      <w:r w:rsidRPr="00D64B44">
        <w:rPr>
          <w:rStyle w:val="--l"/>
          <w:b/>
          <w:bCs/>
          <w:lang w:val="en-GB"/>
        </w:rPr>
        <w:t xml:space="preserve">Notifies the operator of the action to be </w:t>
      </w:r>
      <w:proofErr w:type="gramStart"/>
      <w:r w:rsidRPr="00D64B44">
        <w:rPr>
          <w:rStyle w:val="--l"/>
          <w:b/>
          <w:bCs/>
          <w:lang w:val="en-GB"/>
        </w:rPr>
        <w:t>taken</w:t>
      </w:r>
      <w:r w:rsidRPr="00D64B44">
        <w:rPr>
          <w:rStyle w:val="--l"/>
          <w:lang w:val="en-GB"/>
        </w:rPr>
        <w:t>;</w:t>
      </w:r>
      <w:proofErr w:type="gramEnd"/>
    </w:p>
    <w:p w14:paraId="7F2E5B89" w14:textId="77777777" w:rsidR="00022272" w:rsidRPr="00022272" w:rsidRDefault="00FB4B17" w:rsidP="00131728">
      <w:pPr>
        <w:pStyle w:val="Paragrafoelenco"/>
        <w:numPr>
          <w:ilvl w:val="0"/>
          <w:numId w:val="22"/>
        </w:numPr>
        <w:rPr>
          <w:rStyle w:val="--l"/>
          <w:b/>
          <w:bCs/>
          <w:lang w:val="en-GB"/>
        </w:rPr>
      </w:pPr>
      <w:r w:rsidRPr="00022272">
        <w:rPr>
          <w:rStyle w:val="--l"/>
          <w:lang w:val="en-GB"/>
        </w:rPr>
        <w:t xml:space="preserve">Allows the operator to notify the technical service to </w:t>
      </w:r>
      <w:r w:rsidRPr="00022272">
        <w:rPr>
          <w:rStyle w:val="--l"/>
          <w:b/>
          <w:bCs/>
          <w:lang w:val="en-GB"/>
        </w:rPr>
        <w:t xml:space="preserve">initiate the intervention and its </w:t>
      </w:r>
      <w:proofErr w:type="gramStart"/>
      <w:r w:rsidRPr="00022272">
        <w:rPr>
          <w:rStyle w:val="--l"/>
          <w:b/>
          <w:bCs/>
          <w:lang w:val="en-GB"/>
        </w:rPr>
        <w:t>completion</w:t>
      </w:r>
      <w:r w:rsidRPr="00022272">
        <w:rPr>
          <w:rStyle w:val="--l"/>
          <w:lang w:val="en-GB"/>
        </w:rPr>
        <w:t>;</w:t>
      </w:r>
      <w:proofErr w:type="gramEnd"/>
    </w:p>
    <w:p w14:paraId="563E894A" w14:textId="172EF309" w:rsidR="00FB4B17" w:rsidRPr="00022272" w:rsidRDefault="00FB4B17" w:rsidP="00131728">
      <w:pPr>
        <w:pStyle w:val="Paragrafoelenco"/>
        <w:numPr>
          <w:ilvl w:val="0"/>
          <w:numId w:val="22"/>
        </w:numPr>
        <w:rPr>
          <w:rStyle w:val="--l"/>
          <w:b/>
          <w:bCs/>
          <w:lang w:val="en-GB"/>
        </w:rPr>
      </w:pPr>
      <w:r w:rsidRPr="00022272">
        <w:rPr>
          <w:rStyle w:val="--l"/>
          <w:rFonts w:cs="Noto Serif"/>
          <w:b/>
          <w:bCs/>
          <w:szCs w:val="24"/>
          <w:lang w:val="en-US"/>
        </w:rPr>
        <w:t>Collects</w:t>
      </w:r>
      <w:r w:rsidRPr="00022272">
        <w:rPr>
          <w:rStyle w:val="--l"/>
          <w:rFonts w:cs="Noto Serif"/>
          <w:szCs w:val="24"/>
          <w:lang w:val="en-US"/>
        </w:rPr>
        <w:t xml:space="preserve"> instantaneous power consumption </w:t>
      </w:r>
      <w:r w:rsidRPr="00022272">
        <w:rPr>
          <w:rStyle w:val="--l"/>
          <w:rFonts w:cs="Noto Serif"/>
          <w:b/>
          <w:bCs/>
          <w:szCs w:val="24"/>
          <w:lang w:val="en-US"/>
        </w:rPr>
        <w:t>data</w:t>
      </w:r>
      <w:r w:rsidRPr="00022272">
        <w:rPr>
          <w:rStyle w:val="--l"/>
          <w:rFonts w:cs="Noto Serif"/>
          <w:szCs w:val="24"/>
          <w:lang w:val="en-US"/>
        </w:rPr>
        <w:t xml:space="preserve"> </w:t>
      </w:r>
      <w:proofErr w:type="gramStart"/>
      <w:r w:rsidRPr="00022272">
        <w:rPr>
          <w:rStyle w:val="--l"/>
          <w:rFonts w:cs="Noto Serif"/>
          <w:szCs w:val="24"/>
          <w:lang w:val="en-US"/>
        </w:rPr>
        <w:t>in order to</w:t>
      </w:r>
      <w:proofErr w:type="gramEnd"/>
      <w:r w:rsidRPr="00022272">
        <w:rPr>
          <w:rStyle w:val="--l"/>
          <w:rFonts w:cs="Noto Serif"/>
          <w:szCs w:val="24"/>
          <w:lang w:val="en-US"/>
        </w:rPr>
        <w:t xml:space="preserve"> </w:t>
      </w:r>
      <w:r w:rsidRPr="00022272">
        <w:rPr>
          <w:rStyle w:val="--l"/>
          <w:rFonts w:cs="Noto Serif"/>
          <w:b/>
          <w:bCs/>
          <w:szCs w:val="24"/>
          <w:lang w:val="en-US"/>
        </w:rPr>
        <w:t>define new power unit distribution policies</w:t>
      </w:r>
      <w:r w:rsidRPr="00022272">
        <w:rPr>
          <w:rStyle w:val="--l"/>
          <w:rFonts w:cs="Noto Serif"/>
          <w:szCs w:val="24"/>
          <w:lang w:val="en-US"/>
        </w:rPr>
        <w:t>.</w:t>
      </w:r>
    </w:p>
    <w:p w14:paraId="34B9D79B" w14:textId="3FDBF6FA" w:rsidR="00131728" w:rsidRPr="00131728" w:rsidRDefault="00131728" w:rsidP="00131728">
      <w:pPr>
        <w:jc w:val="center"/>
        <w:rPr>
          <w:rStyle w:val="--l"/>
          <w:rFonts w:cs="Noto Serif"/>
          <w:b/>
          <w:bCs/>
          <w:szCs w:val="24"/>
          <w:lang w:val="en-US"/>
        </w:rPr>
      </w:pPr>
      <w:r>
        <w:rPr>
          <w:rStyle w:val="--l"/>
          <w:rFonts w:cs="Noto Serif"/>
          <w:szCs w:val="24"/>
          <w:lang w:val="en-US"/>
        </w:rPr>
        <w:t>“</w:t>
      </w:r>
    </w:p>
    <w:p w14:paraId="051CBDFC" w14:textId="77777777" w:rsidR="00AC3179" w:rsidRDefault="00AC3179" w:rsidP="00131728">
      <w:pPr>
        <w:pStyle w:val="H2"/>
      </w:pPr>
      <w:r>
        <w:br w:type="page"/>
      </w:r>
    </w:p>
    <w:p w14:paraId="1EB6DEE4" w14:textId="1122DEF0" w:rsidR="00FB4B17" w:rsidRPr="00F00537" w:rsidRDefault="00FB4B17" w:rsidP="00131728">
      <w:pPr>
        <w:pStyle w:val="H1"/>
        <w:rPr>
          <w:lang w:val="en-US"/>
        </w:rPr>
      </w:pPr>
      <w:bookmarkStart w:id="12" w:name="_Toc155556819"/>
      <w:r w:rsidRPr="00F00537">
        <w:rPr>
          <w:lang w:val="en-US"/>
        </w:rPr>
        <w:lastRenderedPageBreak/>
        <w:t>Initial study</w:t>
      </w:r>
      <w:bookmarkEnd w:id="12"/>
    </w:p>
    <w:p w14:paraId="7733D8F2" w14:textId="22D11A74" w:rsidR="00AC3179" w:rsidRPr="00AC3179" w:rsidRDefault="00D6604C" w:rsidP="00131728">
      <w:pPr>
        <w:pStyle w:val="H2"/>
      </w:pPr>
      <w:bookmarkStart w:id="13" w:name="_Toc155556820"/>
      <w:r w:rsidRPr="008F5A02">
        <w:rPr>
          <w:rStyle w:val="--l"/>
        </w:rPr>
        <w:t xml:space="preserve">Acronyms used in the </w:t>
      </w:r>
      <w:proofErr w:type="gramStart"/>
      <w:r w:rsidRPr="008F5A02">
        <w:rPr>
          <w:rStyle w:val="--l"/>
        </w:rPr>
        <w:t>report</w:t>
      </w:r>
      <w:bookmarkEnd w:id="13"/>
      <w:proofErr w:type="gramEnd"/>
    </w:p>
    <w:p w14:paraId="1447625C" w14:textId="42E9AADE" w:rsidR="00D6604C" w:rsidRPr="00FB4B17" w:rsidRDefault="00FB4B17" w:rsidP="00D6604C">
      <w:pPr>
        <w:rPr>
          <w:lang w:val="en-US"/>
        </w:rPr>
      </w:pPr>
      <w:r w:rsidRPr="00FB4B17">
        <w:rPr>
          <w:lang w:val="en-US"/>
        </w:rPr>
        <w:t xml:space="preserve">We provide a list of </w:t>
      </w:r>
      <w:r w:rsidRPr="007B6CC4">
        <w:rPr>
          <w:b/>
          <w:bCs/>
          <w:lang w:val="en-US"/>
        </w:rPr>
        <w:t>acronyms</w:t>
      </w:r>
      <w:r w:rsidR="007A1DEF" w:rsidRPr="007B6CC4">
        <w:rPr>
          <w:b/>
          <w:bCs/>
          <w:lang w:val="en-US"/>
        </w:rPr>
        <w:t xml:space="preserve"> &amp; synonymous</w:t>
      </w:r>
      <w:r w:rsidRPr="00FB4B17">
        <w:rPr>
          <w:lang w:val="en-US"/>
        </w:rPr>
        <w:t xml:space="preserve"> used in this report to have, at each point in this report, clear references</w:t>
      </w:r>
      <w:r w:rsidR="00D6604C" w:rsidRPr="00FB4B17">
        <w:rPr>
          <w:lang w:val="en-US"/>
        </w:rPr>
        <w:t>:</w:t>
      </w:r>
    </w:p>
    <w:p w14:paraId="11951BEC" w14:textId="77777777" w:rsidR="00D6604C" w:rsidRDefault="00D6604C" w:rsidP="006417E2">
      <w:pPr>
        <w:pStyle w:val="Paragrafoelenco"/>
        <w:numPr>
          <w:ilvl w:val="0"/>
          <w:numId w:val="3"/>
        </w:numPr>
      </w:pPr>
      <w:r>
        <w:t>SA, Software Architecture;</w:t>
      </w:r>
    </w:p>
    <w:p w14:paraId="205CF591" w14:textId="6C2CE33D" w:rsidR="00D6604C" w:rsidRDefault="00152B3D" w:rsidP="006417E2">
      <w:pPr>
        <w:pStyle w:val="Paragrafoelenco"/>
        <w:numPr>
          <w:ilvl w:val="0"/>
          <w:numId w:val="3"/>
        </w:numPr>
      </w:pPr>
      <w:proofErr w:type="spellStart"/>
      <w:r>
        <w:t>kw</w:t>
      </w:r>
      <w:proofErr w:type="spellEnd"/>
      <w:r>
        <w:t>/h</w:t>
      </w:r>
      <w:r w:rsidR="00D6604C">
        <w:t xml:space="preserve">, </w:t>
      </w:r>
      <w:r w:rsidR="00FB4B17" w:rsidRPr="00FB4B17">
        <w:t>kilowatt-hour</w:t>
      </w:r>
      <w:r w:rsidR="00D6604C">
        <w:t>;</w:t>
      </w:r>
    </w:p>
    <w:p w14:paraId="52E6F7AB" w14:textId="742753F8" w:rsidR="00D6604C" w:rsidRPr="00943819" w:rsidRDefault="00D6604C" w:rsidP="006417E2">
      <w:pPr>
        <w:pStyle w:val="Paragrafoelenco"/>
        <w:numPr>
          <w:ilvl w:val="0"/>
          <w:numId w:val="3"/>
        </w:numPr>
        <w:rPr>
          <w:lang w:val="en-GB"/>
        </w:rPr>
      </w:pPr>
      <w:r w:rsidRPr="00943819">
        <w:rPr>
          <w:lang w:val="en-GB"/>
        </w:rPr>
        <w:t>ECU, Electrical Control Unit</w:t>
      </w:r>
      <w:r w:rsidR="00943819" w:rsidRPr="00943819">
        <w:rPr>
          <w:lang w:val="en-GB"/>
        </w:rPr>
        <w:t>, Control Unit</w:t>
      </w:r>
      <w:r w:rsidRPr="00943819">
        <w:rPr>
          <w:lang w:val="en-GB"/>
        </w:rPr>
        <w:t>.</w:t>
      </w:r>
    </w:p>
    <w:p w14:paraId="06D8ABEA" w14:textId="41E9209D" w:rsidR="003962ED" w:rsidRDefault="003962ED" w:rsidP="006417E2">
      <w:pPr>
        <w:pStyle w:val="Paragrafoelenco"/>
        <w:numPr>
          <w:ilvl w:val="0"/>
          <w:numId w:val="3"/>
        </w:numPr>
      </w:pPr>
      <w:r>
        <w:t>Operator</w:t>
      </w:r>
      <w:r w:rsidR="007A1DEF">
        <w:t>, Technical.</w:t>
      </w:r>
    </w:p>
    <w:p w14:paraId="551739AD" w14:textId="56E14FE2" w:rsidR="007B6CC4" w:rsidRDefault="007B6CC4" w:rsidP="006417E2">
      <w:pPr>
        <w:pStyle w:val="Paragrafoelenco"/>
        <w:numPr>
          <w:ilvl w:val="0"/>
          <w:numId w:val="3"/>
        </w:numPr>
      </w:pPr>
      <w:r>
        <w:t>CTS, Central Technical Service.</w:t>
      </w:r>
    </w:p>
    <w:p w14:paraId="45815E79" w14:textId="5A77F676" w:rsidR="00742159" w:rsidRDefault="00742159" w:rsidP="00131728">
      <w:pPr>
        <w:pStyle w:val="H2"/>
        <w:rPr>
          <w:rStyle w:val="--l"/>
        </w:rPr>
      </w:pPr>
      <w:bookmarkStart w:id="14" w:name="_Toc155556821"/>
      <w:r>
        <w:rPr>
          <w:rStyle w:val="--l"/>
        </w:rPr>
        <w:t>Assumptions</w:t>
      </w:r>
      <w:bookmarkEnd w:id="14"/>
    </w:p>
    <w:p w14:paraId="23469B35" w14:textId="17FD94E7" w:rsidR="00DE22EB" w:rsidRPr="00FB4B17" w:rsidRDefault="00FB4B17" w:rsidP="00DE22EB">
      <w:pPr>
        <w:rPr>
          <w:lang w:val="en-US"/>
        </w:rPr>
      </w:pPr>
      <w:r w:rsidRPr="00FB4B17">
        <w:rPr>
          <w:lang w:val="en-US"/>
        </w:rPr>
        <w:t xml:space="preserve">Since we were given little information from the outline, we proceed by making </w:t>
      </w:r>
      <w:r w:rsidRPr="00022272">
        <w:rPr>
          <w:b/>
          <w:bCs/>
          <w:lang w:val="en-US"/>
        </w:rPr>
        <w:t>assumptions</w:t>
      </w:r>
      <w:r w:rsidRPr="00FB4B17">
        <w:rPr>
          <w:lang w:val="en-US"/>
        </w:rPr>
        <w:t xml:space="preserve"> (</w:t>
      </w:r>
      <w:proofErr w:type="gramStart"/>
      <w:r w:rsidRPr="00022272">
        <w:rPr>
          <w:i/>
          <w:iCs/>
          <w:lang w:val="en-US"/>
        </w:rPr>
        <w:t>in reality to</w:t>
      </w:r>
      <w:proofErr w:type="gramEnd"/>
      <w:r w:rsidRPr="00022272">
        <w:rPr>
          <w:i/>
          <w:iCs/>
          <w:lang w:val="en-US"/>
        </w:rPr>
        <w:t xml:space="preserve"> be verified with stakeholders</w:t>
      </w:r>
      <w:r w:rsidRPr="00FB4B17">
        <w:rPr>
          <w:lang w:val="en-US"/>
        </w:rPr>
        <w:t>)</w:t>
      </w:r>
      <w:r w:rsidR="00DE22EB" w:rsidRPr="00FB4B17">
        <w:rPr>
          <w:lang w:val="en-US"/>
        </w:rPr>
        <w:t>:</w:t>
      </w:r>
    </w:p>
    <w:p w14:paraId="6C946EA9" w14:textId="77777777" w:rsidR="00CD62F1" w:rsidRDefault="00CD62F1" w:rsidP="006417E2">
      <w:pPr>
        <w:pStyle w:val="Paragrafoelenco"/>
        <w:numPr>
          <w:ilvl w:val="0"/>
          <w:numId w:val="5"/>
        </w:numPr>
        <w:rPr>
          <w:lang w:val="en-US"/>
        </w:rPr>
      </w:pPr>
      <w:r w:rsidRPr="00CD62F1">
        <w:rPr>
          <w:lang w:val="en-US"/>
        </w:rPr>
        <w:t xml:space="preserve">We assume to work, in terms of current </w:t>
      </w:r>
      <w:r w:rsidRPr="00022272">
        <w:rPr>
          <w:lang w:val="en-US"/>
        </w:rPr>
        <w:t>regulations</w:t>
      </w:r>
      <w:r w:rsidRPr="00CD62F1">
        <w:rPr>
          <w:lang w:val="en-US"/>
        </w:rPr>
        <w:t xml:space="preserve">, in </w:t>
      </w:r>
      <w:r w:rsidRPr="00022272">
        <w:rPr>
          <w:b/>
          <w:bCs/>
          <w:lang w:val="en-US"/>
        </w:rPr>
        <w:t xml:space="preserve">Italy and to Italian contractual </w:t>
      </w:r>
      <w:proofErr w:type="gramStart"/>
      <w:r w:rsidRPr="00022272">
        <w:rPr>
          <w:b/>
          <w:bCs/>
          <w:lang w:val="en-US"/>
        </w:rPr>
        <w:t>situations</w:t>
      </w:r>
      <w:r w:rsidR="005C1D09" w:rsidRPr="00CD62F1">
        <w:rPr>
          <w:lang w:val="en-US"/>
        </w:rPr>
        <w:t>;</w:t>
      </w:r>
      <w:proofErr w:type="gramEnd"/>
    </w:p>
    <w:p w14:paraId="738CD2C0" w14:textId="6824559E" w:rsidR="00CD62F1" w:rsidRPr="00CD62F1" w:rsidRDefault="00CD62F1" w:rsidP="006417E2">
      <w:pPr>
        <w:pStyle w:val="Paragrafoelenco"/>
        <w:numPr>
          <w:ilvl w:val="0"/>
          <w:numId w:val="5"/>
        </w:numPr>
        <w:rPr>
          <w:rStyle w:val="--l"/>
          <w:lang w:val="en-US"/>
        </w:rPr>
      </w:pPr>
      <w:r w:rsidRPr="00CD62F1">
        <w:rPr>
          <w:rStyle w:val="--l"/>
          <w:rFonts w:cs="Noto Serif"/>
          <w:szCs w:val="24"/>
          <w:lang w:val="en-US"/>
        </w:rPr>
        <w:t xml:space="preserve">Assume that the </w:t>
      </w:r>
      <w:r w:rsidRPr="00022272">
        <w:rPr>
          <w:rStyle w:val="--l"/>
          <w:rFonts w:cs="Noto Serif"/>
          <w:b/>
          <w:bCs/>
          <w:szCs w:val="24"/>
          <w:lang w:val="en-US"/>
        </w:rPr>
        <w:t>control unit is viewed as a "single block" with its sensors</w:t>
      </w:r>
      <w:r w:rsidRPr="00CD62F1">
        <w:rPr>
          <w:rStyle w:val="--l"/>
          <w:rFonts w:cs="Noto Serif"/>
          <w:szCs w:val="24"/>
          <w:lang w:val="en-US"/>
        </w:rPr>
        <w:t xml:space="preserve">. Such a control unit has a certain level of </w:t>
      </w:r>
      <w:r w:rsidRPr="00022272">
        <w:rPr>
          <w:rStyle w:val="--l"/>
          <w:rFonts w:cs="Noto Serif"/>
          <w:b/>
          <w:bCs/>
          <w:szCs w:val="24"/>
          <w:lang w:val="en-US"/>
        </w:rPr>
        <w:t>software "intelligence"</w:t>
      </w:r>
      <w:r w:rsidR="00022272">
        <w:rPr>
          <w:rStyle w:val="--l"/>
          <w:rFonts w:cs="Noto Serif"/>
          <w:b/>
          <w:bCs/>
          <w:szCs w:val="24"/>
          <w:lang w:val="en-US"/>
        </w:rPr>
        <w:t>,</w:t>
      </w:r>
      <w:r w:rsidRPr="00CD62F1">
        <w:rPr>
          <w:rStyle w:val="--l"/>
          <w:rFonts w:cs="Noto Serif"/>
          <w:szCs w:val="24"/>
          <w:lang w:val="en-US"/>
        </w:rPr>
        <w:t xml:space="preserve"> such as:</w:t>
      </w:r>
    </w:p>
    <w:p w14:paraId="7C7E0D7A" w14:textId="6BF8A85A" w:rsidR="00CD62F1" w:rsidRPr="00CD62F1" w:rsidRDefault="00CD62F1" w:rsidP="006417E2">
      <w:pPr>
        <w:pStyle w:val="Paragrafoelenco"/>
        <w:numPr>
          <w:ilvl w:val="1"/>
          <w:numId w:val="5"/>
        </w:numPr>
        <w:rPr>
          <w:rStyle w:val="--l"/>
          <w:rFonts w:cs="Noto Serif"/>
          <w:szCs w:val="24"/>
          <w:lang w:val="en-US"/>
        </w:rPr>
      </w:pPr>
      <w:r w:rsidRPr="00022272">
        <w:rPr>
          <w:rStyle w:val="--l"/>
          <w:rFonts w:cs="Noto Serif"/>
          <w:b/>
          <w:bCs/>
          <w:szCs w:val="24"/>
          <w:lang w:val="en-US"/>
        </w:rPr>
        <w:t xml:space="preserve">Converting analog sensor signals to digital and sending </w:t>
      </w:r>
      <w:proofErr w:type="gramStart"/>
      <w:r w:rsidRPr="00022272">
        <w:rPr>
          <w:rStyle w:val="--l"/>
          <w:rFonts w:cs="Noto Serif"/>
          <w:b/>
          <w:bCs/>
          <w:szCs w:val="24"/>
          <w:lang w:val="en-US"/>
        </w:rPr>
        <w:t>them</w:t>
      </w:r>
      <w:r w:rsidRPr="00CD62F1">
        <w:rPr>
          <w:rStyle w:val="--l"/>
          <w:rFonts w:cs="Noto Serif"/>
          <w:szCs w:val="24"/>
          <w:lang w:val="en-US"/>
        </w:rPr>
        <w:t>;</w:t>
      </w:r>
      <w:proofErr w:type="gramEnd"/>
    </w:p>
    <w:p w14:paraId="0AD7F9BC" w14:textId="79D498D9" w:rsidR="00CD62F1" w:rsidRPr="00CD62F1" w:rsidRDefault="00CD62F1" w:rsidP="006417E2">
      <w:pPr>
        <w:pStyle w:val="Paragrafoelenco"/>
        <w:numPr>
          <w:ilvl w:val="1"/>
          <w:numId w:val="5"/>
        </w:numPr>
        <w:rPr>
          <w:rStyle w:val="--l"/>
          <w:rFonts w:cs="Noto Serif"/>
          <w:szCs w:val="24"/>
          <w:lang w:val="en-US"/>
        </w:rPr>
      </w:pPr>
      <w:r w:rsidRPr="00022272">
        <w:rPr>
          <w:rStyle w:val="--l"/>
          <w:rFonts w:cs="Noto Serif"/>
          <w:b/>
          <w:bCs/>
          <w:szCs w:val="24"/>
          <w:lang w:val="en-US"/>
        </w:rPr>
        <w:t>Accepting power on and off commands</w:t>
      </w:r>
      <w:r w:rsidRPr="00CD62F1">
        <w:rPr>
          <w:rStyle w:val="--l"/>
          <w:rFonts w:cs="Noto Serif"/>
          <w:szCs w:val="24"/>
          <w:lang w:val="en-US"/>
        </w:rPr>
        <w:t>.</w:t>
      </w:r>
    </w:p>
    <w:p w14:paraId="000F803B" w14:textId="661CD8C9" w:rsidR="00EA67B5" w:rsidRPr="00CD62F1" w:rsidRDefault="00CD62F1" w:rsidP="006417E2">
      <w:pPr>
        <w:pStyle w:val="Paragrafoelenco"/>
        <w:numPr>
          <w:ilvl w:val="0"/>
          <w:numId w:val="5"/>
        </w:numPr>
        <w:rPr>
          <w:rStyle w:val="--l"/>
          <w:rFonts w:cs="Noto Serif"/>
          <w:szCs w:val="24"/>
          <w:lang w:val="en-US"/>
        </w:rPr>
      </w:pPr>
      <w:r w:rsidRPr="00CD62F1">
        <w:rPr>
          <w:rStyle w:val="--l"/>
          <w:rFonts w:cs="Noto Serif"/>
          <w:szCs w:val="24"/>
          <w:lang w:val="en-US"/>
        </w:rPr>
        <w:t xml:space="preserve">Suppose we operate in the </w:t>
      </w:r>
      <w:r w:rsidRPr="00022272">
        <w:rPr>
          <w:rStyle w:val="--l"/>
          <w:rFonts w:cs="Noto Serif"/>
          <w:b/>
          <w:bCs/>
          <w:szCs w:val="24"/>
          <w:lang w:val="en-US"/>
        </w:rPr>
        <w:t>Borgo Palazzo neighborhood area</w:t>
      </w:r>
      <w:r w:rsidRPr="00CD62F1">
        <w:rPr>
          <w:rStyle w:val="--l"/>
          <w:rFonts w:cs="Noto Serif"/>
          <w:szCs w:val="24"/>
          <w:lang w:val="en-US"/>
        </w:rPr>
        <w:t xml:space="preserve"> of the municipality of </w:t>
      </w:r>
      <w:r w:rsidRPr="00022272">
        <w:rPr>
          <w:rStyle w:val="--l"/>
          <w:rFonts w:cs="Noto Serif"/>
          <w:b/>
          <w:bCs/>
          <w:szCs w:val="24"/>
          <w:lang w:val="en-US"/>
        </w:rPr>
        <w:t>Bergamo</w:t>
      </w:r>
      <w:r w:rsidRPr="00CD62F1">
        <w:rPr>
          <w:rStyle w:val="--l"/>
          <w:rFonts w:cs="Noto Serif"/>
          <w:szCs w:val="24"/>
          <w:lang w:val="en-US"/>
        </w:rPr>
        <w:t>, where there are, according to data from the Regulatory Authority for Energy Networks and Environment (</w:t>
      </w:r>
      <w:r w:rsidRPr="00022272">
        <w:rPr>
          <w:rStyle w:val="--l"/>
          <w:rFonts w:cs="Noto Serif"/>
          <w:b/>
          <w:bCs/>
          <w:szCs w:val="24"/>
          <w:lang w:val="en-US"/>
        </w:rPr>
        <w:t>ARERA</w:t>
      </w:r>
      <w:r w:rsidRPr="00CD62F1">
        <w:rPr>
          <w:rStyle w:val="--l"/>
          <w:rFonts w:cs="Noto Serif"/>
          <w:szCs w:val="24"/>
          <w:lang w:val="en-US"/>
        </w:rPr>
        <w:t xml:space="preserve">), as of December 31, 2022, </w:t>
      </w:r>
      <w:r w:rsidRPr="00022272">
        <w:rPr>
          <w:rStyle w:val="--l"/>
          <w:rFonts w:cs="Noto Serif"/>
          <w:b/>
          <w:bCs/>
          <w:szCs w:val="24"/>
          <w:lang w:val="en-US"/>
        </w:rPr>
        <w:t>10</w:t>
      </w:r>
      <w:r w:rsidR="00022272" w:rsidRPr="00022272">
        <w:rPr>
          <w:rStyle w:val="--l"/>
          <w:rFonts w:cs="Noto Serif"/>
          <w:b/>
          <w:bCs/>
          <w:szCs w:val="24"/>
          <w:lang w:val="en-US"/>
        </w:rPr>
        <w:t>.</w:t>
      </w:r>
      <w:r w:rsidRPr="00022272">
        <w:rPr>
          <w:rStyle w:val="--l"/>
          <w:rFonts w:cs="Noto Serif"/>
          <w:b/>
          <w:bCs/>
          <w:szCs w:val="24"/>
          <w:lang w:val="en-US"/>
        </w:rPr>
        <w:t xml:space="preserve">800 housing units </w:t>
      </w:r>
      <w:r w:rsidRPr="00CD62F1">
        <w:rPr>
          <w:rStyle w:val="--l"/>
          <w:rFonts w:cs="Noto Serif"/>
          <w:szCs w:val="24"/>
          <w:lang w:val="en-US"/>
        </w:rPr>
        <w:t>with active electric meters</w:t>
      </w:r>
      <w:r w:rsidR="00EA67B5" w:rsidRPr="00CD62F1">
        <w:rPr>
          <w:rStyle w:val="--l"/>
          <w:rFonts w:cs="Noto Serif"/>
          <w:szCs w:val="24"/>
          <w:lang w:val="en-US"/>
        </w:rPr>
        <w:t>.</w:t>
      </w:r>
    </w:p>
    <w:p w14:paraId="6DB6F8ED" w14:textId="77777777" w:rsidR="00EA67B5" w:rsidRDefault="00EA67B5" w:rsidP="00EA67B5">
      <w:pPr>
        <w:pStyle w:val="Paragrafoelenco"/>
        <w:jc w:val="center"/>
        <w:rPr>
          <w:rStyle w:val="--l"/>
          <w:rFonts w:cs="Noto Serif"/>
          <w:szCs w:val="24"/>
        </w:rPr>
      </w:pPr>
      <w:r w:rsidRPr="0072316D">
        <w:rPr>
          <w:noProof/>
        </w:rPr>
        <w:drawing>
          <wp:inline distT="0" distB="0" distL="0" distR="0" wp14:anchorId="0D9A293F" wp14:editId="125F110A">
            <wp:extent cx="880533" cy="1006323"/>
            <wp:effectExtent l="0" t="0" r="0" b="3810"/>
            <wp:docPr id="13084326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32652" name=""/>
                    <pic:cNvPicPr/>
                  </pic:nvPicPr>
                  <pic:blipFill>
                    <a:blip r:embed="rId17"/>
                    <a:stretch>
                      <a:fillRect/>
                    </a:stretch>
                  </pic:blipFill>
                  <pic:spPr>
                    <a:xfrm>
                      <a:off x="0" y="0"/>
                      <a:ext cx="892571" cy="1020081"/>
                    </a:xfrm>
                    <a:prstGeom prst="rect">
                      <a:avLst/>
                    </a:prstGeom>
                  </pic:spPr>
                </pic:pic>
              </a:graphicData>
            </a:graphic>
          </wp:inline>
        </w:drawing>
      </w:r>
    </w:p>
    <w:p w14:paraId="1F787D5C" w14:textId="4D5DD8A8" w:rsidR="00EA67B5" w:rsidRPr="00CD62F1" w:rsidRDefault="00CD62F1" w:rsidP="00EA67B5">
      <w:pPr>
        <w:pStyle w:val="Paragrafoelenco"/>
        <w:rPr>
          <w:noProof/>
          <w:lang w:val="en-US"/>
        </w:rPr>
      </w:pPr>
      <w:proofErr w:type="gramStart"/>
      <w:r w:rsidRPr="00CD62F1">
        <w:rPr>
          <w:rStyle w:val="--l"/>
          <w:rFonts w:cs="Noto Serif"/>
          <w:szCs w:val="24"/>
          <w:lang w:val="en-US"/>
        </w:rPr>
        <w:t>Again</w:t>
      </w:r>
      <w:proofErr w:type="gramEnd"/>
      <w:r w:rsidRPr="00CD62F1">
        <w:rPr>
          <w:rStyle w:val="--l"/>
          <w:rFonts w:cs="Noto Serif"/>
          <w:szCs w:val="24"/>
          <w:lang w:val="en-US"/>
        </w:rPr>
        <w:t xml:space="preserve"> according to ARERA, that district refers to only </w:t>
      </w:r>
      <w:r w:rsidRPr="00022272">
        <w:rPr>
          <w:rStyle w:val="--l"/>
          <w:rFonts w:cs="Noto Serif"/>
          <w:b/>
          <w:bCs/>
          <w:szCs w:val="24"/>
          <w:lang w:val="en-US"/>
        </w:rPr>
        <w:t>one power distribution plant</w:t>
      </w:r>
      <w:r w:rsidRPr="00CD62F1">
        <w:rPr>
          <w:rStyle w:val="--l"/>
          <w:rFonts w:cs="Noto Serif"/>
          <w:szCs w:val="24"/>
          <w:lang w:val="en-US"/>
        </w:rPr>
        <w:t>, assumption we will make for this project</w:t>
      </w:r>
      <w:r w:rsidR="00EA67B5" w:rsidRPr="00CD62F1">
        <w:rPr>
          <w:rStyle w:val="--l"/>
          <w:rFonts w:cs="Noto Serif"/>
          <w:szCs w:val="24"/>
          <w:lang w:val="en-US"/>
        </w:rPr>
        <w:t>.</w:t>
      </w:r>
      <w:r w:rsidR="00EA67B5" w:rsidRPr="00CD62F1">
        <w:rPr>
          <w:noProof/>
          <w:lang w:val="en-US"/>
        </w:rPr>
        <w:t xml:space="preserve"> </w:t>
      </w:r>
    </w:p>
    <w:p w14:paraId="6C6DEAD7" w14:textId="77777777" w:rsidR="00EA67B5" w:rsidRDefault="00EA67B5" w:rsidP="00EA67B5">
      <w:pPr>
        <w:pStyle w:val="Paragrafoelenco"/>
        <w:jc w:val="center"/>
        <w:rPr>
          <w:rStyle w:val="--l"/>
          <w:rFonts w:cs="Noto Serif"/>
          <w:szCs w:val="24"/>
        </w:rPr>
      </w:pPr>
      <w:r>
        <w:rPr>
          <w:noProof/>
        </w:rPr>
        <w:drawing>
          <wp:inline distT="0" distB="0" distL="0" distR="0" wp14:anchorId="52C40FD3" wp14:editId="7C7F523F">
            <wp:extent cx="1566334" cy="783167"/>
            <wp:effectExtent l="0" t="0" r="0" b="0"/>
            <wp:docPr id="463580293" name="Immagine 2" descr="ARERA: un pacchetto di riforme nel settore rifiuti urbani - Op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ERA: un pacchetto di riforme nel settore rifiuti urbani - Opera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5267" cy="787634"/>
                    </a:xfrm>
                    <a:prstGeom prst="rect">
                      <a:avLst/>
                    </a:prstGeom>
                    <a:noFill/>
                    <a:ln>
                      <a:noFill/>
                    </a:ln>
                  </pic:spPr>
                </pic:pic>
              </a:graphicData>
            </a:graphic>
          </wp:inline>
        </w:drawing>
      </w:r>
    </w:p>
    <w:p w14:paraId="4FD731B1" w14:textId="77777777" w:rsidR="00EA67B5" w:rsidRDefault="00000000" w:rsidP="00022272">
      <w:pPr>
        <w:pStyle w:val="Paragrafoelenco"/>
        <w:jc w:val="right"/>
        <w:rPr>
          <w:rStyle w:val="--l"/>
          <w:rFonts w:cs="Noto Serif"/>
          <w:szCs w:val="24"/>
        </w:rPr>
      </w:pPr>
      <w:hyperlink r:id="rId19" w:history="1">
        <w:r w:rsidR="00EA67B5" w:rsidRPr="00B13876">
          <w:rPr>
            <w:rStyle w:val="Collegamentoipertestuale"/>
            <w:rFonts w:cs="Noto Serif"/>
            <w:szCs w:val="24"/>
          </w:rPr>
          <w:t>https://shorturl.at/kwxI4</w:t>
        </w:r>
      </w:hyperlink>
    </w:p>
    <w:p w14:paraId="44928C02" w14:textId="7F4F24B2" w:rsidR="00EE2E0B" w:rsidRPr="00CD62F1" w:rsidRDefault="00CD62F1" w:rsidP="006417E2">
      <w:pPr>
        <w:pStyle w:val="Paragrafoelenco"/>
        <w:numPr>
          <w:ilvl w:val="0"/>
          <w:numId w:val="5"/>
        </w:numPr>
        <w:rPr>
          <w:lang w:val="en-US"/>
        </w:rPr>
      </w:pPr>
      <w:r w:rsidRPr="00CD62F1">
        <w:rPr>
          <w:lang w:val="en-US"/>
        </w:rPr>
        <w:t xml:space="preserve">The power packs referred to in the trace we assume refer to </w:t>
      </w:r>
      <w:r w:rsidRPr="00022272">
        <w:rPr>
          <w:b/>
          <w:bCs/>
          <w:lang w:val="en-US"/>
        </w:rPr>
        <w:t>domestic power packs</w:t>
      </w:r>
      <w:r w:rsidRPr="00CD62F1">
        <w:rPr>
          <w:lang w:val="en-US"/>
        </w:rPr>
        <w:t xml:space="preserve">, thus meters in people's homes, whose </w:t>
      </w:r>
      <w:r w:rsidRPr="00022272">
        <w:rPr>
          <w:b/>
          <w:bCs/>
          <w:lang w:val="en-US"/>
        </w:rPr>
        <w:t>maximum peak power is 3kw</w:t>
      </w:r>
      <w:r w:rsidR="00022272">
        <w:rPr>
          <w:lang w:val="en-US"/>
        </w:rPr>
        <w:t>/</w:t>
      </w:r>
      <w:proofErr w:type="gramStart"/>
      <w:r w:rsidR="00022272" w:rsidRPr="00022272">
        <w:rPr>
          <w:b/>
          <w:bCs/>
          <w:lang w:val="en-US"/>
        </w:rPr>
        <w:t>h</w:t>
      </w:r>
      <w:r w:rsidR="00EE2E0B" w:rsidRPr="00022272">
        <w:rPr>
          <w:b/>
          <w:bCs/>
          <w:lang w:val="en-US"/>
        </w:rPr>
        <w:t>;</w:t>
      </w:r>
      <w:proofErr w:type="gramEnd"/>
    </w:p>
    <w:p w14:paraId="4E4EDFB2" w14:textId="41468A79" w:rsidR="009F6D92" w:rsidRPr="00CD62F1" w:rsidRDefault="00CD62F1" w:rsidP="006417E2">
      <w:pPr>
        <w:pStyle w:val="Paragrafoelenco"/>
        <w:numPr>
          <w:ilvl w:val="0"/>
          <w:numId w:val="5"/>
        </w:numPr>
        <w:rPr>
          <w:lang w:val="en-US"/>
        </w:rPr>
      </w:pPr>
      <w:r w:rsidRPr="00CD62F1">
        <w:rPr>
          <w:lang w:val="en-US"/>
        </w:rPr>
        <w:t xml:space="preserve">By </w:t>
      </w:r>
      <w:r w:rsidR="00390150">
        <w:rPr>
          <w:b/>
          <w:bCs/>
          <w:lang w:val="en-US"/>
        </w:rPr>
        <w:t>anomaly</w:t>
      </w:r>
      <w:r w:rsidRPr="00022272">
        <w:rPr>
          <w:b/>
          <w:bCs/>
          <w:lang w:val="en-US"/>
        </w:rPr>
        <w:t xml:space="preserve"> situations we refer to</w:t>
      </w:r>
      <w:r w:rsidR="009F6D92" w:rsidRPr="00CD62F1">
        <w:rPr>
          <w:lang w:val="en-US"/>
        </w:rPr>
        <w:t>:</w:t>
      </w:r>
    </w:p>
    <w:p w14:paraId="62B8B347" w14:textId="2F7E103D" w:rsidR="00022272" w:rsidRDefault="00022272" w:rsidP="006417E2">
      <w:pPr>
        <w:pStyle w:val="Paragrafoelenco"/>
        <w:numPr>
          <w:ilvl w:val="1"/>
          <w:numId w:val="5"/>
        </w:numPr>
        <w:rPr>
          <w:lang w:val="en-US"/>
        </w:rPr>
      </w:pPr>
      <w:r w:rsidRPr="00022272">
        <w:rPr>
          <w:b/>
          <w:bCs/>
          <w:lang w:val="en-US"/>
        </w:rPr>
        <w:t>P</w:t>
      </w:r>
      <w:r w:rsidR="00CD62F1" w:rsidRPr="00022272">
        <w:rPr>
          <w:b/>
          <w:bCs/>
          <w:lang w:val="en-US"/>
        </w:rPr>
        <w:t>ower peaks compared to the limits provided for the control unit</w:t>
      </w:r>
      <w:r w:rsidR="00CD62F1" w:rsidRPr="00CD62F1">
        <w:rPr>
          <w:lang w:val="en-US"/>
        </w:rPr>
        <w:t xml:space="preserve">. As limits we use those provided by </w:t>
      </w:r>
      <w:r w:rsidR="00CD62F1" w:rsidRPr="00022272">
        <w:rPr>
          <w:b/>
          <w:bCs/>
          <w:lang w:val="en-US"/>
        </w:rPr>
        <w:t>e-</w:t>
      </w:r>
      <w:proofErr w:type="spellStart"/>
      <w:r w:rsidR="00CD62F1" w:rsidRPr="00022272">
        <w:rPr>
          <w:b/>
          <w:bCs/>
          <w:lang w:val="en-US"/>
        </w:rPr>
        <w:t>distribuzione</w:t>
      </w:r>
      <w:proofErr w:type="spellEnd"/>
      <w:r w:rsidR="00CD62F1" w:rsidRPr="00CD62F1">
        <w:rPr>
          <w:lang w:val="en-US"/>
        </w:rPr>
        <w:t xml:space="preserve">, the largest company in Italy in the electricity Distribution and Metering sector serving more than 31.5 million Customers connected to the grid. A limit is referred to as </w:t>
      </w:r>
      <w:r w:rsidR="00CD62F1" w:rsidRPr="00022272">
        <w:rPr>
          <w:b/>
          <w:bCs/>
          <w:lang w:val="en-US"/>
        </w:rPr>
        <w:t>10% higher than the committed power subscribed at the contract level</w:t>
      </w:r>
      <w:r w:rsidR="00CD62F1" w:rsidRPr="00CD62F1">
        <w:rPr>
          <w:lang w:val="en-US"/>
        </w:rPr>
        <w:t xml:space="preserve">. For example, for a 3 </w:t>
      </w:r>
      <w:r w:rsidR="00152B3D">
        <w:rPr>
          <w:lang w:val="en-US"/>
        </w:rPr>
        <w:t>kw/h</w:t>
      </w:r>
      <w:r w:rsidR="00CD62F1" w:rsidRPr="00CD62F1">
        <w:rPr>
          <w:lang w:val="en-US"/>
        </w:rPr>
        <w:t xml:space="preserve"> contract, it is possible to draw up to 3.3 kW without time limit. In addition, </w:t>
      </w:r>
      <w:r w:rsidR="00CD62F1" w:rsidRPr="00022272">
        <w:rPr>
          <w:b/>
          <w:bCs/>
          <w:lang w:val="en-US"/>
        </w:rPr>
        <w:t xml:space="preserve">if </w:t>
      </w:r>
      <w:r w:rsidR="00815BF5">
        <w:rPr>
          <w:b/>
          <w:bCs/>
          <w:lang w:val="en-US"/>
        </w:rPr>
        <w:t>we</w:t>
      </w:r>
      <w:r w:rsidR="00CD62F1" w:rsidRPr="00022272">
        <w:rPr>
          <w:b/>
          <w:bCs/>
          <w:lang w:val="en-US"/>
        </w:rPr>
        <w:t xml:space="preserve"> exceed 3.3 </w:t>
      </w:r>
      <w:r w:rsidR="00152B3D" w:rsidRPr="00022272">
        <w:rPr>
          <w:b/>
          <w:bCs/>
          <w:lang w:val="en-US"/>
        </w:rPr>
        <w:t>kw/h</w:t>
      </w:r>
      <w:r w:rsidR="00CD62F1" w:rsidRPr="00022272">
        <w:rPr>
          <w:b/>
          <w:bCs/>
          <w:lang w:val="en-US"/>
        </w:rPr>
        <w:t xml:space="preserve">, </w:t>
      </w:r>
      <w:r w:rsidR="00815BF5">
        <w:rPr>
          <w:b/>
          <w:bCs/>
          <w:lang w:val="en-US"/>
        </w:rPr>
        <w:t>we</w:t>
      </w:r>
      <w:r w:rsidR="00CD62F1" w:rsidRPr="00022272">
        <w:rPr>
          <w:b/>
          <w:bCs/>
          <w:lang w:val="en-US"/>
        </w:rPr>
        <w:t xml:space="preserve"> are given the option to draw up to 4 </w:t>
      </w:r>
      <w:r w:rsidR="00152B3D" w:rsidRPr="00022272">
        <w:rPr>
          <w:b/>
          <w:bCs/>
          <w:lang w:val="en-US"/>
        </w:rPr>
        <w:t>kw/h</w:t>
      </w:r>
      <w:r w:rsidR="00CD62F1" w:rsidRPr="00022272">
        <w:rPr>
          <w:b/>
          <w:bCs/>
          <w:lang w:val="en-US"/>
        </w:rPr>
        <w:t xml:space="preserve"> for three </w:t>
      </w:r>
      <w:r w:rsidR="00CD62F1" w:rsidRPr="00022272">
        <w:rPr>
          <w:b/>
          <w:bCs/>
          <w:lang w:val="en-US"/>
        </w:rPr>
        <w:lastRenderedPageBreak/>
        <w:t>hours</w:t>
      </w:r>
      <w:r w:rsidR="00CD62F1" w:rsidRPr="00CD62F1">
        <w:rPr>
          <w:lang w:val="en-US"/>
        </w:rPr>
        <w:t xml:space="preserve">; at three hours, a warning is triggered. If </w:t>
      </w:r>
      <w:r w:rsidR="00CD62F1" w:rsidRPr="00022272">
        <w:rPr>
          <w:b/>
          <w:bCs/>
          <w:lang w:val="en-US"/>
        </w:rPr>
        <w:t xml:space="preserve">more than 4 </w:t>
      </w:r>
      <w:r w:rsidR="00152B3D" w:rsidRPr="00022272">
        <w:rPr>
          <w:b/>
          <w:bCs/>
          <w:lang w:val="en-US"/>
        </w:rPr>
        <w:t>kw/h</w:t>
      </w:r>
      <w:r w:rsidR="00CD62F1" w:rsidRPr="00022272">
        <w:rPr>
          <w:b/>
          <w:bCs/>
          <w:lang w:val="en-US"/>
        </w:rPr>
        <w:t xml:space="preserve"> is drawn, the power supply control device is triggered at two minutes</w:t>
      </w:r>
      <w:r w:rsidR="001E576D" w:rsidRPr="00CD62F1">
        <w:rPr>
          <w:lang w:val="en-US"/>
        </w:rPr>
        <w:t xml:space="preserve">. </w:t>
      </w:r>
    </w:p>
    <w:p w14:paraId="5C5B967E" w14:textId="4C9DF479" w:rsidR="001E576D" w:rsidRPr="00CD62F1" w:rsidRDefault="00000000" w:rsidP="00022272">
      <w:pPr>
        <w:pStyle w:val="Paragrafoelenco"/>
        <w:ind w:left="1440"/>
        <w:jc w:val="right"/>
        <w:rPr>
          <w:lang w:val="en-US"/>
        </w:rPr>
      </w:pPr>
      <w:hyperlink r:id="rId20" w:tgtFrame="_blank" w:history="1">
        <w:r w:rsidR="001E576D" w:rsidRPr="00CD62F1">
          <w:rPr>
            <w:rStyle w:val="Collegamentoipertestuale"/>
            <w:lang w:val="en-US"/>
          </w:rPr>
          <w:t>shorturl.at/rHOT5</w:t>
        </w:r>
      </w:hyperlink>
      <w:r w:rsidR="009F6D92" w:rsidRPr="00CD62F1">
        <w:rPr>
          <w:lang w:val="en-US"/>
        </w:rPr>
        <w:t>.</w:t>
      </w:r>
    </w:p>
    <w:p w14:paraId="3262BAD7" w14:textId="61FD2725" w:rsidR="00D5091E" w:rsidRDefault="00CD62F1" w:rsidP="006417E2">
      <w:pPr>
        <w:pStyle w:val="Paragrafoelenco"/>
        <w:numPr>
          <w:ilvl w:val="1"/>
          <w:numId w:val="5"/>
        </w:numPr>
        <w:rPr>
          <w:rStyle w:val="--l"/>
          <w:rFonts w:cs="Noto Serif"/>
          <w:szCs w:val="24"/>
        </w:rPr>
      </w:pPr>
      <w:proofErr w:type="spellStart"/>
      <w:r w:rsidRPr="00022272">
        <w:rPr>
          <w:rStyle w:val="--l"/>
          <w:rFonts w:cs="Noto Serif"/>
          <w:b/>
          <w:bCs/>
          <w:szCs w:val="24"/>
        </w:rPr>
        <w:t>Overheating</w:t>
      </w:r>
      <w:proofErr w:type="spellEnd"/>
      <w:r w:rsidR="00D5091E">
        <w:rPr>
          <w:rStyle w:val="--l"/>
          <w:rFonts w:cs="Noto Serif"/>
          <w:szCs w:val="24"/>
        </w:rPr>
        <w:t>.</w:t>
      </w:r>
    </w:p>
    <w:p w14:paraId="5C9330E4" w14:textId="19F5068D" w:rsidR="00F06ADC" w:rsidRPr="00022272" w:rsidRDefault="00CD62F1" w:rsidP="00022272">
      <w:pPr>
        <w:pStyle w:val="Paragrafoelenco"/>
        <w:ind w:left="1440"/>
        <w:rPr>
          <w:rFonts w:cs="Noto Serif"/>
          <w:szCs w:val="24"/>
          <w:lang w:val="en-US"/>
        </w:rPr>
      </w:pPr>
      <w:r w:rsidRPr="00CD62F1">
        <w:rPr>
          <w:rStyle w:val="--l"/>
          <w:rFonts w:cs="Noto Serif"/>
          <w:szCs w:val="24"/>
          <w:lang w:val="en-US"/>
        </w:rPr>
        <w:t xml:space="preserve">Usually, </w:t>
      </w:r>
      <w:r w:rsidRPr="00022272">
        <w:rPr>
          <w:rStyle w:val="--l"/>
          <w:rFonts w:cs="Noto Serif"/>
          <w:b/>
          <w:bCs/>
          <w:szCs w:val="24"/>
          <w:lang w:val="en-US"/>
        </w:rPr>
        <w:t>the operating temperature of an ECU is between [-25</w:t>
      </w:r>
      <w:r w:rsidR="00944AA3" w:rsidRPr="00022272">
        <w:rPr>
          <w:rStyle w:val="--l"/>
          <w:rFonts w:cs="Noto Serif"/>
          <w:b/>
          <w:bCs/>
          <w:szCs w:val="24"/>
          <w:lang w:val="en-US"/>
        </w:rPr>
        <w:t xml:space="preserve"> C°</w:t>
      </w:r>
      <w:r w:rsidRPr="00022272">
        <w:rPr>
          <w:rStyle w:val="--l"/>
          <w:rFonts w:cs="Noto Serif"/>
          <w:b/>
          <w:bCs/>
          <w:szCs w:val="24"/>
          <w:lang w:val="en-US"/>
        </w:rPr>
        <w:t>; +55</w:t>
      </w:r>
      <w:r w:rsidR="00944AA3" w:rsidRPr="00022272">
        <w:rPr>
          <w:rStyle w:val="--l"/>
          <w:rFonts w:cs="Noto Serif"/>
          <w:b/>
          <w:bCs/>
          <w:szCs w:val="24"/>
          <w:lang w:val="en-US"/>
        </w:rPr>
        <w:t xml:space="preserve"> C°</w:t>
      </w:r>
      <w:r w:rsidRPr="00022272">
        <w:rPr>
          <w:rStyle w:val="--l"/>
          <w:rFonts w:cs="Noto Serif"/>
          <w:b/>
          <w:bCs/>
          <w:szCs w:val="24"/>
          <w:lang w:val="en-US"/>
        </w:rPr>
        <w:t>]</w:t>
      </w:r>
      <w:r w:rsidRPr="00CD62F1">
        <w:rPr>
          <w:rStyle w:val="--l"/>
          <w:rFonts w:cs="Noto Serif"/>
          <w:szCs w:val="24"/>
          <w:lang w:val="en-US"/>
        </w:rPr>
        <w:t xml:space="preserve"> degrees for e-distribution ECUs. For this reason, a temperature beyond the range triggers, after the classic three checks, the signaling</w:t>
      </w:r>
      <w:r w:rsidR="00D5091E" w:rsidRPr="00CD62F1">
        <w:rPr>
          <w:rStyle w:val="--l"/>
          <w:rFonts w:cs="Noto Serif"/>
          <w:szCs w:val="24"/>
          <w:lang w:val="en-US"/>
        </w:rPr>
        <w:t xml:space="preserve"> </w:t>
      </w:r>
      <w:r>
        <w:rPr>
          <w:rStyle w:val="--l"/>
          <w:rFonts w:cs="Noto Serif"/>
          <w:szCs w:val="24"/>
          <w:lang w:val="en-US"/>
        </w:rPr>
        <w:t>(</w:t>
      </w:r>
      <w:hyperlink r:id="rId21" w:history="1">
        <w:r w:rsidRPr="00124B9F">
          <w:rPr>
            <w:rStyle w:val="Collegamentoipertestuale"/>
            <w:rFonts w:cs="Noto Serif"/>
            <w:szCs w:val="24"/>
            <w:lang w:val="en-US"/>
          </w:rPr>
          <w:t>https://shorturl.at/cptO5</w:t>
        </w:r>
      </w:hyperlink>
      <w:r>
        <w:rPr>
          <w:rFonts w:cs="Noto Serif"/>
          <w:szCs w:val="24"/>
          <w:lang w:val="en-US"/>
        </w:rPr>
        <w:t xml:space="preserve"> )</w:t>
      </w:r>
      <w:r w:rsidR="00022272">
        <w:rPr>
          <w:rStyle w:val="--l"/>
          <w:rFonts w:cs="Noto Serif"/>
          <w:szCs w:val="24"/>
          <w:lang w:val="en-US"/>
        </w:rPr>
        <w:t>.</w:t>
      </w:r>
    </w:p>
    <w:p w14:paraId="5B92E3CB" w14:textId="7509A296" w:rsidR="00022272" w:rsidRDefault="002971B2" w:rsidP="009623C6">
      <w:pPr>
        <w:pStyle w:val="Paragrafoelenco"/>
        <w:rPr>
          <w:lang w:val="en-GB"/>
        </w:rPr>
      </w:pPr>
      <w:r w:rsidRPr="002971B2">
        <w:rPr>
          <w:lang w:val="en-GB"/>
        </w:rPr>
        <w:t xml:space="preserve">Important to point out that </w:t>
      </w:r>
      <w:r w:rsidRPr="00022272">
        <w:rPr>
          <w:b/>
          <w:bCs/>
          <w:lang w:val="en-GB"/>
        </w:rPr>
        <w:t>an anomaly will only be reported for temperature-related problems or kilowatt consumption greater than 4kw/h</w:t>
      </w:r>
      <w:r w:rsidRPr="002971B2">
        <w:rPr>
          <w:lang w:val="en-GB"/>
        </w:rPr>
        <w:t xml:space="preserve">. Consumption between 3kw/h+10% and 4kw/h will not be considered as a problem to be reported to the "central </w:t>
      </w:r>
      <w:proofErr w:type="spellStart"/>
      <w:r w:rsidRPr="002971B2">
        <w:rPr>
          <w:lang w:val="en-GB"/>
        </w:rPr>
        <w:t>tenical</w:t>
      </w:r>
      <w:proofErr w:type="spellEnd"/>
      <w:r w:rsidRPr="002971B2">
        <w:rPr>
          <w:lang w:val="en-GB"/>
        </w:rPr>
        <w:t xml:space="preserve"> service," but as normal above-average consumption</w:t>
      </w:r>
      <w:r w:rsidR="00022272">
        <w:rPr>
          <w:lang w:val="en-GB"/>
        </w:rPr>
        <w:t xml:space="preserve"> (</w:t>
      </w:r>
      <w:r w:rsidR="00022272" w:rsidRPr="00022272">
        <w:rPr>
          <w:rStyle w:val="--l"/>
          <w:lang w:val="en-GB"/>
        </w:rPr>
        <w:t>We will go, at most, to disable the ECU</w:t>
      </w:r>
      <w:r w:rsidR="00022272">
        <w:rPr>
          <w:rStyle w:val="--l"/>
          <w:lang w:val="en-GB"/>
        </w:rPr>
        <w:t>)</w:t>
      </w:r>
      <w:r w:rsidRPr="002971B2">
        <w:rPr>
          <w:lang w:val="en-GB"/>
        </w:rPr>
        <w:t>.</w:t>
      </w:r>
    </w:p>
    <w:p w14:paraId="74F2B6E3" w14:textId="2D39CDAC" w:rsidR="009623C6" w:rsidRPr="002971B2" w:rsidRDefault="00022272" w:rsidP="00022272">
      <w:pPr>
        <w:pStyle w:val="Paragrafoelenco"/>
        <w:jc w:val="center"/>
        <w:rPr>
          <w:lang w:val="en-GB"/>
        </w:rPr>
      </w:pPr>
      <w:r w:rsidRPr="001A4CB4">
        <w:rPr>
          <w:noProof/>
        </w:rPr>
        <w:drawing>
          <wp:inline distT="0" distB="0" distL="0" distR="0" wp14:anchorId="06C04E97" wp14:editId="1A93A324">
            <wp:extent cx="1161594" cy="135467"/>
            <wp:effectExtent l="0" t="0" r="635" b="0"/>
            <wp:docPr id="6656684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61483" cy="147116"/>
                    </a:xfrm>
                    <a:prstGeom prst="rect">
                      <a:avLst/>
                    </a:prstGeom>
                    <a:noFill/>
                    <a:ln>
                      <a:noFill/>
                    </a:ln>
                  </pic:spPr>
                </pic:pic>
              </a:graphicData>
            </a:graphic>
          </wp:inline>
        </w:drawing>
      </w:r>
    </w:p>
    <w:p w14:paraId="7A81C909" w14:textId="7750DB8C" w:rsidR="00E31411" w:rsidRDefault="00E31411" w:rsidP="00E31411">
      <w:pPr>
        <w:pStyle w:val="Paragrafoelenco"/>
        <w:numPr>
          <w:ilvl w:val="0"/>
          <w:numId w:val="2"/>
        </w:numPr>
        <w:rPr>
          <w:lang w:val="en-US"/>
        </w:rPr>
      </w:pPr>
      <w:r w:rsidRPr="00E31411">
        <w:rPr>
          <w:lang w:val="en-US"/>
        </w:rPr>
        <w:t xml:space="preserve">We </w:t>
      </w:r>
      <w:r w:rsidRPr="00022272">
        <w:rPr>
          <w:b/>
          <w:bCs/>
          <w:lang w:val="en-US"/>
        </w:rPr>
        <w:t xml:space="preserve">estimate, </w:t>
      </w:r>
      <w:r w:rsidRPr="00022272">
        <w:rPr>
          <w:lang w:val="en-US"/>
        </w:rPr>
        <w:t>at this point,</w:t>
      </w:r>
      <w:r w:rsidRPr="00022272">
        <w:rPr>
          <w:b/>
          <w:bCs/>
          <w:lang w:val="en-US"/>
        </w:rPr>
        <w:t xml:space="preserve"> the number of anomalies</w:t>
      </w:r>
      <w:r w:rsidRPr="00E31411">
        <w:rPr>
          <w:lang w:val="en-US"/>
        </w:rPr>
        <w:t xml:space="preserve">. According to </w:t>
      </w:r>
      <w:r w:rsidRPr="00022272">
        <w:rPr>
          <w:b/>
          <w:bCs/>
          <w:lang w:val="en-US"/>
        </w:rPr>
        <w:t>ARERA</w:t>
      </w:r>
      <w:r w:rsidRPr="00E31411">
        <w:rPr>
          <w:lang w:val="en-US"/>
        </w:rPr>
        <w:t>, in Italy we have 40,000,000 ECUs, 32,000,000 electric (</w:t>
      </w:r>
      <w:r w:rsidR="003962ED">
        <w:rPr>
          <w:lang w:val="en-US"/>
        </w:rPr>
        <w:t>80</w:t>
      </w:r>
      <w:r w:rsidRPr="00E31411">
        <w:rPr>
          <w:lang w:val="en-US"/>
        </w:rPr>
        <w:t>%) and 8,000,000 mechanical (</w:t>
      </w:r>
      <w:r w:rsidR="003962ED">
        <w:rPr>
          <w:lang w:val="en-US"/>
        </w:rPr>
        <w:t>20</w:t>
      </w:r>
      <w:r w:rsidRPr="00E31411">
        <w:rPr>
          <w:lang w:val="en-US"/>
        </w:rPr>
        <w:t xml:space="preserve">%). In 2022, 1,500,000 failures were recorded, of which 1,200,000 were </w:t>
      </w:r>
      <w:proofErr w:type="gramStart"/>
      <w:r w:rsidRPr="00E31411">
        <w:rPr>
          <w:lang w:val="en-US"/>
        </w:rPr>
        <w:t>to</w:t>
      </w:r>
      <w:proofErr w:type="gramEnd"/>
      <w:r w:rsidRPr="00E31411">
        <w:rPr>
          <w:lang w:val="en-US"/>
        </w:rPr>
        <w:t xml:space="preserve"> electrical and 300,000 to mechanical. </w:t>
      </w:r>
      <w:proofErr w:type="gramStart"/>
      <w:r w:rsidRPr="00E31411">
        <w:rPr>
          <w:lang w:val="en-US"/>
        </w:rPr>
        <w:t>So</w:t>
      </w:r>
      <w:proofErr w:type="gramEnd"/>
      <w:r w:rsidRPr="00E31411">
        <w:rPr>
          <w:lang w:val="en-US"/>
        </w:rPr>
        <w:t xml:space="preserve"> a failure rate of 3% for electric ECUs and 3.75% for mechanical ECUs.</w:t>
      </w:r>
    </w:p>
    <w:p w14:paraId="7DCA6781" w14:textId="2B9B4735" w:rsidR="00E31411" w:rsidRPr="00D64B44" w:rsidRDefault="00000000" w:rsidP="00022272">
      <w:pPr>
        <w:pStyle w:val="Paragrafoelenco"/>
        <w:jc w:val="right"/>
        <w:rPr>
          <w:rFonts w:cs="Noto Serif"/>
          <w:szCs w:val="24"/>
          <w:lang w:val="en-GB"/>
        </w:rPr>
      </w:pPr>
      <w:hyperlink r:id="rId23" w:history="1">
        <w:r w:rsidR="00AA0FF8" w:rsidRPr="00D64B44">
          <w:rPr>
            <w:rStyle w:val="Collegamentoipertestuale"/>
            <w:rFonts w:cs="Noto Serif"/>
            <w:szCs w:val="24"/>
            <w:lang w:val="en-GB"/>
          </w:rPr>
          <w:t>https://shorturl.at/kwxI4</w:t>
        </w:r>
      </w:hyperlink>
    </w:p>
    <w:p w14:paraId="065BD65D" w14:textId="30F17D75" w:rsidR="00E31411" w:rsidRPr="00E31411" w:rsidRDefault="00E31411" w:rsidP="00E31411">
      <w:pPr>
        <w:pStyle w:val="Paragrafoelenco"/>
        <w:rPr>
          <w:lang w:val="en-US"/>
        </w:rPr>
      </w:pPr>
      <w:r w:rsidRPr="00E31411">
        <w:rPr>
          <w:lang w:val="en-US"/>
        </w:rPr>
        <w:t>For electric ECUs only 60% of failures were due to internal (and not accidental) problems. Since in our reality we only consider this type of failure we have 0.03x0.6=0.018=1.8%. For electric ECUs the percentage of integer failures rises to 70%, so 0.0375x0.7=0.026=2.6%.</w:t>
      </w:r>
    </w:p>
    <w:p w14:paraId="5D9632EF" w14:textId="1503B99B" w:rsidR="00E31411" w:rsidRPr="00E31411" w:rsidRDefault="00E31411" w:rsidP="00E31411">
      <w:pPr>
        <w:pStyle w:val="Paragrafoelenco"/>
        <w:rPr>
          <w:lang w:val="en-US"/>
        </w:rPr>
      </w:pPr>
      <w:r w:rsidRPr="00E31411">
        <w:rPr>
          <w:lang w:val="en-US"/>
        </w:rPr>
        <w:t>In total, then, we have the 0.8x0.018+0.2*0.026=0.02=</w:t>
      </w:r>
      <w:r w:rsidRPr="00022272">
        <w:rPr>
          <w:b/>
          <w:bCs/>
          <w:lang w:val="en-US"/>
        </w:rPr>
        <w:t>2% failures</w:t>
      </w:r>
      <w:r w:rsidRPr="00E31411">
        <w:rPr>
          <w:lang w:val="en-US"/>
        </w:rPr>
        <w:t>.</w:t>
      </w:r>
    </w:p>
    <w:p w14:paraId="6C891887" w14:textId="662CD257" w:rsidR="00E31411" w:rsidRDefault="00E31411" w:rsidP="00E31411">
      <w:pPr>
        <w:pStyle w:val="Paragrafoelenco"/>
        <w:rPr>
          <w:lang w:val="en-US"/>
        </w:rPr>
      </w:pPr>
      <w:r w:rsidRPr="00E31411">
        <w:rPr>
          <w:lang w:val="en-US"/>
        </w:rPr>
        <w:t>Considering that we operate with 10,800 ECUs in our reality</w:t>
      </w:r>
      <w:r w:rsidRPr="00022272">
        <w:rPr>
          <w:b/>
          <w:bCs/>
          <w:lang w:val="en-US"/>
        </w:rPr>
        <w:t>, we can estimate that 216 ECUs report faults annually and, by extension, 18 ECUs monthly</w:t>
      </w:r>
      <w:r w:rsidRPr="00E31411">
        <w:rPr>
          <w:lang w:val="en-US"/>
        </w:rPr>
        <w:t>.</w:t>
      </w:r>
    </w:p>
    <w:p w14:paraId="35BD3398" w14:textId="1497C155" w:rsidR="002C07B6" w:rsidRPr="002C07B6" w:rsidRDefault="002C07B6" w:rsidP="006417E2">
      <w:pPr>
        <w:pStyle w:val="Paragrafoelenco"/>
        <w:numPr>
          <w:ilvl w:val="0"/>
          <w:numId w:val="2"/>
        </w:numPr>
        <w:rPr>
          <w:lang w:val="en-US"/>
        </w:rPr>
      </w:pPr>
      <w:r w:rsidRPr="002C07B6">
        <w:rPr>
          <w:lang w:val="en-US"/>
        </w:rPr>
        <w:t>The system running on the control unit, every 60 seconds (</w:t>
      </w:r>
      <w:r w:rsidRPr="00022272">
        <w:rPr>
          <w:b/>
          <w:bCs/>
          <w:lang w:val="en-US"/>
        </w:rPr>
        <w:t>3 "blocks" of data generated</w:t>
      </w:r>
      <w:r w:rsidRPr="002C07B6">
        <w:rPr>
          <w:lang w:val="en-US"/>
        </w:rPr>
        <w:t xml:space="preserve">), </w:t>
      </w:r>
      <w:r w:rsidRPr="00022272">
        <w:rPr>
          <w:b/>
          <w:bCs/>
          <w:lang w:val="en-US"/>
        </w:rPr>
        <w:t>averages the latest data</w:t>
      </w:r>
      <w:r w:rsidRPr="002C07B6">
        <w:rPr>
          <w:lang w:val="en-US"/>
        </w:rPr>
        <w:t xml:space="preserve"> (</w:t>
      </w:r>
      <w:r w:rsidRPr="00022272">
        <w:rPr>
          <w:b/>
          <w:bCs/>
          <w:lang w:val="en-US"/>
        </w:rPr>
        <w:t>trying to avoid "spurious" data</w:t>
      </w:r>
      <w:r w:rsidRPr="002C07B6">
        <w:rPr>
          <w:lang w:val="en-US"/>
        </w:rPr>
        <w:t>) and checks if an anomaly is present.</w:t>
      </w:r>
    </w:p>
    <w:p w14:paraId="2AF5BD55" w14:textId="55A526E2" w:rsidR="002C07B6" w:rsidRPr="002C07B6" w:rsidRDefault="002C07B6" w:rsidP="006417E2">
      <w:pPr>
        <w:pStyle w:val="Paragrafoelenco"/>
        <w:numPr>
          <w:ilvl w:val="0"/>
          <w:numId w:val="2"/>
        </w:numPr>
        <w:rPr>
          <w:lang w:val="en-US"/>
        </w:rPr>
      </w:pPr>
      <w:r w:rsidRPr="002C07B6">
        <w:rPr>
          <w:lang w:val="en-US"/>
        </w:rPr>
        <w:t xml:space="preserve">The </w:t>
      </w:r>
      <w:r w:rsidRPr="00022272">
        <w:rPr>
          <w:b/>
          <w:bCs/>
          <w:lang w:val="en-US"/>
        </w:rPr>
        <w:t>operator is identified geographically by latitude and longitude</w:t>
      </w:r>
      <w:r w:rsidRPr="002C07B6">
        <w:rPr>
          <w:lang w:val="en-US"/>
        </w:rPr>
        <w:t xml:space="preserve"> (location) provided by a </w:t>
      </w:r>
      <w:r w:rsidRPr="00022272">
        <w:rPr>
          <w:b/>
          <w:bCs/>
          <w:lang w:val="en-US"/>
        </w:rPr>
        <w:t>GPS instrument</w:t>
      </w:r>
      <w:r w:rsidRPr="002C07B6">
        <w:rPr>
          <w:lang w:val="en-US"/>
        </w:rPr>
        <w:t xml:space="preserve">, this is because he may not even be in a building and, therefore, does not have a reference address </w:t>
      </w:r>
      <w:proofErr w:type="gramStart"/>
      <w:r w:rsidRPr="002C07B6">
        <w:rPr>
          <w:lang w:val="en-US"/>
        </w:rPr>
        <w:t>available;</w:t>
      </w:r>
      <w:proofErr w:type="gramEnd"/>
    </w:p>
    <w:p w14:paraId="306D4244" w14:textId="11EFF52C" w:rsidR="002C07B6" w:rsidRPr="002C07B6" w:rsidRDefault="002C07B6" w:rsidP="006417E2">
      <w:pPr>
        <w:pStyle w:val="Paragrafoelenco"/>
        <w:numPr>
          <w:ilvl w:val="0"/>
          <w:numId w:val="2"/>
        </w:numPr>
        <w:rPr>
          <w:lang w:val="en-US"/>
        </w:rPr>
      </w:pPr>
      <w:r w:rsidRPr="002C07B6">
        <w:rPr>
          <w:lang w:val="en-US"/>
        </w:rPr>
        <w:t xml:space="preserve">Working in Italy and having </w:t>
      </w:r>
      <w:r w:rsidRPr="00943819">
        <w:rPr>
          <w:b/>
          <w:bCs/>
          <w:lang w:val="en-US"/>
        </w:rPr>
        <w:t>associated one ECU per housing unit</w:t>
      </w:r>
      <w:r w:rsidRPr="002C07B6">
        <w:rPr>
          <w:lang w:val="en-US"/>
        </w:rPr>
        <w:t xml:space="preserve">, we are going to associate in a 1:1 relationship an ECU, which in any case will be identified with an id internal to the system, </w:t>
      </w:r>
      <w:r w:rsidRPr="00943819">
        <w:rPr>
          <w:b/>
          <w:bCs/>
          <w:lang w:val="en-US"/>
        </w:rPr>
        <w:t xml:space="preserve">with an </w:t>
      </w:r>
      <w:proofErr w:type="gramStart"/>
      <w:r w:rsidRPr="00943819">
        <w:rPr>
          <w:b/>
          <w:bCs/>
          <w:lang w:val="en-US"/>
        </w:rPr>
        <w:t>address</w:t>
      </w:r>
      <w:r w:rsidRPr="002C07B6">
        <w:rPr>
          <w:lang w:val="en-US"/>
        </w:rPr>
        <w:t>;</w:t>
      </w:r>
      <w:proofErr w:type="gramEnd"/>
    </w:p>
    <w:p w14:paraId="4939DF5F" w14:textId="506884EC" w:rsidR="00D72390" w:rsidRPr="00304404" w:rsidRDefault="002C07B6" w:rsidP="006417E2">
      <w:pPr>
        <w:pStyle w:val="Paragrafoelenco"/>
        <w:numPr>
          <w:ilvl w:val="0"/>
          <w:numId w:val="2"/>
        </w:numPr>
        <w:rPr>
          <w:rFonts w:cs="Noto Serif"/>
          <w:szCs w:val="24"/>
          <w:lang w:val="en-US"/>
        </w:rPr>
      </w:pPr>
      <w:r w:rsidRPr="002C07B6">
        <w:rPr>
          <w:lang w:val="en-US"/>
        </w:rPr>
        <w:t xml:space="preserve">Every 30 days the study of the collected data takes place for the definition of new policies, </w:t>
      </w:r>
      <w:proofErr w:type="gramStart"/>
      <w:r w:rsidRPr="002C07B6">
        <w:rPr>
          <w:lang w:val="en-US"/>
        </w:rPr>
        <w:t>where by</w:t>
      </w:r>
      <w:proofErr w:type="gramEnd"/>
      <w:r w:rsidRPr="002C07B6">
        <w:rPr>
          <w:lang w:val="en-US"/>
        </w:rPr>
        <w:t xml:space="preserve"> </w:t>
      </w:r>
      <w:r w:rsidRPr="00943819">
        <w:rPr>
          <w:b/>
          <w:bCs/>
          <w:lang w:val="en-US"/>
        </w:rPr>
        <w:t>policy we mean the insertion, shifting or upgrading of the distribution unit</w:t>
      </w:r>
      <w:r w:rsidR="00304404">
        <w:rPr>
          <w:lang w:val="en-US"/>
        </w:rPr>
        <w:t>;</w:t>
      </w:r>
    </w:p>
    <w:p w14:paraId="7B7D6AE1" w14:textId="3450A775" w:rsidR="00943819" w:rsidRPr="00943819" w:rsidRDefault="00943819" w:rsidP="006417E2">
      <w:pPr>
        <w:pStyle w:val="Paragrafoelenco"/>
        <w:numPr>
          <w:ilvl w:val="0"/>
          <w:numId w:val="2"/>
        </w:numPr>
        <w:rPr>
          <w:rStyle w:val="--l"/>
          <w:rFonts w:cs="Noto Serif"/>
          <w:szCs w:val="24"/>
          <w:lang w:val="en-GB"/>
        </w:rPr>
      </w:pPr>
      <w:r w:rsidRPr="00943819">
        <w:rPr>
          <w:rStyle w:val="--l"/>
          <w:lang w:val="en-GB"/>
        </w:rPr>
        <w:t xml:space="preserve">The </w:t>
      </w:r>
      <w:r w:rsidRPr="00943819">
        <w:rPr>
          <w:rStyle w:val="--l"/>
          <w:b/>
          <w:bCs/>
          <w:lang w:val="en-GB"/>
        </w:rPr>
        <w:t xml:space="preserve">devices provided to technicians and </w:t>
      </w:r>
      <w:r>
        <w:rPr>
          <w:rStyle w:val="--l"/>
          <w:b/>
          <w:bCs/>
          <w:lang w:val="en-GB"/>
        </w:rPr>
        <w:t>CTS</w:t>
      </w:r>
      <w:r w:rsidRPr="00943819">
        <w:rPr>
          <w:rStyle w:val="--l"/>
          <w:lang w:val="en-GB"/>
        </w:rPr>
        <w:t xml:space="preserve"> are supplied with a "</w:t>
      </w:r>
      <w:r w:rsidRPr="00943819">
        <w:rPr>
          <w:rStyle w:val="--l"/>
          <w:b/>
          <w:bCs/>
          <w:lang w:val="en-GB"/>
        </w:rPr>
        <w:t>smart component</w:t>
      </w:r>
      <w:r w:rsidRPr="00943819">
        <w:rPr>
          <w:rStyle w:val="--l"/>
          <w:lang w:val="en-GB"/>
        </w:rPr>
        <w:t xml:space="preserve">" for </w:t>
      </w:r>
      <w:r w:rsidRPr="00943819">
        <w:rPr>
          <w:rStyle w:val="--l"/>
          <w:b/>
          <w:bCs/>
          <w:lang w:val="en-GB"/>
        </w:rPr>
        <w:t>managing notifications</w:t>
      </w:r>
      <w:r w:rsidRPr="00943819">
        <w:rPr>
          <w:rStyle w:val="--l"/>
          <w:lang w:val="en-GB"/>
        </w:rPr>
        <w:t xml:space="preserve"> (our system sends notifications and the "component" queues and manages them</w:t>
      </w:r>
      <w:proofErr w:type="gramStart"/>
      <w:r w:rsidRPr="00943819">
        <w:rPr>
          <w:rStyle w:val="--l"/>
          <w:lang w:val="en-GB"/>
        </w:rPr>
        <w:t>);</w:t>
      </w:r>
      <w:proofErr w:type="gramEnd"/>
    </w:p>
    <w:p w14:paraId="78E37526" w14:textId="77777777" w:rsidR="00943819" w:rsidRPr="00943819" w:rsidRDefault="00943819" w:rsidP="009D0137">
      <w:pPr>
        <w:pStyle w:val="Paragrafoelenco"/>
        <w:numPr>
          <w:ilvl w:val="0"/>
          <w:numId w:val="2"/>
        </w:numPr>
        <w:rPr>
          <w:rStyle w:val="--l"/>
          <w:rFonts w:cs="Noto Serif"/>
          <w:szCs w:val="24"/>
          <w:lang w:val="en-GB"/>
        </w:rPr>
      </w:pPr>
      <w:r w:rsidRPr="00943819">
        <w:rPr>
          <w:rStyle w:val="--l"/>
          <w:lang w:val="en-GB"/>
        </w:rPr>
        <w:t xml:space="preserve">The </w:t>
      </w:r>
      <w:r w:rsidRPr="00943819">
        <w:rPr>
          <w:rStyle w:val="--l"/>
          <w:b/>
          <w:bCs/>
          <w:lang w:val="en-GB"/>
        </w:rPr>
        <w:t xml:space="preserve">technician is the one who manually reactivates the </w:t>
      </w:r>
      <w:r>
        <w:rPr>
          <w:rStyle w:val="--l"/>
          <w:b/>
          <w:bCs/>
          <w:lang w:val="en-GB"/>
        </w:rPr>
        <w:t>ECU</w:t>
      </w:r>
      <w:r w:rsidRPr="00943819">
        <w:rPr>
          <w:rStyle w:val="--l"/>
          <w:lang w:val="en-GB"/>
        </w:rPr>
        <w:t xml:space="preserve"> during the intervention (if the fault is resolved), not the system.</w:t>
      </w:r>
    </w:p>
    <w:p w14:paraId="59640F19" w14:textId="1DBADA69" w:rsidR="00943819" w:rsidRPr="00943819" w:rsidRDefault="00943819" w:rsidP="009D0137">
      <w:pPr>
        <w:pStyle w:val="Paragrafoelenco"/>
        <w:numPr>
          <w:ilvl w:val="0"/>
          <w:numId w:val="2"/>
        </w:numPr>
        <w:rPr>
          <w:rStyle w:val="--l"/>
          <w:rFonts w:cs="Noto Serif"/>
          <w:szCs w:val="24"/>
          <w:lang w:val="en-GB"/>
        </w:rPr>
      </w:pPr>
      <w:r w:rsidRPr="00943819">
        <w:rPr>
          <w:rStyle w:val="--l"/>
          <w:lang w:val="en-GB"/>
        </w:rPr>
        <w:t xml:space="preserve">We </w:t>
      </w:r>
      <w:r w:rsidRPr="00943819">
        <w:rPr>
          <w:rStyle w:val="--l"/>
          <w:b/>
          <w:bCs/>
          <w:lang w:val="en-GB"/>
        </w:rPr>
        <w:t>estimate</w:t>
      </w:r>
      <w:r w:rsidRPr="00943819">
        <w:rPr>
          <w:rStyle w:val="--l"/>
          <w:lang w:val="en-GB"/>
        </w:rPr>
        <w:t xml:space="preserve">, based on </w:t>
      </w:r>
      <w:r>
        <w:rPr>
          <w:rStyle w:val="--l"/>
          <w:lang w:val="en-GB"/>
        </w:rPr>
        <w:t>assumptions</w:t>
      </w:r>
      <w:r w:rsidRPr="00943819">
        <w:rPr>
          <w:rStyle w:val="--l"/>
          <w:lang w:val="en-GB"/>
        </w:rPr>
        <w:t xml:space="preserve">, the </w:t>
      </w:r>
      <w:r w:rsidRPr="00943819">
        <w:rPr>
          <w:rStyle w:val="--l"/>
          <w:b/>
          <w:bCs/>
          <w:lang w:val="en-GB"/>
        </w:rPr>
        <w:t xml:space="preserve">presence of 4 deployed technicians and 3 operators in the </w:t>
      </w:r>
      <w:r>
        <w:rPr>
          <w:rStyle w:val="--l"/>
          <w:b/>
          <w:bCs/>
          <w:lang w:val="en-GB"/>
        </w:rPr>
        <w:t>CTS.</w:t>
      </w:r>
    </w:p>
    <w:p w14:paraId="2B4019F9" w14:textId="641D7097" w:rsidR="003253C0" w:rsidRPr="00943819" w:rsidRDefault="002C07B6" w:rsidP="009D0137">
      <w:pPr>
        <w:rPr>
          <w:rFonts w:cs="Noto Serif"/>
          <w:i/>
          <w:iCs/>
          <w:szCs w:val="24"/>
          <w:lang w:val="en-GB"/>
        </w:rPr>
      </w:pPr>
      <w:r w:rsidRPr="00943819">
        <w:rPr>
          <w:rFonts w:cs="Noto Serif"/>
          <w:i/>
          <w:iCs/>
          <w:szCs w:val="24"/>
          <w:lang w:val="en-US"/>
        </w:rPr>
        <w:t>... other, less important assumptions are set out at the same time as the explanatory views</w:t>
      </w:r>
      <w:r w:rsidR="00D72390" w:rsidRPr="00943819">
        <w:rPr>
          <w:rFonts w:cs="Noto Serif"/>
          <w:i/>
          <w:iCs/>
          <w:szCs w:val="24"/>
          <w:lang w:val="en-US"/>
        </w:rPr>
        <w:t>.</w:t>
      </w:r>
    </w:p>
    <w:p w14:paraId="523FC0F0" w14:textId="3ADCD165" w:rsidR="00742159" w:rsidRPr="00F00537" w:rsidRDefault="00742159" w:rsidP="00131728">
      <w:pPr>
        <w:pStyle w:val="H1"/>
        <w:rPr>
          <w:lang w:val="en-US"/>
        </w:rPr>
      </w:pPr>
      <w:bookmarkStart w:id="15" w:name="_Toc155556822"/>
      <w:r w:rsidRPr="00F00537">
        <w:rPr>
          <w:lang w:val="en-US"/>
        </w:rPr>
        <w:lastRenderedPageBreak/>
        <w:t>Problem architecture</w:t>
      </w:r>
      <w:bookmarkEnd w:id="15"/>
    </w:p>
    <w:p w14:paraId="485941BE" w14:textId="60C93E71" w:rsidR="00742159" w:rsidRDefault="00742159" w:rsidP="00131728">
      <w:pPr>
        <w:pStyle w:val="H2"/>
        <w:rPr>
          <w:rStyle w:val="--l"/>
        </w:rPr>
      </w:pPr>
      <w:bookmarkStart w:id="16" w:name="_Toc155556823"/>
      <w:r w:rsidRPr="00280553">
        <w:rPr>
          <w:rStyle w:val="--l"/>
        </w:rPr>
        <w:t>Introduction</w:t>
      </w:r>
      <w:bookmarkEnd w:id="16"/>
    </w:p>
    <w:p w14:paraId="6251B9A0" w14:textId="77777777" w:rsidR="002C07B6" w:rsidRDefault="002C07B6" w:rsidP="002C07B6">
      <w:pPr>
        <w:rPr>
          <w:lang w:val="en-US"/>
        </w:rPr>
      </w:pPr>
      <w:r w:rsidRPr="002C07B6">
        <w:rPr>
          <w:lang w:val="en-US"/>
        </w:rPr>
        <w:t xml:space="preserve">The problem architecture must </w:t>
      </w:r>
      <w:r w:rsidRPr="002C07B6">
        <w:rPr>
          <w:b/>
          <w:bCs/>
          <w:lang w:val="en-US"/>
        </w:rPr>
        <w:t>define</w:t>
      </w:r>
      <w:r w:rsidR="00D72390" w:rsidRPr="002C07B6">
        <w:rPr>
          <w:lang w:val="en-US"/>
        </w:rPr>
        <w:t>:</w:t>
      </w:r>
    </w:p>
    <w:p w14:paraId="33284851" w14:textId="2FB9EF12" w:rsidR="00D72390" w:rsidRPr="005C1220" w:rsidRDefault="002C07B6" w:rsidP="006417E2">
      <w:pPr>
        <w:pStyle w:val="Paragrafoelenco"/>
        <w:numPr>
          <w:ilvl w:val="0"/>
          <w:numId w:val="13"/>
        </w:numPr>
        <w:rPr>
          <w:lang w:val="en-US"/>
        </w:rPr>
      </w:pPr>
      <w:r w:rsidRPr="005C1220">
        <w:rPr>
          <w:lang w:val="en-US"/>
        </w:rPr>
        <w:t xml:space="preserve">The </w:t>
      </w:r>
      <w:r w:rsidRPr="005C1220">
        <w:rPr>
          <w:b/>
          <w:bCs/>
          <w:lang w:val="en-US"/>
        </w:rPr>
        <w:t>functionality that the system must offer to external actors</w:t>
      </w:r>
      <w:r w:rsidRPr="005C1220">
        <w:rPr>
          <w:lang w:val="en-US"/>
        </w:rPr>
        <w:t xml:space="preserve"> (functional requirements)</w:t>
      </w:r>
      <w:r w:rsidRPr="005C1220">
        <w:rPr>
          <w:lang w:val="en-US"/>
        </w:rPr>
        <w:br/>
      </w:r>
      <w:r w:rsidRPr="005C1220">
        <w:rPr>
          <w:b/>
          <w:bCs/>
          <w:lang w:val="en-US"/>
        </w:rPr>
        <w:t>Di</w:t>
      </w:r>
      <w:r w:rsidR="005C6481" w:rsidRPr="005C1220">
        <w:rPr>
          <w:b/>
          <w:bCs/>
          <w:lang w:val="en-US"/>
        </w:rPr>
        <w:t>a</w:t>
      </w:r>
      <w:r w:rsidRPr="005C1220">
        <w:rPr>
          <w:b/>
          <w:bCs/>
          <w:lang w:val="en-US"/>
        </w:rPr>
        <w:t>gram</w:t>
      </w:r>
      <w:r w:rsidRPr="005C1220">
        <w:rPr>
          <w:lang w:val="en-US"/>
        </w:rPr>
        <w:t>: UML use case diagram</w:t>
      </w:r>
      <w:r w:rsidR="008B3874" w:rsidRPr="005C1220">
        <w:rPr>
          <w:lang w:val="en-US"/>
        </w:rPr>
        <w:t>.</w:t>
      </w:r>
    </w:p>
    <w:p w14:paraId="5F65E19A" w14:textId="072DEDC5" w:rsidR="005C1220" w:rsidRDefault="005C6481" w:rsidP="006417E2">
      <w:pPr>
        <w:pStyle w:val="Paragrafoelenco"/>
        <w:numPr>
          <w:ilvl w:val="0"/>
          <w:numId w:val="13"/>
        </w:numPr>
        <w:spacing w:after="0"/>
        <w:rPr>
          <w:lang w:val="en-US"/>
        </w:rPr>
      </w:pPr>
      <w:r w:rsidRPr="005C1220">
        <w:rPr>
          <w:b/>
          <w:bCs/>
          <w:lang w:val="en-US"/>
        </w:rPr>
        <w:t>The types of information/data that the system needs to handle for the realization of functionality</w:t>
      </w:r>
      <w:r w:rsidRPr="005C1220">
        <w:rPr>
          <w:lang w:val="en-US"/>
        </w:rPr>
        <w:t xml:space="preserve">. By now all systems work on the data where I </w:t>
      </w:r>
      <w:proofErr w:type="gramStart"/>
      <w:r w:rsidRPr="005C1220">
        <w:rPr>
          <w:lang w:val="en-US"/>
        </w:rPr>
        <w:t>have to</w:t>
      </w:r>
      <w:proofErr w:type="gramEnd"/>
      <w:r w:rsidRPr="005C1220">
        <w:rPr>
          <w:lang w:val="en-US"/>
        </w:rPr>
        <w:t xml:space="preserve"> express constraints, </w:t>
      </w:r>
      <w:r w:rsidR="00943819">
        <w:rPr>
          <w:lang w:val="en-US"/>
        </w:rPr>
        <w:t>…</w:t>
      </w:r>
    </w:p>
    <w:p w14:paraId="486A7469" w14:textId="65433C1C" w:rsidR="00D72390" w:rsidRPr="005C1220" w:rsidRDefault="00D72390" w:rsidP="005C1220">
      <w:pPr>
        <w:pStyle w:val="Paragrafoelenco"/>
        <w:spacing w:after="0"/>
        <w:rPr>
          <w:lang w:val="en-US"/>
        </w:rPr>
      </w:pPr>
      <w:proofErr w:type="spellStart"/>
      <w:r w:rsidRPr="005C1220">
        <w:rPr>
          <w:b/>
          <w:bCs/>
        </w:rPr>
        <w:t>Diagra</w:t>
      </w:r>
      <w:r w:rsidR="005C6481" w:rsidRPr="005C1220">
        <w:rPr>
          <w:b/>
          <w:bCs/>
        </w:rPr>
        <w:t>m</w:t>
      </w:r>
      <w:proofErr w:type="spellEnd"/>
      <w:r w:rsidRPr="00D72390">
        <w:t xml:space="preserve">: </w:t>
      </w:r>
      <w:r w:rsidR="005C6481" w:rsidRPr="005C6481">
        <w:t xml:space="preserve">UML class </w:t>
      </w:r>
      <w:proofErr w:type="spellStart"/>
      <w:r w:rsidR="005C6481" w:rsidRPr="005C6481">
        <w:t>diagram</w:t>
      </w:r>
      <w:proofErr w:type="spellEnd"/>
      <w:r w:rsidR="008B3874">
        <w:t>.</w:t>
      </w:r>
    </w:p>
    <w:p w14:paraId="13AD42EF" w14:textId="77777777" w:rsidR="005C1220" w:rsidRDefault="005C6481" w:rsidP="006417E2">
      <w:pPr>
        <w:pStyle w:val="Paragrafoelenco"/>
        <w:numPr>
          <w:ilvl w:val="0"/>
          <w:numId w:val="13"/>
        </w:numPr>
        <w:spacing w:after="0"/>
      </w:pPr>
      <w:r w:rsidRPr="005C1220">
        <w:rPr>
          <w:lang w:val="en-US"/>
        </w:rPr>
        <w:t xml:space="preserve">The information flows that the system must support to achieve the functionality defined in step 1 by operating on the data defined in step 2 (in/out). </w:t>
      </w:r>
      <w:r w:rsidRPr="005C1220">
        <w:rPr>
          <w:b/>
          <w:bCs/>
        </w:rPr>
        <w:t xml:space="preserve">How information </w:t>
      </w:r>
      <w:proofErr w:type="spellStart"/>
      <w:r w:rsidRPr="005C1220">
        <w:rPr>
          <w:b/>
          <w:bCs/>
        </w:rPr>
        <w:t>evolves</w:t>
      </w:r>
      <w:proofErr w:type="spellEnd"/>
      <w:r w:rsidRPr="005C1220">
        <w:rPr>
          <w:b/>
          <w:bCs/>
        </w:rPr>
        <w:t xml:space="preserve"> </w:t>
      </w:r>
      <w:proofErr w:type="spellStart"/>
      <w:r w:rsidRPr="005C1220">
        <w:rPr>
          <w:b/>
          <w:bCs/>
        </w:rPr>
        <w:t>within</w:t>
      </w:r>
      <w:proofErr w:type="spellEnd"/>
      <w:r w:rsidRPr="005C1220">
        <w:rPr>
          <w:b/>
          <w:bCs/>
        </w:rPr>
        <w:t xml:space="preserve"> </w:t>
      </w:r>
      <w:proofErr w:type="spellStart"/>
      <w:r w:rsidRPr="005C1220">
        <w:rPr>
          <w:b/>
          <w:bCs/>
        </w:rPr>
        <w:t>my</w:t>
      </w:r>
      <w:proofErr w:type="spellEnd"/>
      <w:r w:rsidRPr="005C1220">
        <w:rPr>
          <w:b/>
          <w:bCs/>
        </w:rPr>
        <w:t xml:space="preserve"> system</w:t>
      </w:r>
      <w:r w:rsidR="00D72390" w:rsidRPr="00D72390">
        <w:t>.</w:t>
      </w:r>
    </w:p>
    <w:p w14:paraId="310B944F" w14:textId="7A907A35" w:rsidR="00D72390" w:rsidRPr="00D72390" w:rsidRDefault="00D72390" w:rsidP="005C1220">
      <w:pPr>
        <w:pStyle w:val="Paragrafoelenco"/>
        <w:spacing w:after="0"/>
      </w:pPr>
      <w:proofErr w:type="spellStart"/>
      <w:r w:rsidRPr="005C1220">
        <w:rPr>
          <w:b/>
          <w:bCs/>
        </w:rPr>
        <w:t>Diagram</w:t>
      </w:r>
      <w:proofErr w:type="spellEnd"/>
      <w:r w:rsidRPr="00D72390">
        <w:t xml:space="preserve">: </w:t>
      </w:r>
      <w:r w:rsidR="005C6481" w:rsidRPr="005C6481">
        <w:t xml:space="preserve">UML activity </w:t>
      </w:r>
      <w:proofErr w:type="spellStart"/>
      <w:r w:rsidR="005C6481" w:rsidRPr="005C6481">
        <w:t>diagram</w:t>
      </w:r>
      <w:proofErr w:type="spellEnd"/>
      <w:r w:rsidR="008B3874">
        <w:t>.</w:t>
      </w:r>
    </w:p>
    <w:p w14:paraId="34C4CC83" w14:textId="6B2D518E" w:rsidR="005C1220" w:rsidRDefault="005C1220" w:rsidP="006417E2">
      <w:pPr>
        <w:pStyle w:val="Paragrafoelenco"/>
        <w:numPr>
          <w:ilvl w:val="0"/>
          <w:numId w:val="13"/>
        </w:numPr>
        <w:spacing w:after="0"/>
        <w:rPr>
          <w:lang w:val="en-US"/>
        </w:rPr>
      </w:pPr>
      <w:r w:rsidRPr="005C1220">
        <w:rPr>
          <w:lang w:val="en-US"/>
        </w:rPr>
        <w:t>Represent the control flows that the system must support to ensure functionality. They specify why certain things happen, why a component is activated</w:t>
      </w:r>
      <w:r w:rsidR="00943819">
        <w:rPr>
          <w:lang w:val="en-US"/>
        </w:rPr>
        <w:t>, …</w:t>
      </w:r>
    </w:p>
    <w:p w14:paraId="13F14DB6" w14:textId="4E087030" w:rsidR="00D72390" w:rsidRPr="005C1220" w:rsidRDefault="00D72390" w:rsidP="005C1220">
      <w:pPr>
        <w:pStyle w:val="Paragrafoelenco"/>
        <w:spacing w:after="0"/>
        <w:rPr>
          <w:lang w:val="en-US"/>
        </w:rPr>
      </w:pPr>
      <w:proofErr w:type="spellStart"/>
      <w:r w:rsidRPr="00F00537">
        <w:rPr>
          <w:b/>
          <w:bCs/>
          <w:lang w:val="en-US"/>
        </w:rPr>
        <w:t>Diagramma</w:t>
      </w:r>
      <w:proofErr w:type="spellEnd"/>
      <w:r w:rsidRPr="00F00537">
        <w:rPr>
          <w:lang w:val="en-US"/>
        </w:rPr>
        <w:t xml:space="preserve">: </w:t>
      </w:r>
      <w:r w:rsidR="005C1220" w:rsidRPr="00F00537">
        <w:rPr>
          <w:lang w:val="en-US"/>
        </w:rPr>
        <w:t>UML activity diagram</w:t>
      </w:r>
      <w:r w:rsidR="008B3874" w:rsidRPr="00F00537">
        <w:rPr>
          <w:lang w:val="en-US"/>
        </w:rPr>
        <w:t>.</w:t>
      </w:r>
    </w:p>
    <w:p w14:paraId="2B3EEAA7" w14:textId="71192195" w:rsidR="00D72390" w:rsidRPr="00F00537" w:rsidRDefault="003E08B6" w:rsidP="00D72390">
      <w:pPr>
        <w:rPr>
          <w:lang w:val="en-US"/>
        </w:rPr>
      </w:pPr>
      <w:r>
        <w:rPr>
          <w:b/>
          <w:bCs/>
          <w:lang w:val="en-US"/>
        </w:rPr>
        <w:t>NOTE.</w:t>
      </w:r>
    </w:p>
    <w:p w14:paraId="78BF0F0D" w14:textId="0BC7E1F6" w:rsidR="008B3874" w:rsidRPr="005C1220" w:rsidRDefault="005C1220" w:rsidP="006417E2">
      <w:pPr>
        <w:numPr>
          <w:ilvl w:val="0"/>
          <w:numId w:val="6"/>
        </w:numPr>
        <w:spacing w:after="0"/>
        <w:rPr>
          <w:lang w:val="en-US"/>
        </w:rPr>
      </w:pPr>
      <w:r w:rsidRPr="005C1220">
        <w:rPr>
          <w:lang w:val="en-US"/>
        </w:rPr>
        <w:t xml:space="preserve">the same diagram with a certain syntax can have multiple semantics </w:t>
      </w:r>
      <w:r w:rsidRPr="005C1220">
        <w:rPr>
          <w:i/>
          <w:iCs/>
          <w:lang w:val="en-US"/>
        </w:rPr>
        <w:t>(e.g., we can use the class diagram to model both data and concrete components</w:t>
      </w:r>
      <w:proofErr w:type="gramStart"/>
      <w:r w:rsidR="00D72390" w:rsidRPr="005C1220">
        <w:rPr>
          <w:i/>
          <w:iCs/>
          <w:lang w:val="en-US"/>
        </w:rPr>
        <w:t>)</w:t>
      </w:r>
      <w:r w:rsidR="00D72390" w:rsidRPr="005C1220">
        <w:rPr>
          <w:lang w:val="en-US"/>
        </w:rPr>
        <w:t>;</w:t>
      </w:r>
      <w:proofErr w:type="gramEnd"/>
    </w:p>
    <w:p w14:paraId="119B65CF" w14:textId="7C542C7B" w:rsidR="00D72390" w:rsidRPr="005C1220" w:rsidRDefault="005C1220" w:rsidP="006417E2">
      <w:pPr>
        <w:numPr>
          <w:ilvl w:val="0"/>
          <w:numId w:val="6"/>
        </w:numPr>
        <w:rPr>
          <w:lang w:val="en-US"/>
        </w:rPr>
      </w:pPr>
      <w:r w:rsidRPr="005C1220">
        <w:rPr>
          <w:lang w:val="en-US"/>
        </w:rPr>
        <w:t xml:space="preserve">we </w:t>
      </w:r>
      <w:proofErr w:type="gramStart"/>
      <w:r w:rsidRPr="005C1220">
        <w:rPr>
          <w:lang w:val="en-US"/>
        </w:rPr>
        <w:t>have strongly</w:t>
      </w:r>
      <w:proofErr w:type="gramEnd"/>
      <w:r w:rsidRPr="005C1220">
        <w:rPr>
          <w:lang w:val="en-US"/>
        </w:rPr>
        <w:t xml:space="preserve"> data-driven systems that are therefore to be dealt with at the architectural level</w:t>
      </w:r>
      <w:r w:rsidR="00D72390" w:rsidRPr="005C1220">
        <w:rPr>
          <w:lang w:val="en-US"/>
        </w:rPr>
        <w:t>.</w:t>
      </w:r>
    </w:p>
    <w:p w14:paraId="119D8314" w14:textId="653DC330" w:rsidR="00D72390" w:rsidRPr="005C1220" w:rsidRDefault="005C1220" w:rsidP="00D72390">
      <w:pPr>
        <w:rPr>
          <w:lang w:val="en-US"/>
        </w:rPr>
      </w:pPr>
      <w:r w:rsidRPr="005C1220">
        <w:rPr>
          <w:lang w:val="en-US"/>
        </w:rPr>
        <w:t>Questions are attempted to be answered to capture the basic elements of the problem</w:t>
      </w:r>
      <w:r w:rsidR="00D72390" w:rsidRPr="005C1220">
        <w:rPr>
          <w:lang w:val="en-US"/>
        </w:rPr>
        <w:t>:</w:t>
      </w:r>
    </w:p>
    <w:p w14:paraId="383B514C" w14:textId="4DD9C6BF" w:rsidR="005C1220" w:rsidRPr="00F00537" w:rsidRDefault="005C1220" w:rsidP="006417E2">
      <w:pPr>
        <w:pStyle w:val="Paragrafoelenco"/>
        <w:numPr>
          <w:ilvl w:val="0"/>
          <w:numId w:val="15"/>
        </w:numPr>
        <w:rPr>
          <w:lang w:val="en-US"/>
        </w:rPr>
      </w:pPr>
      <w:r w:rsidRPr="00F00537">
        <w:rPr>
          <w:b/>
          <w:bCs/>
          <w:lang w:val="en-US"/>
        </w:rPr>
        <w:t>Static aspects</w:t>
      </w:r>
      <w:r w:rsidRPr="00F00537">
        <w:rPr>
          <w:lang w:val="en-US"/>
        </w:rPr>
        <w:t>. It's those questions that allow me to identify, then, the forms.</w:t>
      </w:r>
    </w:p>
    <w:p w14:paraId="56AA93F8" w14:textId="36AA7C5B" w:rsidR="005C1220" w:rsidRPr="005C1220" w:rsidRDefault="005C1220" w:rsidP="006417E2">
      <w:pPr>
        <w:pStyle w:val="Paragrafoelenco"/>
        <w:numPr>
          <w:ilvl w:val="1"/>
          <w:numId w:val="16"/>
        </w:numPr>
      </w:pPr>
      <w:r w:rsidRPr="00F00537">
        <w:rPr>
          <w:b/>
          <w:bCs/>
          <w:lang w:val="en-US"/>
        </w:rPr>
        <w:t>Who</w:t>
      </w:r>
      <w:r w:rsidRPr="00F00537">
        <w:rPr>
          <w:lang w:val="en-US"/>
        </w:rPr>
        <w:t xml:space="preserve">. Who is part of the system? </w:t>
      </w:r>
      <w:r w:rsidRPr="005C1220">
        <w:t xml:space="preserve">Who are the </w:t>
      </w:r>
      <w:proofErr w:type="spellStart"/>
      <w:r w:rsidRPr="005C1220">
        <w:t>actors</w:t>
      </w:r>
      <w:proofErr w:type="spellEnd"/>
      <w:r w:rsidRPr="005C1220">
        <w:t>?</w:t>
      </w:r>
    </w:p>
    <w:p w14:paraId="68FB763F" w14:textId="45718946" w:rsidR="005C1220" w:rsidRPr="00F00537" w:rsidRDefault="005C1220" w:rsidP="006417E2">
      <w:pPr>
        <w:pStyle w:val="Paragrafoelenco"/>
        <w:numPr>
          <w:ilvl w:val="1"/>
          <w:numId w:val="16"/>
        </w:numPr>
        <w:rPr>
          <w:lang w:val="en-US"/>
        </w:rPr>
      </w:pPr>
      <w:r w:rsidRPr="00F00537">
        <w:rPr>
          <w:b/>
          <w:bCs/>
          <w:lang w:val="en-US"/>
        </w:rPr>
        <w:t>What</w:t>
      </w:r>
      <w:r w:rsidRPr="00F00537">
        <w:rPr>
          <w:lang w:val="en-US"/>
        </w:rPr>
        <w:t>. What are the data? What entities make up the system?</w:t>
      </w:r>
    </w:p>
    <w:p w14:paraId="11F430F9" w14:textId="2FAC1095" w:rsidR="005C1220" w:rsidRPr="00F00537" w:rsidRDefault="005C1220" w:rsidP="006417E2">
      <w:pPr>
        <w:pStyle w:val="Paragrafoelenco"/>
        <w:numPr>
          <w:ilvl w:val="1"/>
          <w:numId w:val="16"/>
        </w:numPr>
        <w:rPr>
          <w:lang w:val="en-US"/>
        </w:rPr>
      </w:pPr>
      <w:proofErr w:type="gramStart"/>
      <w:r w:rsidRPr="00F00537">
        <w:rPr>
          <w:b/>
          <w:bCs/>
          <w:lang w:val="en-US"/>
        </w:rPr>
        <w:t>Where</w:t>
      </w:r>
      <w:proofErr w:type="gramEnd"/>
      <w:r w:rsidRPr="00F00537">
        <w:rPr>
          <w:lang w:val="en-US"/>
        </w:rPr>
        <w:t>. Where are the data and the who of the system? Is the user sitting at the terminal or iterating with a tablet?</w:t>
      </w:r>
    </w:p>
    <w:p w14:paraId="60076B04" w14:textId="7704E8E9" w:rsidR="005C1220" w:rsidRPr="00AC3179" w:rsidRDefault="005C1220" w:rsidP="006417E2">
      <w:pPr>
        <w:pStyle w:val="Paragrafoelenco"/>
        <w:numPr>
          <w:ilvl w:val="0"/>
          <w:numId w:val="15"/>
        </w:numPr>
        <w:rPr>
          <w:b/>
          <w:bCs/>
        </w:rPr>
      </w:pPr>
      <w:r w:rsidRPr="00AC3179">
        <w:rPr>
          <w:b/>
          <w:bCs/>
        </w:rPr>
        <w:t xml:space="preserve">Dynamic </w:t>
      </w:r>
      <w:proofErr w:type="spellStart"/>
      <w:r w:rsidRPr="00AC3179">
        <w:rPr>
          <w:b/>
          <w:bCs/>
        </w:rPr>
        <w:t>aspects</w:t>
      </w:r>
      <w:proofErr w:type="spellEnd"/>
    </w:p>
    <w:p w14:paraId="17A158E3" w14:textId="1268291C" w:rsidR="005C1220" w:rsidRPr="00F00537" w:rsidRDefault="005C1220" w:rsidP="006417E2">
      <w:pPr>
        <w:pStyle w:val="Paragrafoelenco"/>
        <w:numPr>
          <w:ilvl w:val="1"/>
          <w:numId w:val="17"/>
        </w:numPr>
        <w:rPr>
          <w:lang w:val="en-US"/>
        </w:rPr>
      </w:pPr>
      <w:r w:rsidRPr="00F00537">
        <w:rPr>
          <w:b/>
          <w:bCs/>
          <w:lang w:val="en-US"/>
        </w:rPr>
        <w:t>How</w:t>
      </w:r>
      <w:r w:rsidRPr="00F00537">
        <w:rPr>
          <w:lang w:val="en-US"/>
        </w:rPr>
        <w:t>. How do the transformations take place? How is information manipulated so that the system does what is required?</w:t>
      </w:r>
    </w:p>
    <w:p w14:paraId="23DBCD8A" w14:textId="40FDD164" w:rsidR="005C1220" w:rsidRPr="00F00537" w:rsidRDefault="005C1220" w:rsidP="006417E2">
      <w:pPr>
        <w:pStyle w:val="Paragrafoelenco"/>
        <w:numPr>
          <w:ilvl w:val="1"/>
          <w:numId w:val="17"/>
        </w:numPr>
        <w:rPr>
          <w:lang w:val="en-US"/>
        </w:rPr>
      </w:pPr>
      <w:r w:rsidRPr="00F00537">
        <w:rPr>
          <w:b/>
          <w:bCs/>
          <w:lang w:val="en-US"/>
        </w:rPr>
        <w:t>Why</w:t>
      </w:r>
      <w:r w:rsidRPr="00F00537">
        <w:rPr>
          <w:lang w:val="en-US"/>
        </w:rPr>
        <w:t xml:space="preserve">. Why do certain things happen? Why are activities activated? What are the mechanisms </w:t>
      </w:r>
      <w:proofErr w:type="spellStart"/>
      <w:r w:rsidRPr="00F00537">
        <w:rPr>
          <w:lang w:val="en-US"/>
        </w:rPr>
        <w:t>dietri</w:t>
      </w:r>
      <w:proofErr w:type="spellEnd"/>
      <w:r w:rsidRPr="00F00537">
        <w:rPr>
          <w:lang w:val="en-US"/>
        </w:rPr>
        <w:t xml:space="preserve"> the innate?</w:t>
      </w:r>
    </w:p>
    <w:p w14:paraId="78F0CBCC" w14:textId="6456C856" w:rsidR="005C1220" w:rsidRPr="005C1220" w:rsidRDefault="005C1220" w:rsidP="006417E2">
      <w:pPr>
        <w:pStyle w:val="Paragrafoelenco"/>
        <w:numPr>
          <w:ilvl w:val="1"/>
          <w:numId w:val="17"/>
        </w:numPr>
      </w:pPr>
      <w:r w:rsidRPr="00F00537">
        <w:rPr>
          <w:b/>
          <w:bCs/>
          <w:lang w:val="en-US"/>
        </w:rPr>
        <w:t>When</w:t>
      </w:r>
      <w:r w:rsidRPr="00F00537">
        <w:rPr>
          <w:lang w:val="en-US"/>
        </w:rPr>
        <w:t xml:space="preserve">. When do things need to be done? </w:t>
      </w:r>
      <w:r w:rsidRPr="005C1220">
        <w:t xml:space="preserve">(delay, timing, ...) How </w:t>
      </w:r>
      <w:proofErr w:type="spellStart"/>
      <w:r w:rsidRPr="005C1220">
        <w:t>often</w:t>
      </w:r>
      <w:proofErr w:type="spellEnd"/>
      <w:r w:rsidRPr="005C1220">
        <w:t>?</w:t>
      </w:r>
    </w:p>
    <w:p w14:paraId="2219D54A" w14:textId="77777777" w:rsidR="005C1220" w:rsidRDefault="005C1220" w:rsidP="00131728">
      <w:pPr>
        <w:pStyle w:val="H2"/>
      </w:pPr>
    </w:p>
    <w:p w14:paraId="0110D597" w14:textId="050CB4F7" w:rsidR="002A0189" w:rsidRPr="002A0189" w:rsidRDefault="002A0189" w:rsidP="00131728">
      <w:pPr>
        <w:pStyle w:val="H2"/>
      </w:pPr>
      <w:bookmarkStart w:id="17" w:name="_Toc155556824"/>
      <w:r w:rsidRPr="002A0189">
        <w:t>Use case diagram</w:t>
      </w:r>
      <w:r w:rsidR="00215D8B">
        <w:t xml:space="preserve"> </w:t>
      </w:r>
      <w:r w:rsidRPr="002A0189">
        <w:t xml:space="preserve">- "WHO" </w:t>
      </w:r>
      <w:r w:rsidR="008B3874" w:rsidRPr="002A0189">
        <w:t>specification</w:t>
      </w:r>
      <w:r w:rsidR="008B3874">
        <w:t xml:space="preserve"> + </w:t>
      </w:r>
      <w:r w:rsidR="002130A3">
        <w:t>“</w:t>
      </w:r>
      <w:r w:rsidR="008B3874">
        <w:t>WHERE</w:t>
      </w:r>
      <w:r w:rsidR="002130A3">
        <w:t>”</w:t>
      </w:r>
      <w:r w:rsidR="008B3874">
        <w:t xml:space="preserve"> for the </w:t>
      </w:r>
      <w:proofErr w:type="gramStart"/>
      <w:r w:rsidR="008B3874">
        <w:t>actors</w:t>
      </w:r>
      <w:bookmarkEnd w:id="17"/>
      <w:proofErr w:type="gramEnd"/>
    </w:p>
    <w:p w14:paraId="55B259D8" w14:textId="2EBE1633" w:rsidR="00D2167F" w:rsidRPr="00655DFC" w:rsidRDefault="00000000" w:rsidP="00D2167F">
      <w:pPr>
        <w:jc w:val="center"/>
        <w:rPr>
          <w:i/>
          <w:iCs/>
          <w:lang w:val="en-US"/>
        </w:rPr>
      </w:pPr>
      <w:hyperlink r:id="rId24" w:history="1">
        <w:r w:rsidR="002A0189" w:rsidRPr="00655DFC">
          <w:rPr>
            <w:rStyle w:val="Collegamentoipertestuale"/>
            <w:i/>
            <w:iCs/>
            <w:lang w:val="en-US"/>
          </w:rPr>
          <w:t>link here</w:t>
        </w:r>
      </w:hyperlink>
    </w:p>
    <w:p w14:paraId="47AC9F04" w14:textId="100E2C88" w:rsidR="00D14E60" w:rsidRPr="001B126E" w:rsidRDefault="001B126E" w:rsidP="00D14E60">
      <w:pPr>
        <w:rPr>
          <w:lang w:val="en-US"/>
        </w:rPr>
      </w:pPr>
      <w:r w:rsidRPr="00943819">
        <w:rPr>
          <w:b/>
          <w:bCs/>
          <w:lang w:val="en-US"/>
        </w:rPr>
        <w:t>Actor</w:t>
      </w:r>
      <w:r w:rsidRPr="001B126E">
        <w:rPr>
          <w:lang w:val="en-US"/>
        </w:rPr>
        <w:t xml:space="preserve"> is everything I take for granted that already exists and that in no way I </w:t>
      </w:r>
      <w:proofErr w:type="gramStart"/>
      <w:r w:rsidRPr="001B126E">
        <w:rPr>
          <w:lang w:val="en-US"/>
        </w:rPr>
        <w:t>have to</w:t>
      </w:r>
      <w:proofErr w:type="gramEnd"/>
      <w:r w:rsidRPr="001B126E">
        <w:rPr>
          <w:lang w:val="en-US"/>
        </w:rPr>
        <w:t xml:space="preserve"> implement. Actors are not only human beings, but also </w:t>
      </w:r>
      <w:r w:rsidRPr="00943819">
        <w:rPr>
          <w:b/>
          <w:bCs/>
          <w:lang w:val="en-US"/>
        </w:rPr>
        <w:t>pieces of software</w:t>
      </w:r>
      <w:r w:rsidRPr="001B126E">
        <w:rPr>
          <w:lang w:val="en-US"/>
        </w:rPr>
        <w:t xml:space="preserve">: if we exploit the services or command </w:t>
      </w:r>
      <w:proofErr w:type="gramStart"/>
      <w:r w:rsidRPr="001B126E">
        <w:rPr>
          <w:lang w:val="en-US"/>
        </w:rPr>
        <w:t>it</w:t>
      </w:r>
      <w:proofErr w:type="gramEnd"/>
      <w:r w:rsidRPr="001B126E">
        <w:rPr>
          <w:lang w:val="en-US"/>
        </w:rPr>
        <w:t xml:space="preserve"> we do. Actors are </w:t>
      </w:r>
      <w:r w:rsidRPr="00943819">
        <w:rPr>
          <w:b/>
          <w:bCs/>
          <w:lang w:val="en-US"/>
        </w:rPr>
        <w:t>all external, as-is entities</w:t>
      </w:r>
      <w:r w:rsidRPr="001B126E">
        <w:rPr>
          <w:lang w:val="en-US"/>
        </w:rPr>
        <w:t>: we exploit it</w:t>
      </w:r>
      <w:r w:rsidR="00D14E60" w:rsidRPr="001B126E">
        <w:rPr>
          <w:lang w:val="en-US"/>
        </w:rPr>
        <w:t xml:space="preserve">. </w:t>
      </w:r>
    </w:p>
    <w:p w14:paraId="08B0ABC0" w14:textId="2DBE6438" w:rsidR="00280553" w:rsidRPr="001B126E" w:rsidRDefault="003E08B6" w:rsidP="00D14E60">
      <w:pPr>
        <w:rPr>
          <w:lang w:val="en-US"/>
        </w:rPr>
      </w:pPr>
      <w:r>
        <w:rPr>
          <w:b/>
          <w:bCs/>
          <w:lang w:val="en-US"/>
        </w:rPr>
        <w:t>NOTE.</w:t>
      </w:r>
      <w:r w:rsidR="001B126E" w:rsidRPr="001B126E">
        <w:rPr>
          <w:lang w:val="en-US"/>
        </w:rPr>
        <w:t xml:space="preserve"> there is no such thing as the system actor! The system is the whole piece of software, it is the set of use cases. </w:t>
      </w:r>
    </w:p>
    <w:p w14:paraId="01FA322B" w14:textId="3DEF3333" w:rsidR="001B126E" w:rsidRPr="001B126E" w:rsidRDefault="001B126E" w:rsidP="008B3874">
      <w:pPr>
        <w:rPr>
          <w:lang w:val="en-US"/>
        </w:rPr>
      </w:pPr>
      <w:r w:rsidRPr="001B126E">
        <w:rPr>
          <w:lang w:val="en-US"/>
        </w:rPr>
        <w:lastRenderedPageBreak/>
        <w:t xml:space="preserve">It is, moreover, </w:t>
      </w:r>
      <w:r w:rsidRPr="00943819">
        <w:rPr>
          <w:b/>
          <w:bCs/>
          <w:lang w:val="en-US"/>
        </w:rPr>
        <w:t>important for actors to specify</w:t>
      </w:r>
      <w:r w:rsidRPr="001B126E">
        <w:rPr>
          <w:lang w:val="en-US"/>
        </w:rPr>
        <w:t xml:space="preserve"> </w:t>
      </w:r>
      <w:r w:rsidRPr="00943819">
        <w:rPr>
          <w:b/>
          <w:bCs/>
          <w:lang w:val="en-US"/>
        </w:rPr>
        <w:t>where</w:t>
      </w:r>
      <w:r w:rsidRPr="001B126E">
        <w:rPr>
          <w:lang w:val="en-US"/>
        </w:rPr>
        <w:t xml:space="preserve">: a person moving or not influencing the system differently. </w:t>
      </w:r>
    </w:p>
    <w:p w14:paraId="6C2CD4FA" w14:textId="47E18271" w:rsidR="00280553" w:rsidRPr="001B126E" w:rsidRDefault="001B126E" w:rsidP="008B3874">
      <w:pPr>
        <w:rPr>
          <w:lang w:val="en-US"/>
        </w:rPr>
      </w:pPr>
      <w:r w:rsidRPr="001B126E">
        <w:rPr>
          <w:lang w:val="en-US"/>
        </w:rPr>
        <w:t xml:space="preserve">Another important aspect to consider is whether the actor is </w:t>
      </w:r>
      <w:r w:rsidRPr="00943819">
        <w:rPr>
          <w:b/>
          <w:bCs/>
          <w:lang w:val="en-US"/>
        </w:rPr>
        <w:t>internal or external to the system</w:t>
      </w:r>
      <w:r w:rsidRPr="001B126E">
        <w:rPr>
          <w:lang w:val="en-US"/>
        </w:rPr>
        <w:t xml:space="preserve"> itself: if the actor is not internal to the </w:t>
      </w:r>
      <w:proofErr w:type="gramStart"/>
      <w:r w:rsidRPr="001B126E">
        <w:rPr>
          <w:lang w:val="en-US"/>
        </w:rPr>
        <w:t>system</w:t>
      </w:r>
      <w:proofErr w:type="gramEnd"/>
      <w:r w:rsidRPr="001B126E">
        <w:rPr>
          <w:lang w:val="en-US"/>
        </w:rPr>
        <w:t xml:space="preserve"> we need to figure out what communication interfaces to have with it</w:t>
      </w:r>
      <w:r w:rsidR="008B3874" w:rsidRPr="001B126E">
        <w:rPr>
          <w:lang w:val="en-US"/>
        </w:rPr>
        <w:t>.</w:t>
      </w:r>
    </w:p>
    <w:p w14:paraId="0EF3716F" w14:textId="2AA41C8C" w:rsidR="00280553" w:rsidRDefault="003E08B6" w:rsidP="002130A3">
      <w:pPr>
        <w:rPr>
          <w:lang w:val="en-US"/>
        </w:rPr>
      </w:pPr>
      <w:r>
        <w:rPr>
          <w:b/>
          <w:bCs/>
          <w:lang w:val="en-US"/>
        </w:rPr>
        <w:t>NOTE.</w:t>
      </w:r>
      <w:r w:rsidR="001B126E" w:rsidRPr="001B126E">
        <w:rPr>
          <w:lang w:val="en-US"/>
        </w:rPr>
        <w:t xml:space="preserve"> if the actor is internal to the </w:t>
      </w:r>
      <w:proofErr w:type="gramStart"/>
      <w:r w:rsidR="001B126E" w:rsidRPr="001B126E">
        <w:rPr>
          <w:lang w:val="en-US"/>
        </w:rPr>
        <w:t>system</w:t>
      </w:r>
      <w:proofErr w:type="gramEnd"/>
      <w:r w:rsidR="001B126E" w:rsidRPr="001B126E">
        <w:rPr>
          <w:lang w:val="en-US"/>
        </w:rPr>
        <w:t xml:space="preserve"> I need a datum that models it to me semantically</w:t>
      </w:r>
      <w:r w:rsidR="00280553" w:rsidRPr="001B126E">
        <w:rPr>
          <w:lang w:val="en-US"/>
        </w:rPr>
        <w:t>.</w:t>
      </w:r>
    </w:p>
    <w:p w14:paraId="099BB8D3" w14:textId="53451C46" w:rsidR="004D5D1E" w:rsidRPr="004D5D1E" w:rsidRDefault="004D5D1E" w:rsidP="002130A3">
      <w:pPr>
        <w:rPr>
          <w:i/>
          <w:iCs/>
          <w:lang w:val="en-US"/>
        </w:rPr>
      </w:pPr>
      <w:r w:rsidRPr="004D5D1E">
        <w:rPr>
          <w:i/>
          <w:iCs/>
          <w:lang w:val="en-US"/>
        </w:rPr>
        <w:t>Our solution.</w:t>
      </w:r>
    </w:p>
    <w:p w14:paraId="56F251B2" w14:textId="2FF7C45D" w:rsidR="005149AB" w:rsidRDefault="00375944" w:rsidP="00D2167F">
      <w:r>
        <w:rPr>
          <w:noProof/>
        </w:rPr>
        <w:drawing>
          <wp:inline distT="0" distB="0" distL="0" distR="0" wp14:anchorId="4F34F0D0" wp14:editId="03557276">
            <wp:extent cx="6120130" cy="4206875"/>
            <wp:effectExtent l="0" t="0" r="0" b="3175"/>
            <wp:docPr id="1633843250" name="Immagine 3"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43250" name="Immagine 3" descr="Immagine che contiene testo, diagramma, Piano, Disegno tecnic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206875"/>
                    </a:xfrm>
                    <a:prstGeom prst="rect">
                      <a:avLst/>
                    </a:prstGeom>
                  </pic:spPr>
                </pic:pic>
              </a:graphicData>
            </a:graphic>
          </wp:inline>
        </w:drawing>
      </w:r>
    </w:p>
    <w:p w14:paraId="2736FB2A" w14:textId="7191EAF0" w:rsidR="005149AB" w:rsidRPr="003E08B6" w:rsidRDefault="001B126E" w:rsidP="00D2167F">
      <w:pPr>
        <w:rPr>
          <w:b/>
          <w:bCs/>
          <w:lang w:val="en-US"/>
        </w:rPr>
      </w:pPr>
      <w:r w:rsidRPr="001B126E">
        <w:rPr>
          <w:lang w:val="en-US"/>
        </w:rPr>
        <w:t xml:space="preserve">Let us specify of the </w:t>
      </w:r>
      <w:r w:rsidRPr="003E08B6">
        <w:rPr>
          <w:b/>
          <w:bCs/>
          <w:lang w:val="en-US"/>
        </w:rPr>
        <w:t>rationale</w:t>
      </w:r>
      <w:r w:rsidRPr="001B126E">
        <w:rPr>
          <w:lang w:val="en-US"/>
        </w:rPr>
        <w:t xml:space="preserve"> to allow </w:t>
      </w:r>
      <w:r w:rsidRPr="003E08B6">
        <w:rPr>
          <w:b/>
          <w:bCs/>
          <w:lang w:val="en-US"/>
        </w:rPr>
        <w:t>full understanding of the choices less intuitable from the diagram</w:t>
      </w:r>
      <w:r w:rsidR="005149AB" w:rsidRPr="003E08B6">
        <w:rPr>
          <w:b/>
          <w:bCs/>
          <w:lang w:val="en-US"/>
        </w:rPr>
        <w:t>.</w:t>
      </w:r>
    </w:p>
    <w:tbl>
      <w:tblPr>
        <w:tblStyle w:val="Grigliatabella"/>
        <w:tblW w:w="0" w:type="auto"/>
        <w:tblLook w:val="04A0" w:firstRow="1" w:lastRow="0" w:firstColumn="1" w:lastColumn="0" w:noHBand="0" w:noVBand="1"/>
      </w:tblPr>
      <w:tblGrid>
        <w:gridCol w:w="2689"/>
        <w:gridCol w:w="6939"/>
      </w:tblGrid>
      <w:tr w:rsidR="00D2167F" w14:paraId="649AC069" w14:textId="77777777" w:rsidTr="00495EE4">
        <w:tc>
          <w:tcPr>
            <w:tcW w:w="2689" w:type="dxa"/>
            <w:vAlign w:val="center"/>
          </w:tcPr>
          <w:p w14:paraId="0B51BB7E" w14:textId="620EB23B" w:rsidR="00D2167F" w:rsidRPr="003E08B6" w:rsidRDefault="00D2167F" w:rsidP="00D14E60">
            <w:pPr>
              <w:rPr>
                <w:b/>
                <w:bCs/>
                <w:color w:val="79AEB2"/>
              </w:rPr>
            </w:pPr>
            <w:proofErr w:type="spellStart"/>
            <w:r w:rsidRPr="003E08B6">
              <w:rPr>
                <w:b/>
                <w:bCs/>
                <w:color w:val="79AEB2"/>
              </w:rPr>
              <w:t>Element</w:t>
            </w:r>
            <w:proofErr w:type="spellEnd"/>
          </w:p>
        </w:tc>
        <w:tc>
          <w:tcPr>
            <w:tcW w:w="6939" w:type="dxa"/>
            <w:vAlign w:val="center"/>
          </w:tcPr>
          <w:p w14:paraId="5992823A" w14:textId="262862D4" w:rsidR="00D2167F" w:rsidRPr="003E08B6" w:rsidRDefault="00D2167F" w:rsidP="00D14E60">
            <w:pPr>
              <w:rPr>
                <w:b/>
                <w:bCs/>
                <w:color w:val="79AEB2"/>
              </w:rPr>
            </w:pPr>
            <w:proofErr w:type="spellStart"/>
            <w:r w:rsidRPr="003E08B6">
              <w:rPr>
                <w:b/>
                <w:bCs/>
                <w:color w:val="79AEB2"/>
              </w:rPr>
              <w:t>Responasability</w:t>
            </w:r>
            <w:proofErr w:type="spellEnd"/>
          </w:p>
        </w:tc>
      </w:tr>
      <w:tr w:rsidR="00D2167F" w:rsidRPr="00D64B44" w14:paraId="29314FFD" w14:textId="77777777" w:rsidTr="00495EE4">
        <w:tc>
          <w:tcPr>
            <w:tcW w:w="2689" w:type="dxa"/>
            <w:vAlign w:val="center"/>
          </w:tcPr>
          <w:p w14:paraId="1FD47814" w14:textId="666AD5C0" w:rsidR="00D2167F" w:rsidRPr="003E08B6" w:rsidRDefault="00B80A9F" w:rsidP="00495EE4">
            <w:pPr>
              <w:jc w:val="center"/>
              <w:rPr>
                <w:b/>
                <w:bCs/>
              </w:rPr>
            </w:pPr>
            <w:r w:rsidRPr="003E08B6">
              <w:rPr>
                <w:b/>
                <w:bCs/>
              </w:rPr>
              <w:t xml:space="preserve">Data </w:t>
            </w:r>
            <w:proofErr w:type="spellStart"/>
            <w:r w:rsidRPr="003E08B6">
              <w:rPr>
                <w:b/>
                <w:bCs/>
              </w:rPr>
              <w:t>acquisition</w:t>
            </w:r>
            <w:proofErr w:type="spellEnd"/>
          </w:p>
        </w:tc>
        <w:tc>
          <w:tcPr>
            <w:tcW w:w="6939" w:type="dxa"/>
            <w:vAlign w:val="center"/>
          </w:tcPr>
          <w:p w14:paraId="350F5B60" w14:textId="01B050C3" w:rsidR="00D2167F" w:rsidRPr="00E65C19" w:rsidRDefault="00E65C19" w:rsidP="00D14E60">
            <w:pPr>
              <w:rPr>
                <w:lang w:val="en-GB"/>
              </w:rPr>
            </w:pPr>
            <w:r w:rsidRPr="00E65C19">
              <w:rPr>
                <w:rStyle w:val="--l"/>
                <w:lang w:val="en-GB"/>
              </w:rPr>
              <w:t>The system, running on the ECU, acquires the data block from the ECU itself every 20 seconds.</w:t>
            </w:r>
          </w:p>
        </w:tc>
      </w:tr>
      <w:tr w:rsidR="009D0137" w:rsidRPr="00D64B44" w14:paraId="24D27ABB" w14:textId="77777777" w:rsidTr="00495EE4">
        <w:tc>
          <w:tcPr>
            <w:tcW w:w="2689" w:type="dxa"/>
            <w:vAlign w:val="center"/>
          </w:tcPr>
          <w:p w14:paraId="6AC24345" w14:textId="5863AD5E" w:rsidR="009D0137" w:rsidRPr="003E08B6" w:rsidRDefault="009D0137" w:rsidP="00495EE4">
            <w:pPr>
              <w:jc w:val="center"/>
              <w:rPr>
                <w:b/>
                <w:bCs/>
              </w:rPr>
            </w:pPr>
            <w:proofErr w:type="spellStart"/>
            <w:r w:rsidRPr="003E08B6">
              <w:rPr>
                <w:b/>
                <w:bCs/>
              </w:rPr>
              <w:t>Storing</w:t>
            </w:r>
            <w:proofErr w:type="spellEnd"/>
            <w:r w:rsidRPr="003E08B6">
              <w:rPr>
                <w:b/>
                <w:bCs/>
              </w:rPr>
              <w:t xml:space="preserve"> Data</w:t>
            </w:r>
          </w:p>
        </w:tc>
        <w:tc>
          <w:tcPr>
            <w:tcW w:w="6939" w:type="dxa"/>
            <w:vAlign w:val="center"/>
          </w:tcPr>
          <w:p w14:paraId="399BB098" w14:textId="1893C9FA" w:rsidR="009D0137" w:rsidRPr="005F6B25" w:rsidRDefault="00B948F6" w:rsidP="00D14E60">
            <w:pPr>
              <w:rPr>
                <w:lang w:val="en-GB"/>
              </w:rPr>
            </w:pPr>
            <w:r w:rsidRPr="00E65C19">
              <w:rPr>
                <w:rStyle w:val="--l"/>
                <w:lang w:val="en-GB"/>
              </w:rPr>
              <w:t xml:space="preserve">The system, running on the ECU, </w:t>
            </w:r>
            <w:r w:rsidRPr="00B948F6">
              <w:rPr>
                <w:rStyle w:val="--l"/>
                <w:lang w:val="en-GB"/>
              </w:rPr>
              <w:t xml:space="preserve">takes the prepared data from "data acquisition" and saves it in the central system. </w:t>
            </w:r>
            <w:r>
              <w:rPr>
                <w:rStyle w:val="--l"/>
                <w:lang w:val="en-GB"/>
              </w:rPr>
              <w:t xml:space="preserve">This </w:t>
            </w:r>
            <w:r w:rsidR="005F6B25" w:rsidRPr="005F6B25">
              <w:rPr>
                <w:lang w:val="en-US"/>
              </w:rPr>
              <w:t>process occurs every 60 seconds allowing 3 blocks of data to be acquired.</w:t>
            </w:r>
          </w:p>
        </w:tc>
      </w:tr>
      <w:tr w:rsidR="00D2167F" w:rsidRPr="00D64B44" w14:paraId="5F1D89BB" w14:textId="77777777" w:rsidTr="00495EE4">
        <w:tc>
          <w:tcPr>
            <w:tcW w:w="2689" w:type="dxa"/>
            <w:vAlign w:val="center"/>
          </w:tcPr>
          <w:p w14:paraId="63D655C7" w14:textId="61F65C1C" w:rsidR="00D2167F" w:rsidRPr="003E08B6" w:rsidRDefault="00B80A9F" w:rsidP="00495EE4">
            <w:pPr>
              <w:jc w:val="center"/>
              <w:rPr>
                <w:b/>
                <w:bCs/>
              </w:rPr>
            </w:pPr>
            <w:r w:rsidRPr="003E08B6">
              <w:rPr>
                <w:b/>
                <w:bCs/>
              </w:rPr>
              <w:t>ECU check</w:t>
            </w:r>
          </w:p>
        </w:tc>
        <w:tc>
          <w:tcPr>
            <w:tcW w:w="6939" w:type="dxa"/>
            <w:vAlign w:val="center"/>
          </w:tcPr>
          <w:p w14:paraId="3F432AC5" w14:textId="1000C460" w:rsidR="00E65C19" w:rsidRDefault="00B948F6" w:rsidP="00D14E60">
            <w:pPr>
              <w:rPr>
                <w:lang w:val="en-GB"/>
              </w:rPr>
            </w:pPr>
            <w:r w:rsidRPr="00B948F6">
              <w:rPr>
                <w:lang w:val="en-GB"/>
              </w:rPr>
              <w:t xml:space="preserve">The part of the system running on the ECU verifies and interprets the signals provided by the "intelligent component" of the ECU and, in case of an </w:t>
            </w:r>
            <w:r w:rsidR="00390150">
              <w:rPr>
                <w:lang w:val="en-GB"/>
              </w:rPr>
              <w:t>anomaly</w:t>
            </w:r>
            <w:r w:rsidRPr="00B948F6">
              <w:rPr>
                <w:lang w:val="en-GB"/>
              </w:rPr>
              <w:t xml:space="preserve">, </w:t>
            </w:r>
            <w:proofErr w:type="gramStart"/>
            <w:r w:rsidRPr="00B948F6">
              <w:rPr>
                <w:lang w:val="en-GB"/>
              </w:rPr>
              <w:t>has the ability to</w:t>
            </w:r>
            <w:proofErr w:type="gramEnd"/>
            <w:r w:rsidRPr="00B948F6">
              <w:rPr>
                <w:lang w:val="en-GB"/>
              </w:rPr>
              <w:t xml:space="preserve"> disable it (Disable ECU) and</w:t>
            </w:r>
            <w:r>
              <w:rPr>
                <w:lang w:val="en-GB"/>
              </w:rPr>
              <w:t xml:space="preserve">, </w:t>
            </w:r>
            <w:r w:rsidRPr="00B948F6">
              <w:rPr>
                <w:rStyle w:val="--l"/>
                <w:lang w:val="en-GB"/>
              </w:rPr>
              <w:t>if necessary,</w:t>
            </w:r>
            <w:r w:rsidRPr="00B948F6">
              <w:rPr>
                <w:lang w:val="en-GB"/>
              </w:rPr>
              <w:t xml:space="preserve"> notify the "Central Technical Service" of the </w:t>
            </w:r>
            <w:r>
              <w:rPr>
                <w:lang w:val="en-GB"/>
              </w:rPr>
              <w:t>anomaly (</w:t>
            </w:r>
            <w:proofErr w:type="spellStart"/>
            <w:r>
              <w:rPr>
                <w:lang w:val="en-GB"/>
              </w:rPr>
              <w:t>Notificatio</w:t>
            </w:r>
            <w:proofErr w:type="spellEnd"/>
            <w:r>
              <w:rPr>
                <w:lang w:val="en-GB"/>
              </w:rPr>
              <w:t xml:space="preserve"> of the anomaly)</w:t>
            </w:r>
            <w:r w:rsidRPr="00B948F6">
              <w:rPr>
                <w:lang w:val="en-GB"/>
              </w:rPr>
              <w:t>.</w:t>
            </w:r>
          </w:p>
          <w:p w14:paraId="5289CD4B" w14:textId="77777777" w:rsidR="00B948F6" w:rsidRPr="00B948F6" w:rsidRDefault="00B948F6" w:rsidP="00D14E60">
            <w:pPr>
              <w:rPr>
                <w:lang w:val="en-GB"/>
              </w:rPr>
            </w:pPr>
          </w:p>
          <w:p w14:paraId="30A5AE54" w14:textId="2F02CD96" w:rsidR="00B80A9F" w:rsidRPr="00B948F6" w:rsidRDefault="00B948F6" w:rsidP="00D14E60">
            <w:pPr>
              <w:rPr>
                <w:i/>
                <w:iCs/>
                <w:lang w:val="en-GB"/>
              </w:rPr>
            </w:pPr>
            <w:r w:rsidRPr="00B948F6">
              <w:rPr>
                <w:rStyle w:val="--l"/>
                <w:lang w:val="en-GB"/>
              </w:rPr>
              <w:lastRenderedPageBreak/>
              <w:t>It is essential that this component be deployed on the ECU to disable the ECU at the same time as the fault, even if it cannot be called remotely.</w:t>
            </w:r>
          </w:p>
        </w:tc>
      </w:tr>
      <w:tr w:rsidR="00D2167F" w:rsidRPr="00D64B44" w14:paraId="50D9E5EC" w14:textId="77777777" w:rsidTr="00495EE4">
        <w:tc>
          <w:tcPr>
            <w:tcW w:w="2689" w:type="dxa"/>
            <w:vAlign w:val="center"/>
          </w:tcPr>
          <w:p w14:paraId="0B39B423" w14:textId="54E7F358" w:rsidR="00D2167F" w:rsidRPr="003E08B6" w:rsidRDefault="00B80A9F" w:rsidP="00495EE4">
            <w:pPr>
              <w:jc w:val="center"/>
              <w:rPr>
                <w:b/>
                <w:bCs/>
              </w:rPr>
            </w:pPr>
            <w:r w:rsidRPr="003E08B6">
              <w:rPr>
                <w:b/>
                <w:bCs/>
              </w:rPr>
              <w:lastRenderedPageBreak/>
              <w:t xml:space="preserve">Operator </w:t>
            </w:r>
            <w:proofErr w:type="spellStart"/>
            <w:r w:rsidRPr="003E08B6">
              <w:rPr>
                <w:b/>
                <w:bCs/>
              </w:rPr>
              <w:t>identification</w:t>
            </w:r>
            <w:proofErr w:type="spellEnd"/>
          </w:p>
        </w:tc>
        <w:tc>
          <w:tcPr>
            <w:tcW w:w="6939" w:type="dxa"/>
            <w:vAlign w:val="center"/>
          </w:tcPr>
          <w:p w14:paraId="3FC05717" w14:textId="04C87E41" w:rsidR="00D2167F" w:rsidRPr="00616698" w:rsidRDefault="00616698" w:rsidP="00D14E60">
            <w:pPr>
              <w:rPr>
                <w:lang w:val="en-US"/>
              </w:rPr>
            </w:pPr>
            <w:r w:rsidRPr="00616698">
              <w:rPr>
                <w:lang w:val="en-US"/>
              </w:rPr>
              <w:t>The system, when invoked by the "Central Technical Service," allows the identification of an operator using certain features</w:t>
            </w:r>
            <w:r w:rsidR="00B948F6">
              <w:rPr>
                <w:lang w:val="en-US"/>
              </w:rPr>
              <w:t xml:space="preserve"> (technical knowledge + </w:t>
            </w:r>
            <w:r w:rsidR="00B948F6" w:rsidRPr="00B948F6">
              <w:rPr>
                <w:rStyle w:val="--l"/>
                <w:lang w:val="en-GB"/>
              </w:rPr>
              <w:t>geographical area of interest)</w:t>
            </w:r>
            <w:r w:rsidRPr="00616698">
              <w:rPr>
                <w:lang w:val="en-US"/>
              </w:rPr>
              <w:t xml:space="preserve">. The real-time geographic location is requested from the intelligent component in use by the technician using GPS. </w:t>
            </w:r>
          </w:p>
        </w:tc>
      </w:tr>
      <w:tr w:rsidR="001E02F9" w:rsidRPr="00D64B44" w14:paraId="7905F315" w14:textId="77777777" w:rsidTr="00495EE4">
        <w:tc>
          <w:tcPr>
            <w:tcW w:w="2689" w:type="dxa"/>
            <w:vAlign w:val="center"/>
          </w:tcPr>
          <w:p w14:paraId="78BB27F7" w14:textId="7F32F003" w:rsidR="001E02F9" w:rsidRPr="003E08B6" w:rsidRDefault="001E02F9" w:rsidP="00495EE4">
            <w:pPr>
              <w:jc w:val="center"/>
              <w:rPr>
                <w:b/>
                <w:bCs/>
              </w:rPr>
            </w:pPr>
            <w:proofErr w:type="spellStart"/>
            <w:r>
              <w:rPr>
                <w:b/>
                <w:bCs/>
              </w:rPr>
              <w:t>Intervention</w:t>
            </w:r>
            <w:proofErr w:type="spellEnd"/>
            <w:r>
              <w:rPr>
                <w:b/>
                <w:bCs/>
              </w:rPr>
              <w:t xml:space="preserve"> start report</w:t>
            </w:r>
          </w:p>
        </w:tc>
        <w:tc>
          <w:tcPr>
            <w:tcW w:w="6939" w:type="dxa"/>
            <w:vAlign w:val="center"/>
          </w:tcPr>
          <w:p w14:paraId="3EF93228" w14:textId="2B6F5DB0" w:rsidR="001E02F9" w:rsidRPr="001E02F9" w:rsidRDefault="001E02F9" w:rsidP="00D14E60">
            <w:pPr>
              <w:rPr>
                <w:lang w:val="en-GB"/>
              </w:rPr>
            </w:pPr>
            <w:r w:rsidRPr="001E02F9">
              <w:rPr>
                <w:rStyle w:val="--l"/>
                <w:lang w:val="en-GB"/>
              </w:rPr>
              <w:t>The system allows the operator to notify the CTS to signal the start of the intervention.</w:t>
            </w:r>
          </w:p>
        </w:tc>
      </w:tr>
      <w:tr w:rsidR="001E02F9" w:rsidRPr="00D64B44" w14:paraId="509DA456" w14:textId="77777777" w:rsidTr="00495EE4">
        <w:tc>
          <w:tcPr>
            <w:tcW w:w="2689" w:type="dxa"/>
            <w:vAlign w:val="center"/>
          </w:tcPr>
          <w:p w14:paraId="2CA855E9" w14:textId="2A18630E" w:rsidR="001E02F9" w:rsidRPr="003E08B6" w:rsidRDefault="001E02F9" w:rsidP="00495EE4">
            <w:pPr>
              <w:jc w:val="center"/>
              <w:rPr>
                <w:b/>
                <w:bCs/>
              </w:rPr>
            </w:pPr>
            <w:proofErr w:type="spellStart"/>
            <w:r>
              <w:rPr>
                <w:b/>
                <w:bCs/>
              </w:rPr>
              <w:t>Sending</w:t>
            </w:r>
            <w:proofErr w:type="spellEnd"/>
            <w:r>
              <w:rPr>
                <w:b/>
                <w:bCs/>
              </w:rPr>
              <w:t xml:space="preserve"> action report</w:t>
            </w:r>
          </w:p>
        </w:tc>
        <w:tc>
          <w:tcPr>
            <w:tcW w:w="6939" w:type="dxa"/>
            <w:vAlign w:val="center"/>
          </w:tcPr>
          <w:p w14:paraId="50F48BA2" w14:textId="1574B86C" w:rsidR="001E02F9" w:rsidRPr="00616698" w:rsidRDefault="001E02F9" w:rsidP="00D14E60">
            <w:pPr>
              <w:rPr>
                <w:lang w:val="en-US"/>
              </w:rPr>
            </w:pPr>
            <w:r w:rsidRPr="001E02F9">
              <w:rPr>
                <w:lang w:val="en-US"/>
              </w:rPr>
              <w:t>The system allows an operator to be notified to initiate an intervention</w:t>
            </w:r>
            <w:r>
              <w:rPr>
                <w:lang w:val="en-US"/>
              </w:rPr>
              <w:t>.</w:t>
            </w:r>
          </w:p>
        </w:tc>
      </w:tr>
      <w:tr w:rsidR="001E02F9" w:rsidRPr="00D64B44" w14:paraId="44A0FC11" w14:textId="77777777" w:rsidTr="00495EE4">
        <w:tc>
          <w:tcPr>
            <w:tcW w:w="2689" w:type="dxa"/>
            <w:vAlign w:val="center"/>
          </w:tcPr>
          <w:p w14:paraId="45620EA1" w14:textId="7C6E8162" w:rsidR="001E02F9" w:rsidRPr="001E02F9" w:rsidRDefault="001E02F9" w:rsidP="00495EE4">
            <w:pPr>
              <w:jc w:val="center"/>
              <w:rPr>
                <w:b/>
                <w:bCs/>
                <w:lang w:val="en-GB"/>
              </w:rPr>
            </w:pPr>
            <w:r>
              <w:rPr>
                <w:b/>
                <w:bCs/>
                <w:lang w:val="en-GB"/>
              </w:rPr>
              <w:t>Completion of the intervention report</w:t>
            </w:r>
          </w:p>
        </w:tc>
        <w:tc>
          <w:tcPr>
            <w:tcW w:w="6939" w:type="dxa"/>
            <w:vAlign w:val="center"/>
          </w:tcPr>
          <w:p w14:paraId="5DD80E14" w14:textId="23837E9B" w:rsidR="001E02F9" w:rsidRPr="00D64B44" w:rsidRDefault="001E02F9" w:rsidP="00D14E60">
            <w:pPr>
              <w:rPr>
                <w:rFonts w:ascii="Times New Roman" w:hAnsi="Times New Roman"/>
                <w:lang w:val="en-GB"/>
              </w:rPr>
            </w:pPr>
            <w:r w:rsidRPr="00D64B44">
              <w:rPr>
                <w:rStyle w:val="--l"/>
                <w:lang w:val="en-GB"/>
              </w:rPr>
              <w:t>The system allows the operator to notify the CTS to signal the end of the intervention. If the anomaly has not been resolved or has been partially resolved, the system</w:t>
            </w:r>
            <w:r w:rsidRPr="00D64B44">
              <w:rPr>
                <w:rFonts w:eastAsiaTheme="majorEastAsia"/>
                <w:lang w:val="en-GB"/>
              </w:rPr>
              <w:t xml:space="preserve"> </w:t>
            </w:r>
            <w:r w:rsidRPr="00D64B44">
              <w:rPr>
                <w:rStyle w:val="--l"/>
                <w:lang w:val="en-GB"/>
              </w:rPr>
              <w:t>allows the generation of a new anomaly</w:t>
            </w:r>
          </w:p>
        </w:tc>
      </w:tr>
      <w:tr w:rsidR="00D2167F" w:rsidRPr="00D64B44" w14:paraId="55327C21" w14:textId="77777777" w:rsidTr="00495EE4">
        <w:tc>
          <w:tcPr>
            <w:tcW w:w="2689" w:type="dxa"/>
            <w:vAlign w:val="center"/>
          </w:tcPr>
          <w:p w14:paraId="52565D09" w14:textId="111E5E73" w:rsidR="00D2167F" w:rsidRPr="003E08B6" w:rsidRDefault="009D0433" w:rsidP="00495EE4">
            <w:pPr>
              <w:jc w:val="center"/>
              <w:rPr>
                <w:b/>
                <w:bCs/>
              </w:rPr>
            </w:pPr>
            <w:r w:rsidRPr="003E08B6">
              <w:rPr>
                <w:b/>
                <w:bCs/>
              </w:rPr>
              <w:t xml:space="preserve">Policy </w:t>
            </w:r>
            <w:proofErr w:type="spellStart"/>
            <w:r w:rsidRPr="003E08B6">
              <w:rPr>
                <w:b/>
                <w:bCs/>
              </w:rPr>
              <w:t>optimization</w:t>
            </w:r>
            <w:proofErr w:type="spellEnd"/>
          </w:p>
        </w:tc>
        <w:tc>
          <w:tcPr>
            <w:tcW w:w="6939" w:type="dxa"/>
            <w:vAlign w:val="center"/>
          </w:tcPr>
          <w:p w14:paraId="563BF4FD" w14:textId="72FA08A1" w:rsidR="00D2167F" w:rsidRPr="00B948F6" w:rsidRDefault="00B948F6" w:rsidP="00D14E60">
            <w:pPr>
              <w:rPr>
                <w:lang w:val="en-GB"/>
              </w:rPr>
            </w:pPr>
            <w:r w:rsidRPr="00B948F6">
              <w:rPr>
                <w:lang w:val="en-GB"/>
              </w:rPr>
              <w:t>The system, every 30 days, consults the persistent history to create statistics and outline new ECU distribution policies, such as adding or removing an ECU. If a new policy is feasible, the system notifies (Notification policy) the "Central Technical Service."</w:t>
            </w:r>
          </w:p>
        </w:tc>
      </w:tr>
    </w:tbl>
    <w:p w14:paraId="709ADD70" w14:textId="77777777" w:rsidR="009D0433" w:rsidRPr="001E02F9" w:rsidRDefault="009D0433" w:rsidP="00D14E60">
      <w:pPr>
        <w:rPr>
          <w:lang w:val="en-GB"/>
        </w:rPr>
      </w:pPr>
    </w:p>
    <w:p w14:paraId="2AE50056" w14:textId="415888A7" w:rsidR="00943819" w:rsidRPr="001E02F9" w:rsidRDefault="00943819" w:rsidP="00943819">
      <w:pPr>
        <w:pStyle w:val="NormaleWeb"/>
        <w:rPr>
          <w:rFonts w:ascii="Cambria" w:hAnsi="Cambria"/>
        </w:rPr>
      </w:pPr>
      <w:r w:rsidRPr="001E02F9">
        <w:rPr>
          <w:rStyle w:val="--l"/>
          <w:rFonts w:ascii="Cambria" w:hAnsi="Cambria"/>
        </w:rPr>
        <w:t xml:space="preserve">In addition, we </w:t>
      </w:r>
      <w:r w:rsidRPr="001E02F9">
        <w:rPr>
          <w:rStyle w:val="--l"/>
          <w:rFonts w:ascii="Cambria" w:eastAsiaTheme="majorEastAsia" w:hAnsi="Cambria"/>
        </w:rPr>
        <w:t>highlight</w:t>
      </w:r>
      <w:r w:rsidRPr="001E02F9">
        <w:rPr>
          <w:rFonts w:ascii="Cambria" w:hAnsi="Cambria"/>
        </w:rPr>
        <w:t xml:space="preserve"> </w:t>
      </w:r>
      <w:r w:rsidRPr="001E02F9">
        <w:rPr>
          <w:rStyle w:val="--l"/>
          <w:rFonts w:ascii="Cambria" w:hAnsi="Cambria"/>
        </w:rPr>
        <w:t xml:space="preserve">that the </w:t>
      </w:r>
      <w:r w:rsidRPr="001E02F9">
        <w:rPr>
          <w:rStyle w:val="--l"/>
          <w:rFonts w:ascii="Cambria" w:hAnsi="Cambria"/>
          <w:b/>
          <w:bCs/>
        </w:rPr>
        <w:t>actors are three</w:t>
      </w:r>
      <w:r w:rsidRPr="001E02F9">
        <w:rPr>
          <w:rStyle w:val="--l"/>
          <w:rFonts w:ascii="Cambria" w:hAnsi="Cambria"/>
        </w:rPr>
        <w:t>:</w:t>
      </w:r>
    </w:p>
    <w:p w14:paraId="2E4A9AFE" w14:textId="39EC7596" w:rsidR="00943819" w:rsidRPr="001E02F9" w:rsidRDefault="00943819" w:rsidP="00943819">
      <w:pPr>
        <w:pStyle w:val="NormaleWeb"/>
        <w:numPr>
          <w:ilvl w:val="0"/>
          <w:numId w:val="15"/>
        </w:numPr>
        <w:rPr>
          <w:rFonts w:ascii="Cambria" w:hAnsi="Cambria"/>
        </w:rPr>
      </w:pPr>
      <w:r w:rsidRPr="001E02F9">
        <w:rPr>
          <w:rStyle w:val="--l"/>
          <w:rFonts w:ascii="Cambria" w:hAnsi="Cambria"/>
          <w:b/>
          <w:bCs/>
        </w:rPr>
        <w:t>ECU</w:t>
      </w:r>
      <w:r w:rsidRPr="001E02F9">
        <w:rPr>
          <w:rStyle w:val="--l"/>
          <w:rFonts w:ascii="Cambria" w:hAnsi="Cambria"/>
        </w:rPr>
        <w:t xml:space="preserve"> associated with a </w:t>
      </w:r>
      <w:proofErr w:type="gramStart"/>
      <w:r w:rsidRPr="001E02F9">
        <w:rPr>
          <w:rStyle w:val="--l"/>
          <w:rFonts w:ascii="Cambria" w:hAnsi="Cambria"/>
        </w:rPr>
        <w:t>house;</w:t>
      </w:r>
      <w:proofErr w:type="gramEnd"/>
    </w:p>
    <w:p w14:paraId="7F28BB24" w14:textId="3F67CC91" w:rsidR="00943819" w:rsidRPr="001E02F9" w:rsidRDefault="00943819" w:rsidP="00943819">
      <w:pPr>
        <w:pStyle w:val="NormaleWeb"/>
        <w:numPr>
          <w:ilvl w:val="0"/>
          <w:numId w:val="15"/>
        </w:numPr>
        <w:rPr>
          <w:rFonts w:ascii="Cambria" w:hAnsi="Cambria"/>
        </w:rPr>
      </w:pPr>
      <w:r w:rsidRPr="001E02F9">
        <w:rPr>
          <w:rStyle w:val="--l"/>
          <w:rFonts w:ascii="Cambria" w:hAnsi="Cambria"/>
          <w:b/>
          <w:bCs/>
        </w:rPr>
        <w:t>Technician</w:t>
      </w:r>
      <w:r w:rsidRPr="001E02F9">
        <w:rPr>
          <w:rStyle w:val="--l"/>
          <w:rFonts w:ascii="Cambria" w:hAnsi="Cambria"/>
        </w:rPr>
        <w:t xml:space="preserve"> on the move and located by GPS running on the device </w:t>
      </w:r>
      <w:proofErr w:type="gramStart"/>
      <w:r w:rsidRPr="001E02F9">
        <w:rPr>
          <w:rStyle w:val="--l"/>
          <w:rFonts w:ascii="Cambria" w:hAnsi="Cambria"/>
        </w:rPr>
        <w:t>provided;</w:t>
      </w:r>
      <w:proofErr w:type="gramEnd"/>
    </w:p>
    <w:p w14:paraId="3BB5803B" w14:textId="1F22B47F" w:rsidR="001E02F9" w:rsidRDefault="00943819" w:rsidP="001E02F9">
      <w:pPr>
        <w:pStyle w:val="NormaleWeb"/>
        <w:numPr>
          <w:ilvl w:val="0"/>
          <w:numId w:val="15"/>
        </w:numPr>
        <w:rPr>
          <w:rStyle w:val="--l"/>
          <w:rFonts w:ascii="Cambria" w:hAnsi="Cambria"/>
        </w:rPr>
      </w:pPr>
      <w:r w:rsidRPr="001E02F9">
        <w:rPr>
          <w:rStyle w:val="--l"/>
          <w:rFonts w:ascii="Cambria" w:hAnsi="Cambria"/>
        </w:rPr>
        <w:t xml:space="preserve">The </w:t>
      </w:r>
      <w:r w:rsidR="003E08B6" w:rsidRPr="001E02F9">
        <w:rPr>
          <w:rStyle w:val="--l"/>
          <w:rFonts w:ascii="Cambria" w:hAnsi="Cambria"/>
          <w:b/>
          <w:bCs/>
        </w:rPr>
        <w:t>Central Technical</w:t>
      </w:r>
      <w:r w:rsidR="003E08B6" w:rsidRPr="001E02F9">
        <w:rPr>
          <w:rStyle w:val="--l"/>
          <w:rFonts w:ascii="Cambria" w:hAnsi="Cambria"/>
        </w:rPr>
        <w:t xml:space="preserve"> Service</w:t>
      </w:r>
      <w:r w:rsidRPr="001E02F9">
        <w:rPr>
          <w:rStyle w:val="--l"/>
          <w:rFonts w:ascii="Cambria" w:hAnsi="Cambria"/>
        </w:rPr>
        <w:t xml:space="preserve"> to which several operators belong.</w:t>
      </w:r>
    </w:p>
    <w:p w14:paraId="0B9E7889" w14:textId="77777777" w:rsidR="004D5D1E" w:rsidRPr="004D5D1E" w:rsidRDefault="004D5D1E" w:rsidP="004D5D1E">
      <w:pPr>
        <w:pStyle w:val="NormaleWeb"/>
        <w:rPr>
          <w:rStyle w:val="--l"/>
          <w:rFonts w:ascii="Cambria" w:hAnsi="Cambria"/>
        </w:rPr>
      </w:pPr>
    </w:p>
    <w:p w14:paraId="0DACE846" w14:textId="5AC2FFE5" w:rsidR="008B3874" w:rsidRPr="00E31411" w:rsidRDefault="008B3874" w:rsidP="00131728">
      <w:pPr>
        <w:pStyle w:val="H2"/>
      </w:pPr>
      <w:bookmarkStart w:id="18" w:name="_Toc155556825"/>
      <w:r w:rsidRPr="00E31411">
        <w:t>Data diagram - "WHAT" specification</w:t>
      </w:r>
      <w:r w:rsidR="002130A3" w:rsidRPr="00E31411">
        <w:t xml:space="preserve"> + “WHERE” for the data</w:t>
      </w:r>
      <w:bookmarkEnd w:id="18"/>
    </w:p>
    <w:p w14:paraId="7031BC9E" w14:textId="28501475" w:rsidR="002130A3" w:rsidRPr="00D64B44" w:rsidRDefault="00000000" w:rsidP="002130A3">
      <w:pPr>
        <w:jc w:val="center"/>
        <w:rPr>
          <w:i/>
          <w:iCs/>
          <w:lang w:val="en-GB"/>
        </w:rPr>
      </w:pPr>
      <w:hyperlink r:id="rId26" w:history="1">
        <w:r w:rsidR="002130A3" w:rsidRPr="00D64B44">
          <w:rPr>
            <w:rStyle w:val="Collegamentoipertestuale"/>
            <w:i/>
            <w:iCs/>
            <w:lang w:val="en-GB"/>
          </w:rPr>
          <w:t>link here</w:t>
        </w:r>
      </w:hyperlink>
    </w:p>
    <w:p w14:paraId="4B71AF6B" w14:textId="713125C2" w:rsidR="002130A3" w:rsidRPr="004D5D1E" w:rsidRDefault="00367ACC" w:rsidP="004D5D1E">
      <w:pPr>
        <w:rPr>
          <w:i/>
          <w:iCs/>
          <w:lang w:val="en-US"/>
        </w:rPr>
      </w:pPr>
      <w:r w:rsidRPr="004D5D1E">
        <w:rPr>
          <w:i/>
          <w:iCs/>
          <w:lang w:val="en-US"/>
        </w:rPr>
        <w:t xml:space="preserve">To help us understand what the data model is, let us differentiate it from the domain model. The domain model tries to capture with entities what we are talking about. It is a broader concept that represents an in-depth understanding of a particular domain or area of activity. It focuses on understanding the entities, concepts, </w:t>
      </w:r>
      <w:proofErr w:type="gramStart"/>
      <w:r w:rsidRPr="004D5D1E">
        <w:rPr>
          <w:i/>
          <w:iCs/>
          <w:lang w:val="en-US"/>
        </w:rPr>
        <w:t>rules</w:t>
      </w:r>
      <w:proofErr w:type="gramEnd"/>
      <w:r w:rsidRPr="004D5D1E">
        <w:rPr>
          <w:i/>
          <w:iCs/>
          <w:lang w:val="en-US"/>
        </w:rPr>
        <w:t xml:space="preserve"> and relationships that characterize the domain in question</w:t>
      </w:r>
      <w:r w:rsidR="002130A3" w:rsidRPr="004D5D1E">
        <w:rPr>
          <w:i/>
          <w:iCs/>
          <w:lang w:val="en-US"/>
        </w:rPr>
        <w:t>.</w:t>
      </w:r>
    </w:p>
    <w:p w14:paraId="4E014778" w14:textId="63838CBB" w:rsidR="002130A3" w:rsidRPr="00367ACC" w:rsidRDefault="00367ACC" w:rsidP="002130A3">
      <w:pPr>
        <w:rPr>
          <w:b/>
          <w:bCs/>
          <w:lang w:val="en-US"/>
        </w:rPr>
      </w:pPr>
      <w:r w:rsidRPr="00367ACC">
        <w:rPr>
          <w:lang w:val="en-US"/>
        </w:rPr>
        <w:t xml:space="preserve">When we make a </w:t>
      </w:r>
      <w:r w:rsidRPr="00367ACC">
        <w:rPr>
          <w:b/>
          <w:bCs/>
          <w:lang w:val="en-US"/>
        </w:rPr>
        <w:t>data model</w:t>
      </w:r>
      <w:r w:rsidRPr="00367ACC">
        <w:rPr>
          <w:lang w:val="en-US"/>
        </w:rPr>
        <w:t xml:space="preserve">, however, we are simply dealing with information: the </w:t>
      </w:r>
      <w:r w:rsidRPr="004D5D1E">
        <w:rPr>
          <w:b/>
          <w:bCs/>
          <w:lang w:val="en-US"/>
        </w:rPr>
        <w:t>data</w:t>
      </w:r>
      <w:r w:rsidRPr="00367ACC">
        <w:rPr>
          <w:lang w:val="en-US"/>
        </w:rPr>
        <w:t xml:space="preserve">. The data model is a specific part of the domain model and focuses primarily on </w:t>
      </w:r>
      <w:r w:rsidRPr="004D5D1E">
        <w:rPr>
          <w:b/>
          <w:bCs/>
          <w:lang w:val="en-US"/>
        </w:rPr>
        <w:t>the structure of the data used in a system</w:t>
      </w:r>
      <w:r w:rsidRPr="00367ACC">
        <w:rPr>
          <w:lang w:val="en-US"/>
        </w:rPr>
        <w:t xml:space="preserve"> or application. I will only have the transit data; everything else I take out. Here, also, I have </w:t>
      </w:r>
      <w:r w:rsidRPr="00367ACC">
        <w:rPr>
          <w:b/>
          <w:bCs/>
          <w:lang w:val="en-US"/>
        </w:rPr>
        <w:t>attributes that have no visibility or type</w:t>
      </w:r>
      <w:r w:rsidR="002130A3" w:rsidRPr="00367ACC">
        <w:rPr>
          <w:b/>
          <w:bCs/>
          <w:lang w:val="en-US"/>
        </w:rPr>
        <w:t>.</w:t>
      </w:r>
    </w:p>
    <w:p w14:paraId="300F3705" w14:textId="4EB72C88" w:rsidR="002130A3" w:rsidRDefault="00367ACC" w:rsidP="002130A3">
      <w:r w:rsidRPr="00367ACC">
        <w:t>Some warnings</w:t>
      </w:r>
      <w:r w:rsidR="002130A3">
        <w:t>:</w:t>
      </w:r>
    </w:p>
    <w:p w14:paraId="1EB995B0" w14:textId="599DBEE4" w:rsidR="00367ACC" w:rsidRPr="00367ACC" w:rsidRDefault="00367ACC" w:rsidP="006417E2">
      <w:pPr>
        <w:pStyle w:val="Paragrafoelenco"/>
        <w:numPr>
          <w:ilvl w:val="0"/>
          <w:numId w:val="9"/>
        </w:numPr>
        <w:rPr>
          <w:lang w:val="en-US"/>
        </w:rPr>
      </w:pPr>
      <w:r w:rsidRPr="00367ACC">
        <w:rPr>
          <w:lang w:val="en-US"/>
        </w:rPr>
        <w:t xml:space="preserve">attributes have neither quality nor </w:t>
      </w:r>
      <w:proofErr w:type="gramStart"/>
      <w:r w:rsidRPr="00367ACC">
        <w:rPr>
          <w:lang w:val="en-US"/>
        </w:rPr>
        <w:t>type;</w:t>
      </w:r>
      <w:proofErr w:type="gramEnd"/>
    </w:p>
    <w:p w14:paraId="50B04678" w14:textId="0D8AEA69" w:rsidR="00367ACC" w:rsidRPr="00367ACC" w:rsidRDefault="00367ACC" w:rsidP="006417E2">
      <w:pPr>
        <w:pStyle w:val="Paragrafoelenco"/>
        <w:numPr>
          <w:ilvl w:val="0"/>
          <w:numId w:val="9"/>
        </w:numPr>
        <w:rPr>
          <w:lang w:val="en-US"/>
        </w:rPr>
      </w:pPr>
      <w:r w:rsidRPr="001E02F9">
        <w:rPr>
          <w:b/>
          <w:bCs/>
          <w:lang w:val="en-US"/>
        </w:rPr>
        <w:t>relationships</w:t>
      </w:r>
      <w:r w:rsidRPr="00367ACC">
        <w:rPr>
          <w:lang w:val="en-US"/>
        </w:rPr>
        <w:t xml:space="preserve"> </w:t>
      </w:r>
      <w:r w:rsidRPr="001E02F9">
        <w:rPr>
          <w:b/>
          <w:bCs/>
          <w:lang w:val="en-US"/>
        </w:rPr>
        <w:t>between positions</w:t>
      </w:r>
      <w:r w:rsidRPr="00367ACC">
        <w:rPr>
          <w:lang w:val="en-US"/>
        </w:rPr>
        <w:t xml:space="preserve"> can also be </w:t>
      </w:r>
      <w:proofErr w:type="gramStart"/>
      <w:r w:rsidRPr="00367ACC">
        <w:rPr>
          <w:lang w:val="en-US"/>
        </w:rPr>
        <w:t>modeled;</w:t>
      </w:r>
      <w:proofErr w:type="gramEnd"/>
    </w:p>
    <w:p w14:paraId="158C5904" w14:textId="0F8CEFEA" w:rsidR="00367ACC" w:rsidRPr="00367ACC" w:rsidRDefault="00367ACC" w:rsidP="006417E2">
      <w:pPr>
        <w:pStyle w:val="Paragrafoelenco"/>
        <w:numPr>
          <w:ilvl w:val="0"/>
          <w:numId w:val="9"/>
        </w:numPr>
        <w:rPr>
          <w:lang w:val="en-US"/>
        </w:rPr>
      </w:pPr>
      <w:r w:rsidRPr="001E02F9">
        <w:rPr>
          <w:b/>
          <w:bCs/>
          <w:lang w:val="en-US"/>
        </w:rPr>
        <w:lastRenderedPageBreak/>
        <w:t>An actor can be brought into the system by modeling it as a datum,</w:t>
      </w:r>
      <w:r w:rsidRPr="00367ACC">
        <w:rPr>
          <w:lang w:val="en-US"/>
        </w:rPr>
        <w:t xml:space="preserve"> with a representation that is necessary for </w:t>
      </w:r>
      <w:r w:rsidR="001E02F9">
        <w:rPr>
          <w:lang w:val="en-US"/>
        </w:rPr>
        <w:t>our</w:t>
      </w:r>
      <w:r w:rsidRPr="00367ACC">
        <w:rPr>
          <w:lang w:val="en-US"/>
        </w:rPr>
        <w:t xml:space="preserve"> purposes. </w:t>
      </w:r>
      <w:r w:rsidRPr="001E02F9">
        <w:rPr>
          <w:i/>
          <w:iCs/>
          <w:lang w:val="en-US"/>
        </w:rPr>
        <w:t>For example,</w:t>
      </w:r>
      <w:r w:rsidR="001E02F9">
        <w:rPr>
          <w:i/>
          <w:iCs/>
          <w:lang w:val="en-US"/>
        </w:rPr>
        <w:t xml:space="preserve"> we are</w:t>
      </w:r>
      <w:r w:rsidRPr="001E02F9">
        <w:rPr>
          <w:i/>
          <w:iCs/>
          <w:lang w:val="en-US"/>
        </w:rPr>
        <w:t xml:space="preserve"> interested in knowing the origin of data we can associate with a datum that is the actor itself.</w:t>
      </w:r>
    </w:p>
    <w:p w14:paraId="3489736C" w14:textId="47260B73" w:rsidR="002130A3" w:rsidRPr="00367ACC" w:rsidRDefault="00367ACC" w:rsidP="006417E2">
      <w:pPr>
        <w:pStyle w:val="Paragrafoelenco"/>
        <w:numPr>
          <w:ilvl w:val="0"/>
          <w:numId w:val="9"/>
        </w:numPr>
        <w:rPr>
          <w:lang w:val="en-US"/>
        </w:rPr>
      </w:pPr>
      <w:r w:rsidRPr="00367ACC">
        <w:rPr>
          <w:lang w:val="en-US"/>
        </w:rPr>
        <w:t xml:space="preserve">To show that a datum is different depending on when it is processed (multiple evolutions) we use </w:t>
      </w:r>
      <w:proofErr w:type="gramStart"/>
      <w:r w:rsidRPr="00367ACC">
        <w:rPr>
          <w:b/>
          <w:bCs/>
          <w:lang w:val="en-US"/>
        </w:rPr>
        <w:t>generalization</w:t>
      </w:r>
      <w:r w:rsidR="002130A3" w:rsidRPr="00367ACC">
        <w:rPr>
          <w:lang w:val="en-US"/>
        </w:rPr>
        <w:t>;</w:t>
      </w:r>
      <w:proofErr w:type="gramEnd"/>
    </w:p>
    <w:p w14:paraId="53D97222" w14:textId="14224397" w:rsidR="00367ACC" w:rsidRPr="00367ACC" w:rsidRDefault="00367ACC" w:rsidP="006417E2">
      <w:pPr>
        <w:pStyle w:val="Paragrafoelenco"/>
        <w:numPr>
          <w:ilvl w:val="0"/>
          <w:numId w:val="9"/>
        </w:numPr>
        <w:rPr>
          <w:lang w:val="en-US"/>
        </w:rPr>
      </w:pPr>
      <w:r w:rsidRPr="00367ACC">
        <w:rPr>
          <w:lang w:val="en-US"/>
        </w:rPr>
        <w:t xml:space="preserve">We can </w:t>
      </w:r>
      <w:r w:rsidRPr="00367ACC">
        <w:rPr>
          <w:b/>
          <w:bCs/>
          <w:lang w:val="en-US"/>
        </w:rPr>
        <w:t xml:space="preserve">add units of </w:t>
      </w:r>
      <w:proofErr w:type="gramStart"/>
      <w:r w:rsidRPr="00367ACC">
        <w:rPr>
          <w:b/>
          <w:bCs/>
          <w:lang w:val="en-US"/>
        </w:rPr>
        <w:t>measurement</w:t>
      </w:r>
      <w:r w:rsidRPr="00367ACC">
        <w:rPr>
          <w:lang w:val="en-US"/>
        </w:rPr>
        <w:t>;</w:t>
      </w:r>
      <w:proofErr w:type="gramEnd"/>
    </w:p>
    <w:p w14:paraId="4A14E276" w14:textId="4F2BD1E0" w:rsidR="002130A3" w:rsidRPr="001E02F9" w:rsidRDefault="00367ACC" w:rsidP="006417E2">
      <w:pPr>
        <w:pStyle w:val="Paragrafoelenco"/>
        <w:numPr>
          <w:ilvl w:val="0"/>
          <w:numId w:val="9"/>
        </w:numPr>
        <w:rPr>
          <w:i/>
          <w:iCs/>
          <w:lang w:val="en-US"/>
        </w:rPr>
      </w:pPr>
      <w:r w:rsidRPr="00367ACC">
        <w:rPr>
          <w:lang w:val="en-US"/>
        </w:rPr>
        <w:t xml:space="preserve">We can </w:t>
      </w:r>
      <w:r w:rsidRPr="00367ACC">
        <w:rPr>
          <w:b/>
          <w:bCs/>
          <w:lang w:val="en-US"/>
        </w:rPr>
        <w:t>add labels to better characterize the data</w:t>
      </w:r>
      <w:r w:rsidRPr="00367ACC">
        <w:rPr>
          <w:lang w:val="en-US"/>
        </w:rPr>
        <w:t xml:space="preserve">. </w:t>
      </w:r>
      <w:r w:rsidRPr="001E02F9">
        <w:rPr>
          <w:i/>
          <w:iCs/>
          <w:lang w:val="en-US"/>
        </w:rPr>
        <w:t xml:space="preserve">For example, specifying the size in terms of bytes of the data allows us to think later about how much bandwidth is needed for the transfer. It is also important, for example, to specify precision to understand how much delay or loss of information we can tolerate: changing precision often forces us to change the type of </w:t>
      </w:r>
      <w:proofErr w:type="gramStart"/>
      <w:r w:rsidRPr="001E02F9">
        <w:rPr>
          <w:i/>
          <w:iCs/>
          <w:lang w:val="en-US"/>
        </w:rPr>
        <w:t>system</w:t>
      </w:r>
      <w:r w:rsidR="002130A3" w:rsidRPr="001E02F9">
        <w:rPr>
          <w:i/>
          <w:iCs/>
          <w:lang w:val="en-US"/>
        </w:rPr>
        <w:t>;</w:t>
      </w:r>
      <w:proofErr w:type="gramEnd"/>
    </w:p>
    <w:p w14:paraId="5973DAFA" w14:textId="5088131E" w:rsidR="008B3874" w:rsidRDefault="00367ACC" w:rsidP="006417E2">
      <w:pPr>
        <w:pStyle w:val="Paragrafoelenco"/>
        <w:numPr>
          <w:ilvl w:val="0"/>
          <w:numId w:val="9"/>
        </w:numPr>
        <w:rPr>
          <w:lang w:val="en-US"/>
        </w:rPr>
      </w:pPr>
      <w:r w:rsidRPr="00367ACC">
        <w:rPr>
          <w:lang w:val="en-US"/>
        </w:rPr>
        <w:t xml:space="preserve">We can also specify </w:t>
      </w:r>
      <w:r w:rsidRPr="00367ACC">
        <w:rPr>
          <w:b/>
          <w:bCs/>
          <w:lang w:val="en-US"/>
        </w:rPr>
        <w:t>abstraction by label</w:t>
      </w:r>
      <w:r w:rsidRPr="00367ACC">
        <w:rPr>
          <w:lang w:val="en-US"/>
        </w:rPr>
        <w:t xml:space="preserve">: from what system aspect do we see the object to "call" it a certain way? What level of abstraction are we at (semantics changes)? This information is useful, then, when we do </w:t>
      </w:r>
      <w:proofErr w:type="gramStart"/>
      <w:r w:rsidRPr="00367ACC">
        <w:rPr>
          <w:lang w:val="en-US"/>
        </w:rPr>
        <w:t>partitioning</w:t>
      </w:r>
      <w:proofErr w:type="gramEnd"/>
      <w:r w:rsidRPr="00367ACC">
        <w:rPr>
          <w:lang w:val="en-US"/>
        </w:rPr>
        <w:t xml:space="preserve"> of the system into modules</w:t>
      </w:r>
      <w:r w:rsidR="002130A3" w:rsidRPr="00367ACC">
        <w:rPr>
          <w:lang w:val="en-US"/>
        </w:rPr>
        <w:t>.</w:t>
      </w:r>
    </w:p>
    <w:p w14:paraId="380B35F8" w14:textId="7A4DB30C" w:rsidR="004D5D1E" w:rsidRPr="004D5D1E" w:rsidRDefault="004D5D1E" w:rsidP="004D5D1E">
      <w:pPr>
        <w:rPr>
          <w:i/>
          <w:iCs/>
          <w:lang w:val="en-US"/>
        </w:rPr>
      </w:pPr>
      <w:r w:rsidRPr="004D5D1E">
        <w:rPr>
          <w:i/>
          <w:iCs/>
          <w:lang w:val="en-US"/>
        </w:rPr>
        <w:t>Our solution.</w:t>
      </w:r>
    </w:p>
    <w:p w14:paraId="6DF21E81" w14:textId="7B372CAB" w:rsidR="009D0433" w:rsidRDefault="00FA3ED8" w:rsidP="00D14E60">
      <w:r>
        <w:rPr>
          <w:noProof/>
        </w:rPr>
        <w:drawing>
          <wp:inline distT="0" distB="0" distL="0" distR="0" wp14:anchorId="0EB9A2C5" wp14:editId="0AAA20FA">
            <wp:extent cx="6120130" cy="3063875"/>
            <wp:effectExtent l="0" t="0" r="0" b="3175"/>
            <wp:docPr id="1614564494" name="Immagine 14"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64494" name="Immagine 14" descr="Immagine che contiene testo, diagramma, Piano, schermat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3063875"/>
                    </a:xfrm>
                    <a:prstGeom prst="rect">
                      <a:avLst/>
                    </a:prstGeom>
                  </pic:spPr>
                </pic:pic>
              </a:graphicData>
            </a:graphic>
          </wp:inline>
        </w:drawing>
      </w:r>
    </w:p>
    <w:p w14:paraId="0533388B" w14:textId="68F1A201" w:rsidR="006C7872" w:rsidRPr="006C7872" w:rsidRDefault="006C7872" w:rsidP="00D14E60">
      <w:pPr>
        <w:rPr>
          <w:lang w:val="en-US"/>
        </w:rPr>
      </w:pPr>
      <w:r w:rsidRPr="001B126E">
        <w:rPr>
          <w:lang w:val="en-US"/>
        </w:rPr>
        <w:t xml:space="preserve">Let us specify of the </w:t>
      </w:r>
      <w:r w:rsidRPr="001E02F9">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B25054" w:rsidRPr="00D2167F" w14:paraId="6D453DFE" w14:textId="77777777" w:rsidTr="00495EE4">
        <w:tc>
          <w:tcPr>
            <w:tcW w:w="2689" w:type="dxa"/>
            <w:vAlign w:val="center"/>
          </w:tcPr>
          <w:p w14:paraId="7D098681" w14:textId="77777777" w:rsidR="00B25054" w:rsidRPr="00FA3ED8" w:rsidRDefault="00B25054" w:rsidP="00D562E9">
            <w:pPr>
              <w:rPr>
                <w:b/>
                <w:bCs/>
                <w:color w:val="79AEB2"/>
              </w:rPr>
            </w:pPr>
            <w:proofErr w:type="spellStart"/>
            <w:r w:rsidRPr="00FA3ED8">
              <w:rPr>
                <w:b/>
                <w:bCs/>
                <w:color w:val="79AEB2"/>
              </w:rPr>
              <w:t>Element</w:t>
            </w:r>
            <w:proofErr w:type="spellEnd"/>
          </w:p>
        </w:tc>
        <w:tc>
          <w:tcPr>
            <w:tcW w:w="6939" w:type="dxa"/>
            <w:vAlign w:val="center"/>
          </w:tcPr>
          <w:p w14:paraId="7179EB50" w14:textId="77777777" w:rsidR="00B25054" w:rsidRPr="00FA3ED8" w:rsidRDefault="00B25054" w:rsidP="00D562E9">
            <w:pPr>
              <w:rPr>
                <w:b/>
                <w:bCs/>
                <w:color w:val="79AEB2"/>
              </w:rPr>
            </w:pPr>
            <w:proofErr w:type="spellStart"/>
            <w:r w:rsidRPr="00FA3ED8">
              <w:rPr>
                <w:b/>
                <w:bCs/>
                <w:color w:val="79AEB2"/>
              </w:rPr>
              <w:t>Responasability</w:t>
            </w:r>
            <w:proofErr w:type="spellEnd"/>
          </w:p>
        </w:tc>
      </w:tr>
      <w:tr w:rsidR="005403FD" w:rsidRPr="00D64B44" w14:paraId="3F8DF530" w14:textId="77777777" w:rsidTr="00495EE4">
        <w:tc>
          <w:tcPr>
            <w:tcW w:w="2689" w:type="dxa"/>
            <w:vAlign w:val="center"/>
          </w:tcPr>
          <w:p w14:paraId="454F9B46" w14:textId="0FB9B27B" w:rsidR="005403FD" w:rsidRPr="001E02F9" w:rsidRDefault="005403FD" w:rsidP="00495EE4">
            <w:pPr>
              <w:jc w:val="center"/>
              <w:rPr>
                <w:b/>
                <w:bCs/>
              </w:rPr>
            </w:pPr>
            <w:proofErr w:type="gramStart"/>
            <w:r w:rsidRPr="001E02F9">
              <w:rPr>
                <w:b/>
                <w:bCs/>
              </w:rPr>
              <w:t>Location</w:t>
            </w:r>
            <w:proofErr w:type="gramEnd"/>
          </w:p>
        </w:tc>
        <w:tc>
          <w:tcPr>
            <w:tcW w:w="6939" w:type="dxa"/>
            <w:vAlign w:val="center"/>
          </w:tcPr>
          <w:p w14:paraId="5CC64723" w14:textId="77777777" w:rsidR="00FA3ED8" w:rsidRDefault="001E02F9" w:rsidP="00FA3ED8">
            <w:pPr>
              <w:pStyle w:val="NormaleWeb"/>
              <w:spacing w:before="0" w:beforeAutospacing="0" w:after="0" w:afterAutospacing="0"/>
              <w:jc w:val="both"/>
              <w:rPr>
                <w:rStyle w:val="--l"/>
                <w:rFonts w:ascii="Cambria" w:hAnsi="Cambria"/>
              </w:rPr>
            </w:pPr>
            <w:r w:rsidRPr="00FA3ED8">
              <w:rPr>
                <w:rStyle w:val="--l"/>
                <w:rFonts w:ascii="Cambria" w:hAnsi="Cambria"/>
              </w:rPr>
              <w:t>Location and its associated children shape the locations of our reality:</w:t>
            </w:r>
          </w:p>
          <w:p w14:paraId="687B7C02" w14:textId="0718C83C" w:rsidR="001E02F9" w:rsidRPr="00FA3ED8" w:rsidRDefault="001E02F9" w:rsidP="00FA3ED8">
            <w:pPr>
              <w:pStyle w:val="NormaleWeb"/>
              <w:numPr>
                <w:ilvl w:val="0"/>
                <w:numId w:val="16"/>
              </w:numPr>
              <w:spacing w:before="0" w:beforeAutospacing="0" w:after="0" w:afterAutospacing="0"/>
              <w:jc w:val="both"/>
              <w:rPr>
                <w:rFonts w:ascii="Cambria" w:hAnsi="Cambria"/>
              </w:rPr>
            </w:pPr>
            <w:r w:rsidRPr="00FA3ED8">
              <w:rPr>
                <w:rStyle w:val="--l"/>
                <w:rFonts w:ascii="Cambria" w:hAnsi="Cambria"/>
              </w:rPr>
              <w:t xml:space="preserve">The area, defined by </w:t>
            </w:r>
            <w:proofErr w:type="spellStart"/>
            <w:r w:rsidRPr="00FA3ED8">
              <w:rPr>
                <w:rStyle w:val="--l"/>
                <w:rFonts w:ascii="Cambria" w:hAnsi="Cambria"/>
              </w:rPr>
              <w:t>center</w:t>
            </w:r>
            <w:proofErr w:type="spellEnd"/>
            <w:r w:rsidRPr="00FA3ED8">
              <w:rPr>
                <w:rStyle w:val="--l"/>
                <w:rFonts w:ascii="Cambria" w:hAnsi="Cambria"/>
              </w:rPr>
              <w:t xml:space="preserve"> and radius, is associated with the search operators (</w:t>
            </w:r>
            <w:proofErr w:type="spellStart"/>
            <w:r w:rsidRPr="00FA3ED8">
              <w:rPr>
                <w:rStyle w:val="--l"/>
                <w:rFonts w:ascii="Cambria" w:hAnsi="Cambria"/>
              </w:rPr>
              <w:t>SearchParameters</w:t>
            </w:r>
            <w:proofErr w:type="spellEnd"/>
            <w:r w:rsidRPr="00FA3ED8">
              <w:rPr>
                <w:rStyle w:val="--l"/>
                <w:rFonts w:ascii="Cambria" w:hAnsi="Cambria"/>
              </w:rPr>
              <w:t>) and statistics to define a new policy (</w:t>
            </w:r>
            <w:proofErr w:type="spellStart"/>
            <w:r w:rsidRPr="00FA3ED8">
              <w:rPr>
                <w:rStyle w:val="--l"/>
                <w:rFonts w:ascii="Cambria" w:hAnsi="Cambria"/>
              </w:rPr>
              <w:t>PolicyStatistics</w:t>
            </w:r>
            <w:proofErr w:type="spellEnd"/>
            <w:r w:rsidRPr="00FA3ED8">
              <w:rPr>
                <w:rStyle w:val="--l"/>
                <w:rFonts w:ascii="Cambria" w:hAnsi="Cambria"/>
              </w:rPr>
              <w:t xml:space="preserve">), so as to delineate the portion of the territory to be </w:t>
            </w:r>
            <w:proofErr w:type="gramStart"/>
            <w:r w:rsidRPr="00FA3ED8">
              <w:rPr>
                <w:rStyle w:val="--l"/>
                <w:rFonts w:ascii="Cambria" w:hAnsi="Cambria"/>
              </w:rPr>
              <w:t>considered;</w:t>
            </w:r>
            <w:proofErr w:type="gramEnd"/>
          </w:p>
          <w:p w14:paraId="645149F1" w14:textId="2AE659D7" w:rsidR="001E02F9" w:rsidRPr="00FA3ED8" w:rsidRDefault="001E02F9" w:rsidP="00FA3ED8">
            <w:pPr>
              <w:pStyle w:val="NormaleWeb"/>
              <w:numPr>
                <w:ilvl w:val="0"/>
                <w:numId w:val="16"/>
              </w:numPr>
              <w:spacing w:before="0" w:beforeAutospacing="0" w:after="0" w:afterAutospacing="0"/>
              <w:jc w:val="both"/>
              <w:rPr>
                <w:rFonts w:ascii="Cambria" w:hAnsi="Cambria"/>
              </w:rPr>
            </w:pPr>
            <w:r w:rsidRPr="00FA3ED8">
              <w:rPr>
                <w:rStyle w:val="--l"/>
                <w:rFonts w:ascii="Cambria" w:hAnsi="Cambria"/>
              </w:rPr>
              <w:t>A single GPS location is associated with at most one operator to locate it (not afferent at a given time to a home, but to a long in 2D space</w:t>
            </w:r>
            <w:proofErr w:type="gramStart"/>
            <w:r w:rsidRPr="00FA3ED8">
              <w:rPr>
                <w:rStyle w:val="--l"/>
                <w:rFonts w:ascii="Cambria" w:hAnsi="Cambria"/>
              </w:rPr>
              <w:t>);</w:t>
            </w:r>
            <w:proofErr w:type="gramEnd"/>
          </w:p>
          <w:p w14:paraId="2488FB83" w14:textId="77777777" w:rsidR="001E02F9" w:rsidRPr="00FA3ED8" w:rsidRDefault="001E02F9" w:rsidP="00FA3ED8">
            <w:pPr>
              <w:pStyle w:val="NormaleWeb"/>
              <w:numPr>
                <w:ilvl w:val="0"/>
                <w:numId w:val="16"/>
              </w:numPr>
              <w:spacing w:before="0" w:beforeAutospacing="0" w:after="0" w:afterAutospacing="0"/>
              <w:jc w:val="both"/>
              <w:rPr>
                <w:rStyle w:val="--l"/>
                <w:rFonts w:ascii="Cambria" w:hAnsi="Cambria"/>
              </w:rPr>
            </w:pPr>
            <w:r w:rsidRPr="00FA3ED8">
              <w:rPr>
                <w:rStyle w:val="--l"/>
                <w:rFonts w:ascii="Cambria" w:hAnsi="Cambria"/>
              </w:rPr>
              <w:t>Address locates, on the other hand, a control unit.</w:t>
            </w:r>
          </w:p>
          <w:p w14:paraId="1A04A72C" w14:textId="668201B9" w:rsidR="005B5864" w:rsidRPr="001E02F9" w:rsidRDefault="001E02F9" w:rsidP="00FA3ED8">
            <w:pPr>
              <w:pStyle w:val="NormaleWeb"/>
              <w:spacing w:before="0" w:beforeAutospacing="0" w:after="0" w:afterAutospacing="0"/>
              <w:jc w:val="both"/>
              <w:rPr>
                <w:rStyle w:val="--l"/>
              </w:rPr>
            </w:pPr>
            <w:r w:rsidRPr="00FA3ED8">
              <w:rPr>
                <w:rStyle w:val="--l"/>
                <w:rFonts w:ascii="Cambria" w:hAnsi="Cambria"/>
              </w:rPr>
              <w:lastRenderedPageBreak/>
              <w:t>We are talking about data that weighs, in transmission, a thousand bits on which we must have a fair amount of precision, especially if we are talking about the GPS position.</w:t>
            </w:r>
          </w:p>
        </w:tc>
      </w:tr>
      <w:tr w:rsidR="00B25054" w:rsidRPr="00D64B44" w14:paraId="1E83E0C6" w14:textId="77777777" w:rsidTr="00495EE4">
        <w:tc>
          <w:tcPr>
            <w:tcW w:w="2689" w:type="dxa"/>
            <w:vAlign w:val="center"/>
          </w:tcPr>
          <w:p w14:paraId="146822B3" w14:textId="5C15D8FF" w:rsidR="00B25054" w:rsidRPr="001E02F9" w:rsidRDefault="00104D97" w:rsidP="00495EE4">
            <w:pPr>
              <w:jc w:val="center"/>
              <w:rPr>
                <w:b/>
                <w:bCs/>
              </w:rPr>
            </w:pPr>
            <w:r w:rsidRPr="001E02F9">
              <w:rPr>
                <w:b/>
                <w:bCs/>
              </w:rPr>
              <w:lastRenderedPageBreak/>
              <w:t>ECU</w:t>
            </w:r>
          </w:p>
        </w:tc>
        <w:tc>
          <w:tcPr>
            <w:tcW w:w="6939" w:type="dxa"/>
            <w:vAlign w:val="center"/>
          </w:tcPr>
          <w:p w14:paraId="7A07F661" w14:textId="0A8014C5" w:rsidR="00B25054" w:rsidRPr="005403FD" w:rsidRDefault="005403FD" w:rsidP="00D562E9">
            <w:pPr>
              <w:rPr>
                <w:lang w:val="en-GB"/>
              </w:rPr>
            </w:pPr>
            <w:r w:rsidRPr="005403FD">
              <w:rPr>
                <w:rStyle w:val="--l"/>
                <w:lang w:val="en-GB"/>
              </w:rPr>
              <w:t xml:space="preserve">The ECU is an actor </w:t>
            </w:r>
            <w:r w:rsidR="00304404" w:rsidRPr="005403FD">
              <w:rPr>
                <w:rStyle w:val="--l"/>
                <w:lang w:val="en-GB"/>
              </w:rPr>
              <w:t>modelled</w:t>
            </w:r>
            <w:r w:rsidRPr="005403FD">
              <w:rPr>
                <w:rStyle w:val="--l"/>
                <w:lang w:val="en-GB"/>
              </w:rPr>
              <w:t xml:space="preserve"> as a datum, which is essential to know the origin of the datum (</w:t>
            </w:r>
            <w:proofErr w:type="spellStart"/>
            <w:r w:rsidRPr="005403FD">
              <w:rPr>
                <w:rStyle w:val="--l"/>
                <w:lang w:val="en-GB"/>
              </w:rPr>
              <w:t>ECUData</w:t>
            </w:r>
            <w:proofErr w:type="spellEnd"/>
            <w:r w:rsidRPr="005403FD">
              <w:rPr>
                <w:rStyle w:val="--l"/>
                <w:lang w:val="en-GB"/>
              </w:rPr>
              <w:t>), but also to always have the reference to the ECU in the notification</w:t>
            </w:r>
            <w:r>
              <w:rPr>
                <w:rStyle w:val="--l"/>
                <w:lang w:val="en-GB"/>
              </w:rPr>
              <w:t>s.</w:t>
            </w:r>
          </w:p>
        </w:tc>
      </w:tr>
      <w:tr w:rsidR="002130A3" w:rsidRPr="00D64B44" w14:paraId="24C4F936" w14:textId="77777777" w:rsidTr="00495EE4">
        <w:tc>
          <w:tcPr>
            <w:tcW w:w="2689" w:type="dxa"/>
            <w:vAlign w:val="center"/>
          </w:tcPr>
          <w:p w14:paraId="0E86A276" w14:textId="7C545D75" w:rsidR="002130A3" w:rsidRPr="001E02F9" w:rsidRDefault="00104D97" w:rsidP="00495EE4">
            <w:pPr>
              <w:jc w:val="center"/>
              <w:rPr>
                <w:b/>
                <w:bCs/>
              </w:rPr>
            </w:pPr>
            <w:proofErr w:type="spellStart"/>
            <w:r w:rsidRPr="001E02F9">
              <w:rPr>
                <w:b/>
                <w:bCs/>
              </w:rPr>
              <w:t>ECUdata</w:t>
            </w:r>
            <w:proofErr w:type="spellEnd"/>
          </w:p>
        </w:tc>
        <w:tc>
          <w:tcPr>
            <w:tcW w:w="6939" w:type="dxa"/>
            <w:vAlign w:val="center"/>
          </w:tcPr>
          <w:p w14:paraId="6C94A06D" w14:textId="77777777" w:rsidR="00025D7F" w:rsidRPr="00025D7F" w:rsidRDefault="00025D7F" w:rsidP="00025D7F">
            <w:pPr>
              <w:rPr>
                <w:lang w:val="en-US"/>
              </w:rPr>
            </w:pPr>
            <w:proofErr w:type="spellStart"/>
            <w:r w:rsidRPr="00025D7F">
              <w:rPr>
                <w:lang w:val="en-US"/>
              </w:rPr>
              <w:t>ECUData</w:t>
            </w:r>
            <w:proofErr w:type="spellEnd"/>
            <w:r w:rsidRPr="00025D7F">
              <w:rPr>
                <w:lang w:val="en-US"/>
              </w:rPr>
              <w:t xml:space="preserve"> is the actual data generated by the ECU sensors (transformed into digital by the intelligent component of the ECU). The data consists, at a certain timestamp, of temperature and kilowatt-hours, both of which are useful for studying anomalies.</w:t>
            </w:r>
          </w:p>
          <w:p w14:paraId="1CDB732E" w14:textId="77777777" w:rsidR="00025D7F" w:rsidRPr="00025D7F" w:rsidRDefault="00025D7F" w:rsidP="00025D7F">
            <w:pPr>
              <w:rPr>
                <w:lang w:val="en-US"/>
              </w:rPr>
            </w:pPr>
          </w:p>
          <w:p w14:paraId="29DE6FAC" w14:textId="77777777" w:rsidR="00025D7F" w:rsidRPr="00025D7F" w:rsidRDefault="00025D7F" w:rsidP="00025D7F">
            <w:pPr>
              <w:rPr>
                <w:i/>
                <w:iCs/>
                <w:lang w:val="en-US"/>
              </w:rPr>
            </w:pPr>
            <w:r w:rsidRPr="00025D7F">
              <w:rPr>
                <w:lang w:val="en-US"/>
              </w:rPr>
              <w:t>The data temporarily sits on the software part of the system running on the control unit (</w:t>
            </w:r>
            <w:proofErr w:type="spellStart"/>
            <w:r w:rsidRPr="00025D7F">
              <w:rPr>
                <w:lang w:val="en-US"/>
              </w:rPr>
              <w:t>InECU</w:t>
            </w:r>
            <w:proofErr w:type="spellEnd"/>
            <w:r w:rsidRPr="00025D7F">
              <w:rPr>
                <w:lang w:val="en-US"/>
              </w:rPr>
              <w:t xml:space="preserve">) for the study of any anomaly (average data from three extractions are used). Once these data are studied, they are forgotten. </w:t>
            </w:r>
            <w:r w:rsidRPr="00025D7F">
              <w:rPr>
                <w:i/>
                <w:iCs/>
                <w:lang w:val="en-US"/>
              </w:rPr>
              <w:t xml:space="preserve">We will also highlight this later, but it is essential that a "software piece" is running on the ECU because in the event of an anomaly, but with communication problems with the central server, the ECU must still </w:t>
            </w:r>
            <w:proofErr w:type="gramStart"/>
            <w:r w:rsidRPr="00025D7F">
              <w:rPr>
                <w:i/>
                <w:iCs/>
                <w:lang w:val="en-US"/>
              </w:rPr>
              <w:t>have the ability to</w:t>
            </w:r>
            <w:proofErr w:type="gramEnd"/>
            <w:r w:rsidRPr="00025D7F">
              <w:rPr>
                <w:i/>
                <w:iCs/>
                <w:lang w:val="en-US"/>
              </w:rPr>
              <w:t xml:space="preserve"> be disabled.</w:t>
            </w:r>
          </w:p>
          <w:p w14:paraId="556EE9A8" w14:textId="77777777" w:rsidR="00025D7F" w:rsidRPr="00025D7F" w:rsidRDefault="00025D7F" w:rsidP="00025D7F">
            <w:pPr>
              <w:rPr>
                <w:lang w:val="en-US"/>
              </w:rPr>
            </w:pPr>
          </w:p>
          <w:p w14:paraId="1C1E932B" w14:textId="3D7522B8" w:rsidR="005C54D8" w:rsidRPr="00025D7F" w:rsidRDefault="00025D7F" w:rsidP="00025D7F">
            <w:pPr>
              <w:rPr>
                <w:lang w:val="en-US"/>
              </w:rPr>
            </w:pPr>
            <w:r w:rsidRPr="00025D7F">
              <w:rPr>
                <w:lang w:val="en-US"/>
              </w:rPr>
              <w:t xml:space="preserve">The data are, every 60 seconds, </w:t>
            </w:r>
            <w:r w:rsidR="001E02F9">
              <w:rPr>
                <w:lang w:val="en-US"/>
              </w:rPr>
              <w:t>sent to the</w:t>
            </w:r>
            <w:r w:rsidRPr="00025D7F">
              <w:rPr>
                <w:lang w:val="en-US"/>
              </w:rPr>
              <w:t xml:space="preserve"> central system to be saved in the central dataset (</w:t>
            </w:r>
            <w:proofErr w:type="spellStart"/>
            <w:r w:rsidRPr="00025D7F">
              <w:rPr>
                <w:lang w:val="en-US"/>
              </w:rPr>
              <w:t>InSystem</w:t>
            </w:r>
            <w:proofErr w:type="spellEnd"/>
            <w:r w:rsidRPr="00025D7F">
              <w:rPr>
                <w:lang w:val="en-US"/>
              </w:rPr>
              <w:t>) and allow subsequent studies. The data block in transit will involve a thousand bytes that must be sent with a high precision: we do not want a very rigid system, but it is important that these data arrive accurate, with low losses and minimal latency</w:t>
            </w:r>
            <w:r w:rsidR="005C54D8" w:rsidRPr="00025D7F">
              <w:rPr>
                <w:lang w:val="en-US"/>
              </w:rPr>
              <w:t>.</w:t>
            </w:r>
          </w:p>
          <w:p w14:paraId="1C842753" w14:textId="77777777" w:rsidR="001F2AC2" w:rsidRPr="00025D7F" w:rsidRDefault="001F2AC2" w:rsidP="00D562E9">
            <w:pPr>
              <w:rPr>
                <w:lang w:val="en-US"/>
              </w:rPr>
            </w:pPr>
          </w:p>
          <w:p w14:paraId="5E13482E" w14:textId="2C4D573B" w:rsidR="001F2AC2" w:rsidRPr="00025D7F" w:rsidRDefault="00025D7F" w:rsidP="00D562E9">
            <w:pPr>
              <w:rPr>
                <w:lang w:val="en-US"/>
              </w:rPr>
            </w:pPr>
            <w:r w:rsidRPr="00025D7F">
              <w:rPr>
                <w:lang w:val="en-US"/>
              </w:rPr>
              <w:t>We expressed this semantics through a generalization that allows us to understand how data, even if it is the same, has a different meaning and is treated differently depending on where it is located</w:t>
            </w:r>
            <w:r w:rsidR="001F2AC2" w:rsidRPr="00025D7F">
              <w:rPr>
                <w:lang w:val="en-US"/>
              </w:rPr>
              <w:t>.</w:t>
            </w:r>
          </w:p>
        </w:tc>
      </w:tr>
      <w:tr w:rsidR="005C54D8" w:rsidRPr="00D64B44" w14:paraId="50651664" w14:textId="77777777" w:rsidTr="00495EE4">
        <w:tc>
          <w:tcPr>
            <w:tcW w:w="2689" w:type="dxa"/>
            <w:vAlign w:val="center"/>
          </w:tcPr>
          <w:p w14:paraId="5652B0D7" w14:textId="5DD2B30F" w:rsidR="005C54D8" w:rsidRPr="001E02F9" w:rsidRDefault="005C54D8" w:rsidP="00495EE4">
            <w:pPr>
              <w:jc w:val="center"/>
              <w:rPr>
                <w:b/>
                <w:bCs/>
              </w:rPr>
            </w:pPr>
            <w:proofErr w:type="spellStart"/>
            <w:r w:rsidRPr="001E02F9">
              <w:rPr>
                <w:b/>
                <w:bCs/>
              </w:rPr>
              <w:t>Notice</w:t>
            </w:r>
            <w:proofErr w:type="spellEnd"/>
          </w:p>
        </w:tc>
        <w:tc>
          <w:tcPr>
            <w:tcW w:w="6939" w:type="dxa"/>
            <w:vAlign w:val="center"/>
          </w:tcPr>
          <w:p w14:paraId="085F1A52" w14:textId="128E5E2D" w:rsidR="00025D7F" w:rsidRPr="00025D7F" w:rsidRDefault="00025D7F" w:rsidP="00025D7F">
            <w:pPr>
              <w:rPr>
                <w:lang w:val="en-US"/>
              </w:rPr>
            </w:pPr>
            <w:r w:rsidRPr="00025D7F">
              <w:rPr>
                <w:lang w:val="en-US"/>
              </w:rPr>
              <w:t xml:space="preserve">All actors in our system exchange notifications of a thousand bytes. </w:t>
            </w:r>
            <w:r w:rsidR="001E02F9" w:rsidRPr="00304404">
              <w:rPr>
                <w:lang w:val="en-US"/>
              </w:rPr>
              <w:t>All anomaly</w:t>
            </w:r>
            <w:r w:rsidR="00304404" w:rsidRPr="00304404">
              <w:rPr>
                <w:lang w:val="en-US"/>
              </w:rPr>
              <w:t xml:space="preserve">-related </w:t>
            </w:r>
            <w:r w:rsidR="001E02F9" w:rsidRPr="00304404">
              <w:rPr>
                <w:lang w:val="en-US"/>
              </w:rPr>
              <w:t>commu</w:t>
            </w:r>
            <w:r w:rsidR="001E02F9">
              <w:rPr>
                <w:lang w:val="en-US"/>
              </w:rPr>
              <w:t>n</w:t>
            </w:r>
            <w:r w:rsidR="001E02F9" w:rsidRPr="00304404">
              <w:rPr>
                <w:lang w:val="en-US"/>
              </w:rPr>
              <w:t>ications</w:t>
            </w:r>
            <w:r w:rsidR="00304404" w:rsidRPr="00304404">
              <w:rPr>
                <w:lang w:val="en-US"/>
              </w:rPr>
              <w:t xml:space="preserve"> are always associated with </w:t>
            </w:r>
            <w:proofErr w:type="gramStart"/>
            <w:r w:rsidR="00304404" w:rsidRPr="00304404">
              <w:rPr>
                <w:lang w:val="en-US"/>
              </w:rPr>
              <w:t>a</w:t>
            </w:r>
            <w:proofErr w:type="gramEnd"/>
            <w:r w:rsidR="00304404">
              <w:rPr>
                <w:lang w:val="en-US"/>
              </w:rPr>
              <w:t xml:space="preserve"> </w:t>
            </w:r>
            <w:r w:rsidRPr="00025D7F">
              <w:rPr>
                <w:lang w:val="en-US"/>
              </w:rPr>
              <w:t>ECU. Those, in addition, that interface with an operator will have one associated with it (to which multiple notifications can reach).</w:t>
            </w:r>
          </w:p>
          <w:p w14:paraId="43816E71" w14:textId="48404585" w:rsidR="00025D7F" w:rsidRDefault="00025D7F" w:rsidP="006417E2">
            <w:pPr>
              <w:pStyle w:val="Paragrafoelenco"/>
              <w:numPr>
                <w:ilvl w:val="1"/>
                <w:numId w:val="14"/>
              </w:numPr>
            </w:pPr>
            <w:proofErr w:type="spellStart"/>
            <w:r w:rsidRPr="0042152D">
              <w:rPr>
                <w:lang w:val="en-US"/>
              </w:rPr>
              <w:t>AnomalyNotice</w:t>
            </w:r>
            <w:proofErr w:type="spellEnd"/>
            <w:r w:rsidRPr="0042152D">
              <w:rPr>
                <w:lang w:val="en-US"/>
              </w:rPr>
              <w:t xml:space="preserve"> which is concerned with the notification of the anomaly to the Central Technical Service must have high accuracy. Notification must be reported promptly and with minimal loss. We can, however, tolerate very small leaks-we are not talking about critical systems. </w:t>
            </w:r>
            <w:r>
              <w:t xml:space="preserve">Here </w:t>
            </w:r>
            <w:proofErr w:type="spellStart"/>
            <w:r>
              <w:t>we</w:t>
            </w:r>
            <w:proofErr w:type="spellEnd"/>
            <w:r>
              <w:t xml:space="preserve"> </w:t>
            </w:r>
            <w:proofErr w:type="spellStart"/>
            <w:r>
              <w:t>have</w:t>
            </w:r>
            <w:proofErr w:type="spellEnd"/>
            <w:r>
              <w:t xml:space="preserve">, of </w:t>
            </w:r>
            <w:proofErr w:type="spellStart"/>
            <w:r>
              <w:t>course</w:t>
            </w:r>
            <w:proofErr w:type="spellEnd"/>
            <w:r>
              <w:t xml:space="preserve">, an </w:t>
            </w:r>
            <w:proofErr w:type="spellStart"/>
            <w:r>
              <w:t>associated</w:t>
            </w:r>
            <w:proofErr w:type="spellEnd"/>
            <w:r>
              <w:t xml:space="preserve"> </w:t>
            </w:r>
            <w:proofErr w:type="spellStart"/>
            <w:r>
              <w:t>anomaly</w:t>
            </w:r>
            <w:proofErr w:type="spellEnd"/>
            <w:r>
              <w:t>.</w:t>
            </w:r>
          </w:p>
          <w:p w14:paraId="5776B6CC" w14:textId="35ADD15F" w:rsidR="00025D7F" w:rsidRPr="0042152D" w:rsidRDefault="00025D7F" w:rsidP="006417E2">
            <w:pPr>
              <w:pStyle w:val="Paragrafoelenco"/>
              <w:numPr>
                <w:ilvl w:val="1"/>
                <w:numId w:val="14"/>
              </w:numPr>
              <w:rPr>
                <w:lang w:val="en-US"/>
              </w:rPr>
            </w:pPr>
            <w:proofErr w:type="spellStart"/>
            <w:r w:rsidRPr="0042152D">
              <w:rPr>
                <w:lang w:val="en-US"/>
              </w:rPr>
              <w:t>InterventionNotice</w:t>
            </w:r>
            <w:proofErr w:type="spellEnd"/>
            <w:r w:rsidRPr="0042152D">
              <w:rPr>
                <w:lang w:val="en-US"/>
              </w:rPr>
              <w:t>, i.e., reporting of anomaly to the technician, must also have an associated anomaly and low latency, although we can tolerate lower accuracy on this type of notification.</w:t>
            </w:r>
          </w:p>
          <w:p w14:paraId="5B4DC141" w14:textId="303E6306" w:rsidR="00025D7F" w:rsidRDefault="00025D7F" w:rsidP="00FA3ED8">
            <w:pPr>
              <w:pStyle w:val="Paragrafoelenco"/>
              <w:numPr>
                <w:ilvl w:val="1"/>
                <w:numId w:val="14"/>
              </w:numPr>
              <w:rPr>
                <w:lang w:val="en-US"/>
              </w:rPr>
            </w:pPr>
            <w:r w:rsidRPr="0042152D">
              <w:rPr>
                <w:lang w:val="en-US"/>
              </w:rPr>
              <w:t>Notifications of the start and end of intervention are the ones we can tolerate less accuracy of, since they are only technical-Central Technical Service reports with little important data.</w:t>
            </w:r>
          </w:p>
          <w:p w14:paraId="44492763" w14:textId="77777777" w:rsidR="00FA3ED8" w:rsidRPr="00FA3ED8" w:rsidRDefault="00FA3ED8" w:rsidP="00FA3ED8">
            <w:pPr>
              <w:rPr>
                <w:lang w:val="en-US"/>
              </w:rPr>
            </w:pPr>
          </w:p>
          <w:p w14:paraId="149C06E2" w14:textId="77777777" w:rsidR="008324A1" w:rsidRPr="008324A1" w:rsidRDefault="008324A1" w:rsidP="008324A1">
            <w:pPr>
              <w:rPr>
                <w:lang w:val="en-GB"/>
              </w:rPr>
            </w:pPr>
            <w:r w:rsidRPr="008324A1">
              <w:rPr>
                <w:lang w:val="en-GB"/>
              </w:rPr>
              <w:lastRenderedPageBreak/>
              <w:t>Here the generalization is useful not to specify the location of the data, but to highlight that these are "notifications": the intent is to express the different types of notifications that the system can handle.</w:t>
            </w:r>
          </w:p>
          <w:p w14:paraId="40C0DA7A" w14:textId="77777777" w:rsidR="008324A1" w:rsidRPr="008324A1" w:rsidRDefault="008324A1" w:rsidP="008324A1">
            <w:pPr>
              <w:rPr>
                <w:lang w:val="en-GB"/>
              </w:rPr>
            </w:pPr>
          </w:p>
          <w:p w14:paraId="3D571248" w14:textId="63CE95A9" w:rsidR="003F64DC" w:rsidRPr="008324A1" w:rsidRDefault="008324A1" w:rsidP="008324A1">
            <w:pPr>
              <w:rPr>
                <w:lang w:val="en-GB"/>
              </w:rPr>
            </w:pPr>
            <w:r w:rsidRPr="008324A1">
              <w:rPr>
                <w:lang w:val="en-GB"/>
              </w:rPr>
              <w:t>We have, in addition, notifications associated with the policy, which</w:t>
            </w:r>
            <w:r w:rsidR="00FA3ED8">
              <w:rPr>
                <w:lang w:val="en-GB"/>
              </w:rPr>
              <w:t xml:space="preserve"> </w:t>
            </w:r>
            <w:r w:rsidRPr="008324A1">
              <w:rPr>
                <w:lang w:val="en-GB"/>
              </w:rPr>
              <w:t>have been described in another rationale.</w:t>
            </w:r>
          </w:p>
        </w:tc>
      </w:tr>
      <w:tr w:rsidR="005C54D8" w:rsidRPr="00D64B44" w14:paraId="4D893F95" w14:textId="77777777" w:rsidTr="00495EE4">
        <w:tc>
          <w:tcPr>
            <w:tcW w:w="2689" w:type="dxa"/>
            <w:vAlign w:val="center"/>
          </w:tcPr>
          <w:p w14:paraId="6DD051C8" w14:textId="3CC14CC5" w:rsidR="005C54D8" w:rsidRPr="001E02F9" w:rsidRDefault="00CC6EF4" w:rsidP="00495EE4">
            <w:pPr>
              <w:jc w:val="center"/>
              <w:rPr>
                <w:b/>
                <w:bCs/>
              </w:rPr>
            </w:pPr>
            <w:proofErr w:type="spellStart"/>
            <w:r w:rsidRPr="001E02F9">
              <w:rPr>
                <w:b/>
                <w:bCs/>
              </w:rPr>
              <w:lastRenderedPageBreak/>
              <w:t>Anomaly</w:t>
            </w:r>
            <w:proofErr w:type="spellEnd"/>
          </w:p>
        </w:tc>
        <w:tc>
          <w:tcPr>
            <w:tcW w:w="6939" w:type="dxa"/>
            <w:vAlign w:val="center"/>
          </w:tcPr>
          <w:p w14:paraId="7312851E" w14:textId="3BF905BC" w:rsidR="00FA3ED8" w:rsidRPr="00FA3ED8" w:rsidRDefault="00FA3ED8" w:rsidP="00FA3ED8">
            <w:pPr>
              <w:rPr>
                <w:lang w:val="en-GB"/>
              </w:rPr>
            </w:pPr>
            <w:r w:rsidRPr="00FA3ED8">
              <w:rPr>
                <w:lang w:val="en-GB"/>
              </w:rPr>
              <w:t xml:space="preserve">The system keeps a pool of anomalies to refer to (the smart component and notifications are based on this possible pool of reportable anomalies). Each anomaly has a name, description, and a reference macro-category (0 - temperature, 1 - kilowatts, </w:t>
            </w:r>
            <w:proofErr w:type="gramStart"/>
            <w:r w:rsidRPr="00FA3ED8">
              <w:rPr>
                <w:lang w:val="en-GB"/>
              </w:rPr>
              <w:t>... )</w:t>
            </w:r>
            <w:proofErr w:type="gramEnd"/>
            <w:r w:rsidRPr="00FA3ED8">
              <w:rPr>
                <w:lang w:val="en-GB"/>
              </w:rPr>
              <w:t>.</w:t>
            </w:r>
          </w:p>
          <w:p w14:paraId="2889C670" w14:textId="77777777" w:rsidR="00FA3ED8" w:rsidRPr="00FA3ED8" w:rsidRDefault="00FA3ED8" w:rsidP="00FA3ED8">
            <w:pPr>
              <w:rPr>
                <w:lang w:val="en-GB"/>
              </w:rPr>
            </w:pPr>
          </w:p>
          <w:p w14:paraId="6BDE6302" w14:textId="1C9C8723" w:rsidR="002042D2" w:rsidRPr="00FA3ED8" w:rsidRDefault="00FA3ED8" w:rsidP="00FA3ED8">
            <w:pPr>
              <w:rPr>
                <w:lang w:val="en-GB"/>
              </w:rPr>
            </w:pPr>
            <w:r w:rsidRPr="00FA3ED8">
              <w:rPr>
                <w:lang w:val="en-GB"/>
              </w:rPr>
              <w:t>Notes. it is not necessary to include this data within the start and end notifications.</w:t>
            </w:r>
            <w:r>
              <w:rPr>
                <w:lang w:val="en-GB"/>
              </w:rPr>
              <w:t xml:space="preserve"> </w:t>
            </w:r>
            <w:r w:rsidRPr="00FA3ED8">
              <w:rPr>
                <w:rStyle w:val="--l"/>
                <w:lang w:val="en-GB"/>
              </w:rPr>
              <w:t>The anomaly should be associated only in the case where the operator was unable to solve it totally.</w:t>
            </w:r>
          </w:p>
        </w:tc>
      </w:tr>
      <w:tr w:rsidR="005C54D8" w:rsidRPr="00D64B44" w14:paraId="2C8C4F4A" w14:textId="77777777" w:rsidTr="00495EE4">
        <w:tc>
          <w:tcPr>
            <w:tcW w:w="2689" w:type="dxa"/>
            <w:vAlign w:val="center"/>
          </w:tcPr>
          <w:p w14:paraId="6B13BD60" w14:textId="55C934B1" w:rsidR="005C54D8" w:rsidRPr="001E02F9" w:rsidRDefault="003E7F39" w:rsidP="00495EE4">
            <w:pPr>
              <w:jc w:val="center"/>
              <w:rPr>
                <w:b/>
                <w:bCs/>
              </w:rPr>
            </w:pPr>
            <w:r w:rsidRPr="001E02F9">
              <w:rPr>
                <w:b/>
                <w:bCs/>
              </w:rPr>
              <w:t>Operator</w:t>
            </w:r>
          </w:p>
        </w:tc>
        <w:tc>
          <w:tcPr>
            <w:tcW w:w="6939" w:type="dxa"/>
            <w:vAlign w:val="center"/>
          </w:tcPr>
          <w:p w14:paraId="25DC440B" w14:textId="6727C7E5" w:rsidR="00690229" w:rsidRPr="00690229" w:rsidRDefault="00690229" w:rsidP="00690229">
            <w:pPr>
              <w:rPr>
                <w:lang w:val="en-US"/>
              </w:rPr>
            </w:pPr>
            <w:r w:rsidRPr="00690229">
              <w:rPr>
                <w:lang w:val="en-US"/>
              </w:rPr>
              <w:t xml:space="preserve">Each operator has </w:t>
            </w:r>
            <w:r w:rsidR="008324A1" w:rsidRPr="00FA3ED8">
              <w:rPr>
                <w:lang w:val="en-US"/>
              </w:rPr>
              <w:t xml:space="preserve">some </w:t>
            </w:r>
            <w:r w:rsidRPr="00FA3ED8">
              <w:rPr>
                <w:lang w:val="en-US"/>
              </w:rPr>
              <w:t>basic information</w:t>
            </w:r>
            <w:r w:rsidRPr="00690229">
              <w:rPr>
                <w:lang w:val="en-US"/>
              </w:rPr>
              <w:t xml:space="preserve"> (the classical identification data), as well as the </w:t>
            </w:r>
            <w:r w:rsidR="005933B9">
              <w:rPr>
                <w:lang w:val="en-US"/>
              </w:rPr>
              <w:t>“</w:t>
            </w:r>
            <w:r w:rsidRPr="00690229">
              <w:rPr>
                <w:lang w:val="en-US"/>
              </w:rPr>
              <w:t>technical knowledge</w:t>
            </w:r>
            <w:r w:rsidR="005933B9">
              <w:rPr>
                <w:lang w:val="en-US"/>
              </w:rPr>
              <w:t>” (</w:t>
            </w:r>
            <w:proofErr w:type="spellStart"/>
            <w:r w:rsidR="005933B9">
              <w:rPr>
                <w:lang w:val="en-US"/>
              </w:rPr>
              <w:t>TechnicalKnowledge</w:t>
            </w:r>
            <w:proofErr w:type="spellEnd"/>
            <w:r w:rsidR="005933B9">
              <w:rPr>
                <w:lang w:val="en-US"/>
              </w:rPr>
              <w:t>)</w:t>
            </w:r>
            <w:r w:rsidRPr="00690229">
              <w:rPr>
                <w:lang w:val="en-US"/>
              </w:rPr>
              <w:t xml:space="preserve"> that distinguishes it (to operate) and a binary availability flag at that given instant.</w:t>
            </w:r>
          </w:p>
          <w:p w14:paraId="6F071FAC" w14:textId="77777777" w:rsidR="00690229" w:rsidRPr="00690229" w:rsidRDefault="00690229" w:rsidP="00690229">
            <w:pPr>
              <w:rPr>
                <w:lang w:val="en-US"/>
              </w:rPr>
            </w:pPr>
          </w:p>
          <w:p w14:paraId="6F550ACD" w14:textId="7A775254" w:rsidR="003E7F39" w:rsidRPr="00690229" w:rsidRDefault="00690229" w:rsidP="00690229">
            <w:pPr>
              <w:rPr>
                <w:lang w:val="en-US"/>
              </w:rPr>
            </w:pPr>
            <w:r w:rsidRPr="00690229">
              <w:rPr>
                <w:lang w:val="en-US"/>
              </w:rPr>
              <w:t xml:space="preserve">The relationship between Operator and </w:t>
            </w:r>
            <w:r w:rsidR="008324A1">
              <w:rPr>
                <w:lang w:val="en-US"/>
              </w:rPr>
              <w:t>GPS</w:t>
            </w:r>
            <w:r w:rsidRPr="00690229">
              <w:rPr>
                <w:lang w:val="en-US"/>
              </w:rPr>
              <w:t xml:space="preserve"> is an </w:t>
            </w:r>
            <w:r w:rsidR="008324A1">
              <w:rPr>
                <w:lang w:val="en-US"/>
              </w:rPr>
              <w:t>1</w:t>
            </w:r>
            <w:r w:rsidRPr="00690229">
              <w:rPr>
                <w:lang w:val="en-US"/>
              </w:rPr>
              <w:t>-1 because we are not interested in keeping a history of positions</w:t>
            </w:r>
            <w:r w:rsidR="008324A1">
              <w:rPr>
                <w:lang w:val="en-US"/>
              </w:rPr>
              <w:t xml:space="preserve">, </w:t>
            </w:r>
            <w:r w:rsidRPr="00690229">
              <w:rPr>
                <w:lang w:val="en-US"/>
              </w:rPr>
              <w:t>but the operator will always have only the associated position at the given time provided by the GPS system.</w:t>
            </w:r>
          </w:p>
        </w:tc>
      </w:tr>
      <w:tr w:rsidR="005C54D8" w:rsidRPr="00D64B44" w14:paraId="4664F0A0" w14:textId="77777777" w:rsidTr="00495EE4">
        <w:tc>
          <w:tcPr>
            <w:tcW w:w="2689" w:type="dxa"/>
            <w:vAlign w:val="center"/>
          </w:tcPr>
          <w:p w14:paraId="2D4FF40D" w14:textId="6EA96D28" w:rsidR="005C54D8" w:rsidRPr="001E02F9" w:rsidRDefault="003E7F39" w:rsidP="00495EE4">
            <w:pPr>
              <w:jc w:val="center"/>
              <w:rPr>
                <w:b/>
                <w:bCs/>
              </w:rPr>
            </w:pPr>
            <w:proofErr w:type="spellStart"/>
            <w:r w:rsidRPr="001E02F9">
              <w:rPr>
                <w:b/>
                <w:bCs/>
              </w:rPr>
              <w:t>PolicyStatistics</w:t>
            </w:r>
            <w:proofErr w:type="spellEnd"/>
          </w:p>
        </w:tc>
        <w:tc>
          <w:tcPr>
            <w:tcW w:w="6939" w:type="dxa"/>
            <w:vAlign w:val="center"/>
          </w:tcPr>
          <w:p w14:paraId="63DF153F" w14:textId="77777777" w:rsidR="00FA3ED8" w:rsidRPr="00FA3ED8" w:rsidRDefault="00FA3ED8" w:rsidP="00FA3ED8">
            <w:pPr>
              <w:rPr>
                <w:lang w:val="en-GB"/>
              </w:rPr>
            </w:pPr>
            <w:r w:rsidRPr="00FA3ED8">
              <w:rPr>
                <w:lang w:val="en-GB"/>
              </w:rPr>
              <w:t xml:space="preserve">As we know, every 30 days, the system attempts to report whether there are enforceable policies to provision ECUs at appropriate levels, such as inserting, moving, or upgrading the distribution </w:t>
            </w:r>
            <w:proofErr w:type="spellStart"/>
            <w:r w:rsidRPr="00FA3ED8">
              <w:rPr>
                <w:lang w:val="en-GB"/>
              </w:rPr>
              <w:t>center</w:t>
            </w:r>
            <w:proofErr w:type="spellEnd"/>
            <w:r w:rsidRPr="00FA3ED8">
              <w:rPr>
                <w:lang w:val="en-GB"/>
              </w:rPr>
              <w:t>. Whenever a new policy is found to be applicable (and only then), the system sends a notification to the Central Technical Service (</w:t>
            </w:r>
            <w:proofErr w:type="spellStart"/>
            <w:r w:rsidRPr="00FA3ED8">
              <w:rPr>
                <w:lang w:val="en-GB"/>
              </w:rPr>
              <w:t>PolicyStatisticsNotice</w:t>
            </w:r>
            <w:proofErr w:type="spellEnd"/>
            <w:r w:rsidRPr="00FA3ED8">
              <w:rPr>
                <w:lang w:val="en-GB"/>
              </w:rPr>
              <w:t>).</w:t>
            </w:r>
          </w:p>
          <w:p w14:paraId="0CE28256" w14:textId="77777777" w:rsidR="00FA3ED8" w:rsidRPr="00FA3ED8" w:rsidRDefault="00FA3ED8" w:rsidP="00FA3ED8">
            <w:pPr>
              <w:rPr>
                <w:lang w:val="en-GB"/>
              </w:rPr>
            </w:pPr>
          </w:p>
          <w:p w14:paraId="6F526120" w14:textId="68AECB19" w:rsidR="005C54D8" w:rsidRPr="00FA3ED8" w:rsidRDefault="00FA3ED8" w:rsidP="00FA3ED8">
            <w:pPr>
              <w:rPr>
                <w:lang w:val="en-GB"/>
              </w:rPr>
            </w:pPr>
            <w:r w:rsidRPr="00FA3ED8">
              <w:rPr>
                <w:lang w:val="en-GB"/>
              </w:rPr>
              <w:t xml:space="preserve">The statistics cover some basic statistical indicators, data on the </w:t>
            </w:r>
            <w:proofErr w:type="spellStart"/>
            <w:r w:rsidRPr="00FA3ED8">
              <w:rPr>
                <w:lang w:val="en-GB"/>
              </w:rPr>
              <w:t>analyzed</w:t>
            </w:r>
            <w:proofErr w:type="spellEnd"/>
            <w:r w:rsidRPr="00FA3ED8">
              <w:rPr>
                <w:lang w:val="en-GB"/>
              </w:rPr>
              <w:t xml:space="preserve"> power plants, an intensity of the need to implement the new policy (five-value scale), time range of the </w:t>
            </w:r>
            <w:proofErr w:type="spellStart"/>
            <w:r w:rsidRPr="00FA3ED8">
              <w:rPr>
                <w:lang w:val="en-GB"/>
              </w:rPr>
              <w:t>analyzed</w:t>
            </w:r>
            <w:proofErr w:type="spellEnd"/>
            <w:r w:rsidRPr="00FA3ED8">
              <w:rPr>
                <w:lang w:val="en-GB"/>
              </w:rPr>
              <w:t xml:space="preserve"> data, as well as the location of the </w:t>
            </w:r>
            <w:proofErr w:type="spellStart"/>
            <w:r w:rsidRPr="00FA3ED8">
              <w:rPr>
                <w:lang w:val="en-GB"/>
              </w:rPr>
              <w:t>analyzed</w:t>
            </w:r>
            <w:proofErr w:type="spellEnd"/>
            <w:r w:rsidRPr="00FA3ED8">
              <w:rPr>
                <w:lang w:val="en-GB"/>
              </w:rPr>
              <w:t xml:space="preserve"> power plants (identified by an area defined by </w:t>
            </w:r>
            <w:proofErr w:type="spellStart"/>
            <w:r w:rsidRPr="00FA3ED8">
              <w:rPr>
                <w:lang w:val="en-GB"/>
              </w:rPr>
              <w:t>center</w:t>
            </w:r>
            <w:proofErr w:type="spellEnd"/>
            <w:r w:rsidRPr="00FA3ED8">
              <w:rPr>
                <w:lang w:val="en-GB"/>
              </w:rPr>
              <w:t xml:space="preserve"> and radius).</w:t>
            </w:r>
          </w:p>
        </w:tc>
      </w:tr>
      <w:tr w:rsidR="005933B9" w:rsidRPr="00D64B44" w14:paraId="4F0B5127" w14:textId="77777777" w:rsidTr="00495EE4">
        <w:tc>
          <w:tcPr>
            <w:tcW w:w="2689" w:type="dxa"/>
            <w:vAlign w:val="center"/>
          </w:tcPr>
          <w:p w14:paraId="22B37741" w14:textId="75F435B3" w:rsidR="005933B9" w:rsidRPr="001E02F9" w:rsidRDefault="005933B9" w:rsidP="00495EE4">
            <w:pPr>
              <w:jc w:val="center"/>
              <w:rPr>
                <w:b/>
                <w:bCs/>
              </w:rPr>
            </w:pPr>
            <w:proofErr w:type="spellStart"/>
            <w:r w:rsidRPr="001E02F9">
              <w:rPr>
                <w:b/>
                <w:bCs/>
              </w:rPr>
              <w:t>SearchParameters</w:t>
            </w:r>
            <w:proofErr w:type="spellEnd"/>
          </w:p>
        </w:tc>
        <w:tc>
          <w:tcPr>
            <w:tcW w:w="6939" w:type="dxa"/>
            <w:vAlign w:val="center"/>
          </w:tcPr>
          <w:p w14:paraId="59F2B4B4" w14:textId="46685259" w:rsidR="005933B9" w:rsidRPr="00FA3ED8" w:rsidRDefault="00FA3ED8" w:rsidP="00D562E9">
            <w:pPr>
              <w:rPr>
                <w:lang w:val="en-GB"/>
              </w:rPr>
            </w:pPr>
            <w:r w:rsidRPr="00FA3ED8">
              <w:rPr>
                <w:rStyle w:val="--l"/>
                <w:lang w:val="en-GB"/>
              </w:rPr>
              <w:t>When identifying the operator for an intervention, it is necessary that we delineate the area around the control unit in which to locate the technician, as well as provide the skills we are looking for in it.</w:t>
            </w:r>
          </w:p>
        </w:tc>
      </w:tr>
    </w:tbl>
    <w:p w14:paraId="57FEA766" w14:textId="54CB85AA" w:rsidR="002130A3" w:rsidRPr="00FA3ED8" w:rsidRDefault="002130A3" w:rsidP="002130A3">
      <w:pPr>
        <w:tabs>
          <w:tab w:val="left" w:pos="6384"/>
        </w:tabs>
        <w:rPr>
          <w:lang w:val="en-GB"/>
        </w:rPr>
      </w:pPr>
    </w:p>
    <w:p w14:paraId="13127B78" w14:textId="571EEA86" w:rsidR="00443AF7" w:rsidRPr="00443AF7" w:rsidRDefault="00443AF7" w:rsidP="00443AF7">
      <w:pPr>
        <w:jc w:val="center"/>
        <w:rPr>
          <w:i/>
          <w:iCs/>
          <w:lang w:val="en-GB"/>
        </w:rPr>
      </w:pPr>
      <w:r w:rsidRPr="00443AF7">
        <w:rPr>
          <w:i/>
          <w:iCs/>
          <w:lang w:val="en-GB"/>
        </w:rPr>
        <w:t>Note. We have not indicated data such as id in this diagram since that is the task of the concrete design. Instead, we have emphasized the main attributes needed to model functional and non-functional requirements (architectural level).</w:t>
      </w:r>
    </w:p>
    <w:p w14:paraId="1F35342A" w14:textId="77777777" w:rsidR="00443AF7" w:rsidRDefault="00443AF7" w:rsidP="00443AF7">
      <w:pPr>
        <w:rPr>
          <w:b/>
          <w:lang w:val="en-GB"/>
        </w:rPr>
      </w:pPr>
    </w:p>
    <w:p w14:paraId="5F8AF8E2" w14:textId="232D90B1" w:rsidR="009D0137" w:rsidRDefault="002130A3" w:rsidP="00131728">
      <w:pPr>
        <w:pStyle w:val="H2"/>
      </w:pPr>
      <w:bookmarkStart w:id="19" w:name="_Toc155556826"/>
      <w:r w:rsidRPr="00E31411">
        <w:t>Activity diagram</w:t>
      </w:r>
      <w:r w:rsidR="00655DFC">
        <w:t>s</w:t>
      </w:r>
      <w:r w:rsidRPr="00E31411">
        <w:t xml:space="preserve"> – “</w:t>
      </w:r>
      <w:r w:rsidR="004D5D1E">
        <w:t>WHY</w:t>
      </w:r>
      <w:r w:rsidRPr="00E31411">
        <w:t>” &amp; “</w:t>
      </w:r>
      <w:r w:rsidR="004D5D1E">
        <w:t>HOW</w:t>
      </w:r>
      <w:r w:rsidRPr="00E31411">
        <w:t>” specifications</w:t>
      </w:r>
      <w:bookmarkEnd w:id="19"/>
    </w:p>
    <w:p w14:paraId="30317CFB" w14:textId="31DBA171" w:rsidR="00390150" w:rsidRPr="00655DFC" w:rsidRDefault="00655DFC" w:rsidP="00390150">
      <w:pPr>
        <w:jc w:val="center"/>
        <w:rPr>
          <w:i/>
          <w:iCs/>
          <w:lang w:val="en-US"/>
        </w:rPr>
      </w:pPr>
      <w:r w:rsidRPr="00655DFC">
        <w:rPr>
          <w:i/>
          <w:iCs/>
          <w:lang w:val="en-US"/>
        </w:rPr>
        <w:t>l</w:t>
      </w:r>
      <w:r w:rsidR="00390150" w:rsidRPr="00655DFC">
        <w:rPr>
          <w:i/>
          <w:iCs/>
          <w:lang w:val="en-US"/>
        </w:rPr>
        <w:t xml:space="preserve">ink to all diagrams </w:t>
      </w:r>
      <w:hyperlink r:id="rId28" w:history="1">
        <w:r w:rsidR="00390150" w:rsidRPr="00C720FD">
          <w:rPr>
            <w:rStyle w:val="Collegamentoipertestuale"/>
            <w:i/>
            <w:iCs/>
            <w:lang w:val="en-US"/>
          </w:rPr>
          <w:t>here</w:t>
        </w:r>
      </w:hyperlink>
    </w:p>
    <w:p w14:paraId="4FB0C7D8" w14:textId="77777777" w:rsidR="00390150" w:rsidRPr="00390150" w:rsidRDefault="00390150" w:rsidP="00390150">
      <w:pPr>
        <w:rPr>
          <w:lang w:val="en-GB"/>
        </w:rPr>
      </w:pPr>
      <w:r w:rsidRPr="00390150">
        <w:rPr>
          <w:lang w:val="en-GB"/>
        </w:rPr>
        <w:lastRenderedPageBreak/>
        <w:t xml:space="preserve">In this section we seek to understand </w:t>
      </w:r>
      <w:r w:rsidRPr="00390150">
        <w:rPr>
          <w:b/>
          <w:bCs/>
          <w:lang w:val="en-GB"/>
        </w:rPr>
        <w:t>what actions need to be performed on the data</w:t>
      </w:r>
      <w:r w:rsidRPr="00390150">
        <w:rPr>
          <w:lang w:val="en-GB"/>
        </w:rPr>
        <w:t xml:space="preserve"> to succeed in fulfilling the requirements outlined.</w:t>
      </w:r>
    </w:p>
    <w:p w14:paraId="4BEF88C7" w14:textId="77777777" w:rsidR="00390150" w:rsidRPr="00390150" w:rsidRDefault="00390150" w:rsidP="00390150">
      <w:pPr>
        <w:rPr>
          <w:lang w:val="en-GB"/>
        </w:rPr>
      </w:pPr>
    </w:p>
    <w:p w14:paraId="3DD92AEC" w14:textId="74F108C0" w:rsidR="00390150" w:rsidRPr="00390150" w:rsidRDefault="00390150" w:rsidP="00390150">
      <w:pPr>
        <w:rPr>
          <w:lang w:val="en-GB"/>
        </w:rPr>
      </w:pPr>
      <w:r w:rsidRPr="00390150">
        <w:rPr>
          <w:b/>
          <w:bCs/>
          <w:lang w:val="en-GB"/>
        </w:rPr>
        <w:t>Note</w:t>
      </w:r>
      <w:r w:rsidRPr="00390150">
        <w:rPr>
          <w:lang w:val="en-GB"/>
        </w:rPr>
        <w:t>.</w:t>
      </w:r>
    </w:p>
    <w:p w14:paraId="59F0B521" w14:textId="2F2E7508" w:rsidR="00390150" w:rsidRPr="00390150" w:rsidRDefault="00390150" w:rsidP="00390150">
      <w:pPr>
        <w:pStyle w:val="Paragrafoelenco"/>
        <w:numPr>
          <w:ilvl w:val="0"/>
          <w:numId w:val="6"/>
        </w:numPr>
        <w:rPr>
          <w:lang w:val="en-GB"/>
        </w:rPr>
      </w:pPr>
      <w:r w:rsidRPr="00390150">
        <w:rPr>
          <w:lang w:val="en-GB"/>
        </w:rPr>
        <w:t xml:space="preserve">we highlight through this diagram the close </w:t>
      </w:r>
      <w:r w:rsidRPr="00390150">
        <w:rPr>
          <w:b/>
          <w:bCs/>
          <w:lang w:val="en-GB"/>
        </w:rPr>
        <w:t xml:space="preserve">link between static and dynamic </w:t>
      </w:r>
      <w:proofErr w:type="gramStart"/>
      <w:r w:rsidRPr="00390150">
        <w:rPr>
          <w:b/>
          <w:bCs/>
          <w:lang w:val="en-GB"/>
        </w:rPr>
        <w:t>views</w:t>
      </w:r>
      <w:r w:rsidRPr="00390150">
        <w:rPr>
          <w:lang w:val="en-GB"/>
        </w:rPr>
        <w:t>;</w:t>
      </w:r>
      <w:proofErr w:type="gramEnd"/>
    </w:p>
    <w:p w14:paraId="75DCD63C" w14:textId="03145B6F" w:rsidR="00390150" w:rsidRPr="00390150" w:rsidRDefault="00390150" w:rsidP="00390150">
      <w:pPr>
        <w:pStyle w:val="Paragrafoelenco"/>
        <w:numPr>
          <w:ilvl w:val="0"/>
          <w:numId w:val="6"/>
        </w:numPr>
        <w:rPr>
          <w:lang w:val="en-GB"/>
        </w:rPr>
      </w:pPr>
      <w:r w:rsidRPr="00390150">
        <w:rPr>
          <w:b/>
          <w:bCs/>
          <w:lang w:val="en-GB"/>
        </w:rPr>
        <w:t>identifiers on data and actions are critical</w:t>
      </w:r>
      <w:r w:rsidRPr="00390150">
        <w:rPr>
          <w:lang w:val="en-GB"/>
        </w:rPr>
        <w:t>, especially for when we use the same data in different activity diagrams.</w:t>
      </w:r>
    </w:p>
    <w:p w14:paraId="706B9F5A" w14:textId="43816A53" w:rsidR="00390150" w:rsidRPr="00390150" w:rsidRDefault="00390150" w:rsidP="00390150">
      <w:pPr>
        <w:pStyle w:val="Paragrafoelenco"/>
        <w:numPr>
          <w:ilvl w:val="0"/>
          <w:numId w:val="6"/>
        </w:numPr>
        <w:jc w:val="left"/>
        <w:rPr>
          <w:lang w:val="en-GB"/>
        </w:rPr>
      </w:pPr>
      <w:r w:rsidRPr="00390150">
        <w:rPr>
          <w:b/>
          <w:bCs/>
          <w:lang w:val="en-GB"/>
        </w:rPr>
        <w:t>We do not put anomaly or incorrect data in these diagrams</w:t>
      </w:r>
      <w:r w:rsidRPr="00390150">
        <w:rPr>
          <w:lang w:val="en-GB"/>
        </w:rPr>
        <w:t>; there are ad-hoc views.</w:t>
      </w:r>
    </w:p>
    <w:p w14:paraId="37818146" w14:textId="531567DE" w:rsidR="00390150" w:rsidRPr="00390150" w:rsidRDefault="00390150" w:rsidP="00390150">
      <w:pPr>
        <w:rPr>
          <w:lang w:val="en-GB"/>
        </w:rPr>
      </w:pPr>
      <w:r w:rsidRPr="00390150">
        <w:rPr>
          <w:lang w:val="en-GB"/>
        </w:rPr>
        <w:t xml:space="preserve">A good rule of thumb is that for each use case we try to understand what </w:t>
      </w:r>
      <w:r w:rsidRPr="00390150">
        <w:rPr>
          <w:b/>
          <w:bCs/>
          <w:lang w:val="en-GB"/>
        </w:rPr>
        <w:t>macro-actions are expected to be done</w:t>
      </w:r>
      <w:r w:rsidRPr="00390150">
        <w:rPr>
          <w:lang w:val="en-GB"/>
        </w:rPr>
        <w:t xml:space="preserve"> and </w:t>
      </w:r>
      <w:r w:rsidRPr="00390150">
        <w:rPr>
          <w:b/>
          <w:bCs/>
          <w:lang w:val="en-GB"/>
        </w:rPr>
        <w:t>what data flows between them</w:t>
      </w:r>
      <w:r w:rsidRPr="00390150">
        <w:rPr>
          <w:lang w:val="en-GB"/>
        </w:rPr>
        <w:t>.</w:t>
      </w:r>
    </w:p>
    <w:p w14:paraId="5550BBD0" w14:textId="51A4CB2D" w:rsidR="00390150" w:rsidRPr="00390150" w:rsidRDefault="00390150" w:rsidP="00390150">
      <w:pPr>
        <w:rPr>
          <w:lang w:val="en-GB"/>
        </w:rPr>
      </w:pPr>
      <w:r w:rsidRPr="00390150">
        <w:rPr>
          <w:lang w:val="en-GB"/>
        </w:rPr>
        <w:t xml:space="preserve">Also, in the HOW diagram we can insert </w:t>
      </w:r>
      <w:r w:rsidRPr="00390150">
        <w:rPr>
          <w:b/>
          <w:bCs/>
          <w:lang w:val="en-GB"/>
        </w:rPr>
        <w:t>labels</w:t>
      </w:r>
      <w:r w:rsidRPr="00390150">
        <w:rPr>
          <w:lang w:val="en-GB"/>
        </w:rPr>
        <w:t xml:space="preserve"> to indicate, for example, the </w:t>
      </w:r>
      <w:r w:rsidRPr="00390150">
        <w:rPr>
          <w:b/>
          <w:bCs/>
          <w:lang w:val="en-GB"/>
        </w:rPr>
        <w:t>complexity</w:t>
      </w:r>
      <w:r w:rsidRPr="00390150">
        <w:rPr>
          <w:lang w:val="en-GB"/>
        </w:rPr>
        <w:t xml:space="preserve"> of a certain action: one he aspects that allows us to size the system both in terms of hardware platforms and in terms of what to collapse into the same module</w:t>
      </w:r>
      <w:r>
        <w:rPr>
          <w:lang w:val="en-GB"/>
        </w:rPr>
        <w:t>. T</w:t>
      </w:r>
      <w:r w:rsidRPr="00390150">
        <w:rPr>
          <w:lang w:val="en-GB"/>
        </w:rPr>
        <w:t>he modules must be cohesive and compact.</w:t>
      </w:r>
    </w:p>
    <w:p w14:paraId="2A9B8359" w14:textId="77777777" w:rsidR="00390150" w:rsidRPr="00390150" w:rsidRDefault="00390150" w:rsidP="00390150">
      <w:pPr>
        <w:rPr>
          <w:b/>
          <w:bCs/>
          <w:lang w:val="en-GB"/>
        </w:rPr>
      </w:pPr>
      <w:r w:rsidRPr="00390150">
        <w:rPr>
          <w:lang w:val="en-GB"/>
        </w:rPr>
        <w:t xml:space="preserve">Along with the HOW diagram we insert the </w:t>
      </w:r>
      <w:r w:rsidRPr="00390150">
        <w:rPr>
          <w:b/>
          <w:bCs/>
          <w:lang w:val="en-GB"/>
        </w:rPr>
        <w:t>WHEN</w:t>
      </w:r>
      <w:r w:rsidRPr="00390150">
        <w:rPr>
          <w:lang w:val="en-GB"/>
        </w:rPr>
        <w:t xml:space="preserve">, an extremely important aspect because it, too, allows us to </w:t>
      </w:r>
      <w:r w:rsidRPr="00390150">
        <w:rPr>
          <w:b/>
          <w:bCs/>
          <w:lang w:val="en-GB"/>
        </w:rPr>
        <w:t>properly size the system</w:t>
      </w:r>
      <w:r w:rsidRPr="00390150">
        <w:rPr>
          <w:lang w:val="en-GB"/>
        </w:rPr>
        <w:t xml:space="preserve">. Going to figure out the delay/timing/response time as well as the frequency is </w:t>
      </w:r>
      <w:proofErr w:type="gramStart"/>
      <w:r w:rsidRPr="00390150">
        <w:rPr>
          <w:lang w:val="en-GB"/>
        </w:rPr>
        <w:t>really complex</w:t>
      </w:r>
      <w:proofErr w:type="gramEnd"/>
      <w:r w:rsidRPr="00390150">
        <w:rPr>
          <w:lang w:val="en-GB"/>
        </w:rPr>
        <w:t xml:space="preserve">. We </w:t>
      </w:r>
      <w:proofErr w:type="gramStart"/>
      <w:r w:rsidRPr="00390150">
        <w:rPr>
          <w:lang w:val="en-GB"/>
        </w:rPr>
        <w:t>have to</w:t>
      </w:r>
      <w:proofErr w:type="gramEnd"/>
      <w:r w:rsidRPr="00390150">
        <w:rPr>
          <w:lang w:val="en-GB"/>
        </w:rPr>
        <w:t xml:space="preserve"> </w:t>
      </w:r>
      <w:r w:rsidRPr="00390150">
        <w:rPr>
          <w:b/>
          <w:bCs/>
          <w:lang w:val="en-GB"/>
        </w:rPr>
        <w:t>make assumptions and calculate the respective values</w:t>
      </w:r>
      <w:r w:rsidRPr="00390150">
        <w:rPr>
          <w:lang w:val="en-GB"/>
        </w:rPr>
        <w:t>, considering, always, the worst case.</w:t>
      </w:r>
      <w:r w:rsidRPr="00390150">
        <w:rPr>
          <w:b/>
          <w:bCs/>
          <w:lang w:val="en-GB"/>
        </w:rPr>
        <w:t xml:space="preserve"> </w:t>
      </w:r>
    </w:p>
    <w:p w14:paraId="5970905E" w14:textId="411A577F" w:rsidR="009D0137" w:rsidRPr="000C2654" w:rsidRDefault="009D0137" w:rsidP="00390150">
      <w:pPr>
        <w:rPr>
          <w:b/>
          <w:bCs/>
        </w:rPr>
      </w:pPr>
      <w:r w:rsidRPr="000C2654">
        <w:rPr>
          <w:b/>
          <w:bCs/>
        </w:rPr>
        <w:t xml:space="preserve">“Data </w:t>
      </w:r>
      <w:proofErr w:type="spellStart"/>
      <w:r w:rsidRPr="000C2654">
        <w:rPr>
          <w:b/>
          <w:bCs/>
        </w:rPr>
        <w:t>acquisition</w:t>
      </w:r>
      <w:proofErr w:type="spellEnd"/>
      <w:r w:rsidRPr="000C2654">
        <w:rPr>
          <w:b/>
          <w:bCs/>
        </w:rPr>
        <w:t>” use case</w:t>
      </w:r>
      <w:r w:rsidR="00390150">
        <w:rPr>
          <w:b/>
          <w:bCs/>
        </w:rPr>
        <w:t xml:space="preserve">. </w:t>
      </w:r>
    </w:p>
    <w:p w14:paraId="6F010BC1" w14:textId="46A1B8EF" w:rsidR="000453A6" w:rsidRDefault="00375944" w:rsidP="00A83675">
      <w:pPr>
        <w:jc w:val="center"/>
        <w:rPr>
          <w:b/>
          <w:bCs/>
          <w:lang w:val="en-US"/>
        </w:rPr>
      </w:pPr>
      <w:r>
        <w:rPr>
          <w:b/>
          <w:bCs/>
          <w:noProof/>
          <w:lang w:val="en-US"/>
        </w:rPr>
        <w:drawing>
          <wp:inline distT="0" distB="0" distL="0" distR="0" wp14:anchorId="45408DE7" wp14:editId="53B91003">
            <wp:extent cx="3643042" cy="3865419"/>
            <wp:effectExtent l="0" t="0" r="0" b="1905"/>
            <wp:docPr id="1564158141" name="Immagine 5"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58141" name="Immagine 5" descr="Immagine che contiene testo, schermata, diagramma, line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3690316" cy="3915578"/>
                    </a:xfrm>
                    <a:prstGeom prst="rect">
                      <a:avLst/>
                    </a:prstGeom>
                  </pic:spPr>
                </pic:pic>
              </a:graphicData>
            </a:graphic>
          </wp:inline>
        </w:drawing>
      </w:r>
    </w:p>
    <w:p w14:paraId="09A91A52" w14:textId="54D8B598" w:rsidR="006C7872" w:rsidRPr="006C7872" w:rsidRDefault="006C7872" w:rsidP="006C7872">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495EE4" w:rsidRPr="00D2167F" w14:paraId="23E88A5C" w14:textId="77777777" w:rsidTr="00495EE4">
        <w:tc>
          <w:tcPr>
            <w:tcW w:w="2689" w:type="dxa"/>
            <w:vAlign w:val="center"/>
          </w:tcPr>
          <w:p w14:paraId="0280C367" w14:textId="77777777" w:rsidR="00495EE4" w:rsidRPr="00D2167F" w:rsidRDefault="00495EE4" w:rsidP="00BC05C7">
            <w:pPr>
              <w:rPr>
                <w:b/>
                <w:bCs/>
              </w:rPr>
            </w:pPr>
            <w:proofErr w:type="spellStart"/>
            <w:r w:rsidRPr="00D2167F">
              <w:rPr>
                <w:b/>
                <w:bCs/>
              </w:rPr>
              <w:lastRenderedPageBreak/>
              <w:t>Element</w:t>
            </w:r>
            <w:proofErr w:type="spellEnd"/>
          </w:p>
        </w:tc>
        <w:tc>
          <w:tcPr>
            <w:tcW w:w="6939" w:type="dxa"/>
            <w:vAlign w:val="center"/>
          </w:tcPr>
          <w:p w14:paraId="20D4EF2E" w14:textId="77777777" w:rsidR="00495EE4" w:rsidRPr="00D2167F" w:rsidRDefault="00495EE4" w:rsidP="00BC05C7">
            <w:pPr>
              <w:rPr>
                <w:b/>
                <w:bCs/>
              </w:rPr>
            </w:pPr>
            <w:proofErr w:type="spellStart"/>
            <w:r w:rsidRPr="00D2167F">
              <w:rPr>
                <w:b/>
                <w:bCs/>
              </w:rPr>
              <w:t>Responasability</w:t>
            </w:r>
            <w:proofErr w:type="spellEnd"/>
          </w:p>
        </w:tc>
      </w:tr>
      <w:tr w:rsidR="00495EE4" w:rsidRPr="005403FD" w14:paraId="607037C5" w14:textId="77777777" w:rsidTr="00495EE4">
        <w:tc>
          <w:tcPr>
            <w:tcW w:w="2689" w:type="dxa"/>
            <w:vAlign w:val="center"/>
          </w:tcPr>
          <w:p w14:paraId="2B10C350" w14:textId="7BBB0BCD" w:rsidR="00495EE4" w:rsidRPr="006C7872" w:rsidRDefault="00756E15" w:rsidP="00495EE4">
            <w:pPr>
              <w:jc w:val="center"/>
              <w:rPr>
                <w:b/>
                <w:bCs/>
              </w:rPr>
            </w:pPr>
            <w:r w:rsidRPr="006C7872">
              <w:rPr>
                <w:b/>
                <w:bCs/>
              </w:rPr>
              <w:t>A1</w:t>
            </w:r>
          </w:p>
        </w:tc>
        <w:tc>
          <w:tcPr>
            <w:tcW w:w="6939" w:type="dxa"/>
            <w:vAlign w:val="center"/>
          </w:tcPr>
          <w:p w14:paraId="48E6FC77" w14:textId="0B8B7AF7" w:rsidR="00495EE4" w:rsidRPr="00390150" w:rsidRDefault="00390150" w:rsidP="00390150">
            <w:pPr>
              <w:pStyle w:val="NormaleWeb"/>
              <w:rPr>
                <w:rStyle w:val="--l"/>
                <w:rFonts w:ascii="Cambria" w:hAnsi="Cambria"/>
              </w:rPr>
            </w:pPr>
            <w:r w:rsidRPr="00390150">
              <w:rPr>
                <w:rStyle w:val="--l"/>
                <w:rFonts w:ascii="Cambria" w:hAnsi="Cambria"/>
              </w:rPr>
              <w:t>The task allows the extraction, frequently every 20 seconds, of a "data block" from the intelligent component of the control unit. The complexity is low.</w:t>
            </w:r>
          </w:p>
        </w:tc>
      </w:tr>
    </w:tbl>
    <w:p w14:paraId="0AABF91F" w14:textId="77777777" w:rsidR="00495EE4" w:rsidRPr="00495EE4" w:rsidRDefault="00495EE4" w:rsidP="00495EE4">
      <w:pPr>
        <w:rPr>
          <w:b/>
          <w:bCs/>
        </w:rPr>
      </w:pPr>
    </w:p>
    <w:p w14:paraId="45666795" w14:textId="00F919FF" w:rsidR="009D0137" w:rsidRDefault="009D0137" w:rsidP="005933B9">
      <w:pPr>
        <w:rPr>
          <w:b/>
          <w:bCs/>
        </w:rPr>
      </w:pPr>
      <w:r w:rsidRPr="005933B9">
        <w:rPr>
          <w:b/>
          <w:bCs/>
        </w:rPr>
        <w:t>“</w:t>
      </w:r>
      <w:proofErr w:type="spellStart"/>
      <w:r w:rsidRPr="005933B9">
        <w:rPr>
          <w:b/>
          <w:bCs/>
        </w:rPr>
        <w:t>Storing</w:t>
      </w:r>
      <w:proofErr w:type="spellEnd"/>
      <w:r w:rsidRPr="005933B9">
        <w:rPr>
          <w:b/>
          <w:bCs/>
        </w:rPr>
        <w:t xml:space="preserve"> data” use case</w:t>
      </w:r>
      <w:r w:rsidR="00390150">
        <w:rPr>
          <w:b/>
          <w:bCs/>
        </w:rPr>
        <w:t>.</w:t>
      </w:r>
    </w:p>
    <w:p w14:paraId="2C6E21B4" w14:textId="50E12198" w:rsidR="00A83675" w:rsidRDefault="00D64B44" w:rsidP="00A83675">
      <w:pPr>
        <w:jc w:val="center"/>
        <w:rPr>
          <w:b/>
          <w:bCs/>
        </w:rPr>
      </w:pPr>
      <w:r>
        <w:rPr>
          <w:b/>
          <w:bCs/>
          <w:noProof/>
        </w:rPr>
        <w:drawing>
          <wp:inline distT="0" distB="0" distL="0" distR="0" wp14:anchorId="358C6B6C" wp14:editId="3EE3E008">
            <wp:extent cx="3970020" cy="4176138"/>
            <wp:effectExtent l="0" t="0" r="0" b="0"/>
            <wp:docPr id="3206632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63249" name="Immagine 320663249"/>
                    <pic:cNvPicPr/>
                  </pic:nvPicPr>
                  <pic:blipFill>
                    <a:blip r:embed="rId30">
                      <a:extLst>
                        <a:ext uri="{28A0092B-C50C-407E-A947-70E740481C1C}">
                          <a14:useLocalDpi xmlns:a14="http://schemas.microsoft.com/office/drawing/2010/main" val="0"/>
                        </a:ext>
                      </a:extLst>
                    </a:blip>
                    <a:stretch>
                      <a:fillRect/>
                    </a:stretch>
                  </pic:blipFill>
                  <pic:spPr>
                    <a:xfrm>
                      <a:off x="0" y="0"/>
                      <a:ext cx="3972411" cy="4178653"/>
                    </a:xfrm>
                    <a:prstGeom prst="rect">
                      <a:avLst/>
                    </a:prstGeom>
                  </pic:spPr>
                </pic:pic>
              </a:graphicData>
            </a:graphic>
          </wp:inline>
        </w:drawing>
      </w:r>
    </w:p>
    <w:p w14:paraId="32DF1E5C" w14:textId="74C91B52" w:rsidR="00443AF7" w:rsidRPr="00443AF7"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AC5A3A" w:rsidRPr="00D2167F" w14:paraId="3BC87C1C" w14:textId="77777777" w:rsidTr="00BC05C7">
        <w:tc>
          <w:tcPr>
            <w:tcW w:w="2689" w:type="dxa"/>
            <w:vAlign w:val="center"/>
          </w:tcPr>
          <w:p w14:paraId="678C35B3" w14:textId="77777777" w:rsidR="00AC5A3A" w:rsidRPr="00D2167F" w:rsidRDefault="00AC5A3A" w:rsidP="00BC05C7">
            <w:pPr>
              <w:rPr>
                <w:b/>
                <w:bCs/>
              </w:rPr>
            </w:pPr>
            <w:proofErr w:type="spellStart"/>
            <w:r w:rsidRPr="00D2167F">
              <w:rPr>
                <w:b/>
                <w:bCs/>
              </w:rPr>
              <w:t>Element</w:t>
            </w:r>
            <w:proofErr w:type="spellEnd"/>
          </w:p>
        </w:tc>
        <w:tc>
          <w:tcPr>
            <w:tcW w:w="6939" w:type="dxa"/>
            <w:vAlign w:val="center"/>
          </w:tcPr>
          <w:p w14:paraId="08F50B8B" w14:textId="77777777" w:rsidR="00AC5A3A" w:rsidRPr="00D2167F" w:rsidRDefault="00AC5A3A" w:rsidP="00BC05C7">
            <w:pPr>
              <w:rPr>
                <w:b/>
                <w:bCs/>
              </w:rPr>
            </w:pPr>
            <w:proofErr w:type="spellStart"/>
            <w:r w:rsidRPr="00D2167F">
              <w:rPr>
                <w:b/>
                <w:bCs/>
              </w:rPr>
              <w:t>Responasability</w:t>
            </w:r>
            <w:proofErr w:type="spellEnd"/>
          </w:p>
        </w:tc>
      </w:tr>
      <w:tr w:rsidR="00AC5A3A" w:rsidRPr="005403FD" w14:paraId="378BF910" w14:textId="77777777" w:rsidTr="00BC05C7">
        <w:tc>
          <w:tcPr>
            <w:tcW w:w="2689" w:type="dxa"/>
            <w:vAlign w:val="center"/>
          </w:tcPr>
          <w:p w14:paraId="154E02E2" w14:textId="6D74BFF5" w:rsidR="00AC5A3A" w:rsidRPr="006C7872" w:rsidRDefault="00AC5A3A" w:rsidP="00BC05C7">
            <w:pPr>
              <w:jc w:val="center"/>
              <w:rPr>
                <w:b/>
                <w:bCs/>
              </w:rPr>
            </w:pPr>
            <w:r w:rsidRPr="006C7872">
              <w:rPr>
                <w:b/>
                <w:bCs/>
              </w:rPr>
              <w:t>A2</w:t>
            </w:r>
          </w:p>
        </w:tc>
        <w:tc>
          <w:tcPr>
            <w:tcW w:w="6939" w:type="dxa"/>
            <w:vAlign w:val="center"/>
          </w:tcPr>
          <w:p w14:paraId="6CD1613B" w14:textId="27F0D7B3" w:rsidR="00AC5A3A" w:rsidRPr="005403FD" w:rsidRDefault="00390150" w:rsidP="00BC05C7">
            <w:pPr>
              <w:rPr>
                <w:rStyle w:val="--l"/>
              </w:rPr>
            </w:pPr>
            <w:r w:rsidRPr="00390150">
              <w:rPr>
                <w:rStyle w:val="--l"/>
                <w:lang w:val="en-GB"/>
              </w:rPr>
              <w:t xml:space="preserve">The task allows the extraction, </w:t>
            </w:r>
            <w:proofErr w:type="gramStart"/>
            <w:r w:rsidRPr="00390150">
              <w:rPr>
                <w:rStyle w:val="--l"/>
                <w:lang w:val="en-GB"/>
              </w:rPr>
              <w:t>at a frequency of every 60 seconds,</w:t>
            </w:r>
            <w:proofErr w:type="gramEnd"/>
            <w:r w:rsidRPr="00390150">
              <w:rPr>
                <w:rStyle w:val="--l"/>
                <w:lang w:val="en-GB"/>
              </w:rPr>
              <w:t xml:space="preserve"> of the three "data blocks" in the buffer of our software running on the control unit to save them in the I2 datastore and allows, subsequently, an analysis of them. </w:t>
            </w:r>
            <w:r w:rsidRPr="00390150">
              <w:rPr>
                <w:rStyle w:val="--l"/>
              </w:rPr>
              <w:t xml:space="preserve">The </w:t>
            </w:r>
            <w:proofErr w:type="spellStart"/>
            <w:r w:rsidRPr="00390150">
              <w:rPr>
                <w:rStyle w:val="--l"/>
              </w:rPr>
              <w:t>complexity</w:t>
            </w:r>
            <w:proofErr w:type="spellEnd"/>
            <w:r w:rsidRPr="00390150">
              <w:rPr>
                <w:rStyle w:val="--l"/>
              </w:rPr>
              <w:t xml:space="preserve"> </w:t>
            </w:r>
            <w:proofErr w:type="spellStart"/>
            <w:r w:rsidRPr="00390150">
              <w:rPr>
                <w:rStyle w:val="--l"/>
              </w:rPr>
              <w:t>is</w:t>
            </w:r>
            <w:proofErr w:type="spellEnd"/>
            <w:r w:rsidRPr="00390150">
              <w:rPr>
                <w:rStyle w:val="--l"/>
              </w:rPr>
              <w:t xml:space="preserve"> low.</w:t>
            </w:r>
          </w:p>
        </w:tc>
      </w:tr>
    </w:tbl>
    <w:p w14:paraId="4533C385" w14:textId="77777777" w:rsidR="00390150" w:rsidRDefault="00390150" w:rsidP="005933B9">
      <w:pPr>
        <w:rPr>
          <w:b/>
          <w:bCs/>
          <w:lang w:val="en-GB"/>
        </w:rPr>
      </w:pPr>
    </w:p>
    <w:p w14:paraId="729C311C" w14:textId="77777777" w:rsidR="00390150" w:rsidRDefault="00390150" w:rsidP="005933B9">
      <w:pPr>
        <w:rPr>
          <w:b/>
          <w:bCs/>
          <w:lang w:val="en-GB"/>
        </w:rPr>
      </w:pPr>
    </w:p>
    <w:p w14:paraId="58794459" w14:textId="77777777" w:rsidR="00390150" w:rsidRDefault="00390150" w:rsidP="005933B9">
      <w:pPr>
        <w:rPr>
          <w:b/>
          <w:bCs/>
          <w:lang w:val="en-GB"/>
        </w:rPr>
      </w:pPr>
    </w:p>
    <w:p w14:paraId="14B91446" w14:textId="77777777" w:rsidR="00390150" w:rsidRDefault="00390150" w:rsidP="005933B9">
      <w:pPr>
        <w:rPr>
          <w:b/>
          <w:bCs/>
          <w:lang w:val="en-GB"/>
        </w:rPr>
      </w:pPr>
    </w:p>
    <w:p w14:paraId="3C575158" w14:textId="77777777" w:rsidR="00390150" w:rsidRDefault="00390150" w:rsidP="005933B9">
      <w:pPr>
        <w:rPr>
          <w:b/>
          <w:bCs/>
          <w:lang w:val="en-GB"/>
        </w:rPr>
      </w:pPr>
    </w:p>
    <w:p w14:paraId="18CE23CE" w14:textId="77777777" w:rsidR="00390150" w:rsidRDefault="00390150" w:rsidP="005933B9">
      <w:pPr>
        <w:rPr>
          <w:b/>
          <w:bCs/>
          <w:lang w:val="en-GB"/>
        </w:rPr>
      </w:pPr>
    </w:p>
    <w:p w14:paraId="37356027" w14:textId="77777777" w:rsidR="00390150" w:rsidRDefault="00390150" w:rsidP="005933B9">
      <w:pPr>
        <w:rPr>
          <w:b/>
          <w:bCs/>
          <w:lang w:val="en-GB"/>
        </w:rPr>
      </w:pPr>
    </w:p>
    <w:p w14:paraId="140716B3" w14:textId="77777777" w:rsidR="00390150" w:rsidRDefault="00390150" w:rsidP="005933B9">
      <w:pPr>
        <w:rPr>
          <w:b/>
          <w:bCs/>
          <w:lang w:val="en-GB"/>
        </w:rPr>
      </w:pPr>
    </w:p>
    <w:p w14:paraId="08B7DFD5" w14:textId="3250149E" w:rsidR="009D0137" w:rsidRDefault="009D0137" w:rsidP="005933B9">
      <w:pPr>
        <w:rPr>
          <w:b/>
          <w:bCs/>
          <w:lang w:val="en-GB"/>
        </w:rPr>
      </w:pPr>
      <w:r w:rsidRPr="00E31411">
        <w:rPr>
          <w:b/>
          <w:bCs/>
          <w:lang w:val="en-GB"/>
        </w:rPr>
        <w:lastRenderedPageBreak/>
        <w:t>“ECU check” use case with its extensions: “Disable ECU” &amp; “Notification of the anomaly”</w:t>
      </w:r>
      <w:r w:rsidR="00390150">
        <w:rPr>
          <w:b/>
          <w:bCs/>
          <w:lang w:val="en-GB"/>
        </w:rPr>
        <w:t>.</w:t>
      </w:r>
    </w:p>
    <w:p w14:paraId="31AAE4EF" w14:textId="19F49F34" w:rsidR="00A83675" w:rsidRDefault="00D64B44" w:rsidP="005933B9">
      <w:pPr>
        <w:rPr>
          <w:b/>
          <w:bCs/>
        </w:rPr>
      </w:pPr>
      <w:r>
        <w:rPr>
          <w:b/>
          <w:bCs/>
          <w:noProof/>
        </w:rPr>
        <w:drawing>
          <wp:inline distT="0" distB="0" distL="0" distR="0" wp14:anchorId="588C5359" wp14:editId="0C8257B7">
            <wp:extent cx="6120130" cy="5611495"/>
            <wp:effectExtent l="0" t="0" r="0" b="8255"/>
            <wp:docPr id="100543690" name="Immagine 2"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690" name="Immagine 2" descr="Immagine che contiene testo, diagramma, schermata, Piano&#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5611495"/>
                    </a:xfrm>
                    <a:prstGeom prst="rect">
                      <a:avLst/>
                    </a:prstGeom>
                  </pic:spPr>
                </pic:pic>
              </a:graphicData>
            </a:graphic>
          </wp:inline>
        </w:drawing>
      </w:r>
    </w:p>
    <w:p w14:paraId="698AD5A7" w14:textId="625FBA31" w:rsidR="006C7872" w:rsidRPr="00AF159C" w:rsidRDefault="006C7872" w:rsidP="005933B9">
      <w:pPr>
        <w:rPr>
          <w:lang w:val="en-GB"/>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r w:rsidR="00390150">
        <w:rPr>
          <w:lang w:val="en-US"/>
        </w:rPr>
        <w:t xml:space="preserve"> </w:t>
      </w:r>
      <w:r w:rsidR="00AF159C" w:rsidRPr="00AF159C">
        <w:rPr>
          <w:rStyle w:val="--l"/>
          <w:i/>
          <w:iCs/>
          <w:lang w:val="en-GB"/>
        </w:rPr>
        <w:t xml:space="preserve">As the diagram is very large, we recommend viewing it at this </w:t>
      </w:r>
      <w:hyperlink r:id="rId32" w:history="1">
        <w:r w:rsidR="00AF159C" w:rsidRPr="00C720FD">
          <w:rPr>
            <w:rStyle w:val="Collegamentoipertestuale"/>
            <w:i/>
            <w:iCs/>
            <w:lang w:val="en-GB"/>
          </w:rPr>
          <w:t>link</w:t>
        </w:r>
      </w:hyperlink>
      <w:r w:rsidR="00AF159C" w:rsidRPr="00AF159C">
        <w:rPr>
          <w:rStyle w:val="--l"/>
          <w:i/>
          <w:iCs/>
          <w:lang w:val="en-GB"/>
        </w:rPr>
        <w:t>.</w:t>
      </w:r>
    </w:p>
    <w:tbl>
      <w:tblPr>
        <w:tblStyle w:val="Grigliatabella"/>
        <w:tblW w:w="0" w:type="auto"/>
        <w:tblLook w:val="04A0" w:firstRow="1" w:lastRow="0" w:firstColumn="1" w:lastColumn="0" w:noHBand="0" w:noVBand="1"/>
      </w:tblPr>
      <w:tblGrid>
        <w:gridCol w:w="2689"/>
        <w:gridCol w:w="6939"/>
      </w:tblGrid>
      <w:tr w:rsidR="0083520E" w:rsidRPr="00D2167F" w14:paraId="251B16AF" w14:textId="77777777" w:rsidTr="00BC05C7">
        <w:tc>
          <w:tcPr>
            <w:tcW w:w="2689" w:type="dxa"/>
            <w:vAlign w:val="center"/>
          </w:tcPr>
          <w:p w14:paraId="7305E070" w14:textId="77777777" w:rsidR="0083520E" w:rsidRPr="00D2167F" w:rsidRDefault="0083520E" w:rsidP="00BC05C7">
            <w:pPr>
              <w:rPr>
                <w:b/>
                <w:bCs/>
              </w:rPr>
            </w:pPr>
            <w:proofErr w:type="spellStart"/>
            <w:r w:rsidRPr="00D2167F">
              <w:rPr>
                <w:b/>
                <w:bCs/>
              </w:rPr>
              <w:t>Element</w:t>
            </w:r>
            <w:proofErr w:type="spellEnd"/>
          </w:p>
        </w:tc>
        <w:tc>
          <w:tcPr>
            <w:tcW w:w="6939" w:type="dxa"/>
            <w:vAlign w:val="center"/>
          </w:tcPr>
          <w:p w14:paraId="43801E66" w14:textId="77777777" w:rsidR="0083520E" w:rsidRPr="00D2167F" w:rsidRDefault="0083520E" w:rsidP="00BC05C7">
            <w:pPr>
              <w:rPr>
                <w:b/>
                <w:bCs/>
              </w:rPr>
            </w:pPr>
            <w:proofErr w:type="spellStart"/>
            <w:r w:rsidRPr="00D2167F">
              <w:rPr>
                <w:b/>
                <w:bCs/>
              </w:rPr>
              <w:t>Responasability</w:t>
            </w:r>
            <w:proofErr w:type="spellEnd"/>
          </w:p>
        </w:tc>
      </w:tr>
      <w:tr w:rsidR="0083520E" w:rsidRPr="005403FD" w14:paraId="1E3FF562" w14:textId="77777777" w:rsidTr="00BC05C7">
        <w:tc>
          <w:tcPr>
            <w:tcW w:w="2689" w:type="dxa"/>
            <w:vAlign w:val="center"/>
          </w:tcPr>
          <w:p w14:paraId="1B41F312" w14:textId="1D3445CC" w:rsidR="0083520E" w:rsidRPr="006C7872" w:rsidRDefault="0083520E" w:rsidP="00BC05C7">
            <w:pPr>
              <w:jc w:val="center"/>
              <w:rPr>
                <w:b/>
                <w:bCs/>
              </w:rPr>
            </w:pPr>
            <w:r w:rsidRPr="006C7872">
              <w:rPr>
                <w:b/>
                <w:bCs/>
              </w:rPr>
              <w:t>A</w:t>
            </w:r>
            <w:r w:rsidR="00AF159C">
              <w:rPr>
                <w:b/>
                <w:bCs/>
              </w:rPr>
              <w:t>6</w:t>
            </w:r>
          </w:p>
        </w:tc>
        <w:tc>
          <w:tcPr>
            <w:tcW w:w="6939" w:type="dxa"/>
            <w:vAlign w:val="center"/>
          </w:tcPr>
          <w:p w14:paraId="4C16B58E" w14:textId="1BDC4202" w:rsidR="00EF16D8" w:rsidRPr="005403FD" w:rsidRDefault="00AF159C" w:rsidP="00AF159C">
            <w:pPr>
              <w:pStyle w:val="NormaleWeb"/>
              <w:jc w:val="both"/>
              <w:rPr>
                <w:rStyle w:val="--l"/>
              </w:rPr>
            </w:pPr>
            <w:r>
              <w:rPr>
                <w:rStyle w:val="--l"/>
              </w:rPr>
              <w:t xml:space="preserve">The task allows the generation of an average, </w:t>
            </w:r>
            <w:proofErr w:type="gramStart"/>
            <w:r>
              <w:rPr>
                <w:rStyle w:val="--l"/>
              </w:rPr>
              <w:t>every 60 seconds,</w:t>
            </w:r>
            <w:proofErr w:type="gramEnd"/>
            <w:r>
              <w:rPr>
                <w:rStyle w:val="--l"/>
              </w:rPr>
              <w:t xml:space="preserve"> of the data in the ECU buffer ("three blocks") to prevent a single anomalous/"dirty" data from affecting the reporting of the anomaly. The complexity is low.</w:t>
            </w:r>
          </w:p>
        </w:tc>
      </w:tr>
      <w:tr w:rsidR="0083520E" w14:paraId="54941307" w14:textId="77777777" w:rsidTr="00BC05C7">
        <w:tc>
          <w:tcPr>
            <w:tcW w:w="2689" w:type="dxa"/>
            <w:vAlign w:val="center"/>
          </w:tcPr>
          <w:p w14:paraId="16B5808E" w14:textId="19FB5199" w:rsidR="0083520E" w:rsidRPr="006C7872" w:rsidRDefault="0083520E" w:rsidP="00BC05C7">
            <w:pPr>
              <w:jc w:val="center"/>
              <w:rPr>
                <w:b/>
                <w:bCs/>
              </w:rPr>
            </w:pPr>
            <w:r w:rsidRPr="006C7872">
              <w:rPr>
                <w:b/>
                <w:bCs/>
              </w:rPr>
              <w:t>A</w:t>
            </w:r>
            <w:r w:rsidR="00AF159C">
              <w:rPr>
                <w:b/>
                <w:bCs/>
              </w:rPr>
              <w:t>7</w:t>
            </w:r>
          </w:p>
        </w:tc>
        <w:tc>
          <w:tcPr>
            <w:tcW w:w="6939" w:type="dxa"/>
            <w:vAlign w:val="center"/>
          </w:tcPr>
          <w:p w14:paraId="4C1173CB" w14:textId="3268E412" w:rsidR="0083520E" w:rsidRDefault="00AF159C" w:rsidP="00BC05C7">
            <w:pPr>
              <w:rPr>
                <w:rStyle w:val="--l"/>
              </w:rPr>
            </w:pPr>
            <w:r w:rsidRPr="00AF159C">
              <w:rPr>
                <w:rStyle w:val="--l"/>
                <w:lang w:val="en-GB"/>
              </w:rPr>
              <w:t xml:space="preserve">Since it is necessary to maintain a history of up to 3 hours to allow adequate study of anomalies (as indicated by ARERA), this activity updates an internal datastore in the control unit with the I6 data.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low.</w:t>
            </w:r>
          </w:p>
        </w:tc>
      </w:tr>
      <w:tr w:rsidR="0083520E" w14:paraId="2A2B9BF8" w14:textId="77777777" w:rsidTr="00BC05C7">
        <w:tc>
          <w:tcPr>
            <w:tcW w:w="2689" w:type="dxa"/>
            <w:vAlign w:val="center"/>
          </w:tcPr>
          <w:p w14:paraId="4FAADD0B" w14:textId="209EABC7" w:rsidR="0083520E" w:rsidRPr="006C7872" w:rsidRDefault="0083520E" w:rsidP="00BC05C7">
            <w:pPr>
              <w:jc w:val="center"/>
              <w:rPr>
                <w:b/>
                <w:bCs/>
              </w:rPr>
            </w:pPr>
            <w:r w:rsidRPr="006C7872">
              <w:rPr>
                <w:b/>
                <w:bCs/>
              </w:rPr>
              <w:t>A</w:t>
            </w:r>
            <w:r w:rsidR="00AF159C">
              <w:rPr>
                <w:b/>
                <w:bCs/>
              </w:rPr>
              <w:t>8</w:t>
            </w:r>
          </w:p>
        </w:tc>
        <w:tc>
          <w:tcPr>
            <w:tcW w:w="6939" w:type="dxa"/>
            <w:vAlign w:val="center"/>
          </w:tcPr>
          <w:p w14:paraId="68EEBF3E" w14:textId="75302F58" w:rsidR="0083520E" w:rsidRDefault="00AF159C" w:rsidP="00BC05C7">
            <w:pPr>
              <w:rPr>
                <w:rStyle w:val="--l"/>
              </w:rPr>
            </w:pPr>
            <w:r w:rsidRPr="00AF159C">
              <w:rPr>
                <w:rStyle w:val="--l"/>
                <w:lang w:val="en-GB"/>
              </w:rPr>
              <w:t xml:space="preserve">The activity generates the average kilowatts of the last 2 minutes because if it exceeds 4kw/h, the anomaly is to be reported and the controller to be disabled.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low.</w:t>
            </w:r>
          </w:p>
        </w:tc>
      </w:tr>
      <w:tr w:rsidR="0083520E" w:rsidRPr="00AF159C" w14:paraId="3E8DE541" w14:textId="77777777" w:rsidTr="00BC05C7">
        <w:tc>
          <w:tcPr>
            <w:tcW w:w="2689" w:type="dxa"/>
            <w:vAlign w:val="center"/>
          </w:tcPr>
          <w:p w14:paraId="1A9865E6" w14:textId="2418F298" w:rsidR="0083520E" w:rsidRPr="006C7872" w:rsidRDefault="0083520E" w:rsidP="0083520E">
            <w:pPr>
              <w:jc w:val="center"/>
              <w:rPr>
                <w:b/>
                <w:bCs/>
              </w:rPr>
            </w:pPr>
            <w:r w:rsidRPr="006C7872">
              <w:rPr>
                <w:b/>
                <w:bCs/>
              </w:rPr>
              <w:t>A</w:t>
            </w:r>
            <w:r w:rsidR="00AF159C">
              <w:rPr>
                <w:b/>
                <w:bCs/>
              </w:rPr>
              <w:t>9</w:t>
            </w:r>
          </w:p>
        </w:tc>
        <w:tc>
          <w:tcPr>
            <w:tcW w:w="6939" w:type="dxa"/>
            <w:vAlign w:val="center"/>
          </w:tcPr>
          <w:p w14:paraId="6389F521" w14:textId="098334C2" w:rsidR="0083520E" w:rsidRDefault="00AF159C" w:rsidP="00AF159C">
            <w:pPr>
              <w:rPr>
                <w:rStyle w:val="--l"/>
              </w:rPr>
            </w:pPr>
            <w:r w:rsidRPr="00D64B44">
              <w:rPr>
                <w:rStyle w:val="--l"/>
                <w:lang w:val="en-GB"/>
              </w:rPr>
              <w:t xml:space="preserve">The activity, if there is an anomaly, deactivates the control unit. </w:t>
            </w:r>
            <w:r>
              <w:rPr>
                <w:rStyle w:val="--l"/>
              </w:rPr>
              <w:t xml:space="preserve">The </w:t>
            </w:r>
            <w:proofErr w:type="spellStart"/>
            <w:r w:rsidRPr="00AF159C">
              <w:t>complexity</w:t>
            </w:r>
            <w:proofErr w:type="spellEnd"/>
            <w:r w:rsidRPr="00AF159C">
              <w:t xml:space="preserve"> </w:t>
            </w:r>
            <w:proofErr w:type="spellStart"/>
            <w:r w:rsidRPr="00AF159C">
              <w:t>is</w:t>
            </w:r>
            <w:proofErr w:type="spellEnd"/>
            <w:r w:rsidRPr="00AF159C">
              <w:t xml:space="preserve"> low.</w:t>
            </w:r>
          </w:p>
        </w:tc>
      </w:tr>
      <w:tr w:rsidR="0083520E" w14:paraId="5FE7D109" w14:textId="77777777" w:rsidTr="00BC05C7">
        <w:tc>
          <w:tcPr>
            <w:tcW w:w="2689" w:type="dxa"/>
            <w:vAlign w:val="center"/>
          </w:tcPr>
          <w:p w14:paraId="4144C318" w14:textId="4A190A86" w:rsidR="0083520E" w:rsidRPr="006C7872" w:rsidRDefault="0083520E" w:rsidP="0083520E">
            <w:pPr>
              <w:jc w:val="center"/>
              <w:rPr>
                <w:b/>
                <w:bCs/>
              </w:rPr>
            </w:pPr>
            <w:r w:rsidRPr="006C7872">
              <w:rPr>
                <w:b/>
                <w:bCs/>
              </w:rPr>
              <w:lastRenderedPageBreak/>
              <w:t>A</w:t>
            </w:r>
            <w:r w:rsidR="00AF159C">
              <w:rPr>
                <w:b/>
                <w:bCs/>
              </w:rPr>
              <w:t>10</w:t>
            </w:r>
          </w:p>
        </w:tc>
        <w:tc>
          <w:tcPr>
            <w:tcW w:w="6939" w:type="dxa"/>
            <w:vAlign w:val="center"/>
          </w:tcPr>
          <w:p w14:paraId="05FD425E" w14:textId="639F9071" w:rsidR="0083520E" w:rsidRPr="00AF159C" w:rsidRDefault="00AF159C" w:rsidP="0083520E">
            <w:pPr>
              <w:rPr>
                <w:rStyle w:val="--l"/>
                <w:lang w:val="en-GB"/>
              </w:rPr>
            </w:pPr>
            <w:r w:rsidRPr="00AF159C">
              <w:rPr>
                <w:lang w:val="en-GB"/>
              </w:rPr>
              <w:t>The activity generates the average kilowatts of the last 3 hours because if it exceeds 3kw/h + 10%, the control unit is to be turned off. The complexity is low.</w:t>
            </w:r>
          </w:p>
        </w:tc>
      </w:tr>
      <w:tr w:rsidR="00AF159C" w:rsidRPr="005403FD" w14:paraId="1A744B02" w14:textId="77777777" w:rsidTr="00531186">
        <w:tc>
          <w:tcPr>
            <w:tcW w:w="2689" w:type="dxa"/>
          </w:tcPr>
          <w:p w14:paraId="49BCEED6" w14:textId="77178B46" w:rsidR="00AF159C" w:rsidRPr="006C7872" w:rsidRDefault="00AF159C" w:rsidP="00AF159C">
            <w:pPr>
              <w:jc w:val="center"/>
              <w:rPr>
                <w:b/>
                <w:bCs/>
              </w:rPr>
            </w:pPr>
            <w:r w:rsidRPr="006C7872">
              <w:rPr>
                <w:b/>
                <w:bCs/>
              </w:rPr>
              <w:t>A1</w:t>
            </w:r>
            <w:r>
              <w:rPr>
                <w:b/>
                <w:bCs/>
              </w:rPr>
              <w:t>1</w:t>
            </w:r>
          </w:p>
        </w:tc>
        <w:tc>
          <w:tcPr>
            <w:tcW w:w="6939" w:type="dxa"/>
            <w:vAlign w:val="center"/>
          </w:tcPr>
          <w:p w14:paraId="70236F5E" w14:textId="64824915" w:rsidR="00AF159C" w:rsidRPr="00AF159C" w:rsidRDefault="00AF159C" w:rsidP="00AF159C">
            <w:pPr>
              <w:rPr>
                <w:rStyle w:val="--l"/>
                <w:lang w:val="en-GB"/>
              </w:rPr>
            </w:pPr>
            <w:r w:rsidRPr="00AF159C">
              <w:rPr>
                <w:rStyle w:val="--l"/>
                <w:lang w:val="en-GB"/>
              </w:rPr>
              <w:t xml:space="preserve">The activity, if there is an anomaly, deactivates the control unit. </w:t>
            </w:r>
            <w:r>
              <w:rPr>
                <w:rStyle w:val="--l"/>
              </w:rPr>
              <w:t xml:space="preserve">The </w:t>
            </w:r>
            <w:proofErr w:type="spellStart"/>
            <w:r w:rsidRPr="00AF159C">
              <w:t>complexity</w:t>
            </w:r>
            <w:proofErr w:type="spellEnd"/>
            <w:r w:rsidRPr="00AF159C">
              <w:t xml:space="preserve"> </w:t>
            </w:r>
            <w:proofErr w:type="spellStart"/>
            <w:r w:rsidRPr="00AF159C">
              <w:t>is</w:t>
            </w:r>
            <w:proofErr w:type="spellEnd"/>
            <w:r w:rsidRPr="00AF159C">
              <w:t xml:space="preserve"> low.</w:t>
            </w:r>
          </w:p>
        </w:tc>
      </w:tr>
      <w:tr w:rsidR="00AF159C" w14:paraId="7EC18C2A" w14:textId="77777777" w:rsidTr="0083520E">
        <w:tc>
          <w:tcPr>
            <w:tcW w:w="2689" w:type="dxa"/>
          </w:tcPr>
          <w:p w14:paraId="7A6E47E4" w14:textId="0559DB91" w:rsidR="00AF159C" w:rsidRPr="006C7872" w:rsidRDefault="00AF159C" w:rsidP="00AF159C">
            <w:pPr>
              <w:jc w:val="center"/>
              <w:rPr>
                <w:b/>
                <w:bCs/>
              </w:rPr>
            </w:pPr>
            <w:r w:rsidRPr="006C7872">
              <w:rPr>
                <w:b/>
                <w:bCs/>
              </w:rPr>
              <w:t>A1</w:t>
            </w:r>
            <w:r>
              <w:rPr>
                <w:b/>
                <w:bCs/>
              </w:rPr>
              <w:t>2</w:t>
            </w:r>
          </w:p>
        </w:tc>
        <w:tc>
          <w:tcPr>
            <w:tcW w:w="6939" w:type="dxa"/>
          </w:tcPr>
          <w:p w14:paraId="73C8F08F" w14:textId="3906A214" w:rsidR="00AF159C" w:rsidRDefault="003112D1" w:rsidP="003112D1">
            <w:pPr>
              <w:rPr>
                <w:rStyle w:val="--l"/>
              </w:rPr>
            </w:pPr>
            <w:r w:rsidRPr="00D64B44">
              <w:rPr>
                <w:rStyle w:val="--l"/>
                <w:lang w:val="en-GB"/>
              </w:rPr>
              <w:t xml:space="preserve">The activity allows, should an anomaly signal be identified, to generate it. </w:t>
            </w:r>
            <w:r>
              <w:rPr>
                <w:rStyle w:val="--l"/>
              </w:rPr>
              <w:t xml:space="preserve">The </w:t>
            </w:r>
            <w:proofErr w:type="spellStart"/>
            <w:r>
              <w:rPr>
                <w:rStyle w:val="--l"/>
              </w:rPr>
              <w:t>complexity</w:t>
            </w:r>
            <w:proofErr w:type="spellEnd"/>
            <w:r>
              <w:rPr>
                <w:rStyle w:val="--l"/>
              </w:rPr>
              <w:t xml:space="preserve"> </w:t>
            </w:r>
            <w:proofErr w:type="spellStart"/>
            <w:r>
              <w:rPr>
                <w:rStyle w:val="--l"/>
              </w:rPr>
              <w:t>is</w:t>
            </w:r>
            <w:proofErr w:type="spellEnd"/>
            <w:r>
              <w:rPr>
                <w:rStyle w:val="--l"/>
              </w:rPr>
              <w:t xml:space="preserve"> medium.</w:t>
            </w:r>
          </w:p>
        </w:tc>
      </w:tr>
      <w:tr w:rsidR="00AF159C" w:rsidRPr="00AF159C" w14:paraId="1866E376" w14:textId="77777777" w:rsidTr="0083520E">
        <w:tc>
          <w:tcPr>
            <w:tcW w:w="2689" w:type="dxa"/>
          </w:tcPr>
          <w:p w14:paraId="622B2EF4" w14:textId="043E1AA9" w:rsidR="00AF159C" w:rsidRPr="006C7872" w:rsidRDefault="00AF159C" w:rsidP="00AF159C">
            <w:pPr>
              <w:jc w:val="center"/>
              <w:rPr>
                <w:b/>
                <w:bCs/>
              </w:rPr>
            </w:pPr>
            <w:r w:rsidRPr="006C7872">
              <w:rPr>
                <w:b/>
                <w:bCs/>
              </w:rPr>
              <w:t>A1</w:t>
            </w:r>
            <w:r>
              <w:rPr>
                <w:b/>
                <w:bCs/>
              </w:rPr>
              <w:t>3</w:t>
            </w:r>
          </w:p>
        </w:tc>
        <w:tc>
          <w:tcPr>
            <w:tcW w:w="6939" w:type="dxa"/>
          </w:tcPr>
          <w:p w14:paraId="2DB51EAF" w14:textId="4413D55B" w:rsidR="00AF159C" w:rsidRPr="00AF159C" w:rsidRDefault="00AF159C" w:rsidP="00AF159C">
            <w:pPr>
              <w:rPr>
                <w:rStyle w:val="--l"/>
                <w:lang w:val="en-GB"/>
              </w:rPr>
            </w:pPr>
            <w:r w:rsidRPr="00AF159C">
              <w:rPr>
                <w:rStyle w:val="--l"/>
                <w:lang w:val="en-GB"/>
              </w:rPr>
              <w:t xml:space="preserve">The activity allows, whenever there is an anomaly to be reported, to generate a notification.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medium.</w:t>
            </w:r>
          </w:p>
        </w:tc>
      </w:tr>
      <w:tr w:rsidR="00AF159C" w14:paraId="07111F44" w14:textId="77777777" w:rsidTr="0083520E">
        <w:tc>
          <w:tcPr>
            <w:tcW w:w="2689" w:type="dxa"/>
          </w:tcPr>
          <w:p w14:paraId="3E30EF13" w14:textId="30443B48" w:rsidR="00AF159C" w:rsidRPr="006C7872" w:rsidRDefault="00AF159C" w:rsidP="00AF159C">
            <w:pPr>
              <w:jc w:val="center"/>
              <w:rPr>
                <w:b/>
                <w:bCs/>
              </w:rPr>
            </w:pPr>
            <w:r w:rsidRPr="006C7872">
              <w:rPr>
                <w:b/>
                <w:bCs/>
              </w:rPr>
              <w:t>A1</w:t>
            </w:r>
            <w:r>
              <w:rPr>
                <w:b/>
                <w:bCs/>
              </w:rPr>
              <w:t>4</w:t>
            </w:r>
          </w:p>
        </w:tc>
        <w:tc>
          <w:tcPr>
            <w:tcW w:w="6939" w:type="dxa"/>
          </w:tcPr>
          <w:p w14:paraId="76507122" w14:textId="639C82A6" w:rsidR="00AF159C" w:rsidRPr="00A96709" w:rsidRDefault="00AF159C" w:rsidP="00AF159C">
            <w:r w:rsidRPr="00AF159C">
              <w:rPr>
                <w:lang w:val="en-GB"/>
              </w:rPr>
              <w:t>The activity allows the generated anomaly to be forwarded to the Central Technical System. The complexity is low.</w:t>
            </w:r>
          </w:p>
        </w:tc>
      </w:tr>
      <w:tr w:rsidR="00AF159C" w:rsidRPr="005403FD" w14:paraId="5420003B" w14:textId="77777777" w:rsidTr="0083520E">
        <w:tc>
          <w:tcPr>
            <w:tcW w:w="2689" w:type="dxa"/>
          </w:tcPr>
          <w:p w14:paraId="36E91532" w14:textId="2BFF4B3A" w:rsidR="00AF159C" w:rsidRPr="006C7872" w:rsidRDefault="00AF159C" w:rsidP="00AF159C">
            <w:pPr>
              <w:jc w:val="center"/>
              <w:rPr>
                <w:b/>
                <w:bCs/>
              </w:rPr>
            </w:pPr>
            <w:r w:rsidRPr="006C7872">
              <w:rPr>
                <w:b/>
                <w:bCs/>
              </w:rPr>
              <w:t>A1</w:t>
            </w:r>
            <w:r>
              <w:rPr>
                <w:b/>
                <w:bCs/>
              </w:rPr>
              <w:t>5</w:t>
            </w:r>
          </w:p>
        </w:tc>
        <w:tc>
          <w:tcPr>
            <w:tcW w:w="6939" w:type="dxa"/>
          </w:tcPr>
          <w:p w14:paraId="26DF006C" w14:textId="0E596BC6" w:rsidR="00AF159C" w:rsidRPr="005403FD" w:rsidRDefault="003112D1" w:rsidP="00AF159C">
            <w:pPr>
              <w:rPr>
                <w:rStyle w:val="--l"/>
              </w:rPr>
            </w:pPr>
            <w:r w:rsidRPr="003112D1">
              <w:rPr>
                <w:rStyle w:val="--l"/>
                <w:lang w:val="en-GB"/>
              </w:rPr>
              <w:t xml:space="preserve">The activity allows, should an anomaly signal be identified, to generate it. </w:t>
            </w:r>
            <w:r>
              <w:rPr>
                <w:rStyle w:val="--l"/>
              </w:rPr>
              <w:t xml:space="preserve">The </w:t>
            </w:r>
            <w:proofErr w:type="spellStart"/>
            <w:r>
              <w:rPr>
                <w:rStyle w:val="--l"/>
              </w:rPr>
              <w:t>complexity</w:t>
            </w:r>
            <w:proofErr w:type="spellEnd"/>
            <w:r>
              <w:rPr>
                <w:rStyle w:val="--l"/>
              </w:rPr>
              <w:t xml:space="preserve"> </w:t>
            </w:r>
            <w:proofErr w:type="spellStart"/>
            <w:r>
              <w:rPr>
                <w:rStyle w:val="--l"/>
              </w:rPr>
              <w:t>is</w:t>
            </w:r>
            <w:proofErr w:type="spellEnd"/>
            <w:r>
              <w:rPr>
                <w:rStyle w:val="--l"/>
              </w:rPr>
              <w:t xml:space="preserve"> medium.</w:t>
            </w:r>
          </w:p>
        </w:tc>
      </w:tr>
      <w:tr w:rsidR="00AF159C" w14:paraId="5B60490B" w14:textId="77777777" w:rsidTr="0083520E">
        <w:tc>
          <w:tcPr>
            <w:tcW w:w="2689" w:type="dxa"/>
          </w:tcPr>
          <w:p w14:paraId="6AB5BED5" w14:textId="1D8C759F" w:rsidR="00AF159C" w:rsidRPr="006C7872" w:rsidRDefault="00AF159C" w:rsidP="00AF159C">
            <w:pPr>
              <w:jc w:val="center"/>
              <w:rPr>
                <w:b/>
                <w:bCs/>
              </w:rPr>
            </w:pPr>
            <w:r w:rsidRPr="006C7872">
              <w:rPr>
                <w:b/>
                <w:bCs/>
              </w:rPr>
              <w:t>A1</w:t>
            </w:r>
            <w:r>
              <w:rPr>
                <w:b/>
                <w:bCs/>
              </w:rPr>
              <w:t>6</w:t>
            </w:r>
          </w:p>
        </w:tc>
        <w:tc>
          <w:tcPr>
            <w:tcW w:w="6939" w:type="dxa"/>
          </w:tcPr>
          <w:p w14:paraId="5966E4B1" w14:textId="0516DB52" w:rsidR="00AF159C" w:rsidRDefault="003112D1" w:rsidP="00AF159C">
            <w:pPr>
              <w:rPr>
                <w:rStyle w:val="--l"/>
              </w:rPr>
            </w:pPr>
            <w:r w:rsidRPr="00AF159C">
              <w:rPr>
                <w:rStyle w:val="--l"/>
                <w:lang w:val="en-GB"/>
              </w:rPr>
              <w:t xml:space="preserve">The activity allows, whenever there is an anomaly to be reported, to generate a notification.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medium.</w:t>
            </w:r>
          </w:p>
        </w:tc>
      </w:tr>
      <w:tr w:rsidR="003112D1" w14:paraId="09A1C8E1" w14:textId="77777777" w:rsidTr="0083520E">
        <w:tc>
          <w:tcPr>
            <w:tcW w:w="2689" w:type="dxa"/>
          </w:tcPr>
          <w:p w14:paraId="17DF16AC" w14:textId="18F8E531" w:rsidR="003112D1" w:rsidRPr="006C7872" w:rsidRDefault="003112D1" w:rsidP="003112D1">
            <w:pPr>
              <w:jc w:val="center"/>
              <w:rPr>
                <w:b/>
                <w:bCs/>
              </w:rPr>
            </w:pPr>
            <w:r w:rsidRPr="006C7872">
              <w:rPr>
                <w:b/>
                <w:bCs/>
              </w:rPr>
              <w:t>A1</w:t>
            </w:r>
            <w:r>
              <w:rPr>
                <w:b/>
                <w:bCs/>
              </w:rPr>
              <w:t>7</w:t>
            </w:r>
          </w:p>
        </w:tc>
        <w:tc>
          <w:tcPr>
            <w:tcW w:w="6939" w:type="dxa"/>
          </w:tcPr>
          <w:p w14:paraId="647578A2" w14:textId="4161D948" w:rsidR="003112D1" w:rsidRDefault="003112D1" w:rsidP="003112D1">
            <w:pPr>
              <w:rPr>
                <w:rStyle w:val="--l"/>
              </w:rPr>
            </w:pPr>
            <w:r w:rsidRPr="00AF159C">
              <w:rPr>
                <w:lang w:val="en-GB"/>
              </w:rPr>
              <w:t>The activity allows the generated anomaly to be forwarded to the Central Technical System. The complexity is low.</w:t>
            </w:r>
          </w:p>
        </w:tc>
      </w:tr>
      <w:tr w:rsidR="003112D1" w14:paraId="2CE6CADB" w14:textId="77777777" w:rsidTr="0083520E">
        <w:tc>
          <w:tcPr>
            <w:tcW w:w="2689" w:type="dxa"/>
          </w:tcPr>
          <w:p w14:paraId="1EA4140A" w14:textId="63B1DA7F" w:rsidR="003112D1" w:rsidRPr="006C7872" w:rsidRDefault="003112D1" w:rsidP="003112D1">
            <w:pPr>
              <w:jc w:val="center"/>
              <w:rPr>
                <w:b/>
                <w:bCs/>
              </w:rPr>
            </w:pPr>
            <w:r w:rsidRPr="006C7872">
              <w:rPr>
                <w:b/>
                <w:bCs/>
              </w:rPr>
              <w:t>A1</w:t>
            </w:r>
            <w:r>
              <w:rPr>
                <w:b/>
                <w:bCs/>
              </w:rPr>
              <w:t>8</w:t>
            </w:r>
          </w:p>
        </w:tc>
        <w:tc>
          <w:tcPr>
            <w:tcW w:w="6939" w:type="dxa"/>
          </w:tcPr>
          <w:p w14:paraId="17A1953C" w14:textId="0B40BD86" w:rsidR="003112D1" w:rsidRDefault="003112D1" w:rsidP="003112D1">
            <w:pPr>
              <w:rPr>
                <w:rStyle w:val="--l"/>
              </w:rPr>
            </w:pPr>
            <w:r w:rsidRPr="00AF159C">
              <w:rPr>
                <w:rStyle w:val="--l"/>
                <w:lang w:val="en-GB"/>
              </w:rPr>
              <w:t xml:space="preserve">The activity, if there is an anomaly, deactivates the control unit. </w:t>
            </w:r>
            <w:r>
              <w:rPr>
                <w:rStyle w:val="--l"/>
              </w:rPr>
              <w:t xml:space="preserve">The </w:t>
            </w:r>
            <w:proofErr w:type="spellStart"/>
            <w:r w:rsidRPr="00AF159C">
              <w:t>complexity</w:t>
            </w:r>
            <w:proofErr w:type="spellEnd"/>
            <w:r w:rsidRPr="00AF159C">
              <w:t xml:space="preserve"> </w:t>
            </w:r>
            <w:proofErr w:type="spellStart"/>
            <w:r w:rsidRPr="00AF159C">
              <w:t>is</w:t>
            </w:r>
            <w:proofErr w:type="spellEnd"/>
            <w:r w:rsidRPr="00AF159C">
              <w:t xml:space="preserve"> low.</w:t>
            </w:r>
          </w:p>
        </w:tc>
      </w:tr>
    </w:tbl>
    <w:p w14:paraId="36E855C1" w14:textId="77777777" w:rsidR="00AC5A3A" w:rsidRPr="005933B9" w:rsidRDefault="00AC5A3A" w:rsidP="005933B9">
      <w:pPr>
        <w:rPr>
          <w:b/>
          <w:bCs/>
        </w:rPr>
      </w:pPr>
    </w:p>
    <w:p w14:paraId="029EA9FF" w14:textId="556A08C6" w:rsidR="009D0137" w:rsidRDefault="009D0137" w:rsidP="005933B9">
      <w:pPr>
        <w:rPr>
          <w:b/>
          <w:bCs/>
          <w:lang w:val="en-GB"/>
        </w:rPr>
      </w:pPr>
      <w:r w:rsidRPr="0083520E">
        <w:rPr>
          <w:b/>
          <w:bCs/>
          <w:lang w:val="en-GB"/>
        </w:rPr>
        <w:t>“Operator identification” use case</w:t>
      </w:r>
    </w:p>
    <w:p w14:paraId="5A7D81B4" w14:textId="39B94997" w:rsidR="00375944" w:rsidRDefault="00375944" w:rsidP="00375944">
      <w:pPr>
        <w:jc w:val="center"/>
        <w:rPr>
          <w:b/>
          <w:bCs/>
          <w:lang w:val="en-GB"/>
        </w:rPr>
      </w:pPr>
      <w:r>
        <w:rPr>
          <w:b/>
          <w:bCs/>
          <w:noProof/>
          <w:lang w:val="en-GB"/>
        </w:rPr>
        <w:drawing>
          <wp:inline distT="0" distB="0" distL="0" distR="0" wp14:anchorId="1448F25C" wp14:editId="79D18D0E">
            <wp:extent cx="3717152" cy="3225800"/>
            <wp:effectExtent l="0" t="0" r="0" b="0"/>
            <wp:docPr id="1763196746" name="Immagine 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96746" name="Immagine 8" descr="Immagine che contiene testo, diagramma, schermata, line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3719079" cy="3227473"/>
                    </a:xfrm>
                    <a:prstGeom prst="rect">
                      <a:avLst/>
                    </a:prstGeom>
                  </pic:spPr>
                </pic:pic>
              </a:graphicData>
            </a:graphic>
          </wp:inline>
        </w:drawing>
      </w:r>
    </w:p>
    <w:p w14:paraId="6DEA72BC" w14:textId="77777777" w:rsidR="00443AF7" w:rsidRPr="006C7872"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2574CBFF" w14:textId="77777777" w:rsidTr="007E3AEF">
        <w:tc>
          <w:tcPr>
            <w:tcW w:w="2689" w:type="dxa"/>
            <w:vAlign w:val="center"/>
          </w:tcPr>
          <w:p w14:paraId="393F8D37"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561958E9" w14:textId="77777777" w:rsidR="003112D1" w:rsidRPr="00D2167F" w:rsidRDefault="003112D1" w:rsidP="007E3AEF">
            <w:pPr>
              <w:rPr>
                <w:b/>
                <w:bCs/>
              </w:rPr>
            </w:pPr>
            <w:proofErr w:type="spellStart"/>
            <w:r w:rsidRPr="00D2167F">
              <w:rPr>
                <w:b/>
                <w:bCs/>
              </w:rPr>
              <w:t>Responasability</w:t>
            </w:r>
            <w:proofErr w:type="spellEnd"/>
          </w:p>
        </w:tc>
      </w:tr>
      <w:tr w:rsidR="003112D1" w:rsidRPr="00D64B44" w14:paraId="199EA3FF" w14:textId="77777777" w:rsidTr="007E3AEF">
        <w:tc>
          <w:tcPr>
            <w:tcW w:w="2689" w:type="dxa"/>
            <w:vAlign w:val="center"/>
          </w:tcPr>
          <w:p w14:paraId="0CC2B7F4" w14:textId="22686649" w:rsidR="003112D1" w:rsidRPr="006C7872" w:rsidRDefault="003112D1" w:rsidP="007E3AEF">
            <w:pPr>
              <w:jc w:val="center"/>
              <w:rPr>
                <w:b/>
                <w:bCs/>
              </w:rPr>
            </w:pPr>
            <w:r w:rsidRPr="006C7872">
              <w:rPr>
                <w:b/>
                <w:bCs/>
              </w:rPr>
              <w:t>A</w:t>
            </w:r>
            <w:r>
              <w:rPr>
                <w:b/>
                <w:bCs/>
              </w:rPr>
              <w:t>19</w:t>
            </w:r>
          </w:p>
        </w:tc>
        <w:tc>
          <w:tcPr>
            <w:tcW w:w="6939" w:type="dxa"/>
            <w:vAlign w:val="center"/>
          </w:tcPr>
          <w:p w14:paraId="2517B59A" w14:textId="0684F669" w:rsidR="003112D1" w:rsidRPr="00A43A99" w:rsidRDefault="00A43A99" w:rsidP="007E3AEF">
            <w:pPr>
              <w:pStyle w:val="NormaleWeb"/>
              <w:jc w:val="both"/>
              <w:rPr>
                <w:rStyle w:val="--l"/>
                <w:rFonts w:ascii="Cambria" w:hAnsi="Cambria"/>
              </w:rPr>
            </w:pPr>
            <w:r w:rsidRPr="00A43A99">
              <w:rPr>
                <w:rFonts w:ascii="Cambria" w:hAnsi="Cambria"/>
              </w:rPr>
              <w:t xml:space="preserve">The activity allows, through input from a CTS operator, to obtain the search parameters needed to identify a suitable technician to resolve the anomaly, based on his or her location and </w:t>
            </w:r>
            <w:proofErr w:type="spellStart"/>
            <w:r w:rsidRPr="00A43A99">
              <w:rPr>
                <w:rFonts w:ascii="Cambria" w:hAnsi="Cambria"/>
              </w:rPr>
              <w:t>TechnicalKnowledge</w:t>
            </w:r>
            <w:proofErr w:type="spellEnd"/>
            <w:r w:rsidRPr="00A43A99">
              <w:rPr>
                <w:rFonts w:ascii="Cambria" w:hAnsi="Cambria"/>
              </w:rPr>
              <w:t>.</w:t>
            </w:r>
          </w:p>
        </w:tc>
      </w:tr>
      <w:tr w:rsidR="003112D1" w:rsidRPr="00D64B44" w14:paraId="6F919066" w14:textId="77777777" w:rsidTr="007E3AEF">
        <w:tc>
          <w:tcPr>
            <w:tcW w:w="2689" w:type="dxa"/>
            <w:vAlign w:val="center"/>
          </w:tcPr>
          <w:p w14:paraId="76063950" w14:textId="44653420" w:rsidR="003112D1" w:rsidRPr="006C7872" w:rsidRDefault="003112D1" w:rsidP="007E3AEF">
            <w:pPr>
              <w:jc w:val="center"/>
              <w:rPr>
                <w:b/>
                <w:bCs/>
              </w:rPr>
            </w:pPr>
            <w:r w:rsidRPr="006C7872">
              <w:rPr>
                <w:b/>
                <w:bCs/>
              </w:rPr>
              <w:t>A</w:t>
            </w:r>
            <w:r>
              <w:rPr>
                <w:b/>
                <w:bCs/>
              </w:rPr>
              <w:t>20</w:t>
            </w:r>
          </w:p>
        </w:tc>
        <w:tc>
          <w:tcPr>
            <w:tcW w:w="6939" w:type="dxa"/>
            <w:vAlign w:val="center"/>
          </w:tcPr>
          <w:p w14:paraId="67D19D6F" w14:textId="68FE6123" w:rsidR="003112D1" w:rsidRPr="00A43A99" w:rsidRDefault="00A43A99" w:rsidP="007E3AEF">
            <w:pPr>
              <w:rPr>
                <w:rStyle w:val="--l"/>
                <w:lang w:val="en-GB"/>
              </w:rPr>
            </w:pPr>
            <w:r w:rsidRPr="00A43A99">
              <w:rPr>
                <w:rStyle w:val="--l"/>
                <w:lang w:val="en-GB"/>
              </w:rPr>
              <w:t>The activity allows, by interfacing with the datastore operator, to return operators that satisfy the I11 parameters.</w:t>
            </w:r>
          </w:p>
        </w:tc>
      </w:tr>
      <w:tr w:rsidR="003112D1" w:rsidRPr="00D64B44" w14:paraId="5C62A3D6" w14:textId="77777777" w:rsidTr="007E3AEF">
        <w:tc>
          <w:tcPr>
            <w:tcW w:w="2689" w:type="dxa"/>
            <w:vAlign w:val="center"/>
          </w:tcPr>
          <w:p w14:paraId="3E5D9A88" w14:textId="44300C82" w:rsidR="003112D1" w:rsidRPr="006C7872" w:rsidRDefault="003112D1" w:rsidP="007E3AEF">
            <w:pPr>
              <w:jc w:val="center"/>
              <w:rPr>
                <w:b/>
                <w:bCs/>
              </w:rPr>
            </w:pPr>
            <w:r w:rsidRPr="006C7872">
              <w:rPr>
                <w:b/>
                <w:bCs/>
              </w:rPr>
              <w:lastRenderedPageBreak/>
              <w:t>A</w:t>
            </w:r>
            <w:r>
              <w:rPr>
                <w:b/>
                <w:bCs/>
              </w:rPr>
              <w:t>21</w:t>
            </w:r>
          </w:p>
        </w:tc>
        <w:tc>
          <w:tcPr>
            <w:tcW w:w="6939" w:type="dxa"/>
            <w:vAlign w:val="center"/>
          </w:tcPr>
          <w:p w14:paraId="27FE2874" w14:textId="729256F7" w:rsidR="003112D1" w:rsidRPr="00A43A99" w:rsidRDefault="00A43A99" w:rsidP="007E3AEF">
            <w:pPr>
              <w:rPr>
                <w:rStyle w:val="--l"/>
                <w:lang w:val="en-GB"/>
              </w:rPr>
            </w:pPr>
            <w:r w:rsidRPr="00A43A99">
              <w:rPr>
                <w:rStyle w:val="--l"/>
                <w:lang w:val="en-GB"/>
              </w:rPr>
              <w:t>The activity allows operators found to be sent to the CTS for selection of the appropriate one.</w:t>
            </w:r>
          </w:p>
        </w:tc>
      </w:tr>
    </w:tbl>
    <w:p w14:paraId="4A851103" w14:textId="77777777" w:rsidR="00443AF7" w:rsidRPr="00A43A99" w:rsidRDefault="00443AF7" w:rsidP="00443AF7">
      <w:pPr>
        <w:rPr>
          <w:b/>
          <w:bCs/>
          <w:lang w:val="en-GB"/>
        </w:rPr>
      </w:pPr>
    </w:p>
    <w:p w14:paraId="1D0C6781" w14:textId="109B6D37" w:rsidR="009D0137" w:rsidRDefault="009D0137" w:rsidP="005933B9">
      <w:pPr>
        <w:rPr>
          <w:b/>
          <w:bCs/>
          <w:lang w:val="en-GB"/>
        </w:rPr>
      </w:pPr>
      <w:r w:rsidRPr="0083520E">
        <w:rPr>
          <w:b/>
          <w:bCs/>
          <w:lang w:val="en-GB"/>
        </w:rPr>
        <w:t>“Sending action report” use case</w:t>
      </w:r>
      <w:r w:rsidR="00A43A99">
        <w:rPr>
          <w:b/>
          <w:bCs/>
          <w:lang w:val="en-GB"/>
        </w:rPr>
        <w:t>.</w:t>
      </w:r>
    </w:p>
    <w:p w14:paraId="3A18DC25" w14:textId="48D47BE5" w:rsidR="00375944" w:rsidRDefault="00375944" w:rsidP="00375944">
      <w:pPr>
        <w:jc w:val="center"/>
        <w:rPr>
          <w:b/>
          <w:bCs/>
          <w:lang w:val="en-GB"/>
        </w:rPr>
      </w:pPr>
      <w:r>
        <w:rPr>
          <w:b/>
          <w:bCs/>
          <w:noProof/>
          <w:lang w:val="en-GB"/>
        </w:rPr>
        <w:drawing>
          <wp:inline distT="0" distB="0" distL="0" distR="0" wp14:anchorId="1AA1E379" wp14:editId="45325FD7">
            <wp:extent cx="4372780" cy="4199466"/>
            <wp:effectExtent l="0" t="0" r="8890" b="0"/>
            <wp:docPr id="1132650261" name="Immagine 9"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50261" name="Immagine 9" descr="Immagine che contiene testo, diagramma, schermata, Parallel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381576" cy="4207913"/>
                    </a:xfrm>
                    <a:prstGeom prst="rect">
                      <a:avLst/>
                    </a:prstGeom>
                  </pic:spPr>
                </pic:pic>
              </a:graphicData>
            </a:graphic>
          </wp:inline>
        </w:drawing>
      </w:r>
    </w:p>
    <w:p w14:paraId="15953987" w14:textId="77777777" w:rsidR="00443AF7" w:rsidRPr="006C7872"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0641CF47" w14:textId="77777777" w:rsidTr="007E3AEF">
        <w:tc>
          <w:tcPr>
            <w:tcW w:w="2689" w:type="dxa"/>
            <w:vAlign w:val="center"/>
          </w:tcPr>
          <w:p w14:paraId="25E0D502"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3D5879B4" w14:textId="77777777" w:rsidR="003112D1" w:rsidRPr="00D2167F" w:rsidRDefault="003112D1" w:rsidP="007E3AEF">
            <w:pPr>
              <w:rPr>
                <w:b/>
                <w:bCs/>
              </w:rPr>
            </w:pPr>
            <w:proofErr w:type="spellStart"/>
            <w:r w:rsidRPr="00D2167F">
              <w:rPr>
                <w:b/>
                <w:bCs/>
              </w:rPr>
              <w:t>Responasability</w:t>
            </w:r>
            <w:proofErr w:type="spellEnd"/>
          </w:p>
        </w:tc>
      </w:tr>
      <w:tr w:rsidR="003112D1" w:rsidRPr="00D64B44" w14:paraId="5C8AAFD0" w14:textId="77777777" w:rsidTr="007E3AEF">
        <w:tc>
          <w:tcPr>
            <w:tcW w:w="2689" w:type="dxa"/>
            <w:vAlign w:val="center"/>
          </w:tcPr>
          <w:p w14:paraId="25B984F3" w14:textId="270205BC" w:rsidR="003112D1" w:rsidRPr="006C7872" w:rsidRDefault="003112D1" w:rsidP="007E3AEF">
            <w:pPr>
              <w:jc w:val="center"/>
              <w:rPr>
                <w:b/>
                <w:bCs/>
              </w:rPr>
            </w:pPr>
            <w:r w:rsidRPr="006C7872">
              <w:rPr>
                <w:b/>
                <w:bCs/>
              </w:rPr>
              <w:t>A</w:t>
            </w:r>
            <w:r>
              <w:rPr>
                <w:b/>
                <w:bCs/>
              </w:rPr>
              <w:t>22</w:t>
            </w:r>
          </w:p>
        </w:tc>
        <w:tc>
          <w:tcPr>
            <w:tcW w:w="6939" w:type="dxa"/>
            <w:vAlign w:val="center"/>
          </w:tcPr>
          <w:p w14:paraId="592E33EB" w14:textId="0F8C3094" w:rsidR="003112D1" w:rsidRPr="00A43A99" w:rsidRDefault="00A43A99" w:rsidP="007E3AEF">
            <w:pPr>
              <w:pStyle w:val="NormaleWeb"/>
              <w:jc w:val="both"/>
              <w:rPr>
                <w:rStyle w:val="--l"/>
                <w:rFonts w:ascii="Cambria" w:hAnsi="Cambria"/>
              </w:rPr>
            </w:pPr>
            <w:r w:rsidRPr="00A43A99">
              <w:rPr>
                <w:rStyle w:val="--l"/>
                <w:rFonts w:ascii="Cambria" w:hAnsi="Cambria"/>
              </w:rPr>
              <w:t>The activity allows, through input from a CTS operator, to generate a notification of need for intervention (associated with a technician).</w:t>
            </w:r>
          </w:p>
        </w:tc>
      </w:tr>
      <w:tr w:rsidR="003112D1" w:rsidRPr="00D64B44" w14:paraId="77351486" w14:textId="77777777" w:rsidTr="007E3AEF">
        <w:tc>
          <w:tcPr>
            <w:tcW w:w="2689" w:type="dxa"/>
            <w:vAlign w:val="center"/>
          </w:tcPr>
          <w:p w14:paraId="4F87988D" w14:textId="66558BB7" w:rsidR="003112D1" w:rsidRPr="006C7872" w:rsidRDefault="003112D1" w:rsidP="007E3AEF">
            <w:pPr>
              <w:jc w:val="center"/>
              <w:rPr>
                <w:b/>
                <w:bCs/>
              </w:rPr>
            </w:pPr>
            <w:r w:rsidRPr="006C7872">
              <w:rPr>
                <w:b/>
                <w:bCs/>
              </w:rPr>
              <w:t>A</w:t>
            </w:r>
            <w:r>
              <w:rPr>
                <w:b/>
                <w:bCs/>
              </w:rPr>
              <w:t>23</w:t>
            </w:r>
          </w:p>
        </w:tc>
        <w:tc>
          <w:tcPr>
            <w:tcW w:w="6939" w:type="dxa"/>
            <w:vAlign w:val="center"/>
          </w:tcPr>
          <w:p w14:paraId="1FF438D5" w14:textId="0B1C61EF" w:rsidR="00A43A99" w:rsidRPr="00A43A99" w:rsidRDefault="00A43A99" w:rsidP="007E3AEF">
            <w:pPr>
              <w:rPr>
                <w:rStyle w:val="--l"/>
                <w:lang w:val="en-GB"/>
              </w:rPr>
            </w:pPr>
            <w:r w:rsidRPr="00A43A99">
              <w:rPr>
                <w:rStyle w:val="--l"/>
                <w:lang w:val="en-GB"/>
              </w:rPr>
              <w:t>The activity allows, if the operator is available, to make it "unavailable" by assigning it, by extension, to the anomaly described in the notification.</w:t>
            </w:r>
          </w:p>
        </w:tc>
      </w:tr>
      <w:tr w:rsidR="003112D1" w:rsidRPr="00D64B44" w14:paraId="5FA3F5EA" w14:textId="77777777" w:rsidTr="007E3AEF">
        <w:tc>
          <w:tcPr>
            <w:tcW w:w="2689" w:type="dxa"/>
            <w:vAlign w:val="center"/>
          </w:tcPr>
          <w:p w14:paraId="4A614E04" w14:textId="2DC17498" w:rsidR="003112D1" w:rsidRPr="006C7872" w:rsidRDefault="003112D1" w:rsidP="007E3AEF">
            <w:pPr>
              <w:jc w:val="center"/>
              <w:rPr>
                <w:b/>
                <w:bCs/>
              </w:rPr>
            </w:pPr>
            <w:r w:rsidRPr="006C7872">
              <w:rPr>
                <w:b/>
                <w:bCs/>
              </w:rPr>
              <w:t>A</w:t>
            </w:r>
            <w:r>
              <w:rPr>
                <w:b/>
                <w:bCs/>
              </w:rPr>
              <w:t>24</w:t>
            </w:r>
          </w:p>
        </w:tc>
        <w:tc>
          <w:tcPr>
            <w:tcW w:w="6939" w:type="dxa"/>
            <w:vAlign w:val="center"/>
          </w:tcPr>
          <w:p w14:paraId="11FADAAE" w14:textId="1AC52030" w:rsidR="003112D1" w:rsidRPr="00A43A99" w:rsidRDefault="00A43A99" w:rsidP="007E3AEF">
            <w:pPr>
              <w:rPr>
                <w:rStyle w:val="--l"/>
                <w:lang w:val="en-GB"/>
              </w:rPr>
            </w:pPr>
            <w:r w:rsidRPr="00A43A99">
              <w:rPr>
                <w:rStyle w:val="--l"/>
                <w:lang w:val="en-GB"/>
              </w:rPr>
              <w:t>The activity allows, if the operator is available, to forward the intervention notification to him.</w:t>
            </w:r>
          </w:p>
        </w:tc>
      </w:tr>
    </w:tbl>
    <w:p w14:paraId="031D4964" w14:textId="77777777" w:rsidR="00443AF7" w:rsidRDefault="00443AF7" w:rsidP="00443AF7">
      <w:pPr>
        <w:rPr>
          <w:b/>
          <w:bCs/>
          <w:lang w:val="en-GB"/>
        </w:rPr>
      </w:pPr>
    </w:p>
    <w:p w14:paraId="6887115B" w14:textId="77777777" w:rsidR="006A7801" w:rsidRDefault="006A7801" w:rsidP="00443AF7">
      <w:pPr>
        <w:rPr>
          <w:b/>
          <w:bCs/>
          <w:lang w:val="en-GB"/>
        </w:rPr>
      </w:pPr>
    </w:p>
    <w:p w14:paraId="5C67DBDC" w14:textId="77777777" w:rsidR="006A7801" w:rsidRDefault="006A7801" w:rsidP="00443AF7">
      <w:pPr>
        <w:rPr>
          <w:b/>
          <w:bCs/>
          <w:lang w:val="en-GB"/>
        </w:rPr>
      </w:pPr>
    </w:p>
    <w:p w14:paraId="6B47B9E2" w14:textId="77777777" w:rsidR="006A7801" w:rsidRDefault="006A7801" w:rsidP="00443AF7">
      <w:pPr>
        <w:rPr>
          <w:b/>
          <w:bCs/>
          <w:lang w:val="en-GB"/>
        </w:rPr>
      </w:pPr>
    </w:p>
    <w:p w14:paraId="23A843BA" w14:textId="77777777" w:rsidR="006A7801" w:rsidRDefault="006A7801" w:rsidP="00443AF7">
      <w:pPr>
        <w:rPr>
          <w:b/>
          <w:bCs/>
          <w:lang w:val="en-GB"/>
        </w:rPr>
      </w:pPr>
    </w:p>
    <w:p w14:paraId="35E96C3F" w14:textId="77777777" w:rsidR="006A7801" w:rsidRPr="00A43A99" w:rsidRDefault="006A7801" w:rsidP="00443AF7">
      <w:pPr>
        <w:rPr>
          <w:b/>
          <w:bCs/>
          <w:lang w:val="en-GB"/>
        </w:rPr>
      </w:pPr>
    </w:p>
    <w:p w14:paraId="0E661788" w14:textId="29EC2003" w:rsidR="000453A6" w:rsidRDefault="000453A6" w:rsidP="005933B9">
      <w:pPr>
        <w:rPr>
          <w:b/>
          <w:bCs/>
        </w:rPr>
      </w:pPr>
      <w:r w:rsidRPr="005933B9">
        <w:rPr>
          <w:b/>
          <w:bCs/>
        </w:rPr>
        <w:lastRenderedPageBreak/>
        <w:t>“</w:t>
      </w:r>
      <w:proofErr w:type="spellStart"/>
      <w:r w:rsidRPr="005933B9">
        <w:rPr>
          <w:b/>
          <w:bCs/>
        </w:rPr>
        <w:t>Intervention</w:t>
      </w:r>
      <w:proofErr w:type="spellEnd"/>
      <w:r w:rsidRPr="005933B9">
        <w:rPr>
          <w:b/>
          <w:bCs/>
        </w:rPr>
        <w:t xml:space="preserve"> start report” use case</w:t>
      </w:r>
    </w:p>
    <w:p w14:paraId="11D40D6F" w14:textId="0EE7A764" w:rsidR="00375944" w:rsidRDefault="00375944" w:rsidP="00375944">
      <w:pPr>
        <w:jc w:val="center"/>
        <w:rPr>
          <w:b/>
          <w:bCs/>
        </w:rPr>
      </w:pPr>
      <w:r>
        <w:rPr>
          <w:b/>
          <w:bCs/>
          <w:noProof/>
        </w:rPr>
        <w:drawing>
          <wp:inline distT="0" distB="0" distL="0" distR="0" wp14:anchorId="680D5AF4" wp14:editId="5D2B133E">
            <wp:extent cx="2979745" cy="2273300"/>
            <wp:effectExtent l="0" t="0" r="0" b="0"/>
            <wp:docPr id="475290603" name="Immagine 10"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90603" name="Immagine 10" descr="Immagine che contiene testo, schermata, diagramma, line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009265" cy="2295821"/>
                    </a:xfrm>
                    <a:prstGeom prst="rect">
                      <a:avLst/>
                    </a:prstGeom>
                  </pic:spPr>
                </pic:pic>
              </a:graphicData>
            </a:graphic>
          </wp:inline>
        </w:drawing>
      </w:r>
    </w:p>
    <w:p w14:paraId="545C68B2" w14:textId="77777777" w:rsidR="00443AF7"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543AB27F" w14:textId="77777777" w:rsidTr="007E3AEF">
        <w:tc>
          <w:tcPr>
            <w:tcW w:w="2689" w:type="dxa"/>
            <w:vAlign w:val="center"/>
          </w:tcPr>
          <w:p w14:paraId="38FEA7FB"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1C7F21A7" w14:textId="77777777" w:rsidR="003112D1" w:rsidRPr="00D2167F" w:rsidRDefault="003112D1" w:rsidP="007E3AEF">
            <w:pPr>
              <w:rPr>
                <w:b/>
                <w:bCs/>
              </w:rPr>
            </w:pPr>
            <w:proofErr w:type="spellStart"/>
            <w:r w:rsidRPr="00D2167F">
              <w:rPr>
                <w:b/>
                <w:bCs/>
              </w:rPr>
              <w:t>Responasability</w:t>
            </w:r>
            <w:proofErr w:type="spellEnd"/>
          </w:p>
        </w:tc>
      </w:tr>
      <w:tr w:rsidR="003112D1" w:rsidRPr="00D64B44" w14:paraId="3D6B4AD4" w14:textId="77777777" w:rsidTr="007E3AEF">
        <w:tc>
          <w:tcPr>
            <w:tcW w:w="2689" w:type="dxa"/>
            <w:vAlign w:val="center"/>
          </w:tcPr>
          <w:p w14:paraId="6ADEA021" w14:textId="579A2736" w:rsidR="003112D1" w:rsidRPr="006C7872" w:rsidRDefault="003112D1" w:rsidP="007E3AEF">
            <w:pPr>
              <w:jc w:val="center"/>
              <w:rPr>
                <w:b/>
                <w:bCs/>
              </w:rPr>
            </w:pPr>
            <w:r w:rsidRPr="006C7872">
              <w:rPr>
                <w:b/>
                <w:bCs/>
              </w:rPr>
              <w:t>A</w:t>
            </w:r>
            <w:r>
              <w:rPr>
                <w:b/>
                <w:bCs/>
              </w:rPr>
              <w:t>15</w:t>
            </w:r>
          </w:p>
        </w:tc>
        <w:tc>
          <w:tcPr>
            <w:tcW w:w="6939" w:type="dxa"/>
            <w:vAlign w:val="center"/>
          </w:tcPr>
          <w:p w14:paraId="79B204B3" w14:textId="62DFAB57" w:rsidR="003112D1" w:rsidRPr="005403FD" w:rsidRDefault="00A43A99" w:rsidP="007E3AEF">
            <w:pPr>
              <w:pStyle w:val="NormaleWeb"/>
              <w:jc w:val="both"/>
              <w:rPr>
                <w:rStyle w:val="--l"/>
              </w:rPr>
            </w:pPr>
            <w:r w:rsidRPr="00A43A99">
              <w:rPr>
                <w:rStyle w:val="--l"/>
                <w:rFonts w:ascii="Cambria" w:hAnsi="Cambria"/>
              </w:rPr>
              <w:t xml:space="preserve">The activity allows, through input from a </w:t>
            </w:r>
            <w:r>
              <w:rPr>
                <w:rStyle w:val="--l"/>
                <w:rFonts w:ascii="Cambria" w:hAnsi="Cambria"/>
              </w:rPr>
              <w:t>technical</w:t>
            </w:r>
            <w:r w:rsidRPr="00A43A99">
              <w:rPr>
                <w:rStyle w:val="--l"/>
                <w:rFonts w:ascii="Cambria" w:hAnsi="Cambria"/>
              </w:rPr>
              <w:t xml:space="preserve">, to generate a notification </w:t>
            </w:r>
            <w:r w:rsidR="006A7801" w:rsidRPr="006A7801">
              <w:rPr>
                <w:rStyle w:val="--l"/>
                <w:rFonts w:ascii="Cambria" w:hAnsi="Cambria"/>
              </w:rPr>
              <w:t>of initiation of intervention</w:t>
            </w:r>
            <w:r w:rsidR="006A7801">
              <w:rPr>
                <w:rStyle w:val="--l"/>
                <w:rFonts w:ascii="Cambria" w:hAnsi="Cambria"/>
              </w:rPr>
              <w:t>.</w:t>
            </w:r>
          </w:p>
        </w:tc>
      </w:tr>
      <w:tr w:rsidR="003112D1" w:rsidRPr="00D64B44" w14:paraId="5F222B60" w14:textId="77777777" w:rsidTr="007E3AEF">
        <w:tc>
          <w:tcPr>
            <w:tcW w:w="2689" w:type="dxa"/>
            <w:vAlign w:val="center"/>
          </w:tcPr>
          <w:p w14:paraId="58226DF9" w14:textId="3FDA4914" w:rsidR="003112D1" w:rsidRPr="006C7872" w:rsidRDefault="003112D1" w:rsidP="007E3AEF">
            <w:pPr>
              <w:jc w:val="center"/>
              <w:rPr>
                <w:b/>
                <w:bCs/>
              </w:rPr>
            </w:pPr>
            <w:r w:rsidRPr="006C7872">
              <w:rPr>
                <w:b/>
                <w:bCs/>
              </w:rPr>
              <w:t>A</w:t>
            </w:r>
            <w:r>
              <w:rPr>
                <w:b/>
                <w:bCs/>
              </w:rPr>
              <w:t>26</w:t>
            </w:r>
          </w:p>
        </w:tc>
        <w:tc>
          <w:tcPr>
            <w:tcW w:w="6939" w:type="dxa"/>
            <w:vAlign w:val="center"/>
          </w:tcPr>
          <w:p w14:paraId="3BE1C3D2" w14:textId="013879B9" w:rsidR="003112D1" w:rsidRPr="006A780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start</w:t>
            </w:r>
            <w:r w:rsidRPr="00A43A99">
              <w:rPr>
                <w:rStyle w:val="--l"/>
                <w:lang w:val="en-GB"/>
              </w:rPr>
              <w:t xml:space="preserve"> intervention notification to </w:t>
            </w:r>
            <w:r>
              <w:rPr>
                <w:rStyle w:val="--l"/>
                <w:lang w:val="en-GB"/>
              </w:rPr>
              <w:t>the CTS.</w:t>
            </w:r>
          </w:p>
        </w:tc>
      </w:tr>
    </w:tbl>
    <w:p w14:paraId="7EFD3EBA" w14:textId="77777777" w:rsidR="00443AF7" w:rsidRPr="00443AF7" w:rsidRDefault="00443AF7" w:rsidP="00443AF7">
      <w:pPr>
        <w:rPr>
          <w:b/>
          <w:bCs/>
          <w:lang w:val="en-US"/>
        </w:rPr>
      </w:pPr>
    </w:p>
    <w:p w14:paraId="01787001" w14:textId="52F9DF74" w:rsidR="000453A6" w:rsidRDefault="000453A6" w:rsidP="005933B9">
      <w:pPr>
        <w:rPr>
          <w:b/>
          <w:bCs/>
          <w:lang w:val="en-GB"/>
        </w:rPr>
      </w:pPr>
      <w:r w:rsidRPr="00E31411">
        <w:rPr>
          <w:b/>
          <w:bCs/>
          <w:lang w:val="en-GB"/>
        </w:rPr>
        <w:t xml:space="preserve">“Completion </w:t>
      </w:r>
      <w:proofErr w:type="gramStart"/>
      <w:r w:rsidRPr="00E31411">
        <w:rPr>
          <w:b/>
          <w:bCs/>
          <w:lang w:val="en-GB"/>
        </w:rPr>
        <w:t>of  intervention</w:t>
      </w:r>
      <w:proofErr w:type="gramEnd"/>
      <w:r w:rsidRPr="00E31411">
        <w:rPr>
          <w:b/>
          <w:bCs/>
          <w:lang w:val="en-GB"/>
        </w:rPr>
        <w:t xml:space="preserve"> report” use case</w:t>
      </w:r>
    </w:p>
    <w:p w14:paraId="7125EA90" w14:textId="77777777" w:rsidR="006A7801" w:rsidRDefault="00375944" w:rsidP="00443AF7">
      <w:pPr>
        <w:rPr>
          <w:lang w:val="en-US"/>
        </w:rPr>
      </w:pPr>
      <w:r>
        <w:rPr>
          <w:b/>
          <w:bCs/>
          <w:noProof/>
          <w:lang w:val="en-GB"/>
        </w:rPr>
        <w:drawing>
          <wp:inline distT="0" distB="0" distL="0" distR="0" wp14:anchorId="64572E38" wp14:editId="3F631536">
            <wp:extent cx="5906035" cy="4572000"/>
            <wp:effectExtent l="0" t="0" r="0" b="0"/>
            <wp:docPr id="425209366" name="Immagine 11"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09366" name="Immagine 11" descr="Immagine che contiene testo, diagramma, Piano, schermat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913393" cy="4577696"/>
                    </a:xfrm>
                    <a:prstGeom prst="rect">
                      <a:avLst/>
                    </a:prstGeom>
                  </pic:spPr>
                </pic:pic>
              </a:graphicData>
            </a:graphic>
          </wp:inline>
        </w:drawing>
      </w:r>
    </w:p>
    <w:p w14:paraId="61953EE2" w14:textId="241FC06D" w:rsidR="00443AF7" w:rsidRPr="006C7872" w:rsidRDefault="00443AF7" w:rsidP="00443AF7">
      <w:pPr>
        <w:rPr>
          <w:lang w:val="en-US"/>
        </w:rPr>
      </w:pPr>
      <w:r w:rsidRPr="001B126E">
        <w:rPr>
          <w:lang w:val="en-US"/>
        </w:rPr>
        <w:lastRenderedPageBreak/>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2E6AE73E" w14:textId="77777777" w:rsidTr="007E3AEF">
        <w:tc>
          <w:tcPr>
            <w:tcW w:w="2689" w:type="dxa"/>
            <w:vAlign w:val="center"/>
          </w:tcPr>
          <w:p w14:paraId="34325723"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0A45AF83" w14:textId="77777777" w:rsidR="003112D1" w:rsidRPr="00D2167F" w:rsidRDefault="003112D1" w:rsidP="007E3AEF">
            <w:pPr>
              <w:rPr>
                <w:b/>
                <w:bCs/>
              </w:rPr>
            </w:pPr>
            <w:proofErr w:type="spellStart"/>
            <w:r w:rsidRPr="00D2167F">
              <w:rPr>
                <w:b/>
                <w:bCs/>
              </w:rPr>
              <w:t>Responasability</w:t>
            </w:r>
            <w:proofErr w:type="spellEnd"/>
          </w:p>
        </w:tc>
      </w:tr>
      <w:tr w:rsidR="003112D1" w:rsidRPr="00D64B44" w14:paraId="314C99B4" w14:textId="77777777" w:rsidTr="007E3AEF">
        <w:tc>
          <w:tcPr>
            <w:tcW w:w="2689" w:type="dxa"/>
            <w:vAlign w:val="center"/>
          </w:tcPr>
          <w:p w14:paraId="56360745" w14:textId="1696D1B4" w:rsidR="003112D1" w:rsidRPr="006C7872" w:rsidRDefault="003112D1" w:rsidP="007E3AEF">
            <w:pPr>
              <w:jc w:val="center"/>
              <w:rPr>
                <w:b/>
                <w:bCs/>
              </w:rPr>
            </w:pPr>
            <w:r w:rsidRPr="006C7872">
              <w:rPr>
                <w:b/>
                <w:bCs/>
              </w:rPr>
              <w:t>A</w:t>
            </w:r>
            <w:r>
              <w:rPr>
                <w:b/>
                <w:bCs/>
              </w:rPr>
              <w:t>27</w:t>
            </w:r>
          </w:p>
        </w:tc>
        <w:tc>
          <w:tcPr>
            <w:tcW w:w="6939" w:type="dxa"/>
            <w:vAlign w:val="center"/>
          </w:tcPr>
          <w:p w14:paraId="71C1C26C" w14:textId="54489804" w:rsidR="003112D1" w:rsidRPr="005403FD" w:rsidRDefault="006A7801" w:rsidP="007E3AEF">
            <w:pPr>
              <w:pStyle w:val="NormaleWeb"/>
              <w:jc w:val="both"/>
              <w:rPr>
                <w:rStyle w:val="--l"/>
              </w:rPr>
            </w:pPr>
            <w:r w:rsidRPr="00A43A99">
              <w:rPr>
                <w:rStyle w:val="--l"/>
                <w:rFonts w:ascii="Cambria" w:hAnsi="Cambria"/>
              </w:rPr>
              <w:t xml:space="preserve">The activity allows, through input from a </w:t>
            </w:r>
            <w:r>
              <w:rPr>
                <w:rStyle w:val="--l"/>
                <w:rFonts w:ascii="Cambria" w:hAnsi="Cambria"/>
              </w:rPr>
              <w:t>technical</w:t>
            </w:r>
            <w:r w:rsidRPr="00A43A99">
              <w:rPr>
                <w:rStyle w:val="--l"/>
                <w:rFonts w:ascii="Cambria" w:hAnsi="Cambria"/>
              </w:rPr>
              <w:t xml:space="preserve">, to generate a notification </w:t>
            </w:r>
            <w:r w:rsidRPr="006A7801">
              <w:rPr>
                <w:rStyle w:val="--l"/>
                <w:rFonts w:ascii="Cambria" w:hAnsi="Cambria"/>
              </w:rPr>
              <w:t xml:space="preserve">of </w:t>
            </w:r>
            <w:r>
              <w:rPr>
                <w:rStyle w:val="--l"/>
                <w:rFonts w:ascii="Cambria" w:hAnsi="Cambria"/>
              </w:rPr>
              <w:t>end</w:t>
            </w:r>
            <w:r w:rsidRPr="006A7801">
              <w:rPr>
                <w:rStyle w:val="--l"/>
                <w:rFonts w:ascii="Cambria" w:hAnsi="Cambria"/>
              </w:rPr>
              <w:t xml:space="preserve"> of intervention</w:t>
            </w:r>
            <w:r>
              <w:rPr>
                <w:rStyle w:val="--l"/>
                <w:rFonts w:ascii="Cambria" w:hAnsi="Cambria"/>
              </w:rPr>
              <w:t>.</w:t>
            </w:r>
          </w:p>
        </w:tc>
      </w:tr>
      <w:tr w:rsidR="003112D1" w:rsidRPr="00D64B44" w14:paraId="5208AA19" w14:textId="77777777" w:rsidTr="007E3AEF">
        <w:tc>
          <w:tcPr>
            <w:tcW w:w="2689" w:type="dxa"/>
            <w:vAlign w:val="center"/>
          </w:tcPr>
          <w:p w14:paraId="62B15A97" w14:textId="3BA587BD" w:rsidR="003112D1" w:rsidRPr="006C7872" w:rsidRDefault="003112D1" w:rsidP="007E3AEF">
            <w:pPr>
              <w:jc w:val="center"/>
              <w:rPr>
                <w:b/>
                <w:bCs/>
              </w:rPr>
            </w:pPr>
            <w:r w:rsidRPr="006C7872">
              <w:rPr>
                <w:b/>
                <w:bCs/>
              </w:rPr>
              <w:t>A</w:t>
            </w:r>
            <w:r>
              <w:rPr>
                <w:b/>
                <w:bCs/>
              </w:rPr>
              <w:t>28</w:t>
            </w:r>
          </w:p>
        </w:tc>
        <w:tc>
          <w:tcPr>
            <w:tcW w:w="6939" w:type="dxa"/>
            <w:vAlign w:val="center"/>
          </w:tcPr>
          <w:p w14:paraId="48ED48A4" w14:textId="5601428E" w:rsidR="003112D1" w:rsidRPr="006A780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 xml:space="preserve">to make </w:t>
            </w:r>
            <w:r>
              <w:rPr>
                <w:rStyle w:val="--l"/>
                <w:lang w:val="en-GB"/>
              </w:rPr>
              <w:t>the technical</w:t>
            </w:r>
            <w:r w:rsidRPr="00A43A99">
              <w:rPr>
                <w:rStyle w:val="--l"/>
                <w:lang w:val="en-GB"/>
              </w:rPr>
              <w:t xml:space="preserve"> "available" </w:t>
            </w:r>
            <w:r w:rsidRPr="006A7801">
              <w:rPr>
                <w:rStyle w:val="--l"/>
                <w:lang w:val="en-GB"/>
              </w:rPr>
              <w:t>(finished the intervention)</w:t>
            </w:r>
            <w:r>
              <w:rPr>
                <w:rStyle w:val="--l"/>
                <w:lang w:val="en-GB"/>
              </w:rPr>
              <w:t>.</w:t>
            </w:r>
          </w:p>
        </w:tc>
      </w:tr>
      <w:tr w:rsidR="003112D1" w:rsidRPr="00D64B44" w14:paraId="5E8B36A7" w14:textId="77777777" w:rsidTr="007E3AEF">
        <w:tc>
          <w:tcPr>
            <w:tcW w:w="2689" w:type="dxa"/>
            <w:vAlign w:val="center"/>
          </w:tcPr>
          <w:p w14:paraId="317257DA" w14:textId="58503A65" w:rsidR="003112D1" w:rsidRPr="006C7872" w:rsidRDefault="003112D1" w:rsidP="007E3AEF">
            <w:pPr>
              <w:jc w:val="center"/>
              <w:rPr>
                <w:b/>
                <w:bCs/>
              </w:rPr>
            </w:pPr>
            <w:r w:rsidRPr="006C7872">
              <w:rPr>
                <w:b/>
                <w:bCs/>
              </w:rPr>
              <w:t>A</w:t>
            </w:r>
            <w:r>
              <w:rPr>
                <w:b/>
                <w:bCs/>
              </w:rPr>
              <w:t>29</w:t>
            </w:r>
          </w:p>
        </w:tc>
        <w:tc>
          <w:tcPr>
            <w:tcW w:w="6939" w:type="dxa"/>
            <w:vAlign w:val="center"/>
          </w:tcPr>
          <w:p w14:paraId="0AA106B6" w14:textId="16BC2329" w:rsidR="003112D1" w:rsidRPr="003112D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end</w:t>
            </w:r>
            <w:r w:rsidRPr="00A43A99">
              <w:rPr>
                <w:rStyle w:val="--l"/>
                <w:lang w:val="en-GB"/>
              </w:rPr>
              <w:t xml:space="preserve"> intervention notification to </w:t>
            </w:r>
            <w:r>
              <w:rPr>
                <w:rStyle w:val="--l"/>
                <w:lang w:val="en-GB"/>
              </w:rPr>
              <w:t>the CTS.</w:t>
            </w:r>
          </w:p>
        </w:tc>
      </w:tr>
      <w:tr w:rsidR="003112D1" w:rsidRPr="00D64B44" w14:paraId="6EDDC4EA" w14:textId="77777777" w:rsidTr="007E3AEF">
        <w:tc>
          <w:tcPr>
            <w:tcW w:w="2689" w:type="dxa"/>
            <w:vAlign w:val="center"/>
          </w:tcPr>
          <w:p w14:paraId="3F06BA53" w14:textId="2467E805" w:rsidR="003112D1" w:rsidRPr="006C7872" w:rsidRDefault="003112D1" w:rsidP="007E3AEF">
            <w:pPr>
              <w:jc w:val="center"/>
              <w:rPr>
                <w:b/>
                <w:bCs/>
              </w:rPr>
            </w:pPr>
            <w:r>
              <w:rPr>
                <w:b/>
                <w:bCs/>
              </w:rPr>
              <w:t>A30</w:t>
            </w:r>
          </w:p>
        </w:tc>
        <w:tc>
          <w:tcPr>
            <w:tcW w:w="6939" w:type="dxa"/>
            <w:vAlign w:val="center"/>
          </w:tcPr>
          <w:p w14:paraId="0026E2F7" w14:textId="532D6616" w:rsidR="003112D1" w:rsidRPr="006A7801" w:rsidRDefault="006A7801" w:rsidP="007E3AEF">
            <w:pPr>
              <w:rPr>
                <w:rStyle w:val="--l"/>
                <w:lang w:val="en-GB"/>
              </w:rPr>
            </w:pPr>
            <w:r w:rsidRPr="006A7801">
              <w:rPr>
                <w:rStyle w:val="--l"/>
                <w:lang w:val="en-GB"/>
              </w:rPr>
              <w:t>The activity allows, if the anomaly has not been resolved or has been partially resolved, to generate a new anomaly notification.</w:t>
            </w:r>
          </w:p>
        </w:tc>
      </w:tr>
      <w:tr w:rsidR="003112D1" w:rsidRPr="00D64B44" w14:paraId="1BE73F8E" w14:textId="77777777" w:rsidTr="007E3AEF">
        <w:tc>
          <w:tcPr>
            <w:tcW w:w="2689" w:type="dxa"/>
            <w:vAlign w:val="center"/>
          </w:tcPr>
          <w:p w14:paraId="4CD84523" w14:textId="48F61066" w:rsidR="003112D1" w:rsidRPr="006C7872" w:rsidRDefault="003112D1" w:rsidP="007E3AEF">
            <w:pPr>
              <w:jc w:val="center"/>
              <w:rPr>
                <w:b/>
                <w:bCs/>
              </w:rPr>
            </w:pPr>
            <w:r>
              <w:rPr>
                <w:b/>
                <w:bCs/>
              </w:rPr>
              <w:t>A31</w:t>
            </w:r>
          </w:p>
        </w:tc>
        <w:tc>
          <w:tcPr>
            <w:tcW w:w="6939" w:type="dxa"/>
            <w:vAlign w:val="center"/>
          </w:tcPr>
          <w:p w14:paraId="1FE128CF" w14:textId="6D54AA48" w:rsidR="003112D1" w:rsidRPr="003112D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anomaly</w:t>
            </w:r>
            <w:r w:rsidRPr="00A43A99">
              <w:rPr>
                <w:rStyle w:val="--l"/>
                <w:lang w:val="en-GB"/>
              </w:rPr>
              <w:t xml:space="preserve"> notification to </w:t>
            </w:r>
            <w:r>
              <w:rPr>
                <w:rStyle w:val="--l"/>
                <w:lang w:val="en-GB"/>
              </w:rPr>
              <w:t>the CTS.</w:t>
            </w:r>
          </w:p>
        </w:tc>
      </w:tr>
    </w:tbl>
    <w:p w14:paraId="62FD84CF" w14:textId="359A492E" w:rsidR="00443AF7" w:rsidRPr="00443AF7" w:rsidRDefault="00443AF7" w:rsidP="005933B9">
      <w:pPr>
        <w:rPr>
          <w:b/>
          <w:bCs/>
          <w:lang w:val="en-US"/>
        </w:rPr>
      </w:pPr>
    </w:p>
    <w:p w14:paraId="355C6775" w14:textId="12AC858D" w:rsidR="00A83675" w:rsidRDefault="00A83675" w:rsidP="005933B9">
      <w:pPr>
        <w:rPr>
          <w:b/>
          <w:bCs/>
          <w:lang w:val="en-GB"/>
        </w:rPr>
      </w:pPr>
      <w:r w:rsidRPr="00A83675">
        <w:rPr>
          <w:b/>
          <w:bCs/>
          <w:lang w:val="en-GB"/>
        </w:rPr>
        <w:t>“Policy Optimization”</w:t>
      </w:r>
      <w:r>
        <w:rPr>
          <w:b/>
          <w:bCs/>
          <w:lang w:val="en-GB"/>
        </w:rPr>
        <w:t xml:space="preserve"> use case</w:t>
      </w:r>
      <w:r w:rsidRPr="00A83675">
        <w:rPr>
          <w:b/>
          <w:bCs/>
          <w:lang w:val="en-GB"/>
        </w:rPr>
        <w:t xml:space="preserve"> with its extension: “</w:t>
      </w:r>
      <w:r>
        <w:rPr>
          <w:b/>
          <w:bCs/>
          <w:lang w:val="en-GB"/>
        </w:rPr>
        <w:t>Notification policy”</w:t>
      </w:r>
    </w:p>
    <w:p w14:paraId="2B185753" w14:textId="12D7DFCE" w:rsidR="00A83675" w:rsidRDefault="00375944" w:rsidP="00A83675">
      <w:pPr>
        <w:jc w:val="center"/>
        <w:rPr>
          <w:b/>
          <w:bCs/>
          <w:lang w:val="en-GB"/>
        </w:rPr>
      </w:pPr>
      <w:r>
        <w:rPr>
          <w:b/>
          <w:bCs/>
          <w:noProof/>
          <w:lang w:val="en-GB"/>
        </w:rPr>
        <w:drawing>
          <wp:inline distT="0" distB="0" distL="0" distR="0" wp14:anchorId="7EB19B27" wp14:editId="55AD959D">
            <wp:extent cx="2943923" cy="4844143"/>
            <wp:effectExtent l="0" t="0" r="8890" b="0"/>
            <wp:docPr id="507995321"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95321" name="Immagine 12" descr="Immagine che contiene testo, schermata, diagramma, line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950867" cy="4855569"/>
                    </a:xfrm>
                    <a:prstGeom prst="rect">
                      <a:avLst/>
                    </a:prstGeom>
                  </pic:spPr>
                </pic:pic>
              </a:graphicData>
            </a:graphic>
          </wp:inline>
        </w:drawing>
      </w:r>
    </w:p>
    <w:p w14:paraId="2AEEB7CC" w14:textId="7F517A3A" w:rsidR="00443AF7" w:rsidRPr="003112D1"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AC5A3A" w:rsidRPr="00D2167F" w14:paraId="3583B7FD" w14:textId="77777777" w:rsidTr="00BC05C7">
        <w:tc>
          <w:tcPr>
            <w:tcW w:w="2689" w:type="dxa"/>
            <w:vAlign w:val="center"/>
          </w:tcPr>
          <w:p w14:paraId="465158F3" w14:textId="77777777" w:rsidR="00AC5A3A" w:rsidRPr="00D2167F" w:rsidRDefault="00AC5A3A" w:rsidP="00BC05C7">
            <w:pPr>
              <w:rPr>
                <w:b/>
                <w:bCs/>
              </w:rPr>
            </w:pPr>
            <w:proofErr w:type="spellStart"/>
            <w:r w:rsidRPr="00D2167F">
              <w:rPr>
                <w:b/>
                <w:bCs/>
              </w:rPr>
              <w:t>Element</w:t>
            </w:r>
            <w:proofErr w:type="spellEnd"/>
          </w:p>
        </w:tc>
        <w:tc>
          <w:tcPr>
            <w:tcW w:w="6939" w:type="dxa"/>
            <w:vAlign w:val="center"/>
          </w:tcPr>
          <w:p w14:paraId="39CE2C3B" w14:textId="77777777" w:rsidR="00AC5A3A" w:rsidRPr="00D2167F" w:rsidRDefault="00AC5A3A" w:rsidP="00BC05C7">
            <w:pPr>
              <w:rPr>
                <w:b/>
                <w:bCs/>
              </w:rPr>
            </w:pPr>
            <w:proofErr w:type="spellStart"/>
            <w:r w:rsidRPr="00D2167F">
              <w:rPr>
                <w:b/>
                <w:bCs/>
              </w:rPr>
              <w:t>Responasability</w:t>
            </w:r>
            <w:proofErr w:type="spellEnd"/>
          </w:p>
        </w:tc>
      </w:tr>
      <w:tr w:rsidR="00AC5A3A" w:rsidRPr="00D64B44" w14:paraId="31711AF7" w14:textId="77777777" w:rsidTr="00BC05C7">
        <w:tc>
          <w:tcPr>
            <w:tcW w:w="2689" w:type="dxa"/>
            <w:vAlign w:val="center"/>
          </w:tcPr>
          <w:p w14:paraId="1936359C" w14:textId="61FA471E" w:rsidR="00AC5A3A" w:rsidRPr="006C7872" w:rsidRDefault="00AC5A3A" w:rsidP="00BC05C7">
            <w:pPr>
              <w:jc w:val="center"/>
              <w:rPr>
                <w:b/>
                <w:bCs/>
              </w:rPr>
            </w:pPr>
            <w:r w:rsidRPr="006C7872">
              <w:rPr>
                <w:b/>
                <w:bCs/>
              </w:rPr>
              <w:t>A</w:t>
            </w:r>
            <w:r w:rsidR="00A30847" w:rsidRPr="006C7872">
              <w:rPr>
                <w:b/>
                <w:bCs/>
              </w:rPr>
              <w:t>3</w:t>
            </w:r>
          </w:p>
        </w:tc>
        <w:tc>
          <w:tcPr>
            <w:tcW w:w="6939" w:type="dxa"/>
            <w:vAlign w:val="center"/>
          </w:tcPr>
          <w:p w14:paraId="4FB36D33" w14:textId="233AA193" w:rsidR="00AC5A3A" w:rsidRPr="003112D1" w:rsidRDefault="003112D1" w:rsidP="00BC05C7">
            <w:pPr>
              <w:rPr>
                <w:rStyle w:val="--l"/>
                <w:lang w:val="en-GB"/>
              </w:rPr>
            </w:pPr>
            <w:r w:rsidRPr="003112D1">
              <w:rPr>
                <w:rStyle w:val="--l"/>
                <w:lang w:val="en-GB"/>
              </w:rPr>
              <w:t xml:space="preserve">The activity allows the generation, frequently every 30 days, of statistics associated with the data through complex techniques to evaluate new policies, where policy is defined as inserting, moving, or upgrading the distribution unit. The frequency is once a month and the complexity </w:t>
            </w:r>
            <w:proofErr w:type="gramStart"/>
            <w:r w:rsidRPr="003112D1">
              <w:rPr>
                <w:rStyle w:val="--l"/>
                <w:lang w:val="en-GB"/>
              </w:rPr>
              <w:t>is</w:t>
            </w:r>
            <w:proofErr w:type="gramEnd"/>
            <w:r w:rsidRPr="003112D1">
              <w:rPr>
                <w:rStyle w:val="--l"/>
                <w:lang w:val="en-GB"/>
              </w:rPr>
              <w:t xml:space="preserve"> very high.</w:t>
            </w:r>
          </w:p>
        </w:tc>
      </w:tr>
      <w:tr w:rsidR="00A30847" w:rsidRPr="003112D1" w14:paraId="5E3EDDA8" w14:textId="77777777" w:rsidTr="00BC05C7">
        <w:tc>
          <w:tcPr>
            <w:tcW w:w="2689" w:type="dxa"/>
            <w:vAlign w:val="center"/>
          </w:tcPr>
          <w:p w14:paraId="523180F2" w14:textId="34AE8A94" w:rsidR="00A30847" w:rsidRPr="006C7872" w:rsidRDefault="00A30847" w:rsidP="00BC05C7">
            <w:pPr>
              <w:jc w:val="center"/>
              <w:rPr>
                <w:b/>
                <w:bCs/>
              </w:rPr>
            </w:pPr>
            <w:r w:rsidRPr="006C7872">
              <w:rPr>
                <w:b/>
                <w:bCs/>
              </w:rPr>
              <w:lastRenderedPageBreak/>
              <w:t>A4</w:t>
            </w:r>
          </w:p>
        </w:tc>
        <w:tc>
          <w:tcPr>
            <w:tcW w:w="6939" w:type="dxa"/>
            <w:vAlign w:val="center"/>
          </w:tcPr>
          <w:p w14:paraId="502CB594" w14:textId="4821F9CA" w:rsidR="00A30847" w:rsidRPr="003112D1" w:rsidRDefault="003112D1" w:rsidP="00BC05C7">
            <w:pPr>
              <w:rPr>
                <w:rStyle w:val="--l"/>
                <w:lang w:val="en-GB"/>
              </w:rPr>
            </w:pPr>
            <w:r w:rsidRPr="003112D1">
              <w:rPr>
                <w:rStyle w:val="--l"/>
                <w:lang w:val="en-GB"/>
              </w:rPr>
              <w:t>The activity allows, whenever there is a new policy to be applied (</w:t>
            </w:r>
            <w:proofErr w:type="spellStart"/>
            <w:r w:rsidRPr="003112D1">
              <w:rPr>
                <w:rStyle w:val="--l"/>
                <w:lang w:val="en-GB"/>
              </w:rPr>
              <w:t>newPolicy</w:t>
            </w:r>
            <w:proofErr w:type="spellEnd"/>
            <w:r w:rsidRPr="003112D1">
              <w:rPr>
                <w:rStyle w:val="--l"/>
                <w:lang w:val="en-GB"/>
              </w:rPr>
              <w:t xml:space="preserve"> == 1), to generate a notification. The </w:t>
            </w:r>
            <w:r>
              <w:rPr>
                <w:rStyle w:val="--l"/>
                <w:lang w:val="en-GB"/>
              </w:rPr>
              <w:t>complexity</w:t>
            </w:r>
            <w:r w:rsidRPr="003112D1">
              <w:rPr>
                <w:rStyle w:val="--l"/>
                <w:lang w:val="en-GB"/>
              </w:rPr>
              <w:t xml:space="preserve"> is medium.</w:t>
            </w:r>
          </w:p>
        </w:tc>
      </w:tr>
      <w:tr w:rsidR="00A30847" w:rsidRPr="005403FD" w14:paraId="6569D127" w14:textId="77777777" w:rsidTr="00BC05C7">
        <w:tc>
          <w:tcPr>
            <w:tcW w:w="2689" w:type="dxa"/>
            <w:vAlign w:val="center"/>
          </w:tcPr>
          <w:p w14:paraId="74A5479A" w14:textId="55E5B2BC" w:rsidR="00A30847" w:rsidRPr="006C7872" w:rsidRDefault="00A30847" w:rsidP="00BC05C7">
            <w:pPr>
              <w:jc w:val="center"/>
              <w:rPr>
                <w:b/>
                <w:bCs/>
              </w:rPr>
            </w:pPr>
            <w:r w:rsidRPr="003112D1">
              <w:rPr>
                <w:b/>
                <w:bCs/>
              </w:rPr>
              <w:t>A5</w:t>
            </w:r>
          </w:p>
        </w:tc>
        <w:tc>
          <w:tcPr>
            <w:tcW w:w="6939" w:type="dxa"/>
            <w:vAlign w:val="center"/>
          </w:tcPr>
          <w:p w14:paraId="03B8D902" w14:textId="3F96D14C" w:rsidR="00A30847" w:rsidRPr="003112D1" w:rsidRDefault="003112D1" w:rsidP="003112D1">
            <w:pPr>
              <w:pStyle w:val="NormaleWeb"/>
              <w:jc w:val="both"/>
              <w:rPr>
                <w:rStyle w:val="--l"/>
                <w:rFonts w:ascii="Cambria" w:hAnsi="Cambria"/>
              </w:rPr>
            </w:pPr>
            <w:r w:rsidRPr="003112D1">
              <w:rPr>
                <w:rStyle w:val="--l"/>
                <w:rFonts w:ascii="Cambria" w:hAnsi="Cambria"/>
              </w:rPr>
              <w:t>The activity allows the policy to be forwarded to the Central Technical System. The complexity is low.</w:t>
            </w:r>
          </w:p>
        </w:tc>
      </w:tr>
    </w:tbl>
    <w:p w14:paraId="084FE9F6" w14:textId="77777777" w:rsidR="00A83675" w:rsidRDefault="00A83675" w:rsidP="005933B9">
      <w:pPr>
        <w:rPr>
          <w:b/>
          <w:bCs/>
        </w:rPr>
      </w:pPr>
    </w:p>
    <w:p w14:paraId="60DD067B" w14:textId="77777777" w:rsidR="00525041" w:rsidRDefault="00525041" w:rsidP="005933B9">
      <w:pPr>
        <w:rPr>
          <w:b/>
          <w:bCs/>
        </w:rPr>
      </w:pPr>
    </w:p>
    <w:p w14:paraId="5161CA9D" w14:textId="77777777" w:rsidR="00525041" w:rsidRDefault="00525041" w:rsidP="005933B9">
      <w:pPr>
        <w:rPr>
          <w:b/>
          <w:bCs/>
        </w:rPr>
      </w:pPr>
    </w:p>
    <w:p w14:paraId="0688DA26" w14:textId="77777777" w:rsidR="00525041" w:rsidRDefault="00525041" w:rsidP="005933B9">
      <w:pPr>
        <w:rPr>
          <w:b/>
          <w:bCs/>
        </w:rPr>
      </w:pPr>
    </w:p>
    <w:p w14:paraId="7E097F80" w14:textId="77777777" w:rsidR="00525041" w:rsidRDefault="00525041" w:rsidP="005933B9">
      <w:pPr>
        <w:rPr>
          <w:b/>
          <w:bCs/>
        </w:rPr>
      </w:pPr>
    </w:p>
    <w:p w14:paraId="02342790" w14:textId="77777777" w:rsidR="00525041" w:rsidRDefault="00525041" w:rsidP="005933B9">
      <w:pPr>
        <w:rPr>
          <w:b/>
          <w:bCs/>
        </w:rPr>
      </w:pPr>
    </w:p>
    <w:p w14:paraId="33C4B0C0" w14:textId="77777777" w:rsidR="00525041" w:rsidRDefault="00525041" w:rsidP="005933B9">
      <w:pPr>
        <w:rPr>
          <w:b/>
          <w:bCs/>
        </w:rPr>
      </w:pPr>
    </w:p>
    <w:p w14:paraId="5E1765A7" w14:textId="77777777" w:rsidR="00525041" w:rsidRDefault="00525041" w:rsidP="005933B9">
      <w:pPr>
        <w:rPr>
          <w:b/>
          <w:bCs/>
        </w:rPr>
      </w:pPr>
    </w:p>
    <w:p w14:paraId="4E638C3A" w14:textId="77777777" w:rsidR="00525041" w:rsidRDefault="00525041" w:rsidP="005933B9">
      <w:pPr>
        <w:rPr>
          <w:b/>
          <w:bCs/>
        </w:rPr>
      </w:pPr>
    </w:p>
    <w:p w14:paraId="5CD49FC2" w14:textId="77777777" w:rsidR="00525041" w:rsidRDefault="00525041" w:rsidP="005933B9">
      <w:pPr>
        <w:rPr>
          <w:b/>
          <w:bCs/>
        </w:rPr>
      </w:pPr>
    </w:p>
    <w:p w14:paraId="4474A5DB" w14:textId="77777777" w:rsidR="00525041" w:rsidRDefault="00525041" w:rsidP="005933B9">
      <w:pPr>
        <w:rPr>
          <w:b/>
          <w:bCs/>
        </w:rPr>
      </w:pPr>
    </w:p>
    <w:p w14:paraId="5153A642" w14:textId="77777777" w:rsidR="00525041" w:rsidRDefault="00525041" w:rsidP="005933B9">
      <w:pPr>
        <w:rPr>
          <w:b/>
          <w:bCs/>
        </w:rPr>
      </w:pPr>
    </w:p>
    <w:p w14:paraId="42F2C308" w14:textId="77777777" w:rsidR="00525041" w:rsidRDefault="00525041" w:rsidP="005933B9">
      <w:pPr>
        <w:rPr>
          <w:b/>
          <w:bCs/>
        </w:rPr>
      </w:pPr>
    </w:p>
    <w:p w14:paraId="6D2B6390" w14:textId="77777777" w:rsidR="00525041" w:rsidRDefault="00525041" w:rsidP="005933B9">
      <w:pPr>
        <w:rPr>
          <w:b/>
          <w:bCs/>
        </w:rPr>
      </w:pPr>
    </w:p>
    <w:p w14:paraId="3BF1EF81" w14:textId="77777777" w:rsidR="00525041" w:rsidRDefault="00525041" w:rsidP="005933B9">
      <w:pPr>
        <w:rPr>
          <w:b/>
          <w:bCs/>
        </w:rPr>
      </w:pPr>
    </w:p>
    <w:p w14:paraId="44D6599C" w14:textId="77777777" w:rsidR="00525041" w:rsidRDefault="00525041" w:rsidP="005933B9">
      <w:pPr>
        <w:rPr>
          <w:b/>
          <w:bCs/>
        </w:rPr>
      </w:pPr>
    </w:p>
    <w:p w14:paraId="7E210C40" w14:textId="77777777" w:rsidR="00525041" w:rsidRDefault="00525041" w:rsidP="005933B9">
      <w:pPr>
        <w:rPr>
          <w:b/>
          <w:bCs/>
        </w:rPr>
      </w:pPr>
    </w:p>
    <w:p w14:paraId="64C8AC32" w14:textId="77777777" w:rsidR="00525041" w:rsidRDefault="00525041" w:rsidP="005933B9">
      <w:pPr>
        <w:rPr>
          <w:b/>
          <w:bCs/>
        </w:rPr>
      </w:pPr>
    </w:p>
    <w:p w14:paraId="4CE3B2A5" w14:textId="77777777" w:rsidR="00525041" w:rsidRDefault="00525041" w:rsidP="005933B9">
      <w:pPr>
        <w:rPr>
          <w:b/>
          <w:bCs/>
        </w:rPr>
      </w:pPr>
    </w:p>
    <w:p w14:paraId="0A72E084" w14:textId="77777777" w:rsidR="00525041" w:rsidRDefault="00525041" w:rsidP="005933B9">
      <w:pPr>
        <w:rPr>
          <w:b/>
          <w:bCs/>
        </w:rPr>
      </w:pPr>
    </w:p>
    <w:p w14:paraId="7105E603" w14:textId="77777777" w:rsidR="00525041" w:rsidRDefault="00525041" w:rsidP="005933B9">
      <w:pPr>
        <w:rPr>
          <w:b/>
          <w:bCs/>
        </w:rPr>
      </w:pPr>
    </w:p>
    <w:p w14:paraId="360D7730" w14:textId="77777777" w:rsidR="00525041" w:rsidRDefault="00525041" w:rsidP="005933B9">
      <w:pPr>
        <w:rPr>
          <w:b/>
          <w:bCs/>
        </w:rPr>
      </w:pPr>
    </w:p>
    <w:p w14:paraId="38E47CFB" w14:textId="77777777" w:rsidR="00525041" w:rsidRDefault="00525041" w:rsidP="005933B9">
      <w:pPr>
        <w:rPr>
          <w:b/>
          <w:bCs/>
        </w:rPr>
      </w:pPr>
    </w:p>
    <w:p w14:paraId="303B158F" w14:textId="77777777" w:rsidR="00525041" w:rsidRDefault="00525041" w:rsidP="005933B9">
      <w:pPr>
        <w:rPr>
          <w:b/>
          <w:bCs/>
        </w:rPr>
      </w:pPr>
    </w:p>
    <w:p w14:paraId="18DBE9E9" w14:textId="77777777" w:rsidR="00525041" w:rsidRDefault="00525041" w:rsidP="005933B9">
      <w:pPr>
        <w:rPr>
          <w:b/>
          <w:bCs/>
        </w:rPr>
      </w:pPr>
    </w:p>
    <w:p w14:paraId="435F689F" w14:textId="77777777" w:rsidR="00525041" w:rsidRDefault="00525041" w:rsidP="005933B9">
      <w:pPr>
        <w:rPr>
          <w:b/>
          <w:bCs/>
        </w:rPr>
      </w:pPr>
    </w:p>
    <w:p w14:paraId="132087B7" w14:textId="573116A5" w:rsidR="004024E6" w:rsidRDefault="004024E6" w:rsidP="00525041">
      <w:pPr>
        <w:pStyle w:val="H1"/>
      </w:pPr>
      <w:bookmarkStart w:id="20" w:name="_Toc155556827"/>
      <w:proofErr w:type="spellStart"/>
      <w:r>
        <w:lastRenderedPageBreak/>
        <w:t>Logic</w:t>
      </w:r>
      <w:proofErr w:type="spellEnd"/>
      <w:r>
        <w:t xml:space="preserve"> Architecture</w:t>
      </w:r>
      <w:bookmarkEnd w:id="20"/>
    </w:p>
    <w:p w14:paraId="41F736A5" w14:textId="2BBB494D" w:rsidR="00525041" w:rsidRDefault="00525041" w:rsidP="00525041">
      <w:pPr>
        <w:pStyle w:val="H2"/>
      </w:pPr>
      <w:bookmarkStart w:id="21" w:name="_Toc155556828"/>
      <w:r>
        <w:t>Introduction</w:t>
      </w:r>
      <w:bookmarkEnd w:id="21"/>
    </w:p>
    <w:p w14:paraId="6AE3B551" w14:textId="008BB30F" w:rsidR="00525041" w:rsidRPr="00525041" w:rsidRDefault="00525041" w:rsidP="00525041">
      <w:pPr>
        <w:pStyle w:val="NormaleWeb"/>
        <w:spacing w:before="0" w:beforeAutospacing="0" w:after="240" w:afterAutospacing="0"/>
        <w:jc w:val="both"/>
        <w:rPr>
          <w:rFonts w:ascii="Cambria" w:hAnsi="Cambria"/>
        </w:rPr>
      </w:pPr>
      <w:r w:rsidRPr="00525041">
        <w:rPr>
          <w:rStyle w:val="--l"/>
          <w:rFonts w:ascii="Cambria" w:hAnsi="Cambria"/>
        </w:rPr>
        <w:t xml:space="preserve">The goal of logical architecture is to define </w:t>
      </w:r>
      <w:r w:rsidRPr="00525041">
        <w:rPr>
          <w:rStyle w:val="--l"/>
          <w:rFonts w:ascii="Cambria" w:hAnsi="Cambria"/>
          <w:b/>
          <w:bCs/>
        </w:rPr>
        <w:t>clusters of activities</w:t>
      </w:r>
      <w:r w:rsidRPr="00525041">
        <w:rPr>
          <w:rStyle w:val="--l"/>
          <w:rFonts w:ascii="Cambria" w:hAnsi="Cambria"/>
        </w:rPr>
        <w:t xml:space="preserve"> called </w:t>
      </w:r>
      <w:r w:rsidRPr="00525041">
        <w:rPr>
          <w:rStyle w:val="--l"/>
          <w:rFonts w:ascii="Cambria" w:hAnsi="Cambria"/>
          <w:b/>
          <w:bCs/>
        </w:rPr>
        <w:t xml:space="preserve">logical </w:t>
      </w:r>
      <w:proofErr w:type="gramStart"/>
      <w:r w:rsidRPr="00525041">
        <w:rPr>
          <w:rStyle w:val="--l"/>
          <w:rFonts w:ascii="Cambria" w:hAnsi="Cambria"/>
          <w:b/>
          <w:bCs/>
        </w:rPr>
        <w:t>components</w:t>
      </w:r>
      <w:r w:rsidRPr="00525041">
        <w:rPr>
          <w:rStyle w:val="--l"/>
          <w:rFonts w:ascii="Cambria" w:hAnsi="Cambria"/>
        </w:rPr>
        <w:t>,</w:t>
      </w:r>
      <w:r>
        <w:rPr>
          <w:rStyle w:val="--l"/>
          <w:rFonts w:ascii="Cambria" w:hAnsi="Cambria"/>
        </w:rPr>
        <w:t>.</w:t>
      </w:r>
      <w:proofErr w:type="gramEnd"/>
      <w:r>
        <w:rPr>
          <w:rStyle w:val="--l"/>
          <w:rFonts w:ascii="Cambria" w:hAnsi="Cambria"/>
        </w:rPr>
        <w:t xml:space="preserve"> </w:t>
      </w:r>
      <w:r w:rsidRPr="00525041">
        <w:rPr>
          <w:rStyle w:val="--l"/>
          <w:rFonts w:ascii="Cambria" w:hAnsi="Cambria"/>
        </w:rPr>
        <w:t xml:space="preserve">Components are pieces of software that can </w:t>
      </w:r>
      <w:r>
        <w:rPr>
          <w:rStyle w:val="--l"/>
          <w:rFonts w:ascii="Cambria" w:hAnsi="Cambria"/>
        </w:rPr>
        <w:t xml:space="preserve">be </w:t>
      </w:r>
      <w:r w:rsidRPr="00525041">
        <w:rPr>
          <w:rStyle w:val="--l"/>
          <w:rFonts w:ascii="Cambria" w:hAnsi="Cambria"/>
        </w:rPr>
        <w:t xml:space="preserve">instantiate from 1...N. The idea is to cluster activities so that </w:t>
      </w:r>
      <w:r w:rsidR="00815BF5">
        <w:rPr>
          <w:rStyle w:val="--l"/>
          <w:rFonts w:ascii="Cambria" w:hAnsi="Cambria"/>
        </w:rPr>
        <w:t>we</w:t>
      </w:r>
      <w:r w:rsidRPr="00525041">
        <w:rPr>
          <w:rStyle w:val="--l"/>
          <w:rFonts w:ascii="Cambria" w:hAnsi="Cambria"/>
        </w:rPr>
        <w:t xml:space="preserve"> get components:</w:t>
      </w:r>
    </w:p>
    <w:p w14:paraId="29A215BA" w14:textId="77777777" w:rsidR="00525041" w:rsidRDefault="00525041" w:rsidP="00525041">
      <w:pPr>
        <w:pStyle w:val="NormaleWeb"/>
        <w:numPr>
          <w:ilvl w:val="0"/>
          <w:numId w:val="42"/>
        </w:numPr>
        <w:spacing w:before="0" w:beforeAutospacing="0" w:after="0" w:afterAutospacing="0"/>
        <w:jc w:val="both"/>
        <w:rPr>
          <w:rFonts w:ascii="Cambria" w:hAnsi="Cambria"/>
        </w:rPr>
      </w:pPr>
      <w:r w:rsidRPr="00525041">
        <w:rPr>
          <w:rStyle w:val="--l"/>
          <w:rFonts w:ascii="Cambria" w:hAnsi="Cambria"/>
          <w:b/>
          <w:bCs/>
        </w:rPr>
        <w:t>Compact</w:t>
      </w:r>
      <w:r w:rsidRPr="00525041">
        <w:rPr>
          <w:rStyle w:val="--l"/>
          <w:rFonts w:ascii="Cambria" w:hAnsi="Cambria"/>
        </w:rPr>
        <w:t xml:space="preserve"> (or Cohesive, Homogeneous)</w:t>
      </w:r>
    </w:p>
    <w:p w14:paraId="5E446BA1" w14:textId="3B0D2813" w:rsidR="00525041" w:rsidRDefault="00525041" w:rsidP="00525041">
      <w:pPr>
        <w:pStyle w:val="NormaleWeb"/>
        <w:spacing w:before="0" w:beforeAutospacing="0" w:after="0" w:afterAutospacing="0"/>
        <w:ind w:left="720"/>
        <w:jc w:val="both"/>
        <w:rPr>
          <w:rFonts w:ascii="Cambria" w:hAnsi="Cambria"/>
        </w:rPr>
      </w:pPr>
      <w:r w:rsidRPr="00525041">
        <w:rPr>
          <w:rStyle w:val="--l"/>
          <w:rFonts w:ascii="Cambria" w:hAnsi="Cambria"/>
        </w:rPr>
        <w:t xml:space="preserve">It is good to collect in a component functionality that is homogeneous with each other in terms of nonfunctional </w:t>
      </w:r>
      <w:proofErr w:type="gramStart"/>
      <w:r w:rsidRPr="00525041">
        <w:rPr>
          <w:rStyle w:val="--l"/>
          <w:rFonts w:ascii="Cambria" w:hAnsi="Cambria"/>
        </w:rPr>
        <w:t>requirements</w:t>
      </w:r>
      <w:r>
        <w:rPr>
          <w:rStyle w:val="--l"/>
          <w:rFonts w:ascii="Cambria" w:hAnsi="Cambria"/>
        </w:rPr>
        <w:t>;</w:t>
      </w:r>
      <w:proofErr w:type="gramEnd"/>
    </w:p>
    <w:p w14:paraId="5DF34536" w14:textId="479C9D1E" w:rsidR="00525041" w:rsidRPr="00525041" w:rsidRDefault="00525041" w:rsidP="00525041">
      <w:pPr>
        <w:pStyle w:val="NormaleWeb"/>
        <w:numPr>
          <w:ilvl w:val="0"/>
          <w:numId w:val="42"/>
        </w:numPr>
        <w:spacing w:before="0" w:beforeAutospacing="0" w:after="0" w:afterAutospacing="0"/>
        <w:jc w:val="both"/>
        <w:rPr>
          <w:rFonts w:ascii="Cambria" w:hAnsi="Cambria"/>
        </w:rPr>
      </w:pPr>
      <w:r w:rsidRPr="00525041">
        <w:rPr>
          <w:rStyle w:val="--l"/>
          <w:rFonts w:ascii="Cambria" w:hAnsi="Cambria"/>
          <w:b/>
          <w:bCs/>
        </w:rPr>
        <w:t>Isolated</w:t>
      </w:r>
      <w:r w:rsidRPr="00525041">
        <w:rPr>
          <w:rStyle w:val="--l"/>
          <w:rFonts w:ascii="Cambria" w:hAnsi="Cambria"/>
        </w:rPr>
        <w:t xml:space="preserve"> (or </w:t>
      </w:r>
      <w:proofErr w:type="gramStart"/>
      <w:r w:rsidRPr="00525041">
        <w:rPr>
          <w:rStyle w:val="--l"/>
          <w:rFonts w:ascii="Cambria" w:hAnsi="Cambria"/>
        </w:rPr>
        <w:t>Decoupled</w:t>
      </w:r>
      <w:proofErr w:type="gramEnd"/>
      <w:r w:rsidRPr="00525041">
        <w:rPr>
          <w:rStyle w:val="--l"/>
          <w:rFonts w:ascii="Cambria" w:hAnsi="Cambria"/>
        </w:rPr>
        <w:t>)</w:t>
      </w:r>
    </w:p>
    <w:p w14:paraId="58B30501" w14:textId="77777777" w:rsidR="00525041" w:rsidRPr="00525041" w:rsidRDefault="00525041" w:rsidP="00525041">
      <w:pPr>
        <w:pStyle w:val="NormaleWeb"/>
        <w:spacing w:before="0" w:beforeAutospacing="0" w:after="0" w:afterAutospacing="0"/>
        <w:ind w:left="720"/>
        <w:jc w:val="both"/>
        <w:rPr>
          <w:rFonts w:ascii="Cambria" w:hAnsi="Cambria"/>
        </w:rPr>
      </w:pPr>
      <w:r w:rsidRPr="00525041">
        <w:rPr>
          <w:rStyle w:val="--l"/>
          <w:rFonts w:ascii="Cambria" w:hAnsi="Cambria"/>
        </w:rPr>
        <w:t>It is good that information flows and resource sharing between components should be as limited as possible. In other words, the component should not depend on other components. This ensures to minimize overhead in communication, have flexibility in distributed deployment, and achieve easy maintainability.</w:t>
      </w:r>
    </w:p>
    <w:p w14:paraId="234F4960" w14:textId="4AA4B7B1" w:rsidR="00525041" w:rsidRDefault="00525041" w:rsidP="00525041">
      <w:pPr>
        <w:pStyle w:val="NormaleWeb"/>
        <w:jc w:val="both"/>
        <w:rPr>
          <w:rStyle w:val="--l"/>
          <w:rFonts w:ascii="Cambria" w:hAnsi="Cambria"/>
        </w:rPr>
      </w:pPr>
      <w:r w:rsidRPr="00525041">
        <w:rPr>
          <w:rStyle w:val="--l"/>
          <w:rFonts w:ascii="Cambria" w:hAnsi="Cambria"/>
        </w:rPr>
        <w:t xml:space="preserve">In general, then, we have a set of </w:t>
      </w:r>
      <w:r>
        <w:rPr>
          <w:rStyle w:val="--l"/>
          <w:rFonts w:ascii="Cambria" w:hAnsi="Cambria"/>
          <w:b/>
          <w:bCs/>
        </w:rPr>
        <w:t>activities</w:t>
      </w:r>
      <w:r w:rsidRPr="00525041">
        <w:rPr>
          <w:rStyle w:val="--l"/>
          <w:rFonts w:ascii="Cambria" w:hAnsi="Cambria"/>
        </w:rPr>
        <w:t xml:space="preserve"> (identified earlier) </w:t>
      </w:r>
      <w:r w:rsidRPr="00525041">
        <w:rPr>
          <w:rStyle w:val="--l"/>
          <w:rFonts w:ascii="Cambria" w:hAnsi="Cambria"/>
          <w:b/>
          <w:bCs/>
        </w:rPr>
        <w:t>that are to be allocated to the correct components</w:t>
      </w:r>
      <w:r w:rsidRPr="00525041">
        <w:rPr>
          <w:rStyle w:val="--l"/>
          <w:rFonts w:ascii="Cambria" w:hAnsi="Cambria"/>
        </w:rPr>
        <w:t xml:space="preserve">. There is no general rule for partitioning activities into components. This is a relevant issue that requires </w:t>
      </w:r>
      <w:r w:rsidRPr="00525041">
        <w:rPr>
          <w:rStyle w:val="--l"/>
          <w:rFonts w:ascii="Cambria" w:hAnsi="Cambria"/>
          <w:b/>
          <w:bCs/>
        </w:rPr>
        <w:t>experience</w:t>
      </w:r>
      <w:r w:rsidRPr="00525041">
        <w:rPr>
          <w:rStyle w:val="--l"/>
          <w:rFonts w:ascii="Cambria" w:hAnsi="Cambria"/>
        </w:rPr>
        <w:t>.</w:t>
      </w:r>
    </w:p>
    <w:p w14:paraId="26CC8455" w14:textId="17C19C9A" w:rsidR="00525041" w:rsidRPr="00525041" w:rsidRDefault="00525041" w:rsidP="00815BF5">
      <w:pPr>
        <w:pStyle w:val="NormaleWeb"/>
        <w:jc w:val="both"/>
        <w:rPr>
          <w:rFonts w:ascii="Cambria" w:hAnsi="Cambria"/>
        </w:rPr>
      </w:pPr>
      <w:r w:rsidRPr="00525041">
        <w:rPr>
          <w:rFonts w:ascii="Cambria" w:hAnsi="Cambria"/>
        </w:rPr>
        <w:t xml:space="preserve">There is no such thing as the right architecture: </w:t>
      </w:r>
      <w:r w:rsidR="00815BF5">
        <w:rPr>
          <w:rFonts w:ascii="Cambria" w:hAnsi="Cambria"/>
        </w:rPr>
        <w:t>we</w:t>
      </w:r>
      <w:r w:rsidRPr="00525041">
        <w:rPr>
          <w:rFonts w:ascii="Cambria" w:hAnsi="Cambria"/>
        </w:rPr>
        <w:t xml:space="preserve"> </w:t>
      </w:r>
      <w:proofErr w:type="gramStart"/>
      <w:r w:rsidRPr="00525041">
        <w:rPr>
          <w:rFonts w:ascii="Cambria" w:hAnsi="Cambria"/>
        </w:rPr>
        <w:t>have to</w:t>
      </w:r>
      <w:proofErr w:type="gramEnd"/>
      <w:r w:rsidRPr="00525041">
        <w:rPr>
          <w:rFonts w:ascii="Cambria" w:hAnsi="Cambria"/>
        </w:rPr>
        <w:t xml:space="preserve"> choose the </w:t>
      </w:r>
      <w:r w:rsidRPr="00815BF5">
        <w:rPr>
          <w:rFonts w:ascii="Cambria" w:hAnsi="Cambria"/>
          <w:b/>
          <w:bCs/>
        </w:rPr>
        <w:t>best compromise with respect to the relevant dimensions of the problem</w:t>
      </w:r>
      <w:r w:rsidRPr="00525041">
        <w:rPr>
          <w:rFonts w:ascii="Cambria" w:hAnsi="Cambria"/>
        </w:rPr>
        <w:t xml:space="preserve">. What is generally done is to choose one dimension as the driver and then partition based on it. The dimensions to be considered are either provided by the </w:t>
      </w:r>
      <w:proofErr w:type="spellStart"/>
      <w:r w:rsidRPr="00525041">
        <w:rPr>
          <w:rFonts w:ascii="Cambria" w:hAnsi="Cambria"/>
        </w:rPr>
        <w:t>stackholders</w:t>
      </w:r>
      <w:proofErr w:type="spellEnd"/>
      <w:r w:rsidRPr="00525041">
        <w:rPr>
          <w:rFonts w:ascii="Cambria" w:hAnsi="Cambria"/>
        </w:rPr>
        <w:t xml:space="preserve"> (through, for example, elicitation techniques-which we will not be able to do in this project</w:t>
      </w:r>
      <w:proofErr w:type="gramStart"/>
      <w:r w:rsidRPr="00525041">
        <w:rPr>
          <w:rFonts w:ascii="Cambria" w:hAnsi="Cambria"/>
        </w:rPr>
        <w:t>), or</w:t>
      </w:r>
      <w:proofErr w:type="gramEnd"/>
      <w:r w:rsidRPr="00525041">
        <w:rPr>
          <w:rFonts w:ascii="Cambria" w:hAnsi="Cambria"/>
        </w:rPr>
        <w:t xml:space="preserve"> dictated by the </w:t>
      </w:r>
      <w:proofErr w:type="spellStart"/>
      <w:r w:rsidRPr="00525041">
        <w:rPr>
          <w:rFonts w:ascii="Cambria" w:hAnsi="Cambria"/>
        </w:rPr>
        <w:t>environement</w:t>
      </w:r>
      <w:proofErr w:type="spellEnd"/>
      <w:r w:rsidRPr="00525041">
        <w:rPr>
          <w:rFonts w:ascii="Cambria" w:hAnsi="Cambria"/>
        </w:rPr>
        <w:t xml:space="preserve"> (the constraints it gives us).</w:t>
      </w:r>
    </w:p>
    <w:p w14:paraId="3C631A2C" w14:textId="0EFD694E" w:rsidR="00525041" w:rsidRDefault="00525041" w:rsidP="00815BF5">
      <w:pPr>
        <w:pStyle w:val="NormaleWeb"/>
        <w:jc w:val="both"/>
        <w:rPr>
          <w:rFonts w:ascii="Cambria" w:hAnsi="Cambria"/>
        </w:rPr>
      </w:pPr>
      <w:r w:rsidRPr="00525041">
        <w:rPr>
          <w:rFonts w:ascii="Cambria" w:hAnsi="Cambria"/>
        </w:rPr>
        <w:t xml:space="preserve">The </w:t>
      </w:r>
      <w:r w:rsidRPr="00815BF5">
        <w:rPr>
          <w:rFonts w:ascii="Cambria" w:hAnsi="Cambria"/>
          <w:b/>
          <w:bCs/>
        </w:rPr>
        <w:t>dimension</w:t>
      </w:r>
      <w:r w:rsidRPr="00525041">
        <w:rPr>
          <w:rFonts w:ascii="Cambria" w:hAnsi="Cambria"/>
        </w:rPr>
        <w:t xml:space="preserve"> is a property we want to consider, along with its set of assumable values.</w:t>
      </w:r>
    </w:p>
    <w:tbl>
      <w:tblPr>
        <w:tblStyle w:val="Grigliatabella"/>
        <w:tblW w:w="0" w:type="auto"/>
        <w:tblLook w:val="04A0" w:firstRow="1" w:lastRow="0" w:firstColumn="1" w:lastColumn="0" w:noHBand="0" w:noVBand="1"/>
      </w:tblPr>
      <w:tblGrid>
        <w:gridCol w:w="1980"/>
        <w:gridCol w:w="3827"/>
        <w:gridCol w:w="1843"/>
        <w:gridCol w:w="1978"/>
      </w:tblGrid>
      <w:tr w:rsidR="00815BF5" w14:paraId="6FF63FC8" w14:textId="77777777" w:rsidTr="002F6D82">
        <w:tc>
          <w:tcPr>
            <w:tcW w:w="1980" w:type="dxa"/>
          </w:tcPr>
          <w:p w14:paraId="4C0963E5" w14:textId="39642190"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Dimension</w:t>
            </w:r>
          </w:p>
        </w:tc>
        <w:tc>
          <w:tcPr>
            <w:tcW w:w="3827" w:type="dxa"/>
          </w:tcPr>
          <w:p w14:paraId="1F4A2BA0" w14:textId="062D632E"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Description</w:t>
            </w:r>
          </w:p>
        </w:tc>
        <w:tc>
          <w:tcPr>
            <w:tcW w:w="1843" w:type="dxa"/>
          </w:tcPr>
          <w:p w14:paraId="7B784E05" w14:textId="3AEE27E7"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Level</w:t>
            </w:r>
          </w:p>
        </w:tc>
        <w:tc>
          <w:tcPr>
            <w:tcW w:w="1978" w:type="dxa"/>
          </w:tcPr>
          <w:p w14:paraId="51561F29" w14:textId="70914D84"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Typology</w:t>
            </w:r>
          </w:p>
        </w:tc>
      </w:tr>
      <w:tr w:rsidR="002F6D82" w:rsidRPr="002F6D82" w14:paraId="6C02147B" w14:textId="77777777" w:rsidTr="002F6D82">
        <w:tc>
          <w:tcPr>
            <w:tcW w:w="1980" w:type="dxa"/>
            <w:vAlign w:val="center"/>
          </w:tcPr>
          <w:p w14:paraId="54F9DE55" w14:textId="72AD3700" w:rsidR="002F6D82" w:rsidRPr="002F6D82" w:rsidRDefault="002F6D82" w:rsidP="00815BF5">
            <w:pPr>
              <w:pStyle w:val="NormaleWeb"/>
              <w:jc w:val="both"/>
              <w:rPr>
                <w:rFonts w:ascii="Cambria" w:hAnsi="Cambria"/>
              </w:rPr>
            </w:pPr>
            <w:r w:rsidRPr="002F6D82">
              <w:rPr>
                <w:rFonts w:ascii="Cambria" w:hAnsi="Cambria"/>
                <w:b/>
                <w:bCs/>
              </w:rPr>
              <w:t>Abstraction</w:t>
            </w:r>
          </w:p>
        </w:tc>
        <w:tc>
          <w:tcPr>
            <w:tcW w:w="3827" w:type="dxa"/>
            <w:vAlign w:val="center"/>
          </w:tcPr>
          <w:p w14:paraId="10D33454" w14:textId="54AF6B80" w:rsidR="002F6D82" w:rsidRPr="002F6D82" w:rsidRDefault="002F6D82" w:rsidP="002F6D82">
            <w:pPr>
              <w:pStyle w:val="NormaleWeb"/>
              <w:jc w:val="both"/>
              <w:rPr>
                <w:rFonts w:ascii="Cambria" w:hAnsi="Cambria"/>
              </w:rPr>
            </w:pPr>
            <w:r w:rsidRPr="002F6D82">
              <w:rPr>
                <w:rFonts w:ascii="Cambria" w:hAnsi="Cambria"/>
              </w:rPr>
              <w:t>Level of abstraction of information processed (what)</w:t>
            </w:r>
          </w:p>
        </w:tc>
        <w:tc>
          <w:tcPr>
            <w:tcW w:w="1843" w:type="dxa"/>
            <w:vMerge w:val="restart"/>
            <w:vAlign w:val="center"/>
          </w:tcPr>
          <w:p w14:paraId="118B3F01" w14:textId="68E511A9" w:rsidR="002F6D82" w:rsidRPr="002F6D82" w:rsidRDefault="002F6D82" w:rsidP="002F6D82">
            <w:pPr>
              <w:pStyle w:val="NormaleWeb"/>
              <w:jc w:val="center"/>
              <w:rPr>
                <w:rFonts w:ascii="Cambria" w:hAnsi="Cambria"/>
                <w:b/>
                <w:bCs/>
              </w:rPr>
            </w:pPr>
            <w:r w:rsidRPr="002F6D82">
              <w:rPr>
                <w:rStyle w:val="--l"/>
                <w:rFonts w:ascii="Cambria" w:eastAsiaTheme="majorEastAsia" w:hAnsi="Cambria"/>
                <w:b/>
                <w:bCs/>
              </w:rPr>
              <w:t>Architectural</w:t>
            </w:r>
          </w:p>
        </w:tc>
        <w:tc>
          <w:tcPr>
            <w:tcW w:w="1978" w:type="dxa"/>
            <w:vMerge w:val="restart"/>
            <w:vAlign w:val="center"/>
          </w:tcPr>
          <w:p w14:paraId="25FCBD97" w14:textId="55AE414D" w:rsidR="002F6D82" w:rsidRPr="002F6D82" w:rsidRDefault="002F6D82" w:rsidP="002F6D82">
            <w:pPr>
              <w:pStyle w:val="NormaleWeb"/>
              <w:jc w:val="center"/>
              <w:rPr>
                <w:rFonts w:ascii="Cambria" w:hAnsi="Cambria"/>
                <w:b/>
                <w:bCs/>
              </w:rPr>
            </w:pPr>
            <w:r w:rsidRPr="002F6D82">
              <w:rPr>
                <w:rStyle w:val="--l"/>
                <w:rFonts w:ascii="Cambria" w:eastAsiaTheme="majorEastAsia" w:hAnsi="Cambria"/>
                <w:b/>
                <w:bCs/>
              </w:rPr>
              <w:t>Structural</w:t>
            </w:r>
          </w:p>
        </w:tc>
      </w:tr>
      <w:tr w:rsidR="002F6D82" w:rsidRPr="002F6D82" w14:paraId="7CBEFAFC" w14:textId="77777777" w:rsidTr="002F6D82">
        <w:tc>
          <w:tcPr>
            <w:tcW w:w="1980" w:type="dxa"/>
            <w:vAlign w:val="center"/>
          </w:tcPr>
          <w:p w14:paraId="26D8AF97" w14:textId="50D9121A" w:rsidR="002F6D82" w:rsidRPr="002F6D82" w:rsidRDefault="002F6D82" w:rsidP="00815BF5">
            <w:pPr>
              <w:pStyle w:val="NormaleWeb"/>
              <w:jc w:val="both"/>
              <w:rPr>
                <w:rFonts w:ascii="Cambria" w:hAnsi="Cambria"/>
              </w:rPr>
            </w:pPr>
            <w:r w:rsidRPr="002F6D82">
              <w:rPr>
                <w:rFonts w:ascii="Cambria" w:hAnsi="Cambria"/>
                <w:b/>
                <w:bCs/>
              </w:rPr>
              <w:t>Complexity</w:t>
            </w:r>
          </w:p>
        </w:tc>
        <w:tc>
          <w:tcPr>
            <w:tcW w:w="3827" w:type="dxa"/>
            <w:vAlign w:val="center"/>
          </w:tcPr>
          <w:p w14:paraId="61D505E6" w14:textId="798090E4" w:rsidR="002F6D82" w:rsidRPr="002F6D82" w:rsidRDefault="002F6D82" w:rsidP="002F6D82">
            <w:pPr>
              <w:pStyle w:val="NormaleWeb"/>
              <w:jc w:val="both"/>
              <w:rPr>
                <w:rFonts w:ascii="Cambria" w:hAnsi="Cambria"/>
              </w:rPr>
            </w:pPr>
            <w:r w:rsidRPr="002F6D82">
              <w:rPr>
                <w:rStyle w:val="--l"/>
                <w:rFonts w:ascii="Cambria" w:eastAsiaTheme="majorEastAsia" w:hAnsi="Cambria"/>
              </w:rPr>
              <w:t>Computational complexity</w:t>
            </w:r>
          </w:p>
        </w:tc>
        <w:tc>
          <w:tcPr>
            <w:tcW w:w="1843" w:type="dxa"/>
            <w:vMerge/>
            <w:vAlign w:val="center"/>
          </w:tcPr>
          <w:p w14:paraId="445044C9" w14:textId="7C7FBF27" w:rsidR="002F6D82" w:rsidRPr="002F6D82" w:rsidRDefault="002F6D82" w:rsidP="002F6D82">
            <w:pPr>
              <w:pStyle w:val="NormaleWeb"/>
              <w:jc w:val="center"/>
              <w:rPr>
                <w:rFonts w:ascii="Cambria" w:hAnsi="Cambria"/>
                <w:b/>
                <w:bCs/>
              </w:rPr>
            </w:pPr>
          </w:p>
        </w:tc>
        <w:tc>
          <w:tcPr>
            <w:tcW w:w="1978" w:type="dxa"/>
            <w:vMerge/>
            <w:vAlign w:val="center"/>
          </w:tcPr>
          <w:p w14:paraId="566BB300" w14:textId="77777777" w:rsidR="002F6D82" w:rsidRPr="002F6D82" w:rsidRDefault="002F6D82" w:rsidP="002F6D82">
            <w:pPr>
              <w:pStyle w:val="NormaleWeb"/>
              <w:jc w:val="center"/>
              <w:rPr>
                <w:rFonts w:ascii="Cambria" w:hAnsi="Cambria"/>
                <w:b/>
                <w:bCs/>
              </w:rPr>
            </w:pPr>
          </w:p>
        </w:tc>
      </w:tr>
      <w:tr w:rsidR="002F6D82" w:rsidRPr="00D64B44" w14:paraId="270D4657" w14:textId="77777777" w:rsidTr="002F6D82">
        <w:tc>
          <w:tcPr>
            <w:tcW w:w="1980" w:type="dxa"/>
            <w:vAlign w:val="center"/>
          </w:tcPr>
          <w:p w14:paraId="45AF9CA4" w14:textId="1A5F633E" w:rsidR="002F6D82" w:rsidRPr="002F6D82" w:rsidRDefault="002F6D82" w:rsidP="00815BF5">
            <w:pPr>
              <w:pStyle w:val="NormaleWeb"/>
              <w:jc w:val="both"/>
              <w:rPr>
                <w:rFonts w:ascii="Cambria" w:hAnsi="Cambria"/>
              </w:rPr>
            </w:pPr>
            <w:r w:rsidRPr="002F6D82">
              <w:rPr>
                <w:rFonts w:ascii="Cambria" w:hAnsi="Cambria"/>
                <w:b/>
                <w:bCs/>
              </w:rPr>
              <w:t>Frequency</w:t>
            </w:r>
          </w:p>
        </w:tc>
        <w:tc>
          <w:tcPr>
            <w:tcW w:w="3827" w:type="dxa"/>
            <w:vAlign w:val="center"/>
          </w:tcPr>
          <w:p w14:paraId="7D192C98" w14:textId="3DAE5D73" w:rsidR="002F6D82" w:rsidRPr="002F6D82" w:rsidRDefault="002F6D82" w:rsidP="002F6D82">
            <w:pPr>
              <w:pStyle w:val="NormaleWeb"/>
              <w:jc w:val="both"/>
              <w:rPr>
                <w:rFonts w:ascii="Cambria" w:hAnsi="Cambria"/>
              </w:rPr>
            </w:pPr>
            <w:r w:rsidRPr="002F6D82">
              <w:rPr>
                <w:rFonts w:ascii="Cambria" w:hAnsi="Cambria"/>
              </w:rPr>
              <w:t>Cadence with which activities are carried out.</w:t>
            </w:r>
          </w:p>
        </w:tc>
        <w:tc>
          <w:tcPr>
            <w:tcW w:w="1843" w:type="dxa"/>
            <w:vMerge/>
            <w:vAlign w:val="center"/>
          </w:tcPr>
          <w:p w14:paraId="49D0CE6F" w14:textId="56EE950E" w:rsidR="002F6D82" w:rsidRPr="002F6D82" w:rsidRDefault="002F6D82" w:rsidP="002F6D82">
            <w:pPr>
              <w:pStyle w:val="NormaleWeb"/>
              <w:jc w:val="center"/>
              <w:rPr>
                <w:rFonts w:ascii="Cambria" w:hAnsi="Cambria"/>
                <w:b/>
                <w:bCs/>
              </w:rPr>
            </w:pPr>
          </w:p>
        </w:tc>
        <w:tc>
          <w:tcPr>
            <w:tcW w:w="1978" w:type="dxa"/>
            <w:vMerge/>
            <w:vAlign w:val="center"/>
          </w:tcPr>
          <w:p w14:paraId="6A8C650B" w14:textId="77777777" w:rsidR="002F6D82" w:rsidRPr="002F6D82" w:rsidRDefault="002F6D82" w:rsidP="002F6D82">
            <w:pPr>
              <w:pStyle w:val="NormaleWeb"/>
              <w:jc w:val="center"/>
              <w:rPr>
                <w:rFonts w:ascii="Cambria" w:hAnsi="Cambria"/>
                <w:b/>
                <w:bCs/>
              </w:rPr>
            </w:pPr>
          </w:p>
        </w:tc>
      </w:tr>
      <w:tr w:rsidR="002F6D82" w:rsidRPr="00D64B44" w14:paraId="668B3524" w14:textId="77777777" w:rsidTr="002F6D82">
        <w:tc>
          <w:tcPr>
            <w:tcW w:w="1980" w:type="dxa"/>
            <w:vAlign w:val="center"/>
          </w:tcPr>
          <w:p w14:paraId="43504E4C" w14:textId="586EF9CB" w:rsidR="002F6D82" w:rsidRPr="002F6D82" w:rsidRDefault="002F6D82" w:rsidP="00815BF5">
            <w:pPr>
              <w:pStyle w:val="NormaleWeb"/>
              <w:jc w:val="both"/>
              <w:rPr>
                <w:rFonts w:ascii="Cambria" w:hAnsi="Cambria"/>
              </w:rPr>
            </w:pPr>
            <w:r w:rsidRPr="002F6D82">
              <w:rPr>
                <w:rFonts w:ascii="Cambria" w:hAnsi="Cambria"/>
                <w:b/>
                <w:bCs/>
              </w:rPr>
              <w:t>Delay</w:t>
            </w:r>
          </w:p>
        </w:tc>
        <w:tc>
          <w:tcPr>
            <w:tcW w:w="3827" w:type="dxa"/>
            <w:vAlign w:val="center"/>
          </w:tcPr>
          <w:p w14:paraId="7AD89984" w14:textId="1F1D9AA4" w:rsidR="002F6D82" w:rsidRPr="002F6D82" w:rsidRDefault="002F6D82" w:rsidP="002F6D82">
            <w:pPr>
              <w:pStyle w:val="NormaleWeb"/>
              <w:jc w:val="both"/>
              <w:rPr>
                <w:rFonts w:ascii="Cambria" w:hAnsi="Cambria"/>
              </w:rPr>
            </w:pPr>
            <w:r w:rsidRPr="002F6D82">
              <w:rPr>
                <w:rStyle w:val="--l"/>
                <w:rFonts w:ascii="Cambria" w:eastAsiaTheme="majorEastAsia" w:hAnsi="Cambria"/>
              </w:rPr>
              <w:t>Maximum time required to process.</w:t>
            </w:r>
          </w:p>
        </w:tc>
        <w:tc>
          <w:tcPr>
            <w:tcW w:w="1843" w:type="dxa"/>
            <w:vMerge/>
            <w:vAlign w:val="center"/>
          </w:tcPr>
          <w:p w14:paraId="628649F9" w14:textId="7F3D49A2" w:rsidR="002F6D82" w:rsidRPr="002F6D82" w:rsidRDefault="002F6D82" w:rsidP="002F6D82">
            <w:pPr>
              <w:pStyle w:val="NormaleWeb"/>
              <w:jc w:val="center"/>
              <w:rPr>
                <w:rFonts w:ascii="Cambria" w:hAnsi="Cambria"/>
                <w:b/>
                <w:bCs/>
              </w:rPr>
            </w:pPr>
          </w:p>
        </w:tc>
        <w:tc>
          <w:tcPr>
            <w:tcW w:w="1978" w:type="dxa"/>
            <w:vMerge/>
            <w:vAlign w:val="center"/>
          </w:tcPr>
          <w:p w14:paraId="54D0BA62" w14:textId="77777777" w:rsidR="002F6D82" w:rsidRPr="002F6D82" w:rsidRDefault="002F6D82" w:rsidP="002F6D82">
            <w:pPr>
              <w:pStyle w:val="NormaleWeb"/>
              <w:jc w:val="center"/>
              <w:rPr>
                <w:rFonts w:ascii="Cambria" w:hAnsi="Cambria"/>
                <w:b/>
                <w:bCs/>
              </w:rPr>
            </w:pPr>
          </w:p>
        </w:tc>
      </w:tr>
      <w:tr w:rsidR="002F6D82" w:rsidRPr="002F6D82" w14:paraId="4D1FDD66" w14:textId="77777777" w:rsidTr="002F6D82">
        <w:tc>
          <w:tcPr>
            <w:tcW w:w="1980" w:type="dxa"/>
            <w:vAlign w:val="center"/>
          </w:tcPr>
          <w:p w14:paraId="0582835E" w14:textId="3471CA65" w:rsidR="002F6D82" w:rsidRPr="002F6D82" w:rsidRDefault="002F6D82" w:rsidP="00815BF5">
            <w:pPr>
              <w:pStyle w:val="NormaleWeb"/>
              <w:jc w:val="both"/>
              <w:rPr>
                <w:rFonts w:ascii="Cambria" w:hAnsi="Cambria"/>
              </w:rPr>
            </w:pPr>
            <w:r w:rsidRPr="002F6D82">
              <w:rPr>
                <w:rFonts w:ascii="Cambria" w:hAnsi="Cambria"/>
                <w:b/>
                <w:bCs/>
              </w:rPr>
              <w:t>Location</w:t>
            </w:r>
          </w:p>
        </w:tc>
        <w:tc>
          <w:tcPr>
            <w:tcW w:w="3827" w:type="dxa"/>
            <w:vAlign w:val="center"/>
          </w:tcPr>
          <w:p w14:paraId="7AF66617" w14:textId="4C17F769" w:rsidR="002F6D82" w:rsidRPr="002F6D82" w:rsidRDefault="002F6D82" w:rsidP="002F6D82">
            <w:pPr>
              <w:pStyle w:val="NormaleWeb"/>
              <w:jc w:val="both"/>
              <w:rPr>
                <w:rFonts w:ascii="Cambria" w:hAnsi="Cambria"/>
              </w:rPr>
            </w:pPr>
            <w:r w:rsidRPr="002F6D82">
              <w:rPr>
                <w:rStyle w:val="--l"/>
                <w:rFonts w:ascii="Cambria" w:eastAsiaTheme="majorEastAsia" w:hAnsi="Cambria"/>
              </w:rPr>
              <w:t>Physical/virtual location.</w:t>
            </w:r>
          </w:p>
        </w:tc>
        <w:tc>
          <w:tcPr>
            <w:tcW w:w="1843" w:type="dxa"/>
            <w:vMerge/>
            <w:vAlign w:val="center"/>
          </w:tcPr>
          <w:p w14:paraId="59B7825B" w14:textId="195557D8" w:rsidR="002F6D82" w:rsidRPr="002F6D82" w:rsidRDefault="002F6D82" w:rsidP="002F6D82">
            <w:pPr>
              <w:pStyle w:val="NormaleWeb"/>
              <w:jc w:val="center"/>
              <w:rPr>
                <w:rFonts w:ascii="Cambria" w:hAnsi="Cambria"/>
                <w:b/>
                <w:bCs/>
              </w:rPr>
            </w:pPr>
          </w:p>
        </w:tc>
        <w:tc>
          <w:tcPr>
            <w:tcW w:w="1978" w:type="dxa"/>
            <w:vMerge/>
            <w:vAlign w:val="center"/>
          </w:tcPr>
          <w:p w14:paraId="7010BC97" w14:textId="77777777" w:rsidR="002F6D82" w:rsidRPr="002F6D82" w:rsidRDefault="002F6D82" w:rsidP="002F6D82">
            <w:pPr>
              <w:pStyle w:val="NormaleWeb"/>
              <w:jc w:val="center"/>
              <w:rPr>
                <w:rFonts w:ascii="Cambria" w:hAnsi="Cambria"/>
                <w:b/>
                <w:bCs/>
              </w:rPr>
            </w:pPr>
          </w:p>
        </w:tc>
      </w:tr>
      <w:tr w:rsidR="002F6D82" w:rsidRPr="002F6D82" w14:paraId="16F87F30" w14:textId="77777777" w:rsidTr="002F6D82">
        <w:tc>
          <w:tcPr>
            <w:tcW w:w="1980" w:type="dxa"/>
            <w:vAlign w:val="center"/>
          </w:tcPr>
          <w:p w14:paraId="5A7D654C" w14:textId="507247FC" w:rsidR="002F6D82" w:rsidRPr="002F6D82" w:rsidRDefault="002F6D82" w:rsidP="00815BF5">
            <w:pPr>
              <w:pStyle w:val="NormaleWeb"/>
              <w:jc w:val="both"/>
              <w:rPr>
                <w:rFonts w:ascii="Cambria" w:hAnsi="Cambria"/>
              </w:rPr>
            </w:pPr>
            <w:r w:rsidRPr="002F6D82">
              <w:rPr>
                <w:rFonts w:ascii="Cambria" w:hAnsi="Cambria"/>
                <w:b/>
                <w:bCs/>
              </w:rPr>
              <w:t>Extra Flow</w:t>
            </w:r>
          </w:p>
        </w:tc>
        <w:tc>
          <w:tcPr>
            <w:tcW w:w="3827" w:type="dxa"/>
            <w:vAlign w:val="center"/>
          </w:tcPr>
          <w:p w14:paraId="17A40D3F" w14:textId="7A208194" w:rsidR="002F6D82" w:rsidRPr="002F6D82" w:rsidRDefault="002F6D82" w:rsidP="002F6D82">
            <w:pPr>
              <w:pStyle w:val="NormaleWeb"/>
              <w:jc w:val="both"/>
              <w:rPr>
                <w:rFonts w:ascii="Cambria" w:hAnsi="Cambria"/>
              </w:rPr>
            </w:pPr>
            <w:r w:rsidRPr="002F6D82">
              <w:rPr>
                <w:rFonts w:ascii="Cambria" w:hAnsi="Cambria"/>
              </w:rPr>
              <w:t>Intensity of information flows between component instances and the external environment (i.e., actors).</w:t>
            </w:r>
          </w:p>
        </w:tc>
        <w:tc>
          <w:tcPr>
            <w:tcW w:w="1843" w:type="dxa"/>
            <w:vMerge/>
            <w:vAlign w:val="center"/>
          </w:tcPr>
          <w:p w14:paraId="0B9CEE4D" w14:textId="72256817" w:rsidR="002F6D82" w:rsidRPr="002F6D82" w:rsidRDefault="002F6D82" w:rsidP="002F6D82">
            <w:pPr>
              <w:pStyle w:val="NormaleWeb"/>
              <w:jc w:val="center"/>
              <w:rPr>
                <w:rFonts w:ascii="Cambria" w:hAnsi="Cambria"/>
                <w:b/>
                <w:bCs/>
              </w:rPr>
            </w:pPr>
          </w:p>
        </w:tc>
        <w:tc>
          <w:tcPr>
            <w:tcW w:w="1978" w:type="dxa"/>
            <w:vMerge w:val="restart"/>
            <w:vAlign w:val="center"/>
          </w:tcPr>
          <w:p w14:paraId="1E6EAD3B" w14:textId="1612A626" w:rsidR="002F6D82" w:rsidRPr="002F6D82" w:rsidRDefault="002F6D82" w:rsidP="002F6D82">
            <w:pPr>
              <w:pStyle w:val="NormaleWeb"/>
              <w:jc w:val="center"/>
              <w:rPr>
                <w:rFonts w:ascii="Cambria" w:hAnsi="Cambria"/>
                <w:b/>
                <w:bCs/>
              </w:rPr>
            </w:pPr>
            <w:r w:rsidRPr="002F6D82">
              <w:rPr>
                <w:rFonts w:ascii="Cambria" w:hAnsi="Cambria"/>
                <w:b/>
                <w:bCs/>
              </w:rPr>
              <w:t>Dynamics</w:t>
            </w:r>
          </w:p>
        </w:tc>
      </w:tr>
      <w:tr w:rsidR="002F6D82" w:rsidRPr="00D64B44" w14:paraId="0D74B1A9" w14:textId="77777777" w:rsidTr="002F6D82">
        <w:tc>
          <w:tcPr>
            <w:tcW w:w="1980" w:type="dxa"/>
            <w:vAlign w:val="center"/>
          </w:tcPr>
          <w:p w14:paraId="5634043E" w14:textId="4B4069CF" w:rsidR="002F6D82" w:rsidRPr="002F6D82" w:rsidRDefault="002F6D82" w:rsidP="00815BF5">
            <w:pPr>
              <w:pStyle w:val="NormaleWeb"/>
              <w:jc w:val="both"/>
              <w:rPr>
                <w:rFonts w:ascii="Cambria" w:hAnsi="Cambria"/>
              </w:rPr>
            </w:pPr>
            <w:r w:rsidRPr="002F6D82">
              <w:rPr>
                <w:rFonts w:ascii="Cambria" w:hAnsi="Cambria"/>
                <w:b/>
                <w:bCs/>
              </w:rPr>
              <w:t>Intra Flow</w:t>
            </w:r>
          </w:p>
        </w:tc>
        <w:tc>
          <w:tcPr>
            <w:tcW w:w="3827" w:type="dxa"/>
            <w:vAlign w:val="center"/>
          </w:tcPr>
          <w:p w14:paraId="24939405" w14:textId="1CB580F2" w:rsidR="002F6D82" w:rsidRPr="002F6D82" w:rsidRDefault="002F6D82" w:rsidP="002F6D82">
            <w:pPr>
              <w:pStyle w:val="NormaleWeb"/>
              <w:jc w:val="both"/>
              <w:rPr>
                <w:rFonts w:ascii="Cambria" w:hAnsi="Cambria"/>
              </w:rPr>
            </w:pPr>
            <w:r w:rsidRPr="002F6D82">
              <w:rPr>
                <w:rStyle w:val="--l"/>
                <w:rFonts w:ascii="Cambria" w:eastAsiaTheme="majorEastAsia" w:hAnsi="Cambria"/>
              </w:rPr>
              <w:t>Intensity of information flows between component instances.</w:t>
            </w:r>
          </w:p>
        </w:tc>
        <w:tc>
          <w:tcPr>
            <w:tcW w:w="1843" w:type="dxa"/>
            <w:vMerge/>
          </w:tcPr>
          <w:p w14:paraId="4CA240F5" w14:textId="77777777" w:rsidR="002F6D82" w:rsidRPr="002F6D82" w:rsidRDefault="002F6D82" w:rsidP="00815BF5">
            <w:pPr>
              <w:pStyle w:val="NormaleWeb"/>
              <w:jc w:val="both"/>
              <w:rPr>
                <w:rFonts w:ascii="Cambria" w:hAnsi="Cambria"/>
              </w:rPr>
            </w:pPr>
          </w:p>
        </w:tc>
        <w:tc>
          <w:tcPr>
            <w:tcW w:w="1978" w:type="dxa"/>
            <w:vMerge/>
          </w:tcPr>
          <w:p w14:paraId="07A2D93D" w14:textId="77777777" w:rsidR="002F6D82" w:rsidRPr="002F6D82" w:rsidRDefault="002F6D82" w:rsidP="00815BF5">
            <w:pPr>
              <w:pStyle w:val="NormaleWeb"/>
              <w:jc w:val="both"/>
              <w:rPr>
                <w:rFonts w:ascii="Cambria" w:hAnsi="Cambria"/>
              </w:rPr>
            </w:pPr>
          </w:p>
        </w:tc>
      </w:tr>
      <w:tr w:rsidR="002F6D82" w:rsidRPr="00D64B44" w14:paraId="2C6D4E83" w14:textId="77777777" w:rsidTr="002F6D82">
        <w:tc>
          <w:tcPr>
            <w:tcW w:w="1980" w:type="dxa"/>
            <w:vAlign w:val="center"/>
          </w:tcPr>
          <w:p w14:paraId="03E91623" w14:textId="01280D2F" w:rsidR="002F6D82" w:rsidRPr="002F6D82" w:rsidRDefault="002F6D82" w:rsidP="00815BF5">
            <w:pPr>
              <w:pStyle w:val="NormaleWeb"/>
              <w:jc w:val="both"/>
              <w:rPr>
                <w:rFonts w:ascii="Cambria" w:hAnsi="Cambria"/>
              </w:rPr>
            </w:pPr>
            <w:r w:rsidRPr="002F6D82">
              <w:rPr>
                <w:rFonts w:ascii="Cambria" w:hAnsi="Cambria"/>
                <w:b/>
                <w:bCs/>
              </w:rPr>
              <w:t>Sharing</w:t>
            </w:r>
          </w:p>
        </w:tc>
        <w:tc>
          <w:tcPr>
            <w:tcW w:w="3827" w:type="dxa"/>
            <w:vAlign w:val="center"/>
          </w:tcPr>
          <w:p w14:paraId="2002F9C9" w14:textId="21A6F298" w:rsidR="002F6D82" w:rsidRPr="002F6D82" w:rsidRDefault="002F6D82" w:rsidP="002F6D82">
            <w:pPr>
              <w:pStyle w:val="NormaleWeb"/>
              <w:jc w:val="both"/>
              <w:rPr>
                <w:rFonts w:ascii="Cambria" w:hAnsi="Cambria"/>
              </w:rPr>
            </w:pPr>
            <w:r w:rsidRPr="002F6D82">
              <w:rPr>
                <w:rStyle w:val="--l"/>
                <w:rFonts w:ascii="Cambria" w:hAnsi="Cambria"/>
              </w:rPr>
              <w:t>Intensity of information sharing (typically persistent data) with other component instances.</w:t>
            </w:r>
          </w:p>
        </w:tc>
        <w:tc>
          <w:tcPr>
            <w:tcW w:w="1843" w:type="dxa"/>
            <w:vMerge/>
          </w:tcPr>
          <w:p w14:paraId="2D3548EC" w14:textId="77777777" w:rsidR="002F6D82" w:rsidRPr="002F6D82" w:rsidRDefault="002F6D82" w:rsidP="00815BF5">
            <w:pPr>
              <w:pStyle w:val="NormaleWeb"/>
              <w:jc w:val="both"/>
              <w:rPr>
                <w:rFonts w:ascii="Cambria" w:hAnsi="Cambria"/>
              </w:rPr>
            </w:pPr>
          </w:p>
        </w:tc>
        <w:tc>
          <w:tcPr>
            <w:tcW w:w="1978" w:type="dxa"/>
            <w:vMerge/>
          </w:tcPr>
          <w:p w14:paraId="703B4259" w14:textId="77777777" w:rsidR="002F6D82" w:rsidRPr="002F6D82" w:rsidRDefault="002F6D82" w:rsidP="00815BF5">
            <w:pPr>
              <w:pStyle w:val="NormaleWeb"/>
              <w:jc w:val="both"/>
              <w:rPr>
                <w:rFonts w:ascii="Cambria" w:hAnsi="Cambria"/>
              </w:rPr>
            </w:pPr>
          </w:p>
        </w:tc>
      </w:tr>
      <w:tr w:rsidR="002F6D82" w:rsidRPr="00D64B44" w14:paraId="0595E526" w14:textId="77777777" w:rsidTr="002F6D82">
        <w:tc>
          <w:tcPr>
            <w:tcW w:w="1980" w:type="dxa"/>
          </w:tcPr>
          <w:p w14:paraId="7869CCEE" w14:textId="788E7586" w:rsidR="002F6D82" w:rsidRPr="002F6D82" w:rsidRDefault="002F6D82" w:rsidP="00815BF5">
            <w:pPr>
              <w:pStyle w:val="NormaleWeb"/>
              <w:jc w:val="both"/>
              <w:rPr>
                <w:rFonts w:ascii="Cambria" w:hAnsi="Cambria"/>
              </w:rPr>
            </w:pPr>
            <w:r w:rsidRPr="002F6D82">
              <w:rPr>
                <w:rFonts w:ascii="Cambria" w:hAnsi="Cambria"/>
                <w:b/>
                <w:bCs/>
              </w:rPr>
              <w:t>Control Flow</w:t>
            </w:r>
          </w:p>
        </w:tc>
        <w:tc>
          <w:tcPr>
            <w:tcW w:w="3827" w:type="dxa"/>
          </w:tcPr>
          <w:p w14:paraId="0DE7C265" w14:textId="58F942CE" w:rsidR="002F6D82" w:rsidRPr="002F6D82" w:rsidRDefault="002F6D82" w:rsidP="00815BF5">
            <w:pPr>
              <w:pStyle w:val="NormaleWeb"/>
              <w:rPr>
                <w:rFonts w:ascii="Cambria" w:hAnsi="Cambria"/>
              </w:rPr>
            </w:pPr>
            <w:r w:rsidRPr="002F6D82">
              <w:rPr>
                <w:rStyle w:val="--l"/>
                <w:rFonts w:ascii="Cambria" w:hAnsi="Cambria"/>
              </w:rPr>
              <w:t>Intensity of control flows between instances of the components.</w:t>
            </w:r>
          </w:p>
        </w:tc>
        <w:tc>
          <w:tcPr>
            <w:tcW w:w="1843" w:type="dxa"/>
            <w:vMerge/>
          </w:tcPr>
          <w:p w14:paraId="0F1960F4" w14:textId="77777777" w:rsidR="002F6D82" w:rsidRPr="002F6D82" w:rsidRDefault="002F6D82" w:rsidP="00815BF5">
            <w:pPr>
              <w:pStyle w:val="NormaleWeb"/>
              <w:jc w:val="both"/>
              <w:rPr>
                <w:rFonts w:ascii="Cambria" w:hAnsi="Cambria"/>
              </w:rPr>
            </w:pPr>
          </w:p>
        </w:tc>
        <w:tc>
          <w:tcPr>
            <w:tcW w:w="1978" w:type="dxa"/>
            <w:vMerge/>
          </w:tcPr>
          <w:p w14:paraId="5BA93653" w14:textId="77777777" w:rsidR="002F6D82" w:rsidRPr="002F6D82" w:rsidRDefault="002F6D82" w:rsidP="00815BF5">
            <w:pPr>
              <w:pStyle w:val="NormaleWeb"/>
              <w:jc w:val="both"/>
              <w:rPr>
                <w:rFonts w:ascii="Cambria" w:hAnsi="Cambria"/>
              </w:rPr>
            </w:pPr>
          </w:p>
        </w:tc>
      </w:tr>
    </w:tbl>
    <w:p w14:paraId="422AAFC2" w14:textId="4A6B0018" w:rsidR="00815BF5" w:rsidRDefault="002F6D82" w:rsidP="002F6D82">
      <w:pPr>
        <w:pStyle w:val="NormaleWeb"/>
        <w:jc w:val="both"/>
        <w:rPr>
          <w:rStyle w:val="--l"/>
          <w:rFonts w:ascii="Cambria" w:eastAsiaTheme="majorEastAsia" w:hAnsi="Cambria"/>
          <w:i/>
          <w:iCs/>
        </w:rPr>
      </w:pPr>
      <w:r w:rsidRPr="002F6D82">
        <w:rPr>
          <w:rStyle w:val="--l"/>
          <w:rFonts w:ascii="Cambria" w:eastAsiaTheme="majorEastAsia" w:hAnsi="Cambria"/>
          <w:i/>
          <w:iCs/>
        </w:rPr>
        <w:t xml:space="preserve">* The dimensions given are not all possible dimensions, but those that we will </w:t>
      </w:r>
      <w:proofErr w:type="spellStart"/>
      <w:r w:rsidRPr="002F6D82">
        <w:rPr>
          <w:rStyle w:val="--l"/>
          <w:rFonts w:ascii="Cambria" w:eastAsiaTheme="majorEastAsia" w:hAnsi="Cambria"/>
          <w:i/>
          <w:iCs/>
        </w:rPr>
        <w:t>analyze</w:t>
      </w:r>
      <w:proofErr w:type="spellEnd"/>
      <w:r w:rsidRPr="002F6D82">
        <w:rPr>
          <w:rStyle w:val="--l"/>
          <w:rFonts w:ascii="Cambria" w:eastAsiaTheme="majorEastAsia" w:hAnsi="Cambria"/>
          <w:i/>
          <w:iCs/>
        </w:rPr>
        <w:t xml:space="preserve"> in our study</w:t>
      </w:r>
    </w:p>
    <w:p w14:paraId="0785B083" w14:textId="1DDDBA2A" w:rsidR="002F6D82" w:rsidRPr="002F6D82" w:rsidRDefault="002F6D82" w:rsidP="002F6D82">
      <w:pPr>
        <w:rPr>
          <w:lang w:val="en-GB"/>
        </w:rPr>
      </w:pPr>
      <w:r w:rsidRPr="002F6D82">
        <w:rPr>
          <w:lang w:val="en-GB"/>
        </w:rPr>
        <w:lastRenderedPageBreak/>
        <w:t xml:space="preserve">Once you choose a partitioning on one dimension, you then </w:t>
      </w:r>
      <w:proofErr w:type="gramStart"/>
      <w:r w:rsidRPr="002F6D82">
        <w:rPr>
          <w:lang w:val="en-GB"/>
        </w:rPr>
        <w:t>have to</w:t>
      </w:r>
      <w:proofErr w:type="gramEnd"/>
      <w:r w:rsidRPr="002F6D82">
        <w:rPr>
          <w:lang w:val="en-GB"/>
        </w:rPr>
        <w:t xml:space="preserve"> choose the </w:t>
      </w:r>
      <w:r w:rsidRPr="002F6D82">
        <w:rPr>
          <w:rStyle w:val="--l"/>
          <w:b/>
          <w:bCs/>
          <w:lang w:val="en-GB"/>
        </w:rPr>
        <w:t>multiplicity</w:t>
      </w:r>
      <w:r w:rsidRPr="002F6D82">
        <w:rPr>
          <w:lang w:val="en-GB"/>
        </w:rPr>
        <w:t xml:space="preserve"> (how many instances will be in the system).</w:t>
      </w:r>
    </w:p>
    <w:p w14:paraId="35E2E35C" w14:textId="77777777" w:rsidR="002F6D82" w:rsidRPr="002F6D82" w:rsidRDefault="002F6D82" w:rsidP="002F6D82">
      <w:pPr>
        <w:rPr>
          <w:lang w:val="en-GB"/>
        </w:rPr>
      </w:pPr>
      <w:r w:rsidRPr="002F6D82">
        <w:rPr>
          <w:lang w:val="en-GB"/>
        </w:rPr>
        <w:t xml:space="preserve">But ... </w:t>
      </w:r>
      <w:r w:rsidRPr="002F6D82">
        <w:rPr>
          <w:b/>
          <w:bCs/>
          <w:lang w:val="en-GB"/>
        </w:rPr>
        <w:t>how do we evaluate whether an adopted solution is acceptable</w:t>
      </w:r>
      <w:r w:rsidRPr="002F6D82">
        <w:rPr>
          <w:lang w:val="en-GB"/>
        </w:rPr>
        <w:t>?</w:t>
      </w:r>
    </w:p>
    <w:p w14:paraId="7A8F11C9" w14:textId="77777777" w:rsidR="002F6D82" w:rsidRDefault="002F6D82" w:rsidP="002F6D82">
      <w:pPr>
        <w:pStyle w:val="Paragrafoelenco"/>
        <w:numPr>
          <w:ilvl w:val="0"/>
          <w:numId w:val="42"/>
        </w:numPr>
        <w:rPr>
          <w:lang w:val="en-GB"/>
        </w:rPr>
      </w:pPr>
      <w:r w:rsidRPr="002F6D82">
        <w:rPr>
          <w:b/>
          <w:bCs/>
          <w:lang w:val="en-GB"/>
        </w:rPr>
        <w:t>Spread</w:t>
      </w:r>
      <w:r w:rsidRPr="002F6D82">
        <w:rPr>
          <w:lang w:val="en-GB"/>
        </w:rPr>
        <w:t>, tells us how compact a solution is.</w:t>
      </w:r>
    </w:p>
    <w:p w14:paraId="582B77FB" w14:textId="692C992C" w:rsidR="002F6D82" w:rsidRPr="002F6D82" w:rsidRDefault="002F6D82" w:rsidP="002F6D82">
      <w:pPr>
        <w:pStyle w:val="Paragrafoelenco"/>
        <w:rPr>
          <w:lang w:val="en-GB"/>
        </w:rPr>
      </w:pPr>
      <w:r w:rsidRPr="002F6D82">
        <w:rPr>
          <w:lang w:val="en-GB"/>
        </w:rPr>
        <w:t xml:space="preserve">Projection of a component onto a dimension is the set of values taken by its assets in that dimension. In this view, the spread (measure of projection) of a component on a dimension is a quantitative estimate of how wide the projection of a dimension is on that dimension. If a component takes on so many </w:t>
      </w:r>
      <w:proofErr w:type="gramStart"/>
      <w:r w:rsidRPr="002F6D82">
        <w:rPr>
          <w:lang w:val="en-GB"/>
        </w:rPr>
        <w:t>values</w:t>
      </w:r>
      <w:proofErr w:type="gramEnd"/>
      <w:r w:rsidRPr="002F6D82">
        <w:rPr>
          <w:lang w:val="en-GB"/>
        </w:rPr>
        <w:t xml:space="preserve"> it "sucks"</w:t>
      </w:r>
      <w:r>
        <w:rPr>
          <w:lang w:val="en-GB"/>
        </w:rPr>
        <w:t>.</w:t>
      </w:r>
    </w:p>
    <w:p w14:paraId="16A6B94B" w14:textId="77777777" w:rsidR="002F6D82" w:rsidRPr="002F6D82" w:rsidRDefault="002F6D82" w:rsidP="002F6D82">
      <w:pPr>
        <w:pStyle w:val="Paragrafoelenco"/>
        <w:rPr>
          <w:lang w:val="en-GB"/>
        </w:rPr>
      </w:pPr>
    </w:p>
    <w:p w14:paraId="455FC963" w14:textId="77777777" w:rsidR="002F6D82" w:rsidRPr="002F6D82" w:rsidRDefault="002F6D82" w:rsidP="002F6D82">
      <w:pPr>
        <w:pStyle w:val="Paragrafoelenco"/>
        <w:rPr>
          <w:lang w:val="en-GB"/>
        </w:rPr>
      </w:pPr>
      <w:r w:rsidRPr="002F6D82">
        <w:rPr>
          <w:lang w:val="en-GB"/>
        </w:rPr>
        <w:t>Given a dimension D, the spread of the chosen solution (in terms of component partitioning) might be:</w:t>
      </w:r>
    </w:p>
    <w:p w14:paraId="5D14D8FF" w14:textId="694CE0FA" w:rsidR="002F6D82" w:rsidRPr="00373D51" w:rsidRDefault="002F6D82" w:rsidP="002F6D82">
      <w:pPr>
        <w:pStyle w:val="Paragrafoelenco"/>
        <w:jc w:val="center"/>
      </w:pPr>
      <w:r w:rsidRPr="00070CE4">
        <w:rPr>
          <w:noProof/>
        </w:rPr>
        <w:drawing>
          <wp:inline distT="0" distB="0" distL="0" distR="0" wp14:anchorId="0057CCE4" wp14:editId="435C0219">
            <wp:extent cx="1104900" cy="357676"/>
            <wp:effectExtent l="0" t="0" r="0" b="0"/>
            <wp:docPr id="1124702147" name="Immagine 1124702147" descr="Immagine che contiene Carattere, testo,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02147" name="Immagine 1" descr="Immagine che contiene Carattere, testo, linea, bianco&#10;&#10;Descrizione generata automaticamente"/>
                    <pic:cNvPicPr/>
                  </pic:nvPicPr>
                  <pic:blipFill>
                    <a:blip r:embed="rId38"/>
                    <a:stretch>
                      <a:fillRect/>
                    </a:stretch>
                  </pic:blipFill>
                  <pic:spPr>
                    <a:xfrm>
                      <a:off x="0" y="0"/>
                      <a:ext cx="1113402" cy="360428"/>
                    </a:xfrm>
                    <a:prstGeom prst="rect">
                      <a:avLst/>
                    </a:prstGeom>
                  </pic:spPr>
                </pic:pic>
              </a:graphicData>
            </a:graphic>
          </wp:inline>
        </w:drawing>
      </w:r>
    </w:p>
    <w:p w14:paraId="1343ED25" w14:textId="77777777" w:rsidR="002F6D82" w:rsidRPr="002F6D82" w:rsidRDefault="002F6D82" w:rsidP="002F6D82">
      <w:pPr>
        <w:pStyle w:val="Paragrafoelenco"/>
        <w:numPr>
          <w:ilvl w:val="0"/>
          <w:numId w:val="10"/>
        </w:numPr>
        <w:rPr>
          <w:lang w:val="en-GB"/>
        </w:rPr>
      </w:pPr>
      <w:proofErr w:type="gramStart"/>
      <w:r w:rsidRPr="002F6D82">
        <w:rPr>
          <w:b/>
          <w:bCs/>
          <w:lang w:val="en-GB"/>
        </w:rPr>
        <w:t>Interference</w:t>
      </w:r>
      <w:r w:rsidRPr="002F6D82">
        <w:rPr>
          <w:lang w:val="en-GB"/>
        </w:rPr>
        <w:t>,</w:t>
      </w:r>
      <w:proofErr w:type="gramEnd"/>
      <w:r w:rsidRPr="002F6D82">
        <w:rPr>
          <w:lang w:val="en-GB"/>
        </w:rPr>
        <w:t xml:space="preserve"> tells me how isolated a solution is.</w:t>
      </w:r>
    </w:p>
    <w:p w14:paraId="77665D77" w14:textId="77777777" w:rsidR="002F6D82" w:rsidRDefault="002F6D82" w:rsidP="002F6D82">
      <w:pPr>
        <w:pStyle w:val="Paragrafoelenco"/>
        <w:ind w:left="643"/>
        <w:rPr>
          <w:lang w:val="en-GB"/>
        </w:rPr>
      </w:pPr>
      <w:r w:rsidRPr="002F6D82">
        <w:rPr>
          <w:lang w:val="en-GB"/>
        </w:rPr>
        <w:t xml:space="preserve">Overlap of a component on a dynamic dimension is the union of its intersections with other </w:t>
      </w:r>
      <w:proofErr w:type="spellStart"/>
      <w:proofErr w:type="gramStart"/>
      <w:r w:rsidRPr="002F6D82">
        <w:rPr>
          <w:lang w:val="en-GB"/>
        </w:rPr>
        <w:t>components.We</w:t>
      </w:r>
      <w:proofErr w:type="spellEnd"/>
      <w:proofErr w:type="gramEnd"/>
      <w:r w:rsidRPr="002F6D82">
        <w:rPr>
          <w:lang w:val="en-GB"/>
        </w:rPr>
        <w:t xml:space="preserve"> have two aspects:</w:t>
      </w:r>
    </w:p>
    <w:p w14:paraId="30DD8018" w14:textId="77777777" w:rsidR="009124E4" w:rsidRDefault="002F6D82" w:rsidP="009124E4">
      <w:pPr>
        <w:pStyle w:val="Paragrafoelenco"/>
        <w:numPr>
          <w:ilvl w:val="1"/>
          <w:numId w:val="42"/>
        </w:numPr>
        <w:rPr>
          <w:lang w:val="en-GB"/>
        </w:rPr>
      </w:pPr>
      <w:r w:rsidRPr="009124E4">
        <w:rPr>
          <w:lang w:val="en-GB"/>
        </w:rPr>
        <w:t xml:space="preserve">Structural aspect, i.e., the number of interfaces/resources required that therefore create dependencies with other </w:t>
      </w:r>
      <w:proofErr w:type="gramStart"/>
      <w:r w:rsidRPr="009124E4">
        <w:rPr>
          <w:lang w:val="en-GB"/>
        </w:rPr>
        <w:t>components;</w:t>
      </w:r>
      <w:proofErr w:type="gramEnd"/>
    </w:p>
    <w:p w14:paraId="1DF36D45" w14:textId="4A336604" w:rsidR="002F6D82" w:rsidRPr="009124E4" w:rsidRDefault="002F6D82" w:rsidP="009124E4">
      <w:pPr>
        <w:pStyle w:val="Paragrafoelenco"/>
        <w:numPr>
          <w:ilvl w:val="1"/>
          <w:numId w:val="42"/>
        </w:numPr>
        <w:rPr>
          <w:lang w:val="en-GB"/>
        </w:rPr>
      </w:pPr>
      <w:r w:rsidRPr="009124E4">
        <w:rPr>
          <w:lang w:val="en-GB"/>
        </w:rPr>
        <w:t>Dynamic aspect, that is, the intensity of simultaneous flows. Invocation, for example, of the same interface simultaneously from multiple component instances.</w:t>
      </w:r>
    </w:p>
    <w:p w14:paraId="73D1C291" w14:textId="7353D9FC" w:rsidR="002F6D82" w:rsidRDefault="002F6D82" w:rsidP="002F6D82">
      <w:pPr>
        <w:pStyle w:val="Paragrafoelenco"/>
        <w:rPr>
          <w:lang w:val="en-GB"/>
        </w:rPr>
      </w:pPr>
      <w:r w:rsidRPr="002F6D82">
        <w:rPr>
          <w:lang w:val="en-GB"/>
        </w:rPr>
        <w:t>Interference of a component on a dimension is a quantitative estimate of its overlap on that dimension. Interference estimation should be done by considering component instances simultaneously running, not on the individual component.</w:t>
      </w:r>
    </w:p>
    <w:p w14:paraId="61AAC314" w14:textId="77777777" w:rsidR="002F6D82" w:rsidRPr="002F6D82" w:rsidRDefault="002F6D82" w:rsidP="002F6D82">
      <w:pPr>
        <w:pStyle w:val="Paragrafoelenco"/>
        <w:rPr>
          <w:lang w:val="en-GB"/>
        </w:rPr>
      </w:pPr>
    </w:p>
    <w:p w14:paraId="1F900C11" w14:textId="4DE9FD87" w:rsidR="002F6D82" w:rsidRPr="002F6D82" w:rsidRDefault="002F6D82" w:rsidP="002F6D82">
      <w:pPr>
        <w:pStyle w:val="Paragrafoelenco"/>
        <w:rPr>
          <w:lang w:val="en-GB"/>
        </w:rPr>
      </w:pPr>
      <w:r w:rsidRPr="002F6D82">
        <w:rPr>
          <w:lang w:val="en-GB"/>
        </w:rPr>
        <w:t>The number of component instances and actors that are at runtime must be considered. It is, therefore, an estimation for which there is no clear-cut formula; in fact, one must consider the snapshot of the system at a given instant (which and how many instances are running) and estimate the values of each dimension</w:t>
      </w:r>
      <w:r>
        <w:rPr>
          <w:lang w:val="en-GB"/>
        </w:rPr>
        <w:t>.</w:t>
      </w:r>
    </w:p>
    <w:p w14:paraId="0245A504" w14:textId="77777777" w:rsidR="009124E4" w:rsidRDefault="009124E4" w:rsidP="002F6D82">
      <w:pPr>
        <w:rPr>
          <w:lang w:val="en-GB"/>
        </w:rPr>
      </w:pPr>
      <w:r w:rsidRPr="009124E4">
        <w:rPr>
          <w:b/>
          <w:bCs/>
          <w:lang w:val="en-GB"/>
        </w:rPr>
        <w:t>Warning</w:t>
      </w:r>
      <w:r w:rsidRPr="009124E4">
        <w:rPr>
          <w:lang w:val="en-GB"/>
        </w:rPr>
        <w:t xml:space="preserve">. It is wrong to reason about the individual component; what you </w:t>
      </w:r>
      <w:proofErr w:type="gramStart"/>
      <w:r w:rsidRPr="009124E4">
        <w:rPr>
          <w:lang w:val="en-GB"/>
        </w:rPr>
        <w:t>have to</w:t>
      </w:r>
      <w:proofErr w:type="gramEnd"/>
      <w:r w:rsidRPr="009124E4">
        <w:rPr>
          <w:lang w:val="en-GB"/>
        </w:rPr>
        <w:t xml:space="preserve"> do is to look at the whole solution and evaluate.</w:t>
      </w:r>
    </w:p>
    <w:p w14:paraId="2F9C7AD8" w14:textId="29AAC87D" w:rsidR="009124E4" w:rsidRPr="009124E4" w:rsidRDefault="009124E4" w:rsidP="009124E4">
      <w:pPr>
        <w:rPr>
          <w:lang w:val="en-GB"/>
        </w:rPr>
      </w:pPr>
      <w:r w:rsidRPr="009124E4">
        <w:rPr>
          <w:lang w:val="en-GB"/>
        </w:rPr>
        <w:t xml:space="preserve">The given definitions make it possible to determine whether </w:t>
      </w:r>
      <w:r w:rsidRPr="009124E4">
        <w:rPr>
          <w:b/>
          <w:bCs/>
          <w:lang w:val="en-GB"/>
        </w:rPr>
        <w:t>components are compact and insulated</w:t>
      </w:r>
      <w:r>
        <w:rPr>
          <w:lang w:val="en-GB"/>
        </w:rPr>
        <w:t>:</w:t>
      </w:r>
    </w:p>
    <w:p w14:paraId="1B9C0EB7" w14:textId="4F3D95EE" w:rsidR="009124E4" w:rsidRPr="009124E4" w:rsidRDefault="009124E4" w:rsidP="009124E4">
      <w:pPr>
        <w:pStyle w:val="Paragrafoelenco"/>
        <w:numPr>
          <w:ilvl w:val="3"/>
          <w:numId w:val="46"/>
        </w:numPr>
        <w:ind w:left="720"/>
        <w:rPr>
          <w:lang w:val="en-GB"/>
        </w:rPr>
      </w:pPr>
      <w:r w:rsidRPr="009124E4">
        <w:rPr>
          <w:b/>
          <w:bCs/>
          <w:lang w:val="en-GB"/>
        </w:rPr>
        <w:t>Compactness</w:t>
      </w:r>
      <w:r w:rsidRPr="009124E4">
        <w:rPr>
          <w:lang w:val="en-GB"/>
        </w:rPr>
        <w:t xml:space="preserve"> means that the spread of a component over all structural dimensions is low. Spread is related to compactness because it indicates the homogeneity of the component that is related to structural properties,</w:t>
      </w:r>
    </w:p>
    <w:p w14:paraId="34FF85E7" w14:textId="4213448B" w:rsidR="002F6D82" w:rsidRPr="009124E4" w:rsidRDefault="009124E4" w:rsidP="009124E4">
      <w:pPr>
        <w:pStyle w:val="Paragrafoelenco"/>
        <w:numPr>
          <w:ilvl w:val="3"/>
          <w:numId w:val="46"/>
        </w:numPr>
        <w:ind w:left="720"/>
        <w:rPr>
          <w:lang w:val="en-GB"/>
        </w:rPr>
      </w:pPr>
      <w:r w:rsidRPr="009124E4">
        <w:rPr>
          <w:b/>
          <w:bCs/>
          <w:lang w:val="en-GB"/>
        </w:rPr>
        <w:t>Isolation</w:t>
      </w:r>
      <w:r w:rsidRPr="009124E4">
        <w:rPr>
          <w:lang w:val="en-GB"/>
        </w:rPr>
        <w:t xml:space="preserve"> means that the interference of a component on all dynamic dimensions is low. Interference is related to isolation since it indicates the level of interaction between components.</w:t>
      </w:r>
      <w:r w:rsidR="002F6D82" w:rsidRPr="009124E4">
        <w:rPr>
          <w:lang w:val="en-GB"/>
        </w:rPr>
        <w:t xml:space="preserve"> </w:t>
      </w:r>
    </w:p>
    <w:p w14:paraId="49C0C622" w14:textId="6BB90A18" w:rsidR="002F6D82" w:rsidRPr="009124E4" w:rsidRDefault="009124E4" w:rsidP="002F6D82">
      <w:pPr>
        <w:rPr>
          <w:lang w:val="en-GB"/>
        </w:rPr>
      </w:pPr>
      <w:r w:rsidRPr="009124E4">
        <w:rPr>
          <w:lang w:val="en-GB"/>
        </w:rPr>
        <w:t xml:space="preserve">The </w:t>
      </w:r>
      <w:r w:rsidRPr="009124E4">
        <w:rPr>
          <w:b/>
          <w:bCs/>
          <w:lang w:val="en-GB"/>
        </w:rPr>
        <w:t>footprint is the set of all spreads and interferences</w:t>
      </w:r>
      <w:r w:rsidRPr="009124E4">
        <w:rPr>
          <w:lang w:val="en-GB"/>
        </w:rPr>
        <w:t xml:space="preserve">. The goal, therefore, is to obtain as </w:t>
      </w:r>
      <w:r w:rsidRPr="009124E4">
        <w:rPr>
          <w:b/>
          <w:bCs/>
          <w:lang w:val="en-GB"/>
        </w:rPr>
        <w:t>small a footprint as possible on all dimensions</w:t>
      </w:r>
      <w:r w:rsidRPr="009124E4">
        <w:rPr>
          <w:lang w:val="en-GB"/>
        </w:rPr>
        <w:t>. We can see this as an alternative way of formulating the well-known criterion of high cohesion and low coupling.</w:t>
      </w:r>
    </w:p>
    <w:p w14:paraId="62EE5113" w14:textId="77777777" w:rsidR="009124E4" w:rsidRDefault="009124E4" w:rsidP="002F6D82">
      <w:pPr>
        <w:rPr>
          <w:rStyle w:val="--l"/>
          <w:lang w:val="en-GB"/>
        </w:rPr>
      </w:pPr>
      <w:r w:rsidRPr="009124E4">
        <w:rPr>
          <w:rStyle w:val="--l"/>
          <w:lang w:val="en-GB"/>
        </w:rPr>
        <w:t xml:space="preserve">We use, therefore, a </w:t>
      </w:r>
      <w:r w:rsidRPr="009124E4">
        <w:rPr>
          <w:rStyle w:val="--l"/>
          <w:b/>
          <w:bCs/>
          <w:lang w:val="en-GB"/>
        </w:rPr>
        <w:t>Radar diagram to view the goodness of the solution</w:t>
      </w:r>
      <w:r w:rsidRPr="009124E4">
        <w:rPr>
          <w:rStyle w:val="--l"/>
          <w:lang w:val="en-GB"/>
        </w:rPr>
        <w:t>.</w:t>
      </w:r>
    </w:p>
    <w:p w14:paraId="645B4331" w14:textId="77777777" w:rsidR="00422D97" w:rsidRPr="00422D97" w:rsidRDefault="00422D97" w:rsidP="00422D97">
      <w:pPr>
        <w:rPr>
          <w:lang w:val="en-GB"/>
        </w:rPr>
      </w:pPr>
      <w:r w:rsidRPr="00422D97">
        <w:rPr>
          <w:lang w:val="en-GB"/>
        </w:rPr>
        <w:lastRenderedPageBreak/>
        <w:t xml:space="preserve">How do we ultimately </w:t>
      </w:r>
      <w:r w:rsidRPr="00422D97">
        <w:rPr>
          <w:b/>
          <w:bCs/>
          <w:lang w:val="en-GB"/>
        </w:rPr>
        <w:t>evaluate the goodness of a solution</w:t>
      </w:r>
      <w:r w:rsidRPr="00422D97">
        <w:rPr>
          <w:lang w:val="en-GB"/>
        </w:rPr>
        <w:t>?</w:t>
      </w:r>
    </w:p>
    <w:p w14:paraId="4E884035" w14:textId="77777777" w:rsidR="00422D97" w:rsidRDefault="00422D97" w:rsidP="00422D97">
      <w:pPr>
        <w:pStyle w:val="Paragrafoelenco"/>
        <w:numPr>
          <w:ilvl w:val="0"/>
          <w:numId w:val="47"/>
        </w:numPr>
        <w:rPr>
          <w:lang w:val="en-GB"/>
        </w:rPr>
      </w:pPr>
      <w:r w:rsidRPr="00422D97">
        <w:rPr>
          <w:lang w:val="en-GB"/>
        </w:rPr>
        <w:t xml:space="preserve">If a solution has homogeneous activities from the perspective of a static dimension (e.g., complexity), it will have a </w:t>
      </w:r>
      <w:r w:rsidRPr="00422D97">
        <w:rPr>
          <w:b/>
          <w:bCs/>
          <w:lang w:val="en-GB"/>
        </w:rPr>
        <w:t xml:space="preserve">low spread for that </w:t>
      </w:r>
      <w:proofErr w:type="gramStart"/>
      <w:r w:rsidRPr="00422D97">
        <w:rPr>
          <w:b/>
          <w:bCs/>
          <w:lang w:val="en-GB"/>
        </w:rPr>
        <w:t>dimension</w:t>
      </w:r>
      <w:r w:rsidRPr="00422D97">
        <w:rPr>
          <w:lang w:val="en-GB"/>
        </w:rPr>
        <w:t>;</w:t>
      </w:r>
      <w:proofErr w:type="gramEnd"/>
    </w:p>
    <w:p w14:paraId="2E1604A1" w14:textId="1FE5D0CE" w:rsidR="00422D97" w:rsidRPr="00422D97" w:rsidRDefault="00422D97" w:rsidP="00422D97">
      <w:pPr>
        <w:pStyle w:val="Paragrafoelenco"/>
        <w:numPr>
          <w:ilvl w:val="0"/>
          <w:numId w:val="47"/>
        </w:numPr>
        <w:rPr>
          <w:lang w:val="en-GB"/>
        </w:rPr>
      </w:pPr>
      <w:r w:rsidRPr="00422D97">
        <w:rPr>
          <w:lang w:val="en-GB"/>
        </w:rPr>
        <w:t xml:space="preserve">If a solution has few interactions (with actors, other components, or datastores), it will have </w:t>
      </w:r>
      <w:r w:rsidRPr="00422D97">
        <w:rPr>
          <w:b/>
          <w:bCs/>
          <w:lang w:val="en-GB"/>
        </w:rPr>
        <w:t xml:space="preserve">low interference for that </w:t>
      </w:r>
      <w:proofErr w:type="gramStart"/>
      <w:r w:rsidRPr="00422D97">
        <w:rPr>
          <w:b/>
          <w:bCs/>
          <w:lang w:val="en-GB"/>
        </w:rPr>
        <w:t>dimension</w:t>
      </w:r>
      <w:proofErr w:type="gramEnd"/>
    </w:p>
    <w:p w14:paraId="5202AFE5" w14:textId="385BA000" w:rsidR="009124E4" w:rsidRPr="002F6D82" w:rsidRDefault="009124E4" w:rsidP="00422D97">
      <w:pPr>
        <w:pStyle w:val="H2"/>
      </w:pPr>
      <w:bookmarkStart w:id="22" w:name="_Toc155556829"/>
      <w:r>
        <w:t>Our solution.</w:t>
      </w:r>
      <w:bookmarkEnd w:id="22"/>
    </w:p>
    <w:p w14:paraId="16508BA2" w14:textId="493C0E7C" w:rsidR="006A7801" w:rsidRPr="00C720FD" w:rsidRDefault="006A7801" w:rsidP="00ED3374">
      <w:pPr>
        <w:jc w:val="center"/>
        <w:rPr>
          <w:i/>
          <w:iCs/>
          <w:lang w:val="en-US"/>
        </w:rPr>
      </w:pPr>
      <w:r w:rsidRPr="00C720FD">
        <w:rPr>
          <w:i/>
          <w:iCs/>
          <w:lang w:val="en-US"/>
        </w:rPr>
        <w:t xml:space="preserve">link </w:t>
      </w:r>
      <w:hyperlink r:id="rId39" w:history="1">
        <w:r w:rsidRPr="00C720FD">
          <w:rPr>
            <w:rStyle w:val="Collegamentoipertestuale"/>
            <w:i/>
            <w:iCs/>
            <w:lang w:val="en-US"/>
          </w:rPr>
          <w:t>here</w:t>
        </w:r>
      </w:hyperlink>
    </w:p>
    <w:p w14:paraId="762E13D9" w14:textId="1675DDFD" w:rsidR="00375944" w:rsidRDefault="00D64B44" w:rsidP="008553AA">
      <w:r>
        <w:rPr>
          <w:noProof/>
        </w:rPr>
        <w:drawing>
          <wp:inline distT="0" distB="0" distL="0" distR="0" wp14:anchorId="42D20089" wp14:editId="4C9508E0">
            <wp:extent cx="6120130" cy="2963545"/>
            <wp:effectExtent l="0" t="0" r="0" b="8255"/>
            <wp:docPr id="1143274262" name="Immagine 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74262" name="Immagine 3" descr="Immagine che contiene testo, schermata&#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2963545"/>
                    </a:xfrm>
                    <a:prstGeom prst="rect">
                      <a:avLst/>
                    </a:prstGeom>
                  </pic:spPr>
                </pic:pic>
              </a:graphicData>
            </a:graphic>
          </wp:inline>
        </w:drawing>
      </w:r>
    </w:p>
    <w:p w14:paraId="2CBD93C4" w14:textId="6E837DF1" w:rsidR="00ED3374" w:rsidRPr="00ED3374" w:rsidRDefault="00ED3374" w:rsidP="00ED3374">
      <w:pPr>
        <w:rPr>
          <w:rFonts w:ascii="Times New Roman" w:hAnsi="Times New Roman"/>
          <w:lang w:val="en-GB"/>
        </w:rPr>
      </w:pPr>
      <w:r w:rsidRPr="00ED3374">
        <w:rPr>
          <w:rStyle w:val="--l"/>
          <w:lang w:val="en-GB"/>
        </w:rPr>
        <w:t xml:space="preserve">We report, therefore, </w:t>
      </w:r>
      <w:r w:rsidRPr="00ED3374">
        <w:rPr>
          <w:rStyle w:val="--l"/>
          <w:b/>
          <w:bCs/>
          <w:lang w:val="en-GB"/>
        </w:rPr>
        <w:t>some value</w:t>
      </w:r>
      <w:r w:rsidR="00402AF8">
        <w:rPr>
          <w:rStyle w:val="--l"/>
          <w:b/>
          <w:bCs/>
          <w:lang w:val="en-GB"/>
        </w:rPr>
        <w:t>s</w:t>
      </w:r>
      <w:r w:rsidRPr="00ED3374">
        <w:rPr>
          <w:rStyle w:val="--l"/>
          <w:b/>
          <w:bCs/>
          <w:lang w:val="en-GB"/>
        </w:rPr>
        <w:t xml:space="preserve"> of the</w:t>
      </w:r>
      <w:r w:rsidR="00402AF8">
        <w:rPr>
          <w:rStyle w:val="--l"/>
          <w:b/>
          <w:bCs/>
          <w:lang w:val="en-GB"/>
        </w:rPr>
        <w:t xml:space="preserve"> static</w:t>
      </w:r>
      <w:r w:rsidRPr="00ED3374">
        <w:rPr>
          <w:rStyle w:val="--l"/>
          <w:b/>
          <w:bCs/>
          <w:lang w:val="en-GB"/>
        </w:rPr>
        <w:t xml:space="preserve"> dimensions of our system</w:t>
      </w:r>
      <w:r w:rsidRPr="00ED3374">
        <w:rPr>
          <w:rStyle w:val="--l"/>
          <w:lang w:val="en-GB"/>
        </w:rPr>
        <w:t>:</w:t>
      </w:r>
    </w:p>
    <w:p w14:paraId="7FDA927A" w14:textId="6D976A91" w:rsidR="00ED3374" w:rsidRDefault="00ED3374" w:rsidP="00ED3374">
      <w:pPr>
        <w:pStyle w:val="Paragrafoelenco"/>
        <w:numPr>
          <w:ilvl w:val="1"/>
          <w:numId w:val="10"/>
        </w:numPr>
      </w:pPr>
      <w:r w:rsidRPr="00ED3374">
        <w:rPr>
          <w:rStyle w:val="--l"/>
          <w:b/>
          <w:bCs/>
        </w:rPr>
        <w:t>Frequency</w:t>
      </w:r>
      <w:r>
        <w:rPr>
          <w:rStyle w:val="--l"/>
        </w:rPr>
        <w:t>.</w:t>
      </w:r>
    </w:p>
    <w:p w14:paraId="7F324F13" w14:textId="115823DC" w:rsidR="00ED3374" w:rsidRPr="00ED3374" w:rsidRDefault="00ED3374" w:rsidP="00ED3374">
      <w:pPr>
        <w:pStyle w:val="Paragrafoelenco"/>
        <w:rPr>
          <w:lang w:val="en-GB"/>
        </w:rPr>
      </w:pPr>
      <w:r w:rsidRPr="00D64B44">
        <w:rPr>
          <w:rStyle w:val="--l"/>
          <w:lang w:val="en-GB"/>
        </w:rPr>
        <w:t xml:space="preserve">The cardinality of the dimension "Frequency" is |Frequency| = 4. </w:t>
      </w:r>
      <w:r w:rsidRPr="00ED3374">
        <w:rPr>
          <w:rStyle w:val="--l"/>
          <w:lang w:val="en-GB"/>
        </w:rPr>
        <w:t xml:space="preserve">Let x be a value assumed by "Frequency," x </w:t>
      </w:r>
      <w:r w:rsidRPr="00ED3374">
        <w:rPr>
          <w:rStyle w:val="--l"/>
          <w:rFonts w:ascii="Cambria Math" w:hAnsi="Cambria Math" w:cs="Cambria Math"/>
          <w:lang w:val="en-GB"/>
        </w:rPr>
        <w:t>∊</w:t>
      </w:r>
      <w:r w:rsidRPr="00ED3374">
        <w:rPr>
          <w:rStyle w:val="--l"/>
          <w:lang w:val="en-GB"/>
        </w:rPr>
        <w:t xml:space="preserve"> {"0.06/month," "0.05/sec," "0.017/sec," "1/month"}.</w:t>
      </w:r>
    </w:p>
    <w:p w14:paraId="48107660" w14:textId="0458E64E" w:rsidR="00ED3374" w:rsidRDefault="00ED3374" w:rsidP="00ED3374">
      <w:pPr>
        <w:pStyle w:val="Paragrafoelenco"/>
        <w:numPr>
          <w:ilvl w:val="1"/>
          <w:numId w:val="10"/>
        </w:numPr>
      </w:pPr>
      <w:proofErr w:type="spellStart"/>
      <w:r w:rsidRPr="00ED3374">
        <w:rPr>
          <w:rStyle w:val="--l"/>
          <w:b/>
          <w:bCs/>
        </w:rPr>
        <w:t>Complexity</w:t>
      </w:r>
      <w:proofErr w:type="spellEnd"/>
      <w:r>
        <w:rPr>
          <w:rStyle w:val="--l"/>
        </w:rPr>
        <w:t>.</w:t>
      </w:r>
    </w:p>
    <w:p w14:paraId="3A9A1F0F" w14:textId="77777777" w:rsidR="00ED3374" w:rsidRPr="00D64B44" w:rsidRDefault="00ED3374" w:rsidP="00ED3374">
      <w:pPr>
        <w:pStyle w:val="Paragrafoelenco"/>
        <w:rPr>
          <w:lang w:val="en-GB"/>
        </w:rPr>
      </w:pPr>
      <w:r w:rsidRPr="00D64B44">
        <w:rPr>
          <w:rStyle w:val="--l"/>
          <w:lang w:val="en-GB"/>
        </w:rPr>
        <w:t xml:space="preserve">The cardinality of the dimension "Complexity" is |Complexity| = 3. Let y be a value assumable by "Complexity", y </w:t>
      </w:r>
      <w:r w:rsidRPr="00D64B44">
        <w:rPr>
          <w:rStyle w:val="--l"/>
          <w:rFonts w:ascii="Cambria Math" w:hAnsi="Cambria Math" w:cs="Cambria Math"/>
          <w:lang w:val="en-GB"/>
        </w:rPr>
        <w:t>∊</w:t>
      </w:r>
      <w:r w:rsidRPr="00D64B44">
        <w:rPr>
          <w:rStyle w:val="--l"/>
          <w:lang w:val="en-GB"/>
        </w:rPr>
        <w:t xml:space="preserve"> {"very high", "low", "medium"}.</w:t>
      </w:r>
    </w:p>
    <w:p w14:paraId="45A668A7" w14:textId="3D171B9A" w:rsidR="00ED3374" w:rsidRDefault="00ED3374" w:rsidP="00ED3374">
      <w:pPr>
        <w:pStyle w:val="Paragrafoelenco"/>
        <w:numPr>
          <w:ilvl w:val="1"/>
          <w:numId w:val="10"/>
        </w:numPr>
      </w:pPr>
      <w:r w:rsidRPr="00ED3374">
        <w:rPr>
          <w:rStyle w:val="--l"/>
          <w:b/>
          <w:bCs/>
        </w:rPr>
        <w:t>Delay</w:t>
      </w:r>
      <w:r>
        <w:rPr>
          <w:rStyle w:val="--l"/>
        </w:rPr>
        <w:t>.</w:t>
      </w:r>
    </w:p>
    <w:p w14:paraId="1C099F38" w14:textId="7D647893" w:rsidR="00ED3374" w:rsidRPr="00ED3374" w:rsidRDefault="00ED3374" w:rsidP="00ED3374">
      <w:pPr>
        <w:pStyle w:val="Paragrafoelenco"/>
        <w:rPr>
          <w:lang w:val="en-GB"/>
        </w:rPr>
      </w:pPr>
      <w:r w:rsidRPr="00D64B44">
        <w:rPr>
          <w:rStyle w:val="--l"/>
          <w:lang w:val="en-GB"/>
        </w:rPr>
        <w:t xml:space="preserve">The cardinality of the dimension "Delay" is |Delay| = 4. </w:t>
      </w:r>
      <w:r w:rsidRPr="00ED3374">
        <w:rPr>
          <w:rStyle w:val="--l"/>
          <w:lang w:val="en-GB"/>
        </w:rPr>
        <w:t xml:space="preserve">Let z be a value assumable by "Delay," z </w:t>
      </w:r>
      <w:r w:rsidRPr="00ED3374">
        <w:rPr>
          <w:rStyle w:val="--l"/>
          <w:rFonts w:ascii="Cambria Math" w:hAnsi="Cambria Math" w:cs="Cambria Math"/>
          <w:lang w:val="en-GB"/>
        </w:rPr>
        <w:t>∊</w:t>
      </w:r>
      <w:r w:rsidRPr="00ED3374">
        <w:rPr>
          <w:rStyle w:val="--l"/>
          <w:lang w:val="en-GB"/>
        </w:rPr>
        <w:t xml:space="preserve"> {"30 seconds," "60 seconds," "10 seconds," "30 minutes"}.</w:t>
      </w:r>
    </w:p>
    <w:p w14:paraId="382DE4F0" w14:textId="2FD173E7" w:rsidR="00ED3374" w:rsidRPr="00ED3374" w:rsidRDefault="00ED3374" w:rsidP="00ED3374">
      <w:pPr>
        <w:pStyle w:val="Paragrafoelenco"/>
        <w:numPr>
          <w:ilvl w:val="1"/>
          <w:numId w:val="10"/>
        </w:numPr>
        <w:rPr>
          <w:b/>
          <w:bCs/>
        </w:rPr>
      </w:pPr>
      <w:proofErr w:type="gramStart"/>
      <w:r w:rsidRPr="00ED3374">
        <w:rPr>
          <w:rStyle w:val="--l"/>
          <w:b/>
          <w:bCs/>
        </w:rPr>
        <w:t>Location</w:t>
      </w:r>
      <w:proofErr w:type="gramEnd"/>
      <w:r>
        <w:rPr>
          <w:rStyle w:val="--l"/>
          <w:b/>
          <w:bCs/>
        </w:rPr>
        <w:t>.</w:t>
      </w:r>
    </w:p>
    <w:p w14:paraId="53B48A80" w14:textId="77777777" w:rsidR="00ED3374" w:rsidRPr="00D64B44" w:rsidRDefault="00ED3374" w:rsidP="00ED3374">
      <w:pPr>
        <w:pStyle w:val="Paragrafoelenco"/>
        <w:rPr>
          <w:lang w:val="en-GB"/>
        </w:rPr>
      </w:pPr>
      <w:r w:rsidRPr="00D64B44">
        <w:rPr>
          <w:rStyle w:val="--l"/>
          <w:lang w:val="en-GB"/>
        </w:rPr>
        <w:t xml:space="preserve">The cardinality of the dimension "Location" is |Location| = *. Let a be a value assumable by "Location", a </w:t>
      </w:r>
      <w:r w:rsidRPr="00D64B44">
        <w:rPr>
          <w:rStyle w:val="--l"/>
          <w:rFonts w:ascii="Cambria Math" w:hAnsi="Cambria Math" w:cs="Cambria Math"/>
          <w:lang w:val="en-GB"/>
        </w:rPr>
        <w:t>∊</w:t>
      </w:r>
      <w:r w:rsidRPr="00D64B44">
        <w:rPr>
          <w:rStyle w:val="--l"/>
          <w:lang w:val="en-GB"/>
        </w:rPr>
        <w:t xml:space="preserve"> {* GPS + * ADDRESS + Central System}.</w:t>
      </w:r>
    </w:p>
    <w:p w14:paraId="50323CFF" w14:textId="30DEE7AA" w:rsidR="00ED3374" w:rsidRPr="00ED3374" w:rsidRDefault="00ED3374" w:rsidP="00ED3374">
      <w:pPr>
        <w:pStyle w:val="Paragrafoelenco"/>
        <w:numPr>
          <w:ilvl w:val="1"/>
          <w:numId w:val="10"/>
        </w:numPr>
        <w:rPr>
          <w:lang w:val="en-GB"/>
        </w:rPr>
      </w:pPr>
      <w:r w:rsidRPr="00ED3374">
        <w:rPr>
          <w:rStyle w:val="--l"/>
          <w:b/>
          <w:bCs/>
          <w:lang w:val="en-GB"/>
        </w:rPr>
        <w:t>Abstraction</w:t>
      </w:r>
      <w:r w:rsidRPr="00ED3374">
        <w:rPr>
          <w:rStyle w:val="--l"/>
          <w:lang w:val="en-GB"/>
        </w:rPr>
        <w:t xml:space="preserve"> - Which in our case means "different data we deal with."</w:t>
      </w:r>
    </w:p>
    <w:p w14:paraId="325ADD14" w14:textId="77777777" w:rsidR="00ED3374" w:rsidRPr="00D64B44" w:rsidRDefault="00ED3374" w:rsidP="00ED3374">
      <w:pPr>
        <w:pStyle w:val="Paragrafoelenco"/>
        <w:rPr>
          <w:lang w:val="en-GB"/>
        </w:rPr>
      </w:pPr>
      <w:r w:rsidRPr="00D64B44">
        <w:rPr>
          <w:rStyle w:val="--l"/>
          <w:lang w:val="en-GB"/>
        </w:rPr>
        <w:t xml:space="preserve">The cardinality of the dimension "Abstraction" is |Abstraction| = 16, having 16 different types of data. Let b be a value assumable by "Location," b </w:t>
      </w:r>
      <w:r w:rsidRPr="00D64B44">
        <w:rPr>
          <w:rStyle w:val="--l"/>
          <w:rFonts w:ascii="Cambria Math" w:hAnsi="Cambria Math" w:cs="Cambria Math"/>
          <w:lang w:val="en-GB"/>
        </w:rPr>
        <w:t>∊</w:t>
      </w:r>
      <w:r w:rsidRPr="00D64B44">
        <w:rPr>
          <w:rStyle w:val="--l"/>
          <w:lang w:val="en-GB"/>
        </w:rPr>
        <w:t xml:space="preserve"> {I1, ..., I31}.</w:t>
      </w:r>
    </w:p>
    <w:p w14:paraId="5EB65017" w14:textId="11975C47" w:rsidR="008553AA" w:rsidRPr="00402AF8" w:rsidRDefault="00402AF8" w:rsidP="008553AA">
      <w:pPr>
        <w:rPr>
          <w:lang w:val="en-GB"/>
        </w:rPr>
      </w:pPr>
      <w:r w:rsidRPr="00402AF8">
        <w:rPr>
          <w:rStyle w:val="--l"/>
          <w:lang w:val="en-GB"/>
        </w:rPr>
        <w:t xml:space="preserve">We guided the </w:t>
      </w:r>
      <w:r w:rsidRPr="00402AF8">
        <w:rPr>
          <w:rStyle w:val="--l"/>
          <w:b/>
          <w:bCs/>
          <w:lang w:val="en-GB"/>
        </w:rPr>
        <w:t>division of our system into modules by following the following drivers</w:t>
      </w:r>
      <w:r>
        <w:rPr>
          <w:rStyle w:val="--l"/>
          <w:lang w:val="en-GB"/>
        </w:rPr>
        <w:t>:</w:t>
      </w:r>
    </w:p>
    <w:p w14:paraId="15318257" w14:textId="601B860E" w:rsidR="006965CF" w:rsidRPr="006F4621" w:rsidRDefault="006F4621" w:rsidP="006965CF">
      <w:pPr>
        <w:pStyle w:val="Paragrafoelenco"/>
        <w:numPr>
          <w:ilvl w:val="0"/>
          <w:numId w:val="20"/>
        </w:numPr>
        <w:rPr>
          <w:lang w:val="en-GB"/>
        </w:rPr>
      </w:pPr>
      <w:r w:rsidRPr="006F4621">
        <w:rPr>
          <w:rStyle w:val="--l"/>
          <w:lang w:val="en-GB"/>
        </w:rPr>
        <w:t xml:space="preserve">First, fundamental is the breakdown by driver </w:t>
      </w:r>
      <w:r w:rsidRPr="006F4621">
        <w:rPr>
          <w:rStyle w:val="--l"/>
          <w:b/>
          <w:bCs/>
          <w:lang w:val="en-GB"/>
        </w:rPr>
        <w:t>location</w:t>
      </w:r>
      <w:r w:rsidRPr="006F4621">
        <w:rPr>
          <w:rStyle w:val="--l"/>
          <w:lang w:val="en-GB"/>
        </w:rPr>
        <w:t>:</w:t>
      </w:r>
    </w:p>
    <w:p w14:paraId="7EB42A99" w14:textId="0495E3F4" w:rsidR="00673C78" w:rsidRPr="00673C78" w:rsidRDefault="00673C78" w:rsidP="00673C78">
      <w:pPr>
        <w:pStyle w:val="Paragrafoelenco"/>
        <w:numPr>
          <w:ilvl w:val="1"/>
          <w:numId w:val="20"/>
        </w:numPr>
        <w:rPr>
          <w:lang w:val="en-GB"/>
        </w:rPr>
      </w:pPr>
      <w:r w:rsidRPr="00673C78">
        <w:rPr>
          <w:lang w:val="en-GB"/>
        </w:rPr>
        <w:t xml:space="preserve">The </w:t>
      </w:r>
      <w:proofErr w:type="spellStart"/>
      <w:r w:rsidRPr="00673C78">
        <w:rPr>
          <w:b/>
          <w:bCs/>
          <w:lang w:val="en-GB"/>
        </w:rPr>
        <w:t>ECUModule</w:t>
      </w:r>
      <w:proofErr w:type="spellEnd"/>
      <w:r w:rsidRPr="00673C78">
        <w:rPr>
          <w:lang w:val="en-GB"/>
        </w:rPr>
        <w:t xml:space="preserve"> must reside on the ECU; it will, therefore, have multiplicity equal to the number of ECUs. This is to decrease the number of iterations with </w:t>
      </w:r>
      <w:r w:rsidRPr="00673C78">
        <w:rPr>
          <w:lang w:val="en-GB"/>
        </w:rPr>
        <w:lastRenderedPageBreak/>
        <w:t>Central Technical Service: it is useless, for example, to send data for fault checking to Central Technical Service when it is possible to check on the ECU itself. Otherwise, the CTS would have to handle so much data coming, every 60 seconds, from 10,800 ECUs. This choice, in addition, allows the ECU to be disabled, in case of an anomaly, even if communication with the CTS is not possible. In addition, for the same reason, the data storing task is also placed in this component (it will save data in the datastore in common</w:t>
      </w:r>
      <w:r>
        <w:rPr>
          <w:lang w:val="en-GB"/>
        </w:rPr>
        <w:t xml:space="preserve">: </w:t>
      </w:r>
      <w:r w:rsidRPr="00673C78">
        <w:rPr>
          <w:lang w:val="en-GB"/>
        </w:rPr>
        <w:t>I2).</w:t>
      </w:r>
    </w:p>
    <w:p w14:paraId="1FD48FAB" w14:textId="09355070" w:rsidR="00673C78" w:rsidRPr="00673C78" w:rsidRDefault="00673C78" w:rsidP="00673C78">
      <w:pPr>
        <w:pStyle w:val="Paragrafoelenco"/>
        <w:ind w:left="1440"/>
        <w:rPr>
          <w:lang w:val="en-GB"/>
        </w:rPr>
      </w:pPr>
      <w:r w:rsidRPr="00673C78">
        <w:rPr>
          <w:lang w:val="en-GB"/>
        </w:rPr>
        <w:t xml:space="preserve">Let us, therefore, </w:t>
      </w:r>
      <w:proofErr w:type="spellStart"/>
      <w:r w:rsidRPr="00673C78">
        <w:rPr>
          <w:lang w:val="en-GB"/>
        </w:rPr>
        <w:t>analyze</w:t>
      </w:r>
      <w:proofErr w:type="spellEnd"/>
      <w:r w:rsidRPr="00673C78">
        <w:rPr>
          <w:lang w:val="en-GB"/>
        </w:rPr>
        <w:t xml:space="preserve"> some estimates that we will need for the analysis of the </w:t>
      </w:r>
      <w:proofErr w:type="gramStart"/>
      <w:r w:rsidRPr="00673C78">
        <w:rPr>
          <w:lang w:val="en-GB"/>
        </w:rPr>
        <w:t>solution as a whole</w:t>
      </w:r>
      <w:proofErr w:type="gramEnd"/>
      <w:r w:rsidRPr="00673C78">
        <w:rPr>
          <w:lang w:val="en-GB"/>
        </w:rPr>
        <w:t xml:space="preserve"> (remember that these are estimates, it is not an exact figure).</w:t>
      </w:r>
    </w:p>
    <w:p w14:paraId="3D87CFDC" w14:textId="3898489F" w:rsidR="006A7801" w:rsidRPr="00673C78" w:rsidRDefault="00673C78" w:rsidP="00673C78">
      <w:pPr>
        <w:pStyle w:val="Paragrafoelenco"/>
        <w:ind w:left="1440"/>
        <w:rPr>
          <w:i/>
          <w:iCs/>
          <w:lang w:val="en-GB"/>
        </w:rPr>
      </w:pPr>
      <w:r w:rsidRPr="00673C78">
        <w:rPr>
          <w:b/>
          <w:bCs/>
          <w:i/>
          <w:iCs/>
          <w:lang w:val="en-GB"/>
        </w:rPr>
        <w:t>NB</w:t>
      </w:r>
      <w:r w:rsidRPr="00673C78">
        <w:rPr>
          <w:i/>
          <w:iCs/>
          <w:lang w:val="en-GB"/>
        </w:rPr>
        <w:t xml:space="preserve">: It is incorrect to </w:t>
      </w:r>
      <w:proofErr w:type="spellStart"/>
      <w:r w:rsidRPr="00673C78">
        <w:rPr>
          <w:i/>
          <w:iCs/>
          <w:lang w:val="en-GB"/>
        </w:rPr>
        <w:t>analyze</w:t>
      </w:r>
      <w:proofErr w:type="spellEnd"/>
      <w:r w:rsidRPr="00673C78">
        <w:rPr>
          <w:i/>
          <w:iCs/>
          <w:lang w:val="en-GB"/>
        </w:rPr>
        <w:t xml:space="preserve"> the footprint of only one component; however, we are estimating some values associated with the size of this component to allow us, later, to estimate the footprint of the </w:t>
      </w:r>
      <w:proofErr w:type="gramStart"/>
      <w:r w:rsidRPr="00673C78">
        <w:rPr>
          <w:i/>
          <w:iCs/>
          <w:lang w:val="en-GB"/>
        </w:rPr>
        <w:t>solution as a whole</w:t>
      </w:r>
      <w:proofErr w:type="gramEnd"/>
      <w:r w:rsidRPr="00673C78">
        <w:rPr>
          <w:i/>
          <w:iCs/>
          <w:lang w:val="en-GB"/>
        </w:rPr>
        <w:t>.</w:t>
      </w:r>
    </w:p>
    <w:tbl>
      <w:tblPr>
        <w:tblStyle w:val="Grigliatabella"/>
        <w:tblW w:w="8187" w:type="dxa"/>
        <w:tblInd w:w="1447" w:type="dxa"/>
        <w:tblLook w:val="04A0" w:firstRow="1" w:lastRow="0" w:firstColumn="1" w:lastColumn="0" w:noHBand="0" w:noVBand="1"/>
      </w:tblPr>
      <w:tblGrid>
        <w:gridCol w:w="1950"/>
        <w:gridCol w:w="4253"/>
        <w:gridCol w:w="1984"/>
      </w:tblGrid>
      <w:tr w:rsidR="007964D9" w14:paraId="563B343A" w14:textId="77777777" w:rsidTr="00C11ED4">
        <w:tc>
          <w:tcPr>
            <w:tcW w:w="1950" w:type="dxa"/>
            <w:vAlign w:val="center"/>
          </w:tcPr>
          <w:p w14:paraId="1FD81198" w14:textId="77777777" w:rsidR="007964D9" w:rsidRPr="007964D9" w:rsidRDefault="007964D9" w:rsidP="007964D9">
            <w:pPr>
              <w:jc w:val="left"/>
              <w:rPr>
                <w:b/>
                <w:bCs/>
                <w:color w:val="79AEB2"/>
              </w:rPr>
            </w:pPr>
            <w:r w:rsidRPr="007964D9">
              <w:rPr>
                <w:b/>
                <w:bCs/>
                <w:color w:val="79AEB2"/>
              </w:rPr>
              <w:t>Dimensioni</w:t>
            </w:r>
          </w:p>
        </w:tc>
        <w:tc>
          <w:tcPr>
            <w:tcW w:w="4253" w:type="dxa"/>
            <w:vAlign w:val="center"/>
          </w:tcPr>
          <w:p w14:paraId="3F27AE24" w14:textId="17ED2C63" w:rsidR="007964D9" w:rsidRPr="007964D9" w:rsidRDefault="000032F1" w:rsidP="007964D9">
            <w:pPr>
              <w:jc w:val="left"/>
              <w:rPr>
                <w:b/>
                <w:bCs/>
                <w:color w:val="79AEB2"/>
              </w:rPr>
            </w:pPr>
            <w:r>
              <w:rPr>
                <w:b/>
                <w:bCs/>
                <w:color w:val="79AEB2"/>
              </w:rPr>
              <w:t>Proiezione</w:t>
            </w:r>
          </w:p>
        </w:tc>
        <w:tc>
          <w:tcPr>
            <w:tcW w:w="1984" w:type="dxa"/>
            <w:vAlign w:val="center"/>
          </w:tcPr>
          <w:p w14:paraId="70505E36" w14:textId="46CCA717" w:rsidR="007964D9" w:rsidRPr="007964D9" w:rsidRDefault="007A1DEF" w:rsidP="007964D9">
            <w:pPr>
              <w:jc w:val="left"/>
              <w:rPr>
                <w:b/>
                <w:bCs/>
                <w:color w:val="79AEB2"/>
              </w:rPr>
            </w:pPr>
            <w:r>
              <w:rPr>
                <w:b/>
                <w:bCs/>
                <w:color w:val="79AEB2"/>
              </w:rPr>
              <w:t>Spread</w:t>
            </w:r>
          </w:p>
        </w:tc>
      </w:tr>
      <w:tr w:rsidR="007964D9" w14:paraId="62B1E61D" w14:textId="77777777" w:rsidTr="00C11ED4">
        <w:tc>
          <w:tcPr>
            <w:tcW w:w="1950" w:type="dxa"/>
            <w:vAlign w:val="center"/>
          </w:tcPr>
          <w:p w14:paraId="384F8397" w14:textId="77777777" w:rsidR="007964D9" w:rsidRPr="007964D9" w:rsidRDefault="007964D9" w:rsidP="007964D9">
            <w:pPr>
              <w:jc w:val="center"/>
              <w:rPr>
                <w:b/>
                <w:bCs/>
              </w:rPr>
            </w:pPr>
            <w:proofErr w:type="spellStart"/>
            <w:r w:rsidRPr="007964D9">
              <w:rPr>
                <w:b/>
                <w:bCs/>
              </w:rPr>
              <w:t>Abstraction</w:t>
            </w:r>
            <w:proofErr w:type="spellEnd"/>
          </w:p>
        </w:tc>
        <w:tc>
          <w:tcPr>
            <w:tcW w:w="4253" w:type="dxa"/>
            <w:vAlign w:val="center"/>
          </w:tcPr>
          <w:p w14:paraId="5D780E9F" w14:textId="59C61060" w:rsidR="007964D9" w:rsidRPr="00673C78" w:rsidRDefault="00673C78" w:rsidP="00C475C3">
            <w:pPr>
              <w:rPr>
                <w:lang w:val="en-GB"/>
              </w:rPr>
            </w:pPr>
            <w:r w:rsidRPr="00673C78">
              <w:rPr>
                <w:rStyle w:val="--l"/>
                <w:lang w:val="en-GB"/>
              </w:rPr>
              <w:t>The module deals with 7 of the 16 data</w:t>
            </w:r>
            <w:r w:rsidR="00C475C3">
              <w:rPr>
                <w:rStyle w:val="--l"/>
                <w:lang w:val="en-GB"/>
              </w:rPr>
              <w:t>.</w:t>
            </w:r>
          </w:p>
        </w:tc>
        <w:tc>
          <w:tcPr>
            <w:tcW w:w="1984" w:type="dxa"/>
            <w:vAlign w:val="center"/>
          </w:tcPr>
          <w:p w14:paraId="61D5D0A3" w14:textId="7C1D6264" w:rsidR="007964D9" w:rsidRDefault="007964D9" w:rsidP="007964D9">
            <w:pPr>
              <w:jc w:val="center"/>
            </w:pPr>
            <w:r>
              <w:t>7/16 = 44/100</w:t>
            </w:r>
          </w:p>
        </w:tc>
      </w:tr>
      <w:tr w:rsidR="007964D9" w14:paraId="2E149C5F" w14:textId="77777777" w:rsidTr="00C11ED4">
        <w:tc>
          <w:tcPr>
            <w:tcW w:w="1950" w:type="dxa"/>
            <w:vAlign w:val="center"/>
          </w:tcPr>
          <w:p w14:paraId="5DD5CBC3" w14:textId="77777777" w:rsidR="007964D9" w:rsidRPr="007964D9" w:rsidRDefault="007964D9" w:rsidP="007964D9">
            <w:pPr>
              <w:jc w:val="center"/>
              <w:rPr>
                <w:b/>
                <w:bCs/>
              </w:rPr>
            </w:pPr>
            <w:proofErr w:type="spellStart"/>
            <w:r w:rsidRPr="007964D9">
              <w:rPr>
                <w:b/>
                <w:bCs/>
              </w:rPr>
              <w:t>Complexity</w:t>
            </w:r>
            <w:proofErr w:type="spellEnd"/>
          </w:p>
        </w:tc>
        <w:tc>
          <w:tcPr>
            <w:tcW w:w="4253" w:type="dxa"/>
            <w:vAlign w:val="center"/>
          </w:tcPr>
          <w:p w14:paraId="6DF6E0E3" w14:textId="751693CF" w:rsidR="007964D9" w:rsidRPr="00673C78" w:rsidRDefault="00673C78" w:rsidP="00C475C3">
            <w:pPr>
              <w:rPr>
                <w:lang w:val="en-GB"/>
              </w:rPr>
            </w:pPr>
            <w:r w:rsidRPr="00673C78">
              <w:rPr>
                <w:rStyle w:val="--l"/>
                <w:lang w:val="en-GB"/>
              </w:rPr>
              <w:t>The module incorporates 2 of 3 complexities</w:t>
            </w:r>
            <w:r w:rsidR="00B833BC">
              <w:rPr>
                <w:rStyle w:val="--l"/>
                <w:lang w:val="en-GB"/>
              </w:rPr>
              <w:t>.</w:t>
            </w:r>
          </w:p>
        </w:tc>
        <w:tc>
          <w:tcPr>
            <w:tcW w:w="1984" w:type="dxa"/>
            <w:vAlign w:val="center"/>
          </w:tcPr>
          <w:p w14:paraId="331E57A1" w14:textId="244B5252" w:rsidR="007964D9" w:rsidRDefault="007964D9" w:rsidP="007964D9">
            <w:pPr>
              <w:jc w:val="center"/>
            </w:pPr>
            <w:r>
              <w:t>2/3= 67/100</w:t>
            </w:r>
          </w:p>
        </w:tc>
      </w:tr>
      <w:tr w:rsidR="007964D9" w14:paraId="2AC618F7" w14:textId="77777777" w:rsidTr="00C11ED4">
        <w:tc>
          <w:tcPr>
            <w:tcW w:w="1950" w:type="dxa"/>
            <w:vAlign w:val="center"/>
          </w:tcPr>
          <w:p w14:paraId="67BFBD07" w14:textId="77777777" w:rsidR="007964D9" w:rsidRPr="007964D9" w:rsidRDefault="007964D9" w:rsidP="007964D9">
            <w:pPr>
              <w:jc w:val="center"/>
              <w:rPr>
                <w:b/>
                <w:bCs/>
              </w:rPr>
            </w:pPr>
            <w:r w:rsidRPr="007964D9">
              <w:rPr>
                <w:b/>
                <w:bCs/>
              </w:rPr>
              <w:t>Frequency</w:t>
            </w:r>
          </w:p>
        </w:tc>
        <w:tc>
          <w:tcPr>
            <w:tcW w:w="4253" w:type="dxa"/>
            <w:vAlign w:val="center"/>
          </w:tcPr>
          <w:p w14:paraId="41C3B18D" w14:textId="5C16E330" w:rsidR="007964D9" w:rsidRPr="00673C78" w:rsidRDefault="00673C78" w:rsidP="00C475C3">
            <w:pPr>
              <w:rPr>
                <w:lang w:val="en-GB"/>
              </w:rPr>
            </w:pPr>
            <w:r w:rsidRPr="00673C78">
              <w:rPr>
                <w:rStyle w:val="--l"/>
                <w:lang w:val="en-GB"/>
              </w:rPr>
              <w:t xml:space="preserve">The module incorporates 2 of </w:t>
            </w:r>
            <w:r>
              <w:rPr>
                <w:rStyle w:val="--l"/>
                <w:lang w:val="en-GB"/>
              </w:rPr>
              <w:t xml:space="preserve">6 </w:t>
            </w:r>
            <w:r w:rsidR="00B833BC">
              <w:rPr>
                <w:rStyle w:val="--l"/>
                <w:lang w:val="en-GB"/>
              </w:rPr>
              <w:t>frequencies.</w:t>
            </w:r>
          </w:p>
        </w:tc>
        <w:tc>
          <w:tcPr>
            <w:tcW w:w="1984" w:type="dxa"/>
            <w:vAlign w:val="center"/>
          </w:tcPr>
          <w:p w14:paraId="0B7F394E" w14:textId="44BC4C1C" w:rsidR="007964D9" w:rsidRDefault="007964D9" w:rsidP="007964D9">
            <w:pPr>
              <w:jc w:val="center"/>
            </w:pPr>
            <w:r>
              <w:t>2/6 = 33/100</w:t>
            </w:r>
          </w:p>
        </w:tc>
      </w:tr>
      <w:tr w:rsidR="007964D9" w14:paraId="4F4BEF3F" w14:textId="77777777" w:rsidTr="00C11ED4">
        <w:tc>
          <w:tcPr>
            <w:tcW w:w="1950" w:type="dxa"/>
            <w:vAlign w:val="center"/>
          </w:tcPr>
          <w:p w14:paraId="0CB874FB" w14:textId="77777777" w:rsidR="007964D9" w:rsidRPr="007964D9" w:rsidRDefault="007964D9" w:rsidP="007964D9">
            <w:pPr>
              <w:jc w:val="center"/>
              <w:rPr>
                <w:b/>
                <w:bCs/>
              </w:rPr>
            </w:pPr>
            <w:r w:rsidRPr="007964D9">
              <w:rPr>
                <w:b/>
                <w:bCs/>
              </w:rPr>
              <w:t>Delay</w:t>
            </w:r>
          </w:p>
        </w:tc>
        <w:tc>
          <w:tcPr>
            <w:tcW w:w="4253" w:type="dxa"/>
            <w:vAlign w:val="center"/>
          </w:tcPr>
          <w:p w14:paraId="1B6C6BF8" w14:textId="4DF215BA" w:rsidR="007964D9" w:rsidRPr="00673C78" w:rsidRDefault="00673C78" w:rsidP="00C475C3">
            <w:pPr>
              <w:rPr>
                <w:lang w:val="en-GB"/>
              </w:rPr>
            </w:pPr>
            <w:r w:rsidRPr="00673C78">
              <w:rPr>
                <w:rStyle w:val="--l"/>
                <w:lang w:val="en-GB"/>
              </w:rPr>
              <w:t xml:space="preserve">The module incorporates 2 of 4 </w:t>
            </w:r>
            <w:r>
              <w:rPr>
                <w:rStyle w:val="--l"/>
                <w:lang w:val="en-GB"/>
              </w:rPr>
              <w:t xml:space="preserve">delays </w:t>
            </w:r>
            <w:r w:rsidRPr="00673C78">
              <w:rPr>
                <w:rStyle w:val="--l"/>
                <w:lang w:val="en-GB"/>
              </w:rPr>
              <w:t>present</w:t>
            </w:r>
            <w:r w:rsidR="00B833BC">
              <w:rPr>
                <w:rStyle w:val="--l"/>
                <w:lang w:val="en-GB"/>
              </w:rPr>
              <w:t>.</w:t>
            </w:r>
          </w:p>
        </w:tc>
        <w:tc>
          <w:tcPr>
            <w:tcW w:w="1984" w:type="dxa"/>
            <w:vAlign w:val="center"/>
          </w:tcPr>
          <w:p w14:paraId="2976D812" w14:textId="51D381D6" w:rsidR="007964D9" w:rsidRDefault="007964D9" w:rsidP="007964D9">
            <w:pPr>
              <w:jc w:val="center"/>
            </w:pPr>
            <w:r>
              <w:t>2/4 = 5</w:t>
            </w:r>
            <w:r w:rsidR="002F4F27">
              <w:t>0</w:t>
            </w:r>
            <w:r>
              <w:t>/100</w:t>
            </w:r>
          </w:p>
        </w:tc>
      </w:tr>
      <w:tr w:rsidR="003A0812" w14:paraId="19E0A5D0" w14:textId="77777777" w:rsidTr="00C11ED4">
        <w:tc>
          <w:tcPr>
            <w:tcW w:w="1950" w:type="dxa"/>
            <w:vAlign w:val="center"/>
          </w:tcPr>
          <w:p w14:paraId="498C3C7D" w14:textId="659CF35E" w:rsidR="003A0812" w:rsidRPr="007964D9" w:rsidRDefault="003A0812" w:rsidP="003A0812">
            <w:pPr>
              <w:jc w:val="center"/>
              <w:rPr>
                <w:b/>
                <w:bCs/>
              </w:rPr>
            </w:pPr>
            <w:proofErr w:type="gramStart"/>
            <w:r w:rsidRPr="007964D9">
              <w:rPr>
                <w:b/>
                <w:bCs/>
              </w:rPr>
              <w:t>Location</w:t>
            </w:r>
            <w:proofErr w:type="gramEnd"/>
          </w:p>
        </w:tc>
        <w:tc>
          <w:tcPr>
            <w:tcW w:w="4253" w:type="dxa"/>
            <w:vAlign w:val="center"/>
          </w:tcPr>
          <w:p w14:paraId="23F95D5B" w14:textId="2FF9A446" w:rsidR="003A0812" w:rsidRPr="00673C78" w:rsidRDefault="00673C78" w:rsidP="00C475C3">
            <w:pPr>
              <w:rPr>
                <w:lang w:val="en-GB"/>
              </w:rPr>
            </w:pPr>
            <w:r w:rsidRPr="00673C78">
              <w:rPr>
                <w:lang w:val="en-GB"/>
              </w:rPr>
              <w:t>The module is placed on the ECU and must interact with the CTS. Considering, even if only, the 10,800 positions of the ECUs, we can say that we have a near spread value close to 0.</w:t>
            </w:r>
          </w:p>
        </w:tc>
        <w:tc>
          <w:tcPr>
            <w:tcW w:w="1984" w:type="dxa"/>
            <w:vAlign w:val="center"/>
          </w:tcPr>
          <w:p w14:paraId="307F2CA6" w14:textId="4ECDAA67" w:rsidR="003A0812" w:rsidRDefault="00C475C3" w:rsidP="003A0812">
            <w:pPr>
              <w:jc w:val="center"/>
            </w:pPr>
            <w:proofErr w:type="spellStart"/>
            <w:r>
              <w:rPr>
                <w:rStyle w:val="--l"/>
              </w:rPr>
              <w:t>approx</w:t>
            </w:r>
            <w:proofErr w:type="spellEnd"/>
            <w:r>
              <w:rPr>
                <w:rStyle w:val="--l"/>
              </w:rPr>
              <w:t>.</w:t>
            </w:r>
            <w:r>
              <w:t xml:space="preserve"> </w:t>
            </w:r>
            <w:r w:rsidR="003A0812">
              <w:t>0/100</w:t>
            </w:r>
          </w:p>
        </w:tc>
      </w:tr>
    </w:tbl>
    <w:p w14:paraId="79CFD32F"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0CBA60D" w14:textId="77777777" w:rsidTr="00C11ED4">
        <w:tc>
          <w:tcPr>
            <w:tcW w:w="1950" w:type="dxa"/>
            <w:vAlign w:val="center"/>
          </w:tcPr>
          <w:p w14:paraId="34E5A910"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69938F5F"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5CF01111" w14:textId="5562C766" w:rsidR="007A1DEF" w:rsidRPr="007964D9" w:rsidRDefault="006A7801" w:rsidP="007E3AEF">
            <w:pPr>
              <w:jc w:val="left"/>
              <w:rPr>
                <w:b/>
                <w:bCs/>
                <w:color w:val="79AEB2"/>
              </w:rPr>
            </w:pPr>
            <w:r>
              <w:rPr>
                <w:b/>
                <w:bCs/>
                <w:color w:val="79AEB2"/>
              </w:rPr>
              <w:t>Interferenza</w:t>
            </w:r>
          </w:p>
        </w:tc>
      </w:tr>
      <w:tr w:rsidR="007A1DEF" w14:paraId="067CDCE1" w14:textId="77777777" w:rsidTr="00C11ED4">
        <w:tc>
          <w:tcPr>
            <w:tcW w:w="1950" w:type="dxa"/>
            <w:vAlign w:val="center"/>
          </w:tcPr>
          <w:p w14:paraId="1FADF147" w14:textId="77777777" w:rsidR="007A1DEF" w:rsidRPr="007964D9" w:rsidRDefault="007A1DEF" w:rsidP="007E3AEF">
            <w:pPr>
              <w:jc w:val="center"/>
              <w:rPr>
                <w:b/>
                <w:bCs/>
              </w:rPr>
            </w:pPr>
            <w:r w:rsidRPr="007964D9">
              <w:rPr>
                <w:b/>
                <w:bCs/>
              </w:rPr>
              <w:t>Extra Flow</w:t>
            </w:r>
          </w:p>
        </w:tc>
        <w:tc>
          <w:tcPr>
            <w:tcW w:w="4253" w:type="dxa"/>
            <w:vAlign w:val="center"/>
          </w:tcPr>
          <w:p w14:paraId="6F0DFF3E" w14:textId="4BFD8227" w:rsidR="007A1DEF" w:rsidRPr="00673C78" w:rsidRDefault="00673C78" w:rsidP="00C475C3">
            <w:pPr>
              <w:rPr>
                <w:lang w:val="en-GB"/>
              </w:rPr>
            </w:pPr>
            <w:r w:rsidRPr="00673C78">
              <w:rPr>
                <w:lang w:val="en-GB"/>
              </w:rPr>
              <w:t>The m</w:t>
            </w:r>
            <w:r>
              <w:rPr>
                <w:lang w:val="en-GB"/>
              </w:rPr>
              <w:t>odule</w:t>
            </w:r>
            <w:r w:rsidRPr="00673C78">
              <w:rPr>
                <w:lang w:val="en-GB"/>
              </w:rPr>
              <w:t xml:space="preserve"> interacts with the ECU on which it is placed and the CTS operators. Considering, even just, the 10,800 ECUs we have, we can say that we have a near value of "null" interference.</w:t>
            </w:r>
          </w:p>
        </w:tc>
        <w:tc>
          <w:tcPr>
            <w:tcW w:w="1984" w:type="dxa"/>
            <w:vAlign w:val="center"/>
          </w:tcPr>
          <w:p w14:paraId="0705D9B0" w14:textId="3AB8ADA4" w:rsidR="007A1DEF" w:rsidRDefault="00072C3A" w:rsidP="007E3AEF">
            <w:pPr>
              <w:jc w:val="center"/>
            </w:pPr>
            <w:proofErr w:type="spellStart"/>
            <w:r>
              <w:t>null</w:t>
            </w:r>
            <w:proofErr w:type="spellEnd"/>
          </w:p>
        </w:tc>
      </w:tr>
      <w:tr w:rsidR="007A1DEF" w14:paraId="63520448" w14:textId="77777777" w:rsidTr="00C11ED4">
        <w:tc>
          <w:tcPr>
            <w:tcW w:w="1950" w:type="dxa"/>
            <w:vAlign w:val="center"/>
          </w:tcPr>
          <w:p w14:paraId="7F325018" w14:textId="77777777" w:rsidR="007A1DEF" w:rsidRPr="007964D9" w:rsidRDefault="007A1DEF" w:rsidP="007E3AEF">
            <w:pPr>
              <w:jc w:val="center"/>
              <w:rPr>
                <w:b/>
                <w:bCs/>
              </w:rPr>
            </w:pPr>
            <w:r w:rsidRPr="007964D9">
              <w:rPr>
                <w:b/>
                <w:bCs/>
              </w:rPr>
              <w:t>Intra Flow</w:t>
            </w:r>
          </w:p>
        </w:tc>
        <w:tc>
          <w:tcPr>
            <w:tcW w:w="4253" w:type="dxa"/>
            <w:vAlign w:val="center"/>
          </w:tcPr>
          <w:p w14:paraId="483796F0" w14:textId="67E3F223" w:rsidR="007A1DEF"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17A65686" w14:textId="25B36E8F" w:rsidR="007A1DEF" w:rsidRDefault="00CB7CA9" w:rsidP="007E3AEF">
            <w:pPr>
              <w:jc w:val="center"/>
            </w:pPr>
            <w:r>
              <w:t>-</w:t>
            </w:r>
          </w:p>
        </w:tc>
      </w:tr>
      <w:tr w:rsidR="007A1DEF" w14:paraId="2A106535" w14:textId="77777777" w:rsidTr="00C11ED4">
        <w:tc>
          <w:tcPr>
            <w:tcW w:w="1950" w:type="dxa"/>
            <w:vAlign w:val="center"/>
          </w:tcPr>
          <w:p w14:paraId="5C7B216F" w14:textId="77777777" w:rsidR="007A1DEF" w:rsidRPr="007964D9" w:rsidRDefault="007A1DEF" w:rsidP="007E3AEF">
            <w:pPr>
              <w:jc w:val="center"/>
              <w:rPr>
                <w:b/>
                <w:bCs/>
              </w:rPr>
            </w:pPr>
            <w:r w:rsidRPr="007964D9">
              <w:rPr>
                <w:b/>
                <w:bCs/>
              </w:rPr>
              <w:t>Sharing</w:t>
            </w:r>
          </w:p>
        </w:tc>
        <w:tc>
          <w:tcPr>
            <w:tcW w:w="4253" w:type="dxa"/>
            <w:vAlign w:val="center"/>
          </w:tcPr>
          <w:p w14:paraId="7ABE9303" w14:textId="29448822" w:rsidR="007A1DEF" w:rsidRDefault="00B833BC" w:rsidP="00C475C3">
            <w:r>
              <w:rPr>
                <w:rStyle w:val="--l"/>
              </w:rPr>
              <w:t xml:space="preserve">Sharing a </w:t>
            </w:r>
            <w:proofErr w:type="spellStart"/>
            <w:r>
              <w:rPr>
                <w:rStyle w:val="--l"/>
              </w:rPr>
              <w:t>datastore</w:t>
            </w:r>
            <w:proofErr w:type="spellEnd"/>
            <w:r>
              <w:rPr>
                <w:rStyle w:val="--l"/>
              </w:rPr>
              <w:t>.</w:t>
            </w:r>
          </w:p>
        </w:tc>
        <w:tc>
          <w:tcPr>
            <w:tcW w:w="1984" w:type="dxa"/>
            <w:vAlign w:val="center"/>
          </w:tcPr>
          <w:p w14:paraId="7C1AC54F" w14:textId="411F9124" w:rsidR="007A1DEF" w:rsidRDefault="00CB7CA9" w:rsidP="007E3AEF">
            <w:pPr>
              <w:jc w:val="center"/>
            </w:pPr>
            <w:r>
              <w:t>medium</w:t>
            </w:r>
          </w:p>
        </w:tc>
      </w:tr>
      <w:tr w:rsidR="007A1DEF" w14:paraId="3E951A48" w14:textId="77777777" w:rsidTr="00C11ED4">
        <w:tc>
          <w:tcPr>
            <w:tcW w:w="1950" w:type="dxa"/>
            <w:vAlign w:val="center"/>
          </w:tcPr>
          <w:p w14:paraId="52075F52" w14:textId="77777777" w:rsidR="007A1DEF" w:rsidRPr="007964D9" w:rsidRDefault="007A1DEF" w:rsidP="007E3AEF">
            <w:pPr>
              <w:jc w:val="center"/>
              <w:rPr>
                <w:b/>
                <w:bCs/>
              </w:rPr>
            </w:pPr>
            <w:r w:rsidRPr="007964D9">
              <w:rPr>
                <w:b/>
                <w:bCs/>
              </w:rPr>
              <w:t>Control Flow</w:t>
            </w:r>
          </w:p>
        </w:tc>
        <w:tc>
          <w:tcPr>
            <w:tcW w:w="4253" w:type="dxa"/>
            <w:vAlign w:val="center"/>
          </w:tcPr>
          <w:p w14:paraId="7FE0A80C" w14:textId="16917FCD" w:rsidR="007A1DEF"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689BDDB3" w14:textId="77777777" w:rsidR="007A1DEF" w:rsidRDefault="007A1DEF" w:rsidP="007E3AEF">
            <w:pPr>
              <w:jc w:val="center"/>
            </w:pPr>
            <w:r>
              <w:t>-</w:t>
            </w:r>
          </w:p>
        </w:tc>
      </w:tr>
    </w:tbl>
    <w:p w14:paraId="3D11A491" w14:textId="77777777" w:rsidR="00CC71D3" w:rsidRDefault="00CC71D3" w:rsidP="00CC71D3">
      <w:pPr>
        <w:pStyle w:val="Paragrafoelenco"/>
        <w:ind w:left="1440"/>
        <w:jc w:val="center"/>
        <w:rPr>
          <w:rStyle w:val="--l"/>
          <w:lang w:val="en-GB"/>
        </w:rPr>
      </w:pPr>
    </w:p>
    <w:p w14:paraId="6315EC84" w14:textId="4B3FD544" w:rsidR="00CC71D3" w:rsidRPr="00CC71D3" w:rsidRDefault="00CC71D3" w:rsidP="00CC71D3">
      <w:pPr>
        <w:pStyle w:val="Paragrafoelenco"/>
        <w:ind w:left="1440"/>
        <w:jc w:val="center"/>
        <w:rPr>
          <w:rStyle w:val="--l"/>
          <w:i/>
          <w:iCs/>
          <w:lang w:val="en-GB"/>
        </w:rPr>
      </w:pPr>
      <w:bookmarkStart w:id="23" w:name="_Hlk155556711"/>
      <w:r w:rsidRPr="00CC71D3">
        <w:rPr>
          <w:rStyle w:val="--l"/>
          <w:i/>
          <w:iCs/>
          <w:lang w:val="en-GB"/>
        </w:rPr>
        <w:t xml:space="preserve">See the diagram at the following </w:t>
      </w:r>
      <w:hyperlink r:id="rId41" w:history="1">
        <w:r w:rsidRPr="00C720FD">
          <w:rPr>
            <w:rStyle w:val="Collegamentoipertestuale"/>
            <w:i/>
            <w:iCs/>
            <w:lang w:val="en-GB"/>
          </w:rPr>
          <w:t>link</w:t>
        </w:r>
      </w:hyperlink>
    </w:p>
    <w:bookmarkEnd w:id="23"/>
    <w:p w14:paraId="6BF27481" w14:textId="77777777" w:rsidR="00CC71D3" w:rsidRPr="00CC71D3" w:rsidRDefault="00CC71D3" w:rsidP="00CC71D3">
      <w:pPr>
        <w:pStyle w:val="Paragrafoelenco"/>
        <w:ind w:left="1440"/>
        <w:jc w:val="center"/>
        <w:rPr>
          <w:rStyle w:val="--l"/>
          <w:lang w:val="en-GB"/>
        </w:rPr>
      </w:pPr>
    </w:p>
    <w:p w14:paraId="2AF662B1" w14:textId="77777777" w:rsidR="00CC71D3" w:rsidRDefault="00CC71D3" w:rsidP="00CC71D3">
      <w:pPr>
        <w:pStyle w:val="Paragrafoelenco"/>
        <w:numPr>
          <w:ilvl w:val="1"/>
          <w:numId w:val="20"/>
        </w:numPr>
        <w:rPr>
          <w:lang w:val="en-GB"/>
        </w:rPr>
      </w:pPr>
      <w:r w:rsidRPr="00CC71D3">
        <w:rPr>
          <w:lang w:val="en-GB"/>
        </w:rPr>
        <w:t xml:space="preserve">The </w:t>
      </w:r>
      <w:proofErr w:type="spellStart"/>
      <w:r w:rsidRPr="00CC71D3">
        <w:rPr>
          <w:b/>
          <w:bCs/>
          <w:lang w:val="en-GB"/>
        </w:rPr>
        <w:t>OperatorModule</w:t>
      </w:r>
      <w:proofErr w:type="spellEnd"/>
      <w:r w:rsidRPr="00CC71D3">
        <w:rPr>
          <w:lang w:val="en-GB"/>
        </w:rPr>
        <w:t xml:space="preserve"> must reside on the devices provided to the operators, it will, therefore, have multiplicity equal to the number of Technical. This is to decrease the number of iterations with Central Technical Service and to group the functionalities concerning iteration from the operator to the CTS. This module, therefore, will not have to worry about competitively handling all requests regarding the use cases "Intervention Start Report" and "Completion of </w:t>
      </w:r>
      <w:r w:rsidRPr="00CC71D3">
        <w:rPr>
          <w:lang w:val="en-GB"/>
        </w:rPr>
        <w:lastRenderedPageBreak/>
        <w:t>intervention report," but will have to interface only with those of the Technical of reference.</w:t>
      </w:r>
    </w:p>
    <w:p w14:paraId="3DF70347" w14:textId="6D532D1B" w:rsidR="00CC71D3" w:rsidRPr="00CC71D3" w:rsidRDefault="00CC71D3" w:rsidP="00CC71D3">
      <w:pPr>
        <w:pStyle w:val="Paragrafoelenco"/>
        <w:ind w:left="1440"/>
        <w:rPr>
          <w:lang w:val="en-GB"/>
        </w:rPr>
      </w:pPr>
      <w:r w:rsidRPr="00CC71D3">
        <w:rPr>
          <w:b/>
          <w:bCs/>
          <w:i/>
          <w:iCs/>
          <w:lang w:val="en-GB"/>
        </w:rPr>
        <w:t>NB</w:t>
      </w:r>
      <w:r w:rsidRPr="00CC71D3">
        <w:rPr>
          <w:i/>
          <w:iCs/>
          <w:lang w:val="en-GB"/>
        </w:rPr>
        <w:t xml:space="preserve">: It is incorrect to </w:t>
      </w:r>
      <w:proofErr w:type="spellStart"/>
      <w:r w:rsidRPr="00CC71D3">
        <w:rPr>
          <w:i/>
          <w:iCs/>
          <w:lang w:val="en-GB"/>
        </w:rPr>
        <w:t>analyze</w:t>
      </w:r>
      <w:proofErr w:type="spellEnd"/>
      <w:r w:rsidRPr="00CC71D3">
        <w:rPr>
          <w:i/>
          <w:iCs/>
          <w:lang w:val="en-GB"/>
        </w:rPr>
        <w:t xml:space="preserve"> the footprint of only one component; however, we are estimating some values associated with the size of this component to allow us, later, to estimate the footprint of the </w:t>
      </w:r>
      <w:proofErr w:type="gramStart"/>
      <w:r w:rsidRPr="00CC71D3">
        <w:rPr>
          <w:i/>
          <w:iCs/>
          <w:lang w:val="en-GB"/>
        </w:rPr>
        <w:t>solution as a whole</w:t>
      </w:r>
      <w:proofErr w:type="gramEnd"/>
      <w:r w:rsidRPr="00CC71D3">
        <w:rPr>
          <w:i/>
          <w:iCs/>
          <w:lang w:val="en-GB"/>
        </w:rPr>
        <w:t>.</w:t>
      </w:r>
    </w:p>
    <w:p w14:paraId="635B3B18"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0B7FE427" w14:textId="77777777" w:rsidTr="00C11ED4">
        <w:tc>
          <w:tcPr>
            <w:tcW w:w="1950" w:type="dxa"/>
            <w:vAlign w:val="center"/>
          </w:tcPr>
          <w:p w14:paraId="05E90A83"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58450214" w14:textId="5AFA4105" w:rsidR="00480398" w:rsidRPr="007964D9" w:rsidRDefault="007A1DEF" w:rsidP="007E3AEF">
            <w:pPr>
              <w:jc w:val="left"/>
              <w:rPr>
                <w:b/>
                <w:bCs/>
                <w:color w:val="79AEB2"/>
              </w:rPr>
            </w:pPr>
            <w:r>
              <w:rPr>
                <w:b/>
                <w:bCs/>
                <w:color w:val="79AEB2"/>
              </w:rPr>
              <w:t>Proiezione</w:t>
            </w:r>
          </w:p>
        </w:tc>
        <w:tc>
          <w:tcPr>
            <w:tcW w:w="1984" w:type="dxa"/>
            <w:vAlign w:val="center"/>
          </w:tcPr>
          <w:p w14:paraId="6A6DA5D6" w14:textId="2B04E08A" w:rsidR="00480398" w:rsidRPr="007964D9" w:rsidRDefault="007A1DEF" w:rsidP="007E3AEF">
            <w:pPr>
              <w:jc w:val="left"/>
              <w:rPr>
                <w:b/>
                <w:bCs/>
                <w:color w:val="79AEB2"/>
              </w:rPr>
            </w:pPr>
            <w:r>
              <w:rPr>
                <w:b/>
                <w:bCs/>
                <w:color w:val="79AEB2"/>
              </w:rPr>
              <w:t>Spread</w:t>
            </w:r>
          </w:p>
        </w:tc>
      </w:tr>
      <w:tr w:rsidR="008E38D7" w14:paraId="680C4F9C" w14:textId="77777777" w:rsidTr="00C11ED4">
        <w:tc>
          <w:tcPr>
            <w:tcW w:w="1950" w:type="dxa"/>
            <w:vAlign w:val="center"/>
          </w:tcPr>
          <w:p w14:paraId="446064BD" w14:textId="77777777" w:rsidR="008E38D7" w:rsidRPr="007964D9" w:rsidRDefault="008E38D7" w:rsidP="008E38D7">
            <w:pPr>
              <w:jc w:val="center"/>
              <w:rPr>
                <w:b/>
                <w:bCs/>
              </w:rPr>
            </w:pPr>
            <w:proofErr w:type="spellStart"/>
            <w:r w:rsidRPr="007964D9">
              <w:rPr>
                <w:b/>
                <w:bCs/>
              </w:rPr>
              <w:t>Abstraction</w:t>
            </w:r>
            <w:proofErr w:type="spellEnd"/>
          </w:p>
        </w:tc>
        <w:tc>
          <w:tcPr>
            <w:tcW w:w="4253" w:type="dxa"/>
            <w:vAlign w:val="center"/>
          </w:tcPr>
          <w:p w14:paraId="410585D2" w14:textId="6F84A93B" w:rsidR="008E38D7" w:rsidRPr="00C475C3" w:rsidRDefault="00C475C3" w:rsidP="00C475C3">
            <w:pPr>
              <w:rPr>
                <w:lang w:val="en-GB"/>
              </w:rPr>
            </w:pPr>
            <w:r w:rsidRPr="00673C78">
              <w:rPr>
                <w:rStyle w:val="--l"/>
                <w:lang w:val="en-GB"/>
              </w:rPr>
              <w:t xml:space="preserve">The module deals with </w:t>
            </w:r>
            <w:r>
              <w:rPr>
                <w:rStyle w:val="--l"/>
                <w:lang w:val="en-GB"/>
              </w:rPr>
              <w:t>3</w:t>
            </w:r>
            <w:r w:rsidRPr="00673C78">
              <w:rPr>
                <w:rStyle w:val="--l"/>
                <w:lang w:val="en-GB"/>
              </w:rPr>
              <w:t xml:space="preserve"> of the 16 data</w:t>
            </w:r>
            <w:r>
              <w:rPr>
                <w:rStyle w:val="--l"/>
                <w:lang w:val="en-GB"/>
              </w:rPr>
              <w:t>.</w:t>
            </w:r>
          </w:p>
        </w:tc>
        <w:tc>
          <w:tcPr>
            <w:tcW w:w="1984" w:type="dxa"/>
            <w:vAlign w:val="center"/>
          </w:tcPr>
          <w:p w14:paraId="0BEB96FE" w14:textId="0A48A2F0" w:rsidR="008E38D7" w:rsidRDefault="008E38D7" w:rsidP="008E38D7">
            <w:pPr>
              <w:jc w:val="center"/>
            </w:pPr>
            <w:r>
              <w:t>3/16 = 19/100</w:t>
            </w:r>
          </w:p>
        </w:tc>
      </w:tr>
      <w:tr w:rsidR="008E38D7" w14:paraId="6305DFB6" w14:textId="77777777" w:rsidTr="00C11ED4">
        <w:tc>
          <w:tcPr>
            <w:tcW w:w="1950" w:type="dxa"/>
            <w:vAlign w:val="center"/>
          </w:tcPr>
          <w:p w14:paraId="3B56FC7F" w14:textId="77777777" w:rsidR="008E38D7" w:rsidRPr="007964D9" w:rsidRDefault="008E38D7" w:rsidP="008E38D7">
            <w:pPr>
              <w:jc w:val="center"/>
              <w:rPr>
                <w:b/>
                <w:bCs/>
              </w:rPr>
            </w:pPr>
            <w:proofErr w:type="spellStart"/>
            <w:r w:rsidRPr="007964D9">
              <w:rPr>
                <w:b/>
                <w:bCs/>
              </w:rPr>
              <w:t>Complexity</w:t>
            </w:r>
            <w:proofErr w:type="spellEnd"/>
          </w:p>
        </w:tc>
        <w:tc>
          <w:tcPr>
            <w:tcW w:w="4253" w:type="dxa"/>
            <w:vAlign w:val="center"/>
          </w:tcPr>
          <w:p w14:paraId="13217266" w14:textId="0C683557" w:rsidR="008E38D7" w:rsidRPr="00B833BC" w:rsidRDefault="00B833BC" w:rsidP="00C475C3">
            <w:pPr>
              <w:rPr>
                <w:lang w:val="en-GB"/>
              </w:rPr>
            </w:pPr>
            <w:r w:rsidRPr="00673C78">
              <w:rPr>
                <w:rStyle w:val="--l"/>
                <w:lang w:val="en-GB"/>
              </w:rPr>
              <w:t>The module incorporates 2 of 3 complexities</w:t>
            </w:r>
            <w:r>
              <w:rPr>
                <w:rStyle w:val="--l"/>
                <w:lang w:val="en-GB"/>
              </w:rPr>
              <w:t>.</w:t>
            </w:r>
          </w:p>
        </w:tc>
        <w:tc>
          <w:tcPr>
            <w:tcW w:w="1984" w:type="dxa"/>
            <w:vAlign w:val="center"/>
          </w:tcPr>
          <w:p w14:paraId="052E79DE" w14:textId="468A09C2" w:rsidR="008E38D7" w:rsidRDefault="008E38D7" w:rsidP="008E38D7">
            <w:pPr>
              <w:jc w:val="center"/>
            </w:pPr>
            <w:r>
              <w:t>2/3= 67/100</w:t>
            </w:r>
          </w:p>
        </w:tc>
      </w:tr>
      <w:tr w:rsidR="008E38D7" w14:paraId="6C21EE83" w14:textId="77777777" w:rsidTr="00C11ED4">
        <w:tc>
          <w:tcPr>
            <w:tcW w:w="1950" w:type="dxa"/>
            <w:vAlign w:val="center"/>
          </w:tcPr>
          <w:p w14:paraId="73642D71" w14:textId="77777777" w:rsidR="008E38D7" w:rsidRPr="007964D9" w:rsidRDefault="008E38D7" w:rsidP="008E38D7">
            <w:pPr>
              <w:jc w:val="center"/>
              <w:rPr>
                <w:b/>
                <w:bCs/>
              </w:rPr>
            </w:pPr>
            <w:r w:rsidRPr="007964D9">
              <w:rPr>
                <w:b/>
                <w:bCs/>
              </w:rPr>
              <w:t>Frequency</w:t>
            </w:r>
          </w:p>
        </w:tc>
        <w:tc>
          <w:tcPr>
            <w:tcW w:w="4253" w:type="dxa"/>
            <w:vAlign w:val="center"/>
          </w:tcPr>
          <w:p w14:paraId="65305091" w14:textId="2C0C2545" w:rsidR="008E38D7"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098FC915" w14:textId="358865F6" w:rsidR="008E38D7" w:rsidRDefault="008E38D7" w:rsidP="008E38D7">
            <w:pPr>
              <w:jc w:val="center"/>
            </w:pPr>
            <w:r>
              <w:t>1/6 = 17/100</w:t>
            </w:r>
          </w:p>
        </w:tc>
      </w:tr>
      <w:tr w:rsidR="008E38D7" w14:paraId="7B19074F" w14:textId="77777777" w:rsidTr="00C11ED4">
        <w:tc>
          <w:tcPr>
            <w:tcW w:w="1950" w:type="dxa"/>
            <w:vAlign w:val="center"/>
          </w:tcPr>
          <w:p w14:paraId="6CC80728" w14:textId="77777777" w:rsidR="008E38D7" w:rsidRPr="007964D9" w:rsidRDefault="008E38D7" w:rsidP="008E38D7">
            <w:pPr>
              <w:jc w:val="center"/>
              <w:rPr>
                <w:b/>
                <w:bCs/>
              </w:rPr>
            </w:pPr>
            <w:r w:rsidRPr="007964D9">
              <w:rPr>
                <w:b/>
                <w:bCs/>
              </w:rPr>
              <w:t>Delay</w:t>
            </w:r>
          </w:p>
        </w:tc>
        <w:tc>
          <w:tcPr>
            <w:tcW w:w="4253" w:type="dxa"/>
            <w:vAlign w:val="center"/>
          </w:tcPr>
          <w:p w14:paraId="50C77534" w14:textId="65108BC3" w:rsidR="008E38D7" w:rsidRPr="00B833BC" w:rsidRDefault="00B833BC" w:rsidP="00C475C3">
            <w:pPr>
              <w:rPr>
                <w:lang w:val="en-GB"/>
              </w:rPr>
            </w:pPr>
            <w:r w:rsidRPr="00673C78">
              <w:rPr>
                <w:rStyle w:val="--l"/>
                <w:lang w:val="en-GB"/>
              </w:rPr>
              <w:t xml:space="preserve">The module incorporates 2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0EE8267B" w14:textId="04C1D190" w:rsidR="008E38D7" w:rsidRDefault="008E38D7" w:rsidP="008E38D7">
            <w:pPr>
              <w:jc w:val="center"/>
            </w:pPr>
            <w:r>
              <w:t>2/4 = 5</w:t>
            </w:r>
            <w:r w:rsidR="002F4F27">
              <w:t>0</w:t>
            </w:r>
            <w:r>
              <w:t>/100</w:t>
            </w:r>
          </w:p>
        </w:tc>
      </w:tr>
      <w:tr w:rsidR="00480398" w14:paraId="085B3E3C" w14:textId="77777777" w:rsidTr="00C11ED4">
        <w:trPr>
          <w:trHeight w:val="129"/>
        </w:trPr>
        <w:tc>
          <w:tcPr>
            <w:tcW w:w="1950" w:type="dxa"/>
            <w:vAlign w:val="center"/>
          </w:tcPr>
          <w:p w14:paraId="0A3A5E9C" w14:textId="77777777" w:rsidR="00480398" w:rsidRPr="007964D9" w:rsidRDefault="00480398" w:rsidP="007E3AEF">
            <w:pPr>
              <w:jc w:val="center"/>
              <w:rPr>
                <w:b/>
                <w:bCs/>
              </w:rPr>
            </w:pPr>
            <w:proofErr w:type="gramStart"/>
            <w:r w:rsidRPr="007964D9">
              <w:rPr>
                <w:b/>
                <w:bCs/>
              </w:rPr>
              <w:t>Location</w:t>
            </w:r>
            <w:proofErr w:type="gramEnd"/>
          </w:p>
        </w:tc>
        <w:tc>
          <w:tcPr>
            <w:tcW w:w="4253" w:type="dxa"/>
            <w:vAlign w:val="center"/>
          </w:tcPr>
          <w:p w14:paraId="7C4C325A" w14:textId="7CE124DB" w:rsidR="00480398" w:rsidRPr="00B833BC" w:rsidRDefault="00B833BC" w:rsidP="00C475C3">
            <w:pPr>
              <w:rPr>
                <w:lang w:val="en-GB"/>
              </w:rPr>
            </w:pPr>
            <w:r w:rsidRPr="00B833BC">
              <w:rPr>
                <w:lang w:val="en-GB"/>
              </w:rPr>
              <w:t xml:space="preserve">The component is placed on the technician's device and must interact with the CTS. We know, by assumption, that there are 4 technicians (4 positions) + 1 of the </w:t>
            </w:r>
            <w:proofErr w:type="gramStart"/>
            <w:r w:rsidRPr="00B833BC">
              <w:rPr>
                <w:lang w:val="en-GB"/>
              </w:rPr>
              <w:t>CTS..</w:t>
            </w:r>
            <w:proofErr w:type="gramEnd"/>
          </w:p>
        </w:tc>
        <w:tc>
          <w:tcPr>
            <w:tcW w:w="1984" w:type="dxa"/>
            <w:vAlign w:val="center"/>
          </w:tcPr>
          <w:p w14:paraId="1234A2EE" w14:textId="1C5D7F66" w:rsidR="00480398" w:rsidRDefault="00072C3A" w:rsidP="007E3AEF">
            <w:pPr>
              <w:jc w:val="center"/>
            </w:pPr>
            <w:r>
              <w:t xml:space="preserve">2/5 = </w:t>
            </w:r>
            <w:r w:rsidR="00B833BC">
              <w:t>40/100</w:t>
            </w:r>
          </w:p>
        </w:tc>
      </w:tr>
    </w:tbl>
    <w:p w14:paraId="3BFA21A2" w14:textId="77777777" w:rsidR="00480398" w:rsidRDefault="00480398" w:rsidP="00480398">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0E9400B" w14:textId="77777777" w:rsidTr="00C11ED4">
        <w:tc>
          <w:tcPr>
            <w:tcW w:w="1950" w:type="dxa"/>
            <w:vAlign w:val="center"/>
          </w:tcPr>
          <w:p w14:paraId="6FCAE34C"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557EDABC"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7E9A4F83" w14:textId="77777777" w:rsidR="007A1DEF" w:rsidRPr="007964D9" w:rsidRDefault="007A1DEF" w:rsidP="007E3AEF">
            <w:pPr>
              <w:jc w:val="left"/>
              <w:rPr>
                <w:b/>
                <w:bCs/>
                <w:color w:val="79AEB2"/>
              </w:rPr>
            </w:pPr>
            <w:r>
              <w:rPr>
                <w:b/>
                <w:bCs/>
                <w:color w:val="79AEB2"/>
              </w:rPr>
              <w:t>Value</w:t>
            </w:r>
          </w:p>
        </w:tc>
      </w:tr>
      <w:tr w:rsidR="007A1DEF" w14:paraId="16239DD7" w14:textId="77777777" w:rsidTr="00C11ED4">
        <w:tc>
          <w:tcPr>
            <w:tcW w:w="1950" w:type="dxa"/>
            <w:vAlign w:val="center"/>
          </w:tcPr>
          <w:p w14:paraId="1273C0BF" w14:textId="0498013E" w:rsidR="007A1DEF" w:rsidRPr="007964D9" w:rsidRDefault="007A1DEF" w:rsidP="007A1DEF">
            <w:pPr>
              <w:jc w:val="center"/>
              <w:rPr>
                <w:b/>
                <w:bCs/>
              </w:rPr>
            </w:pPr>
            <w:r w:rsidRPr="007964D9">
              <w:rPr>
                <w:b/>
                <w:bCs/>
              </w:rPr>
              <w:t>Extra Flow</w:t>
            </w:r>
          </w:p>
        </w:tc>
        <w:tc>
          <w:tcPr>
            <w:tcW w:w="4253" w:type="dxa"/>
            <w:vAlign w:val="center"/>
          </w:tcPr>
          <w:p w14:paraId="7DB6272A" w14:textId="03A77753" w:rsidR="007A1DEF" w:rsidRPr="00B833BC" w:rsidRDefault="00B833BC" w:rsidP="00C475C3">
            <w:pPr>
              <w:rPr>
                <w:lang w:val="en-GB"/>
              </w:rPr>
            </w:pPr>
            <w:r w:rsidRPr="00B833BC">
              <w:rPr>
                <w:lang w:val="en-GB"/>
              </w:rPr>
              <w:t>The component interacts with the technician operating from the device and CTS operators.</w:t>
            </w:r>
          </w:p>
        </w:tc>
        <w:tc>
          <w:tcPr>
            <w:tcW w:w="1984" w:type="dxa"/>
            <w:vAlign w:val="center"/>
          </w:tcPr>
          <w:p w14:paraId="500976E9" w14:textId="57076BAA" w:rsidR="007A1DEF" w:rsidRDefault="00072C3A" w:rsidP="007A1DEF">
            <w:pPr>
              <w:jc w:val="center"/>
            </w:pPr>
            <w:r>
              <w:t>low</w:t>
            </w:r>
          </w:p>
        </w:tc>
      </w:tr>
      <w:tr w:rsidR="00CB7CA9" w14:paraId="1C5A9101" w14:textId="77777777" w:rsidTr="00C11ED4">
        <w:tc>
          <w:tcPr>
            <w:tcW w:w="1950" w:type="dxa"/>
            <w:vAlign w:val="center"/>
          </w:tcPr>
          <w:p w14:paraId="6F6B08BC" w14:textId="4089D86D" w:rsidR="00CB7CA9" w:rsidRPr="007964D9" w:rsidRDefault="00CB7CA9" w:rsidP="00CB7CA9">
            <w:pPr>
              <w:jc w:val="center"/>
              <w:rPr>
                <w:b/>
                <w:bCs/>
              </w:rPr>
            </w:pPr>
            <w:r w:rsidRPr="007964D9">
              <w:rPr>
                <w:b/>
                <w:bCs/>
              </w:rPr>
              <w:t>Intra Flow</w:t>
            </w:r>
          </w:p>
        </w:tc>
        <w:tc>
          <w:tcPr>
            <w:tcW w:w="4253" w:type="dxa"/>
            <w:vAlign w:val="center"/>
          </w:tcPr>
          <w:p w14:paraId="783B0702" w14:textId="5FD9DFD2"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0B88DB87" w14:textId="2875CD16" w:rsidR="00CB7CA9" w:rsidRDefault="00CB7CA9" w:rsidP="00CB7CA9">
            <w:pPr>
              <w:jc w:val="center"/>
            </w:pPr>
            <w:r>
              <w:t>-</w:t>
            </w:r>
          </w:p>
        </w:tc>
      </w:tr>
      <w:tr w:rsidR="00CB7CA9" w14:paraId="55300738" w14:textId="77777777" w:rsidTr="00C11ED4">
        <w:tc>
          <w:tcPr>
            <w:tcW w:w="1950" w:type="dxa"/>
            <w:vAlign w:val="center"/>
          </w:tcPr>
          <w:p w14:paraId="5979875D" w14:textId="5CD43B67" w:rsidR="00CB7CA9" w:rsidRPr="007964D9" w:rsidRDefault="00CB7CA9" w:rsidP="00CB7CA9">
            <w:pPr>
              <w:jc w:val="center"/>
              <w:rPr>
                <w:b/>
                <w:bCs/>
              </w:rPr>
            </w:pPr>
            <w:r w:rsidRPr="007964D9">
              <w:rPr>
                <w:b/>
                <w:bCs/>
              </w:rPr>
              <w:t>Sharing</w:t>
            </w:r>
          </w:p>
        </w:tc>
        <w:tc>
          <w:tcPr>
            <w:tcW w:w="4253" w:type="dxa"/>
            <w:vAlign w:val="center"/>
          </w:tcPr>
          <w:p w14:paraId="264AD6E0" w14:textId="09A90BC1" w:rsidR="00CB7CA9" w:rsidRDefault="00B833BC" w:rsidP="00C475C3">
            <w:r>
              <w:rPr>
                <w:rStyle w:val="--l"/>
              </w:rPr>
              <w:t xml:space="preserve">Sharing a </w:t>
            </w:r>
            <w:proofErr w:type="spellStart"/>
            <w:r>
              <w:rPr>
                <w:rStyle w:val="--l"/>
              </w:rPr>
              <w:t>datastore</w:t>
            </w:r>
            <w:proofErr w:type="spellEnd"/>
            <w:r>
              <w:rPr>
                <w:rStyle w:val="--l"/>
              </w:rPr>
              <w:t>.</w:t>
            </w:r>
          </w:p>
        </w:tc>
        <w:tc>
          <w:tcPr>
            <w:tcW w:w="1984" w:type="dxa"/>
            <w:vAlign w:val="center"/>
          </w:tcPr>
          <w:p w14:paraId="20220BEB" w14:textId="5985632E" w:rsidR="00CB7CA9" w:rsidRDefault="00CB7CA9" w:rsidP="00CB7CA9">
            <w:pPr>
              <w:jc w:val="center"/>
            </w:pPr>
            <w:r>
              <w:t>medium</w:t>
            </w:r>
          </w:p>
        </w:tc>
      </w:tr>
      <w:tr w:rsidR="00CB7CA9" w14:paraId="19725082" w14:textId="77777777" w:rsidTr="00C11ED4">
        <w:tc>
          <w:tcPr>
            <w:tcW w:w="1950" w:type="dxa"/>
            <w:vAlign w:val="center"/>
          </w:tcPr>
          <w:p w14:paraId="2E91C8CF" w14:textId="23857ED8" w:rsidR="00CB7CA9" w:rsidRPr="007964D9" w:rsidRDefault="00CB7CA9" w:rsidP="00CB7CA9">
            <w:pPr>
              <w:jc w:val="center"/>
              <w:rPr>
                <w:b/>
                <w:bCs/>
              </w:rPr>
            </w:pPr>
            <w:r w:rsidRPr="007964D9">
              <w:rPr>
                <w:b/>
                <w:bCs/>
              </w:rPr>
              <w:t>Control Flow</w:t>
            </w:r>
          </w:p>
        </w:tc>
        <w:tc>
          <w:tcPr>
            <w:tcW w:w="4253" w:type="dxa"/>
            <w:vAlign w:val="center"/>
          </w:tcPr>
          <w:p w14:paraId="29D18265" w14:textId="541950A7"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65842452" w14:textId="23FF7622" w:rsidR="00CB7CA9" w:rsidRDefault="00CB7CA9" w:rsidP="00CB7CA9">
            <w:pPr>
              <w:jc w:val="center"/>
            </w:pPr>
            <w:r>
              <w:t>-</w:t>
            </w:r>
          </w:p>
        </w:tc>
      </w:tr>
    </w:tbl>
    <w:p w14:paraId="107190C1" w14:textId="77777777" w:rsidR="007A1DEF" w:rsidRDefault="007A1DEF" w:rsidP="007A1DEF"/>
    <w:p w14:paraId="0465D3DE" w14:textId="1E4BFC45" w:rsidR="00CC71D3" w:rsidRPr="00CC71D3" w:rsidRDefault="00C720FD" w:rsidP="00C720FD">
      <w:pPr>
        <w:pStyle w:val="Paragrafoelenco"/>
        <w:ind w:left="1440"/>
        <w:jc w:val="center"/>
        <w:rPr>
          <w:i/>
          <w:iCs/>
          <w:lang w:val="en-GB"/>
        </w:rPr>
      </w:pPr>
      <w:r w:rsidRPr="00CC71D3">
        <w:rPr>
          <w:rStyle w:val="--l"/>
          <w:i/>
          <w:iCs/>
          <w:lang w:val="en-GB"/>
        </w:rPr>
        <w:t xml:space="preserve">See the diagram at the following </w:t>
      </w:r>
      <w:hyperlink r:id="rId42" w:history="1">
        <w:r w:rsidRPr="00C720FD">
          <w:rPr>
            <w:rStyle w:val="Collegamentoipertestuale"/>
            <w:i/>
            <w:iCs/>
            <w:lang w:val="en-GB"/>
          </w:rPr>
          <w:t>link</w:t>
        </w:r>
      </w:hyperlink>
    </w:p>
    <w:p w14:paraId="330DCC22" w14:textId="058E38D3" w:rsidR="00897524" w:rsidRPr="006F4621" w:rsidRDefault="006F4621" w:rsidP="006965CF">
      <w:pPr>
        <w:pStyle w:val="Paragrafoelenco"/>
        <w:numPr>
          <w:ilvl w:val="1"/>
          <w:numId w:val="20"/>
        </w:numPr>
        <w:rPr>
          <w:lang w:val="en-GB"/>
        </w:rPr>
      </w:pPr>
      <w:r w:rsidRPr="006F4621">
        <w:rPr>
          <w:rStyle w:val="--l"/>
          <w:lang w:val="en-GB"/>
        </w:rPr>
        <w:t xml:space="preserve">The </w:t>
      </w:r>
      <w:r w:rsidRPr="006F4621">
        <w:rPr>
          <w:rStyle w:val="--l"/>
          <w:b/>
          <w:bCs/>
          <w:lang w:val="en-GB"/>
        </w:rPr>
        <w:t>remaining two components</w:t>
      </w:r>
      <w:r w:rsidRPr="006F4621">
        <w:rPr>
          <w:rStyle w:val="--l"/>
          <w:lang w:val="en-GB"/>
        </w:rPr>
        <w:t xml:space="preserve">, according to this driver, </w:t>
      </w:r>
      <w:r w:rsidRPr="006F4621">
        <w:rPr>
          <w:rStyle w:val="--l"/>
          <w:b/>
          <w:bCs/>
          <w:lang w:val="en-GB"/>
        </w:rPr>
        <w:t>remain clustered on the central system</w:t>
      </w:r>
      <w:r w:rsidRPr="006F4621">
        <w:rPr>
          <w:rStyle w:val="--l"/>
          <w:lang w:val="en-GB"/>
        </w:rPr>
        <w:t>.</w:t>
      </w:r>
    </w:p>
    <w:p w14:paraId="2766A4DE" w14:textId="3D53E288" w:rsidR="00897524" w:rsidRPr="006F4621" w:rsidRDefault="006F4621" w:rsidP="00897524">
      <w:pPr>
        <w:pStyle w:val="Paragrafoelenco"/>
        <w:numPr>
          <w:ilvl w:val="0"/>
          <w:numId w:val="20"/>
        </w:numPr>
        <w:rPr>
          <w:lang w:val="en-GB"/>
        </w:rPr>
      </w:pPr>
      <w:r w:rsidRPr="006F4621">
        <w:rPr>
          <w:lang w:val="en-GB"/>
        </w:rPr>
        <w:t xml:space="preserve">We subdivide the module located on the core system according to the </w:t>
      </w:r>
      <w:r w:rsidRPr="006F4621">
        <w:rPr>
          <w:b/>
          <w:bCs/>
          <w:lang w:val="en-GB"/>
        </w:rPr>
        <w:t>frequency driver</w:t>
      </w:r>
      <w:r>
        <w:rPr>
          <w:lang w:val="en-GB"/>
        </w:rPr>
        <w:t>.</w:t>
      </w:r>
    </w:p>
    <w:p w14:paraId="20074CAC" w14:textId="77777777" w:rsidR="00CC71D3" w:rsidRDefault="00CC71D3" w:rsidP="00480398">
      <w:pPr>
        <w:pStyle w:val="Paragrafoelenco"/>
        <w:numPr>
          <w:ilvl w:val="1"/>
          <w:numId w:val="20"/>
        </w:numPr>
        <w:rPr>
          <w:rStyle w:val="--l"/>
          <w:lang w:val="en-GB"/>
        </w:rPr>
      </w:pPr>
      <w:proofErr w:type="spellStart"/>
      <w:r w:rsidRPr="00CC71D3">
        <w:rPr>
          <w:rStyle w:val="--l"/>
          <w:b/>
          <w:bCs/>
          <w:lang w:val="en-GB"/>
        </w:rPr>
        <w:t>PolicyModule</w:t>
      </w:r>
      <w:proofErr w:type="spellEnd"/>
      <w:r>
        <w:rPr>
          <w:rStyle w:val="--l"/>
          <w:lang w:val="en-GB"/>
        </w:rPr>
        <w:t>.</w:t>
      </w:r>
    </w:p>
    <w:p w14:paraId="0B93409F" w14:textId="6476FC9B" w:rsidR="00CC71D3" w:rsidRDefault="00CC71D3" w:rsidP="00CC71D3">
      <w:pPr>
        <w:pStyle w:val="Paragrafoelenco"/>
        <w:ind w:left="1440"/>
        <w:rPr>
          <w:rStyle w:val="--l"/>
          <w:lang w:val="en-GB"/>
        </w:rPr>
      </w:pPr>
      <w:r>
        <w:rPr>
          <w:rStyle w:val="--l"/>
          <w:lang w:val="en-GB"/>
        </w:rPr>
        <w:t xml:space="preserve">The </w:t>
      </w:r>
      <w:r w:rsidRPr="00CC71D3">
        <w:rPr>
          <w:rStyle w:val="--l"/>
          <w:lang w:val="en-GB"/>
        </w:rPr>
        <w:t>"</w:t>
      </w:r>
      <w:proofErr w:type="spellStart"/>
      <w:r w:rsidRPr="00CC71D3">
        <w:rPr>
          <w:rStyle w:val="--l"/>
          <w:lang w:val="en-GB"/>
        </w:rPr>
        <w:t>PolicyOptimization</w:t>
      </w:r>
      <w:proofErr w:type="spellEnd"/>
      <w:r w:rsidRPr="00CC71D3">
        <w:rPr>
          <w:rStyle w:val="--l"/>
          <w:lang w:val="en-GB"/>
        </w:rPr>
        <w:t xml:space="preserve">" occurs once a month and has a "very high" complexity because it combines machine learning techniques to assess the need for new deployment </w:t>
      </w:r>
      <w:proofErr w:type="spellStart"/>
      <w:proofErr w:type="gramStart"/>
      <w:r w:rsidRPr="00CC71D3">
        <w:rPr>
          <w:rStyle w:val="--l"/>
          <w:lang w:val="en-GB"/>
        </w:rPr>
        <w:t>policies.For</w:t>
      </w:r>
      <w:proofErr w:type="spellEnd"/>
      <w:proofErr w:type="gramEnd"/>
      <w:r w:rsidRPr="00CC71D3">
        <w:rPr>
          <w:rStyle w:val="--l"/>
          <w:lang w:val="en-GB"/>
        </w:rPr>
        <w:t xml:space="preserve"> this reason we thought of dedicating a module specifically for it "</w:t>
      </w:r>
      <w:proofErr w:type="spellStart"/>
      <w:r w:rsidRPr="00CC71D3">
        <w:rPr>
          <w:rStyle w:val="--l"/>
          <w:lang w:val="en-GB"/>
        </w:rPr>
        <w:t>PolicyModule</w:t>
      </w:r>
      <w:proofErr w:type="spellEnd"/>
      <w:r w:rsidRPr="00CC71D3">
        <w:rPr>
          <w:rStyle w:val="--l"/>
          <w:lang w:val="en-GB"/>
        </w:rPr>
        <w:t>".The module will be created and destroyed once the operation is finished (multiplicity 1..*).</w:t>
      </w:r>
    </w:p>
    <w:p w14:paraId="3D48EDA6" w14:textId="77777777" w:rsidR="00CC71D3" w:rsidRPr="00673C78" w:rsidRDefault="00CC71D3" w:rsidP="00CC71D3">
      <w:pPr>
        <w:pStyle w:val="Paragrafoelenco"/>
        <w:ind w:left="1440"/>
        <w:rPr>
          <w:i/>
          <w:iCs/>
          <w:lang w:val="en-GB"/>
        </w:rPr>
      </w:pPr>
      <w:r w:rsidRPr="00673C78">
        <w:rPr>
          <w:b/>
          <w:bCs/>
          <w:i/>
          <w:iCs/>
          <w:lang w:val="en-GB"/>
        </w:rPr>
        <w:t>NB</w:t>
      </w:r>
      <w:r w:rsidRPr="00673C78">
        <w:rPr>
          <w:i/>
          <w:iCs/>
          <w:lang w:val="en-GB"/>
        </w:rPr>
        <w:t xml:space="preserve">: It is incorrect to </w:t>
      </w:r>
      <w:proofErr w:type="spellStart"/>
      <w:r w:rsidRPr="00673C78">
        <w:rPr>
          <w:i/>
          <w:iCs/>
          <w:lang w:val="en-GB"/>
        </w:rPr>
        <w:t>analyze</w:t>
      </w:r>
      <w:proofErr w:type="spellEnd"/>
      <w:r w:rsidRPr="00673C78">
        <w:rPr>
          <w:i/>
          <w:iCs/>
          <w:lang w:val="en-GB"/>
        </w:rPr>
        <w:t xml:space="preserve"> the footprint of only one component; however, we are estimating some values associated with the size of this component to allow us, later, to estimate the footprint of the </w:t>
      </w:r>
      <w:proofErr w:type="gramStart"/>
      <w:r w:rsidRPr="00673C78">
        <w:rPr>
          <w:i/>
          <w:iCs/>
          <w:lang w:val="en-GB"/>
        </w:rPr>
        <w:t>solution as a whole</w:t>
      </w:r>
      <w:proofErr w:type="gramEnd"/>
      <w:r w:rsidRPr="00673C78">
        <w:rPr>
          <w:i/>
          <w:iCs/>
          <w:lang w:val="en-GB"/>
        </w:rPr>
        <w:t>.</w:t>
      </w:r>
    </w:p>
    <w:p w14:paraId="0FEE1FDC"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4ABCFEB5" w14:textId="77777777" w:rsidTr="00C11ED4">
        <w:tc>
          <w:tcPr>
            <w:tcW w:w="1950" w:type="dxa"/>
            <w:vAlign w:val="center"/>
          </w:tcPr>
          <w:p w14:paraId="58217B7F"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178BACB4" w14:textId="77777777" w:rsidR="00480398" w:rsidRPr="007964D9" w:rsidRDefault="00480398" w:rsidP="007E3AEF">
            <w:pPr>
              <w:jc w:val="left"/>
              <w:rPr>
                <w:b/>
                <w:bCs/>
                <w:color w:val="79AEB2"/>
              </w:rPr>
            </w:pPr>
            <w:proofErr w:type="spellStart"/>
            <w:r>
              <w:rPr>
                <w:b/>
                <w:bCs/>
                <w:color w:val="79AEB2"/>
              </w:rPr>
              <w:t>Why</w:t>
            </w:r>
            <w:proofErr w:type="spellEnd"/>
          </w:p>
        </w:tc>
        <w:tc>
          <w:tcPr>
            <w:tcW w:w="1984" w:type="dxa"/>
            <w:vAlign w:val="center"/>
          </w:tcPr>
          <w:p w14:paraId="646D28A4" w14:textId="77777777" w:rsidR="00480398" w:rsidRPr="007964D9" w:rsidRDefault="00480398" w:rsidP="007E3AEF">
            <w:pPr>
              <w:jc w:val="left"/>
              <w:rPr>
                <w:b/>
                <w:bCs/>
                <w:color w:val="79AEB2"/>
              </w:rPr>
            </w:pPr>
            <w:r>
              <w:rPr>
                <w:b/>
                <w:bCs/>
                <w:color w:val="79AEB2"/>
              </w:rPr>
              <w:t>Value</w:t>
            </w:r>
          </w:p>
        </w:tc>
      </w:tr>
      <w:tr w:rsidR="00480398" w14:paraId="4C1F09CF" w14:textId="77777777" w:rsidTr="00C11ED4">
        <w:tc>
          <w:tcPr>
            <w:tcW w:w="1950" w:type="dxa"/>
            <w:vAlign w:val="center"/>
          </w:tcPr>
          <w:p w14:paraId="4F844B82" w14:textId="77777777" w:rsidR="00480398" w:rsidRPr="007964D9" w:rsidRDefault="00480398" w:rsidP="007E3AEF">
            <w:pPr>
              <w:jc w:val="center"/>
              <w:rPr>
                <w:b/>
                <w:bCs/>
              </w:rPr>
            </w:pPr>
            <w:proofErr w:type="spellStart"/>
            <w:r w:rsidRPr="007964D9">
              <w:rPr>
                <w:b/>
                <w:bCs/>
              </w:rPr>
              <w:t>Abstraction</w:t>
            </w:r>
            <w:proofErr w:type="spellEnd"/>
          </w:p>
        </w:tc>
        <w:tc>
          <w:tcPr>
            <w:tcW w:w="4253" w:type="dxa"/>
            <w:vAlign w:val="center"/>
          </w:tcPr>
          <w:p w14:paraId="21518754" w14:textId="7028D03F" w:rsidR="00480398" w:rsidRPr="00C475C3" w:rsidRDefault="00C475C3" w:rsidP="00C475C3">
            <w:pPr>
              <w:rPr>
                <w:lang w:val="en-GB"/>
              </w:rPr>
            </w:pPr>
            <w:r w:rsidRPr="00673C78">
              <w:rPr>
                <w:rStyle w:val="--l"/>
                <w:lang w:val="en-GB"/>
              </w:rPr>
              <w:t xml:space="preserve">The module deals with </w:t>
            </w:r>
            <w:r>
              <w:rPr>
                <w:rStyle w:val="--l"/>
                <w:lang w:val="en-GB"/>
              </w:rPr>
              <w:t>2</w:t>
            </w:r>
            <w:r w:rsidRPr="00673C78">
              <w:rPr>
                <w:rStyle w:val="--l"/>
                <w:lang w:val="en-GB"/>
              </w:rPr>
              <w:t xml:space="preserve"> of the 16 data</w:t>
            </w:r>
            <w:r>
              <w:rPr>
                <w:rStyle w:val="--l"/>
                <w:lang w:val="en-GB"/>
              </w:rPr>
              <w:t>.</w:t>
            </w:r>
          </w:p>
        </w:tc>
        <w:tc>
          <w:tcPr>
            <w:tcW w:w="1984" w:type="dxa"/>
            <w:vAlign w:val="center"/>
          </w:tcPr>
          <w:p w14:paraId="4FC177D5" w14:textId="72725D00" w:rsidR="00480398" w:rsidRDefault="008E38D7" w:rsidP="007E3AEF">
            <w:pPr>
              <w:jc w:val="center"/>
            </w:pPr>
            <w:r>
              <w:t>2</w:t>
            </w:r>
            <w:r w:rsidR="00480398">
              <w:t xml:space="preserve">/16 = </w:t>
            </w:r>
            <w:r>
              <w:t>13</w:t>
            </w:r>
            <w:r w:rsidR="00480398">
              <w:t>/100</w:t>
            </w:r>
          </w:p>
        </w:tc>
      </w:tr>
      <w:tr w:rsidR="00480398" w14:paraId="7225B3A5" w14:textId="77777777" w:rsidTr="00C11ED4">
        <w:tc>
          <w:tcPr>
            <w:tcW w:w="1950" w:type="dxa"/>
            <w:vAlign w:val="center"/>
          </w:tcPr>
          <w:p w14:paraId="5DC82576" w14:textId="77777777" w:rsidR="00480398" w:rsidRPr="007964D9" w:rsidRDefault="00480398" w:rsidP="007E3AEF">
            <w:pPr>
              <w:jc w:val="center"/>
              <w:rPr>
                <w:b/>
                <w:bCs/>
              </w:rPr>
            </w:pPr>
            <w:proofErr w:type="spellStart"/>
            <w:r w:rsidRPr="007964D9">
              <w:rPr>
                <w:b/>
                <w:bCs/>
              </w:rPr>
              <w:lastRenderedPageBreak/>
              <w:t>Complexity</w:t>
            </w:r>
            <w:proofErr w:type="spellEnd"/>
          </w:p>
        </w:tc>
        <w:tc>
          <w:tcPr>
            <w:tcW w:w="4253" w:type="dxa"/>
            <w:vAlign w:val="center"/>
          </w:tcPr>
          <w:p w14:paraId="625202D8" w14:textId="1CDCAF78" w:rsidR="00480398" w:rsidRPr="00B833BC" w:rsidRDefault="00B833BC" w:rsidP="00C475C3">
            <w:pPr>
              <w:rPr>
                <w:lang w:val="en-GB"/>
              </w:rPr>
            </w:pPr>
            <w:r w:rsidRPr="00673C78">
              <w:rPr>
                <w:rStyle w:val="--l"/>
                <w:lang w:val="en-GB"/>
              </w:rPr>
              <w:t xml:space="preserve">The module incorporates </w:t>
            </w:r>
            <w:r>
              <w:rPr>
                <w:rStyle w:val="--l"/>
                <w:lang w:val="en-GB"/>
              </w:rPr>
              <w:t>3</w:t>
            </w:r>
            <w:r w:rsidRPr="00673C78">
              <w:rPr>
                <w:rStyle w:val="--l"/>
                <w:lang w:val="en-GB"/>
              </w:rPr>
              <w:t xml:space="preserve"> of 3 complexities</w:t>
            </w:r>
            <w:r>
              <w:rPr>
                <w:rStyle w:val="--l"/>
                <w:lang w:val="en-GB"/>
              </w:rPr>
              <w:t>.</w:t>
            </w:r>
          </w:p>
        </w:tc>
        <w:tc>
          <w:tcPr>
            <w:tcW w:w="1984" w:type="dxa"/>
            <w:vAlign w:val="center"/>
          </w:tcPr>
          <w:p w14:paraId="7F4416A5" w14:textId="074AC3C9" w:rsidR="00480398" w:rsidRDefault="008E38D7" w:rsidP="007E3AEF">
            <w:pPr>
              <w:jc w:val="center"/>
            </w:pPr>
            <w:r>
              <w:t>3</w:t>
            </w:r>
            <w:r w:rsidR="00480398">
              <w:t xml:space="preserve">/3= </w:t>
            </w:r>
            <w:r>
              <w:t>100</w:t>
            </w:r>
            <w:r w:rsidR="00480398">
              <w:t>/100</w:t>
            </w:r>
          </w:p>
        </w:tc>
      </w:tr>
      <w:tr w:rsidR="00480398" w14:paraId="7136C7DB" w14:textId="77777777" w:rsidTr="00C11ED4">
        <w:tc>
          <w:tcPr>
            <w:tcW w:w="1950" w:type="dxa"/>
            <w:vAlign w:val="center"/>
          </w:tcPr>
          <w:p w14:paraId="2B69BCF3" w14:textId="77777777" w:rsidR="00480398" w:rsidRPr="007964D9" w:rsidRDefault="00480398" w:rsidP="007E3AEF">
            <w:pPr>
              <w:jc w:val="center"/>
              <w:rPr>
                <w:b/>
                <w:bCs/>
              </w:rPr>
            </w:pPr>
            <w:r w:rsidRPr="007964D9">
              <w:rPr>
                <w:b/>
                <w:bCs/>
              </w:rPr>
              <w:t>Frequency</w:t>
            </w:r>
          </w:p>
        </w:tc>
        <w:tc>
          <w:tcPr>
            <w:tcW w:w="4253" w:type="dxa"/>
            <w:vAlign w:val="center"/>
          </w:tcPr>
          <w:p w14:paraId="1282816F" w14:textId="13144D8A"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33AC39EB" w14:textId="0E6A2A1F" w:rsidR="00480398" w:rsidRDefault="008E38D7" w:rsidP="007E3AEF">
            <w:pPr>
              <w:jc w:val="center"/>
            </w:pPr>
            <w:r>
              <w:t>1</w:t>
            </w:r>
            <w:r w:rsidR="00480398">
              <w:t xml:space="preserve">/6 = </w:t>
            </w:r>
            <w:r>
              <w:t>17</w:t>
            </w:r>
            <w:r w:rsidR="00480398">
              <w:t>/100</w:t>
            </w:r>
          </w:p>
        </w:tc>
      </w:tr>
      <w:tr w:rsidR="00480398" w14:paraId="1B5E5CE7" w14:textId="77777777" w:rsidTr="00C11ED4">
        <w:tc>
          <w:tcPr>
            <w:tcW w:w="1950" w:type="dxa"/>
            <w:vAlign w:val="center"/>
          </w:tcPr>
          <w:p w14:paraId="5D9E1471" w14:textId="77777777" w:rsidR="00480398" w:rsidRPr="007964D9" w:rsidRDefault="00480398" w:rsidP="007E3AEF">
            <w:pPr>
              <w:jc w:val="center"/>
              <w:rPr>
                <w:b/>
                <w:bCs/>
              </w:rPr>
            </w:pPr>
            <w:r w:rsidRPr="007964D9">
              <w:rPr>
                <w:b/>
                <w:bCs/>
              </w:rPr>
              <w:t>Delay</w:t>
            </w:r>
          </w:p>
        </w:tc>
        <w:tc>
          <w:tcPr>
            <w:tcW w:w="4253" w:type="dxa"/>
            <w:vAlign w:val="center"/>
          </w:tcPr>
          <w:p w14:paraId="148324DF" w14:textId="19B29869"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062A2F1F" w14:textId="378967E7" w:rsidR="00480398" w:rsidRDefault="008E38D7" w:rsidP="007E3AEF">
            <w:pPr>
              <w:jc w:val="center"/>
            </w:pPr>
            <w:r>
              <w:t>1</w:t>
            </w:r>
            <w:r w:rsidR="00480398">
              <w:t xml:space="preserve">/4 = </w:t>
            </w:r>
            <w:r>
              <w:t>25</w:t>
            </w:r>
            <w:r w:rsidR="00480398">
              <w:t>/100</w:t>
            </w:r>
          </w:p>
        </w:tc>
      </w:tr>
      <w:tr w:rsidR="00480398" w14:paraId="637CBBF0" w14:textId="77777777" w:rsidTr="00C11ED4">
        <w:tc>
          <w:tcPr>
            <w:tcW w:w="1950" w:type="dxa"/>
            <w:vAlign w:val="center"/>
          </w:tcPr>
          <w:p w14:paraId="0E1EDCF1" w14:textId="77777777" w:rsidR="00480398" w:rsidRPr="007964D9" w:rsidRDefault="00480398" w:rsidP="007E3AEF">
            <w:pPr>
              <w:jc w:val="center"/>
              <w:rPr>
                <w:b/>
                <w:bCs/>
              </w:rPr>
            </w:pPr>
            <w:proofErr w:type="gramStart"/>
            <w:r w:rsidRPr="007964D9">
              <w:rPr>
                <w:b/>
                <w:bCs/>
              </w:rPr>
              <w:t>Location</w:t>
            </w:r>
            <w:proofErr w:type="gramEnd"/>
          </w:p>
        </w:tc>
        <w:tc>
          <w:tcPr>
            <w:tcW w:w="4253" w:type="dxa"/>
            <w:vAlign w:val="center"/>
          </w:tcPr>
          <w:p w14:paraId="510EC6EB" w14:textId="4D6E8BA1" w:rsidR="00480398" w:rsidRPr="00B833BC" w:rsidRDefault="00B833BC" w:rsidP="00C475C3">
            <w:pPr>
              <w:rPr>
                <w:lang w:val="en-GB"/>
              </w:rPr>
            </w:pPr>
            <w:r w:rsidRPr="00B833BC">
              <w:rPr>
                <w:lang w:val="en-GB"/>
              </w:rPr>
              <w:t xml:space="preserve">The </w:t>
            </w:r>
            <w:r>
              <w:rPr>
                <w:lang w:val="en-GB"/>
              </w:rPr>
              <w:t>module</w:t>
            </w:r>
            <w:r w:rsidRPr="00B833BC">
              <w:rPr>
                <w:lang w:val="en-GB"/>
              </w:rPr>
              <w:t xml:space="preserve"> interacts only with the CTS. Considering, even if only, the 10,800 positions of the ECUs, we can say that we have a near spread value close to 0.</w:t>
            </w:r>
          </w:p>
        </w:tc>
        <w:tc>
          <w:tcPr>
            <w:tcW w:w="1984" w:type="dxa"/>
            <w:vAlign w:val="center"/>
          </w:tcPr>
          <w:p w14:paraId="3EF1F625" w14:textId="28C1712D" w:rsidR="00480398" w:rsidRDefault="00C475C3" w:rsidP="007E3AEF">
            <w:pPr>
              <w:jc w:val="center"/>
            </w:pPr>
            <w:proofErr w:type="spellStart"/>
            <w:r>
              <w:rPr>
                <w:rStyle w:val="--l"/>
              </w:rPr>
              <w:t>approx</w:t>
            </w:r>
            <w:proofErr w:type="spellEnd"/>
            <w:r>
              <w:rPr>
                <w:rStyle w:val="--l"/>
              </w:rPr>
              <w:t>.</w:t>
            </w:r>
            <w:r>
              <w:t xml:space="preserve"> </w:t>
            </w:r>
            <w:r w:rsidR="00072C3A">
              <w:t>0/100</w:t>
            </w:r>
          </w:p>
        </w:tc>
      </w:tr>
    </w:tbl>
    <w:p w14:paraId="791E1877"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D2009F4" w14:textId="77777777" w:rsidTr="00C11ED4">
        <w:tc>
          <w:tcPr>
            <w:tcW w:w="1950" w:type="dxa"/>
            <w:vAlign w:val="center"/>
          </w:tcPr>
          <w:p w14:paraId="129D850B"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4005BB8E"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36F91825" w14:textId="77777777" w:rsidR="007A1DEF" w:rsidRPr="007964D9" w:rsidRDefault="007A1DEF" w:rsidP="007E3AEF">
            <w:pPr>
              <w:jc w:val="left"/>
              <w:rPr>
                <w:b/>
                <w:bCs/>
                <w:color w:val="79AEB2"/>
              </w:rPr>
            </w:pPr>
            <w:r>
              <w:rPr>
                <w:b/>
                <w:bCs/>
                <w:color w:val="79AEB2"/>
              </w:rPr>
              <w:t>Value</w:t>
            </w:r>
          </w:p>
        </w:tc>
      </w:tr>
      <w:tr w:rsidR="007A1DEF" w14:paraId="223B216E" w14:textId="77777777" w:rsidTr="00C11ED4">
        <w:tc>
          <w:tcPr>
            <w:tcW w:w="1950" w:type="dxa"/>
            <w:vAlign w:val="center"/>
          </w:tcPr>
          <w:p w14:paraId="212A8632" w14:textId="77777777" w:rsidR="007A1DEF" w:rsidRPr="007964D9" w:rsidRDefault="007A1DEF" w:rsidP="007E3AEF">
            <w:pPr>
              <w:jc w:val="center"/>
              <w:rPr>
                <w:b/>
                <w:bCs/>
              </w:rPr>
            </w:pPr>
            <w:r w:rsidRPr="007964D9">
              <w:rPr>
                <w:b/>
                <w:bCs/>
              </w:rPr>
              <w:t>Extra Flow</w:t>
            </w:r>
          </w:p>
        </w:tc>
        <w:tc>
          <w:tcPr>
            <w:tcW w:w="4253" w:type="dxa"/>
            <w:vAlign w:val="center"/>
          </w:tcPr>
          <w:p w14:paraId="776AFA9C" w14:textId="0F7CBB56" w:rsidR="007A1DEF" w:rsidRPr="009D4294" w:rsidRDefault="009D4294" w:rsidP="00C475C3">
            <w:pPr>
              <w:rPr>
                <w:lang w:val="en-GB"/>
              </w:rPr>
            </w:pPr>
            <w:r w:rsidRPr="009D4294">
              <w:rPr>
                <w:lang w:val="en-GB"/>
              </w:rPr>
              <w:t>The module only interacts with the CTS operators. Considering, even just, the 10,800 ECUs we have, we can say that we have a near value of "null" interference.</w:t>
            </w:r>
          </w:p>
        </w:tc>
        <w:tc>
          <w:tcPr>
            <w:tcW w:w="1984" w:type="dxa"/>
            <w:vAlign w:val="center"/>
          </w:tcPr>
          <w:p w14:paraId="5E1D39B1" w14:textId="5CE6928B" w:rsidR="007A1DEF" w:rsidRDefault="00072C3A" w:rsidP="007E3AEF">
            <w:pPr>
              <w:jc w:val="center"/>
            </w:pPr>
            <w:r>
              <w:t>“</w:t>
            </w:r>
            <w:proofErr w:type="spellStart"/>
            <w:r>
              <w:t>null</w:t>
            </w:r>
            <w:proofErr w:type="spellEnd"/>
            <w:r>
              <w:t>”</w:t>
            </w:r>
          </w:p>
        </w:tc>
      </w:tr>
      <w:tr w:rsidR="00CB7CA9" w14:paraId="2D9C059B" w14:textId="77777777" w:rsidTr="00C11ED4">
        <w:tc>
          <w:tcPr>
            <w:tcW w:w="1950" w:type="dxa"/>
            <w:vAlign w:val="center"/>
          </w:tcPr>
          <w:p w14:paraId="517E428A" w14:textId="77777777" w:rsidR="00CB7CA9" w:rsidRPr="007964D9" w:rsidRDefault="00CB7CA9" w:rsidP="00CB7CA9">
            <w:pPr>
              <w:jc w:val="center"/>
              <w:rPr>
                <w:b/>
                <w:bCs/>
              </w:rPr>
            </w:pPr>
            <w:r w:rsidRPr="007964D9">
              <w:rPr>
                <w:b/>
                <w:bCs/>
              </w:rPr>
              <w:t>Intra Flow</w:t>
            </w:r>
          </w:p>
        </w:tc>
        <w:tc>
          <w:tcPr>
            <w:tcW w:w="4253" w:type="dxa"/>
            <w:vAlign w:val="center"/>
          </w:tcPr>
          <w:p w14:paraId="73CB9035" w14:textId="4DA28BAF"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6368268E" w14:textId="5BE28BCE" w:rsidR="00CB7CA9" w:rsidRDefault="00CB7CA9" w:rsidP="00CB7CA9">
            <w:pPr>
              <w:jc w:val="center"/>
            </w:pPr>
            <w:r>
              <w:t>-</w:t>
            </w:r>
          </w:p>
        </w:tc>
      </w:tr>
      <w:tr w:rsidR="00CB7CA9" w14:paraId="2010A6E9" w14:textId="77777777" w:rsidTr="00C11ED4">
        <w:tc>
          <w:tcPr>
            <w:tcW w:w="1950" w:type="dxa"/>
            <w:vAlign w:val="center"/>
          </w:tcPr>
          <w:p w14:paraId="558FD3FD" w14:textId="77777777" w:rsidR="00CB7CA9" w:rsidRPr="007964D9" w:rsidRDefault="00CB7CA9" w:rsidP="00CB7CA9">
            <w:pPr>
              <w:jc w:val="center"/>
              <w:rPr>
                <w:b/>
                <w:bCs/>
              </w:rPr>
            </w:pPr>
            <w:r w:rsidRPr="007964D9">
              <w:rPr>
                <w:b/>
                <w:bCs/>
              </w:rPr>
              <w:t>Sharing</w:t>
            </w:r>
          </w:p>
        </w:tc>
        <w:tc>
          <w:tcPr>
            <w:tcW w:w="4253" w:type="dxa"/>
            <w:vAlign w:val="center"/>
          </w:tcPr>
          <w:p w14:paraId="09C47219" w14:textId="3EDFF696" w:rsidR="00CB7CA9" w:rsidRDefault="00B833BC" w:rsidP="00C475C3">
            <w:r>
              <w:rPr>
                <w:rStyle w:val="--l"/>
              </w:rPr>
              <w:t xml:space="preserve">Sharing a </w:t>
            </w:r>
            <w:proofErr w:type="spellStart"/>
            <w:r>
              <w:rPr>
                <w:rStyle w:val="--l"/>
              </w:rPr>
              <w:t>datastore</w:t>
            </w:r>
            <w:proofErr w:type="spellEnd"/>
            <w:r>
              <w:rPr>
                <w:rStyle w:val="--l"/>
              </w:rPr>
              <w:t>.</w:t>
            </w:r>
          </w:p>
        </w:tc>
        <w:tc>
          <w:tcPr>
            <w:tcW w:w="1984" w:type="dxa"/>
            <w:vAlign w:val="center"/>
          </w:tcPr>
          <w:p w14:paraId="5059CCBF" w14:textId="028454EF" w:rsidR="00CB7CA9" w:rsidRDefault="00CB7CA9" w:rsidP="00CB7CA9">
            <w:pPr>
              <w:jc w:val="center"/>
            </w:pPr>
            <w:r>
              <w:t>medium</w:t>
            </w:r>
          </w:p>
        </w:tc>
      </w:tr>
      <w:tr w:rsidR="00CB7CA9" w14:paraId="4A6F0422" w14:textId="77777777" w:rsidTr="00C11ED4">
        <w:tc>
          <w:tcPr>
            <w:tcW w:w="1950" w:type="dxa"/>
            <w:vAlign w:val="center"/>
          </w:tcPr>
          <w:p w14:paraId="39E00539" w14:textId="77777777" w:rsidR="00CB7CA9" w:rsidRPr="007964D9" w:rsidRDefault="00CB7CA9" w:rsidP="00CB7CA9">
            <w:pPr>
              <w:jc w:val="center"/>
              <w:rPr>
                <w:b/>
                <w:bCs/>
              </w:rPr>
            </w:pPr>
            <w:r w:rsidRPr="007964D9">
              <w:rPr>
                <w:b/>
                <w:bCs/>
              </w:rPr>
              <w:t>Control Flow</w:t>
            </w:r>
          </w:p>
        </w:tc>
        <w:tc>
          <w:tcPr>
            <w:tcW w:w="4253" w:type="dxa"/>
            <w:vAlign w:val="center"/>
          </w:tcPr>
          <w:p w14:paraId="6235279C" w14:textId="39498114"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2C3D6596" w14:textId="77777777" w:rsidR="00CB7CA9" w:rsidRDefault="00CB7CA9" w:rsidP="00CB7CA9">
            <w:pPr>
              <w:jc w:val="center"/>
            </w:pPr>
            <w:r>
              <w:t>-</w:t>
            </w:r>
          </w:p>
        </w:tc>
      </w:tr>
    </w:tbl>
    <w:p w14:paraId="1C6E8CEF" w14:textId="77777777" w:rsidR="00480398" w:rsidRDefault="00480398" w:rsidP="007A1DEF"/>
    <w:p w14:paraId="37913FE8" w14:textId="1B27752F" w:rsidR="00CC71D3" w:rsidRPr="00C720FD" w:rsidRDefault="00C720FD" w:rsidP="00C720FD">
      <w:pPr>
        <w:pStyle w:val="Paragrafoelenco"/>
        <w:ind w:left="1440"/>
        <w:jc w:val="center"/>
        <w:rPr>
          <w:i/>
          <w:iCs/>
          <w:lang w:val="en-GB"/>
        </w:rPr>
      </w:pPr>
      <w:r w:rsidRPr="00CC71D3">
        <w:rPr>
          <w:rStyle w:val="--l"/>
          <w:i/>
          <w:iCs/>
          <w:lang w:val="en-GB"/>
        </w:rPr>
        <w:t xml:space="preserve">See the diagram at the following </w:t>
      </w:r>
      <w:hyperlink r:id="rId43" w:history="1">
        <w:r w:rsidRPr="00C720FD">
          <w:rPr>
            <w:rStyle w:val="Collegamentoipertestuale"/>
            <w:i/>
            <w:iCs/>
            <w:lang w:val="en-GB"/>
          </w:rPr>
          <w:t>link</w:t>
        </w:r>
      </w:hyperlink>
    </w:p>
    <w:p w14:paraId="5A9AA18F" w14:textId="77777777" w:rsidR="00CC71D3" w:rsidRDefault="00CC71D3" w:rsidP="008553AA">
      <w:pPr>
        <w:pStyle w:val="Paragrafoelenco"/>
        <w:numPr>
          <w:ilvl w:val="1"/>
          <w:numId w:val="20"/>
        </w:numPr>
      </w:pPr>
      <w:proofErr w:type="spellStart"/>
      <w:r w:rsidRPr="00CC71D3">
        <w:rPr>
          <w:b/>
          <w:bCs/>
        </w:rPr>
        <w:t>OperatorIdentificationModule</w:t>
      </w:r>
      <w:proofErr w:type="spellEnd"/>
      <w:r>
        <w:t>.</w:t>
      </w:r>
    </w:p>
    <w:p w14:paraId="147C5096" w14:textId="5445C8D3" w:rsidR="008553AA" w:rsidRDefault="00CC71D3" w:rsidP="00CC71D3">
      <w:pPr>
        <w:pStyle w:val="Paragrafoelenco"/>
        <w:ind w:left="1440"/>
        <w:rPr>
          <w:lang w:val="en-GB"/>
        </w:rPr>
      </w:pPr>
      <w:r w:rsidRPr="00CC71D3">
        <w:rPr>
          <w:lang w:val="en-GB"/>
        </w:rPr>
        <w:t>The last module deals with "Operator Identification" &amp; "Sending Action Report." These are closely related aspects since a technician must be identified before he or she can be connected to a request for troubleshooting.</w:t>
      </w:r>
      <w:r w:rsidR="007A526D">
        <w:rPr>
          <w:lang w:val="en-GB"/>
        </w:rPr>
        <w:t xml:space="preserve"> </w:t>
      </w:r>
      <w:r w:rsidRPr="00CC71D3">
        <w:rPr>
          <w:lang w:val="en-GB"/>
        </w:rPr>
        <w:t xml:space="preserve">For this reason they have been grouped together: they have similar frequencies and </w:t>
      </w:r>
      <w:proofErr w:type="spellStart"/>
      <w:proofErr w:type="gramStart"/>
      <w:r w:rsidRPr="00CC71D3">
        <w:rPr>
          <w:lang w:val="en-GB"/>
        </w:rPr>
        <w:t>complexity.It</w:t>
      </w:r>
      <w:proofErr w:type="spellEnd"/>
      <w:proofErr w:type="gramEnd"/>
      <w:r w:rsidRPr="00CC71D3">
        <w:rPr>
          <w:lang w:val="en-GB"/>
        </w:rPr>
        <w:t xml:space="preserve"> is important to point out, moreover, that in the assumption, given by estimates, of about 18 monthly anomalies, we can, safely, think of dedicating a single module (multiplicity 1), always running, for handling these types of operations.</w:t>
      </w:r>
    </w:p>
    <w:p w14:paraId="27F07191" w14:textId="77777777" w:rsidR="00CC71D3" w:rsidRPr="00673C78" w:rsidRDefault="00CC71D3" w:rsidP="00CC71D3">
      <w:pPr>
        <w:pStyle w:val="Paragrafoelenco"/>
        <w:ind w:left="1440"/>
        <w:rPr>
          <w:i/>
          <w:iCs/>
          <w:lang w:val="en-GB"/>
        </w:rPr>
      </w:pPr>
      <w:r w:rsidRPr="00673C78">
        <w:rPr>
          <w:b/>
          <w:bCs/>
          <w:i/>
          <w:iCs/>
          <w:lang w:val="en-GB"/>
        </w:rPr>
        <w:t>NB</w:t>
      </w:r>
      <w:r w:rsidRPr="00673C78">
        <w:rPr>
          <w:i/>
          <w:iCs/>
          <w:lang w:val="en-GB"/>
        </w:rPr>
        <w:t xml:space="preserve">: It is incorrect to </w:t>
      </w:r>
      <w:proofErr w:type="spellStart"/>
      <w:r w:rsidRPr="00673C78">
        <w:rPr>
          <w:i/>
          <w:iCs/>
          <w:lang w:val="en-GB"/>
        </w:rPr>
        <w:t>analyze</w:t>
      </w:r>
      <w:proofErr w:type="spellEnd"/>
      <w:r w:rsidRPr="00673C78">
        <w:rPr>
          <w:i/>
          <w:iCs/>
          <w:lang w:val="en-GB"/>
        </w:rPr>
        <w:t xml:space="preserve"> the footprint of only one component; however, we are estimating some values associated with the size of this component to allow us, later, to estimate the footprint of the </w:t>
      </w:r>
      <w:proofErr w:type="gramStart"/>
      <w:r w:rsidRPr="00673C78">
        <w:rPr>
          <w:i/>
          <w:iCs/>
          <w:lang w:val="en-GB"/>
        </w:rPr>
        <w:t>solution as a whole</w:t>
      </w:r>
      <w:proofErr w:type="gramEnd"/>
      <w:r w:rsidRPr="00673C78">
        <w:rPr>
          <w:i/>
          <w:iCs/>
          <w:lang w:val="en-GB"/>
        </w:rPr>
        <w:t>.</w:t>
      </w:r>
    </w:p>
    <w:p w14:paraId="5972E60D"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233DFB01" w14:textId="77777777" w:rsidTr="00C11ED4">
        <w:tc>
          <w:tcPr>
            <w:tcW w:w="1950" w:type="dxa"/>
            <w:vAlign w:val="center"/>
          </w:tcPr>
          <w:p w14:paraId="4001F174"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2598BBC9" w14:textId="77777777" w:rsidR="00480398" w:rsidRPr="007964D9" w:rsidRDefault="00480398" w:rsidP="007E3AEF">
            <w:pPr>
              <w:jc w:val="left"/>
              <w:rPr>
                <w:b/>
                <w:bCs/>
                <w:color w:val="79AEB2"/>
              </w:rPr>
            </w:pPr>
            <w:proofErr w:type="spellStart"/>
            <w:r>
              <w:rPr>
                <w:b/>
                <w:bCs/>
                <w:color w:val="79AEB2"/>
              </w:rPr>
              <w:t>Why</w:t>
            </w:r>
            <w:proofErr w:type="spellEnd"/>
          </w:p>
        </w:tc>
        <w:tc>
          <w:tcPr>
            <w:tcW w:w="1984" w:type="dxa"/>
            <w:vAlign w:val="center"/>
          </w:tcPr>
          <w:p w14:paraId="6F68D19A" w14:textId="77777777" w:rsidR="00480398" w:rsidRPr="007964D9" w:rsidRDefault="00480398" w:rsidP="007E3AEF">
            <w:pPr>
              <w:jc w:val="left"/>
              <w:rPr>
                <w:b/>
                <w:bCs/>
                <w:color w:val="79AEB2"/>
              </w:rPr>
            </w:pPr>
            <w:r>
              <w:rPr>
                <w:b/>
                <w:bCs/>
                <w:color w:val="79AEB2"/>
              </w:rPr>
              <w:t>Value</w:t>
            </w:r>
          </w:p>
        </w:tc>
      </w:tr>
      <w:tr w:rsidR="00480398" w14:paraId="03F0DCAC" w14:textId="77777777" w:rsidTr="00C11ED4">
        <w:tc>
          <w:tcPr>
            <w:tcW w:w="1950" w:type="dxa"/>
            <w:vAlign w:val="center"/>
          </w:tcPr>
          <w:p w14:paraId="1BD32B29" w14:textId="77777777" w:rsidR="00480398" w:rsidRPr="007964D9" w:rsidRDefault="00480398" w:rsidP="007E3AEF">
            <w:pPr>
              <w:jc w:val="center"/>
              <w:rPr>
                <w:b/>
                <w:bCs/>
              </w:rPr>
            </w:pPr>
            <w:proofErr w:type="spellStart"/>
            <w:r w:rsidRPr="007964D9">
              <w:rPr>
                <w:b/>
                <w:bCs/>
              </w:rPr>
              <w:t>Abstraction</w:t>
            </w:r>
            <w:proofErr w:type="spellEnd"/>
          </w:p>
        </w:tc>
        <w:tc>
          <w:tcPr>
            <w:tcW w:w="4253" w:type="dxa"/>
            <w:vAlign w:val="center"/>
          </w:tcPr>
          <w:p w14:paraId="0F2B768D" w14:textId="4F9CF5A4" w:rsidR="00480398" w:rsidRPr="00C475C3" w:rsidRDefault="00C475C3" w:rsidP="00C475C3">
            <w:pPr>
              <w:rPr>
                <w:lang w:val="en-GB"/>
              </w:rPr>
            </w:pPr>
            <w:r w:rsidRPr="00673C78">
              <w:rPr>
                <w:rStyle w:val="--l"/>
                <w:lang w:val="en-GB"/>
              </w:rPr>
              <w:t xml:space="preserve">The module deals with </w:t>
            </w:r>
            <w:r>
              <w:rPr>
                <w:rStyle w:val="--l"/>
                <w:lang w:val="en-GB"/>
              </w:rPr>
              <w:t>3</w:t>
            </w:r>
            <w:r w:rsidRPr="00673C78">
              <w:rPr>
                <w:rStyle w:val="--l"/>
                <w:lang w:val="en-GB"/>
              </w:rPr>
              <w:t xml:space="preserve"> of the 16 data</w:t>
            </w:r>
            <w:r>
              <w:rPr>
                <w:rStyle w:val="--l"/>
                <w:lang w:val="en-GB"/>
              </w:rPr>
              <w:t>.</w:t>
            </w:r>
          </w:p>
        </w:tc>
        <w:tc>
          <w:tcPr>
            <w:tcW w:w="1984" w:type="dxa"/>
            <w:vAlign w:val="center"/>
          </w:tcPr>
          <w:p w14:paraId="116FAA9C" w14:textId="2DB65B3A" w:rsidR="00480398" w:rsidRDefault="008E38D7" w:rsidP="007E3AEF">
            <w:pPr>
              <w:jc w:val="center"/>
            </w:pPr>
            <w:r>
              <w:t>3</w:t>
            </w:r>
            <w:r w:rsidR="00480398">
              <w:t xml:space="preserve">/16 = </w:t>
            </w:r>
            <w:r>
              <w:t>19</w:t>
            </w:r>
            <w:r w:rsidR="00480398">
              <w:t>/100</w:t>
            </w:r>
          </w:p>
        </w:tc>
      </w:tr>
      <w:tr w:rsidR="00480398" w14:paraId="66859ED2" w14:textId="77777777" w:rsidTr="00C11ED4">
        <w:tc>
          <w:tcPr>
            <w:tcW w:w="1950" w:type="dxa"/>
            <w:vAlign w:val="center"/>
          </w:tcPr>
          <w:p w14:paraId="4A4E563A" w14:textId="77777777" w:rsidR="00480398" w:rsidRPr="007964D9" w:rsidRDefault="00480398" w:rsidP="007E3AEF">
            <w:pPr>
              <w:jc w:val="center"/>
              <w:rPr>
                <w:b/>
                <w:bCs/>
              </w:rPr>
            </w:pPr>
            <w:proofErr w:type="spellStart"/>
            <w:r w:rsidRPr="007964D9">
              <w:rPr>
                <w:b/>
                <w:bCs/>
              </w:rPr>
              <w:t>Complexity</w:t>
            </w:r>
            <w:proofErr w:type="spellEnd"/>
          </w:p>
        </w:tc>
        <w:tc>
          <w:tcPr>
            <w:tcW w:w="4253" w:type="dxa"/>
            <w:vAlign w:val="center"/>
          </w:tcPr>
          <w:p w14:paraId="3A4EBB33" w14:textId="52052FDE"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3 complexities</w:t>
            </w:r>
          </w:p>
        </w:tc>
        <w:tc>
          <w:tcPr>
            <w:tcW w:w="1984" w:type="dxa"/>
            <w:vAlign w:val="center"/>
          </w:tcPr>
          <w:p w14:paraId="79705BFB" w14:textId="3D89B485" w:rsidR="00480398" w:rsidRDefault="008E38D7" w:rsidP="007E3AEF">
            <w:pPr>
              <w:jc w:val="center"/>
            </w:pPr>
            <w:r>
              <w:t>1</w:t>
            </w:r>
            <w:r w:rsidR="00480398">
              <w:t xml:space="preserve">/3= </w:t>
            </w:r>
            <w:r>
              <w:t>33</w:t>
            </w:r>
            <w:r w:rsidR="00480398">
              <w:t>/100</w:t>
            </w:r>
          </w:p>
        </w:tc>
      </w:tr>
      <w:tr w:rsidR="00480398" w14:paraId="78923B23" w14:textId="77777777" w:rsidTr="00C11ED4">
        <w:tc>
          <w:tcPr>
            <w:tcW w:w="1950" w:type="dxa"/>
            <w:vAlign w:val="center"/>
          </w:tcPr>
          <w:p w14:paraId="2F2ADB32" w14:textId="77777777" w:rsidR="00480398" w:rsidRPr="007964D9" w:rsidRDefault="00480398" w:rsidP="007E3AEF">
            <w:pPr>
              <w:jc w:val="center"/>
              <w:rPr>
                <w:b/>
                <w:bCs/>
              </w:rPr>
            </w:pPr>
            <w:r w:rsidRPr="007964D9">
              <w:rPr>
                <w:b/>
                <w:bCs/>
              </w:rPr>
              <w:t>Frequency</w:t>
            </w:r>
          </w:p>
        </w:tc>
        <w:tc>
          <w:tcPr>
            <w:tcW w:w="4253" w:type="dxa"/>
            <w:vAlign w:val="center"/>
          </w:tcPr>
          <w:p w14:paraId="1A27DF23" w14:textId="1B8EBCEA"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06A8109E" w14:textId="53369346" w:rsidR="00480398" w:rsidRDefault="008E38D7" w:rsidP="007E3AEF">
            <w:pPr>
              <w:jc w:val="center"/>
            </w:pPr>
            <w:r>
              <w:t>1</w:t>
            </w:r>
            <w:r w:rsidR="00480398">
              <w:t xml:space="preserve">/6 = </w:t>
            </w:r>
            <w:r>
              <w:t>17</w:t>
            </w:r>
            <w:r w:rsidR="00480398">
              <w:t>/100</w:t>
            </w:r>
          </w:p>
        </w:tc>
      </w:tr>
      <w:tr w:rsidR="00480398" w14:paraId="67B20104" w14:textId="77777777" w:rsidTr="00C11ED4">
        <w:tc>
          <w:tcPr>
            <w:tcW w:w="1950" w:type="dxa"/>
            <w:vAlign w:val="center"/>
          </w:tcPr>
          <w:p w14:paraId="1CF3A155" w14:textId="77777777" w:rsidR="00480398" w:rsidRPr="007964D9" w:rsidRDefault="00480398" w:rsidP="007E3AEF">
            <w:pPr>
              <w:jc w:val="center"/>
              <w:rPr>
                <w:b/>
                <w:bCs/>
              </w:rPr>
            </w:pPr>
            <w:r w:rsidRPr="007964D9">
              <w:rPr>
                <w:b/>
                <w:bCs/>
              </w:rPr>
              <w:t>Delay</w:t>
            </w:r>
          </w:p>
        </w:tc>
        <w:tc>
          <w:tcPr>
            <w:tcW w:w="4253" w:type="dxa"/>
            <w:vAlign w:val="center"/>
          </w:tcPr>
          <w:p w14:paraId="4980F7D8" w14:textId="526490AC"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73B0FB9F" w14:textId="50FEDA45" w:rsidR="00480398" w:rsidRDefault="008E38D7" w:rsidP="007E3AEF">
            <w:pPr>
              <w:jc w:val="center"/>
            </w:pPr>
            <w:r>
              <w:t>1</w:t>
            </w:r>
            <w:r w:rsidR="00480398">
              <w:t xml:space="preserve">/4 = </w:t>
            </w:r>
            <w:r>
              <w:t>25</w:t>
            </w:r>
            <w:r w:rsidR="00480398">
              <w:t>/100</w:t>
            </w:r>
          </w:p>
        </w:tc>
      </w:tr>
      <w:tr w:rsidR="00480398" w14:paraId="41308BF6" w14:textId="77777777" w:rsidTr="00C11ED4">
        <w:tc>
          <w:tcPr>
            <w:tcW w:w="1950" w:type="dxa"/>
            <w:vAlign w:val="center"/>
          </w:tcPr>
          <w:p w14:paraId="32DDD2D7" w14:textId="77777777" w:rsidR="00480398" w:rsidRPr="007964D9" w:rsidRDefault="00480398" w:rsidP="007E3AEF">
            <w:pPr>
              <w:jc w:val="center"/>
              <w:rPr>
                <w:b/>
                <w:bCs/>
              </w:rPr>
            </w:pPr>
            <w:proofErr w:type="gramStart"/>
            <w:r w:rsidRPr="007964D9">
              <w:rPr>
                <w:b/>
                <w:bCs/>
              </w:rPr>
              <w:t>Location</w:t>
            </w:r>
            <w:proofErr w:type="gramEnd"/>
          </w:p>
        </w:tc>
        <w:tc>
          <w:tcPr>
            <w:tcW w:w="4253" w:type="dxa"/>
            <w:vAlign w:val="center"/>
          </w:tcPr>
          <w:p w14:paraId="02EE5A86" w14:textId="3B6B1B1E" w:rsidR="00480398" w:rsidRPr="00B833BC" w:rsidRDefault="00B833BC" w:rsidP="00C475C3">
            <w:pPr>
              <w:rPr>
                <w:lang w:val="en-GB"/>
              </w:rPr>
            </w:pPr>
            <w:r w:rsidRPr="00B833BC">
              <w:rPr>
                <w:rStyle w:val="--l"/>
                <w:lang w:val="en-GB"/>
              </w:rPr>
              <w:t>The module must interface with operators in various positions and the CTS.</w:t>
            </w:r>
          </w:p>
        </w:tc>
        <w:tc>
          <w:tcPr>
            <w:tcW w:w="1984" w:type="dxa"/>
            <w:vAlign w:val="center"/>
          </w:tcPr>
          <w:p w14:paraId="0D13870C" w14:textId="553F5DD7" w:rsidR="00480398" w:rsidRDefault="00072C3A" w:rsidP="007E3AEF">
            <w:pPr>
              <w:jc w:val="center"/>
            </w:pPr>
            <w:r>
              <w:t>low</w:t>
            </w:r>
          </w:p>
        </w:tc>
      </w:tr>
    </w:tbl>
    <w:p w14:paraId="5FABB04D" w14:textId="77777777" w:rsidR="000032F1" w:rsidRDefault="000032F1" w:rsidP="00480398">
      <w:pPr>
        <w:pStyle w:val="Paragrafoelenco"/>
        <w:ind w:left="1440"/>
      </w:pPr>
    </w:p>
    <w:p w14:paraId="500A89BD"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5556C100" w14:textId="77777777" w:rsidTr="00C11ED4">
        <w:tc>
          <w:tcPr>
            <w:tcW w:w="1950" w:type="dxa"/>
            <w:vAlign w:val="center"/>
          </w:tcPr>
          <w:p w14:paraId="3F53026F"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6E912FF1"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52E925AA" w14:textId="77777777" w:rsidR="007A1DEF" w:rsidRPr="007964D9" w:rsidRDefault="007A1DEF" w:rsidP="007E3AEF">
            <w:pPr>
              <w:jc w:val="left"/>
              <w:rPr>
                <w:b/>
                <w:bCs/>
                <w:color w:val="79AEB2"/>
              </w:rPr>
            </w:pPr>
            <w:r>
              <w:rPr>
                <w:b/>
                <w:bCs/>
                <w:color w:val="79AEB2"/>
              </w:rPr>
              <w:t>Value</w:t>
            </w:r>
          </w:p>
        </w:tc>
      </w:tr>
      <w:tr w:rsidR="007A1DEF" w14:paraId="2EBEDCC5" w14:textId="77777777" w:rsidTr="00C11ED4">
        <w:tc>
          <w:tcPr>
            <w:tcW w:w="1950" w:type="dxa"/>
            <w:vAlign w:val="center"/>
          </w:tcPr>
          <w:p w14:paraId="7C36F975" w14:textId="77777777" w:rsidR="007A1DEF" w:rsidRPr="007964D9" w:rsidRDefault="007A1DEF" w:rsidP="007E3AEF">
            <w:pPr>
              <w:jc w:val="center"/>
              <w:rPr>
                <w:b/>
                <w:bCs/>
              </w:rPr>
            </w:pPr>
            <w:r w:rsidRPr="007964D9">
              <w:rPr>
                <w:b/>
                <w:bCs/>
              </w:rPr>
              <w:t>Extra Flow</w:t>
            </w:r>
          </w:p>
        </w:tc>
        <w:tc>
          <w:tcPr>
            <w:tcW w:w="4253" w:type="dxa"/>
            <w:vAlign w:val="center"/>
          </w:tcPr>
          <w:p w14:paraId="640D0340" w14:textId="7620CFB8" w:rsidR="007A1DEF" w:rsidRPr="00B833BC" w:rsidRDefault="00B833BC" w:rsidP="00C475C3">
            <w:pPr>
              <w:rPr>
                <w:lang w:val="en-GB"/>
              </w:rPr>
            </w:pPr>
            <w:r w:rsidRPr="00B833BC">
              <w:rPr>
                <w:rStyle w:val="--l"/>
                <w:lang w:val="en-GB"/>
              </w:rPr>
              <w:t>The module must interface with operators and the CTS.</w:t>
            </w:r>
          </w:p>
        </w:tc>
        <w:tc>
          <w:tcPr>
            <w:tcW w:w="1984" w:type="dxa"/>
            <w:vAlign w:val="center"/>
          </w:tcPr>
          <w:p w14:paraId="624290EE" w14:textId="7E883C00" w:rsidR="007A1DEF" w:rsidRDefault="00072C3A" w:rsidP="007E3AEF">
            <w:pPr>
              <w:jc w:val="center"/>
            </w:pPr>
            <w:r>
              <w:t>low</w:t>
            </w:r>
          </w:p>
        </w:tc>
      </w:tr>
      <w:tr w:rsidR="00CB7CA9" w14:paraId="66AF6D12" w14:textId="77777777" w:rsidTr="00C11ED4">
        <w:tc>
          <w:tcPr>
            <w:tcW w:w="1950" w:type="dxa"/>
            <w:vAlign w:val="center"/>
          </w:tcPr>
          <w:p w14:paraId="6B283107" w14:textId="77777777" w:rsidR="00CB7CA9" w:rsidRPr="007964D9" w:rsidRDefault="00CB7CA9" w:rsidP="00CB7CA9">
            <w:pPr>
              <w:jc w:val="center"/>
              <w:rPr>
                <w:b/>
                <w:bCs/>
              </w:rPr>
            </w:pPr>
            <w:r w:rsidRPr="007964D9">
              <w:rPr>
                <w:b/>
                <w:bCs/>
              </w:rPr>
              <w:t>Intra Flow</w:t>
            </w:r>
          </w:p>
        </w:tc>
        <w:tc>
          <w:tcPr>
            <w:tcW w:w="4253" w:type="dxa"/>
            <w:vAlign w:val="center"/>
          </w:tcPr>
          <w:p w14:paraId="7FEDD3F9" w14:textId="5B8629D0"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61E9F02A" w14:textId="2903FC89" w:rsidR="00CB7CA9" w:rsidRDefault="00CB7CA9" w:rsidP="00CB7CA9">
            <w:pPr>
              <w:jc w:val="center"/>
            </w:pPr>
            <w:r>
              <w:t>-</w:t>
            </w:r>
          </w:p>
        </w:tc>
      </w:tr>
      <w:tr w:rsidR="00CB7CA9" w14:paraId="5165ED0E" w14:textId="77777777" w:rsidTr="00C11ED4">
        <w:tc>
          <w:tcPr>
            <w:tcW w:w="1950" w:type="dxa"/>
            <w:vAlign w:val="center"/>
          </w:tcPr>
          <w:p w14:paraId="72F8485E" w14:textId="77777777" w:rsidR="00CB7CA9" w:rsidRPr="007964D9" w:rsidRDefault="00CB7CA9" w:rsidP="00CB7CA9">
            <w:pPr>
              <w:jc w:val="center"/>
              <w:rPr>
                <w:b/>
                <w:bCs/>
              </w:rPr>
            </w:pPr>
            <w:r w:rsidRPr="007964D9">
              <w:rPr>
                <w:b/>
                <w:bCs/>
              </w:rPr>
              <w:t>Sharing</w:t>
            </w:r>
          </w:p>
        </w:tc>
        <w:tc>
          <w:tcPr>
            <w:tcW w:w="4253" w:type="dxa"/>
            <w:vAlign w:val="center"/>
          </w:tcPr>
          <w:p w14:paraId="39FD2F84" w14:textId="107055F8" w:rsidR="00CB7CA9" w:rsidRDefault="00B833BC" w:rsidP="00C475C3">
            <w:r>
              <w:rPr>
                <w:rStyle w:val="--l"/>
              </w:rPr>
              <w:t xml:space="preserve">Sharing a </w:t>
            </w:r>
            <w:proofErr w:type="spellStart"/>
            <w:r>
              <w:rPr>
                <w:rStyle w:val="--l"/>
              </w:rPr>
              <w:t>datastore</w:t>
            </w:r>
            <w:proofErr w:type="spellEnd"/>
            <w:r>
              <w:rPr>
                <w:rStyle w:val="--l"/>
              </w:rPr>
              <w:t>.</w:t>
            </w:r>
          </w:p>
        </w:tc>
        <w:tc>
          <w:tcPr>
            <w:tcW w:w="1984" w:type="dxa"/>
            <w:vAlign w:val="center"/>
          </w:tcPr>
          <w:p w14:paraId="4114AE0D" w14:textId="7B3C4C6C" w:rsidR="00CB7CA9" w:rsidRDefault="00CB7CA9" w:rsidP="00CB7CA9">
            <w:pPr>
              <w:jc w:val="center"/>
            </w:pPr>
            <w:r>
              <w:t>medium</w:t>
            </w:r>
          </w:p>
        </w:tc>
      </w:tr>
      <w:tr w:rsidR="00CB7CA9" w14:paraId="4B52E35C" w14:textId="77777777" w:rsidTr="00C11ED4">
        <w:tc>
          <w:tcPr>
            <w:tcW w:w="1950" w:type="dxa"/>
            <w:vAlign w:val="center"/>
          </w:tcPr>
          <w:p w14:paraId="4E44251A" w14:textId="77777777" w:rsidR="00CB7CA9" w:rsidRPr="007964D9" w:rsidRDefault="00CB7CA9" w:rsidP="00CB7CA9">
            <w:pPr>
              <w:jc w:val="center"/>
              <w:rPr>
                <w:b/>
                <w:bCs/>
              </w:rPr>
            </w:pPr>
            <w:r w:rsidRPr="007964D9">
              <w:rPr>
                <w:b/>
                <w:bCs/>
              </w:rPr>
              <w:t>Control Flow</w:t>
            </w:r>
          </w:p>
        </w:tc>
        <w:tc>
          <w:tcPr>
            <w:tcW w:w="4253" w:type="dxa"/>
            <w:vAlign w:val="center"/>
          </w:tcPr>
          <w:p w14:paraId="27502951" w14:textId="5A4F150E"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494DDE38" w14:textId="77777777" w:rsidR="00CB7CA9" w:rsidRDefault="00CB7CA9" w:rsidP="00CB7CA9">
            <w:pPr>
              <w:jc w:val="center"/>
            </w:pPr>
            <w:r>
              <w:t>-</w:t>
            </w:r>
          </w:p>
        </w:tc>
      </w:tr>
    </w:tbl>
    <w:p w14:paraId="66AB2DD7" w14:textId="77777777" w:rsidR="007A1DEF" w:rsidRDefault="007A1DEF" w:rsidP="00480398">
      <w:pPr>
        <w:pStyle w:val="Paragrafoelenco"/>
        <w:ind w:left="1440"/>
      </w:pPr>
    </w:p>
    <w:p w14:paraId="2B4262B2" w14:textId="44C6BB73" w:rsidR="00CC71D3" w:rsidRDefault="00C720FD" w:rsidP="00C720FD">
      <w:pPr>
        <w:pStyle w:val="Paragrafoelenco"/>
        <w:ind w:left="1440"/>
        <w:jc w:val="center"/>
        <w:rPr>
          <w:rStyle w:val="--l"/>
          <w:i/>
          <w:iCs/>
          <w:lang w:val="en-GB"/>
        </w:rPr>
      </w:pPr>
      <w:r w:rsidRPr="00CC71D3">
        <w:rPr>
          <w:rStyle w:val="--l"/>
          <w:i/>
          <w:iCs/>
          <w:lang w:val="en-GB"/>
        </w:rPr>
        <w:t xml:space="preserve">See the diagram at the following </w:t>
      </w:r>
      <w:hyperlink r:id="rId44" w:history="1">
        <w:r w:rsidRPr="00C720FD">
          <w:rPr>
            <w:rStyle w:val="Collegamentoipertestuale"/>
            <w:i/>
            <w:iCs/>
            <w:lang w:val="en-GB"/>
          </w:rPr>
          <w:t>link</w:t>
        </w:r>
      </w:hyperlink>
    </w:p>
    <w:p w14:paraId="520FD187" w14:textId="77777777" w:rsidR="00CC71D3" w:rsidRDefault="00CC71D3" w:rsidP="00CC71D3">
      <w:pPr>
        <w:jc w:val="center"/>
        <w:rPr>
          <w:rStyle w:val="--l"/>
          <w:lang w:val="en-GB"/>
        </w:rPr>
      </w:pPr>
    </w:p>
    <w:p w14:paraId="0880607B" w14:textId="69318183" w:rsidR="00480398" w:rsidRPr="00402AF8" w:rsidRDefault="00402AF8" w:rsidP="007A1DEF">
      <w:pPr>
        <w:rPr>
          <w:lang w:val="en-GB"/>
        </w:rPr>
      </w:pPr>
      <w:r w:rsidRPr="00402AF8">
        <w:rPr>
          <w:rStyle w:val="--l"/>
          <w:lang w:val="en-GB"/>
        </w:rPr>
        <w:t xml:space="preserve">Let us </w:t>
      </w:r>
      <w:proofErr w:type="spellStart"/>
      <w:r w:rsidRPr="00402AF8">
        <w:rPr>
          <w:rStyle w:val="--l"/>
          <w:lang w:val="en-GB"/>
        </w:rPr>
        <w:t>analyze</w:t>
      </w:r>
      <w:proofErr w:type="spellEnd"/>
      <w:r w:rsidRPr="00402AF8">
        <w:rPr>
          <w:rStyle w:val="--l"/>
          <w:lang w:val="en-GB"/>
        </w:rPr>
        <w:t xml:space="preserve">, then, the </w:t>
      </w:r>
      <w:r w:rsidRPr="00402AF8">
        <w:rPr>
          <w:rStyle w:val="--l"/>
          <w:b/>
          <w:bCs/>
          <w:lang w:val="en-GB"/>
        </w:rPr>
        <w:t>footprint of the entire solution</w:t>
      </w:r>
      <w:r w:rsidRPr="00402AF8">
        <w:rPr>
          <w:rStyle w:val="--l"/>
          <w:lang w:val="en-GB"/>
        </w:rPr>
        <w:t>.</w:t>
      </w:r>
    </w:p>
    <w:tbl>
      <w:tblPr>
        <w:tblStyle w:val="Grigliatabella"/>
        <w:tblW w:w="9634" w:type="dxa"/>
        <w:tblLook w:val="04A0" w:firstRow="1" w:lastRow="0" w:firstColumn="1" w:lastColumn="0" w:noHBand="0" w:noVBand="1"/>
      </w:tblPr>
      <w:tblGrid>
        <w:gridCol w:w="562"/>
        <w:gridCol w:w="1621"/>
        <w:gridCol w:w="1621"/>
        <w:gridCol w:w="1621"/>
        <w:gridCol w:w="4209"/>
      </w:tblGrid>
      <w:tr w:rsidR="008553AA" w14:paraId="32F3F08D" w14:textId="77777777" w:rsidTr="00C11ED4">
        <w:tc>
          <w:tcPr>
            <w:tcW w:w="562" w:type="dxa"/>
            <w:vAlign w:val="center"/>
          </w:tcPr>
          <w:p w14:paraId="579929E2" w14:textId="77777777" w:rsidR="004024E6" w:rsidRPr="00402AF8" w:rsidRDefault="004024E6" w:rsidP="009D0137">
            <w:pPr>
              <w:rPr>
                <w:lang w:val="en-GB"/>
              </w:rPr>
            </w:pPr>
          </w:p>
        </w:tc>
        <w:tc>
          <w:tcPr>
            <w:tcW w:w="1621" w:type="dxa"/>
            <w:vAlign w:val="center"/>
          </w:tcPr>
          <w:p w14:paraId="29E89BBE" w14:textId="77777777" w:rsidR="004024E6" w:rsidRPr="00402AF8" w:rsidRDefault="004024E6" w:rsidP="009D0137">
            <w:pPr>
              <w:rPr>
                <w:lang w:val="en-GB"/>
              </w:rPr>
            </w:pPr>
          </w:p>
        </w:tc>
        <w:tc>
          <w:tcPr>
            <w:tcW w:w="1621" w:type="dxa"/>
            <w:vAlign w:val="center"/>
          </w:tcPr>
          <w:p w14:paraId="5BAB9D4A" w14:textId="0CB61B22" w:rsidR="004024E6" w:rsidRPr="00422D97" w:rsidRDefault="004024E6" w:rsidP="009D0137">
            <w:pPr>
              <w:rPr>
                <w:b/>
                <w:bCs/>
                <w:color w:val="79AEB2"/>
              </w:rPr>
            </w:pPr>
            <w:proofErr w:type="spellStart"/>
            <w:r w:rsidRPr="00422D97">
              <w:rPr>
                <w:b/>
                <w:bCs/>
                <w:color w:val="79AEB2"/>
              </w:rPr>
              <w:t>Dimension</w:t>
            </w:r>
            <w:proofErr w:type="spellEnd"/>
          </w:p>
        </w:tc>
        <w:tc>
          <w:tcPr>
            <w:tcW w:w="1621" w:type="dxa"/>
            <w:vAlign w:val="center"/>
          </w:tcPr>
          <w:p w14:paraId="61BE14D8" w14:textId="413B8E3D" w:rsidR="004024E6" w:rsidRPr="00422D97" w:rsidRDefault="004024E6" w:rsidP="009D0137">
            <w:pPr>
              <w:rPr>
                <w:b/>
                <w:bCs/>
                <w:color w:val="79AEB2"/>
              </w:rPr>
            </w:pPr>
            <w:proofErr w:type="spellStart"/>
            <w:r w:rsidRPr="00422D97">
              <w:rPr>
                <w:b/>
                <w:bCs/>
                <w:color w:val="79AEB2"/>
              </w:rPr>
              <w:t>Value</w:t>
            </w:r>
            <w:r w:rsidR="00422D97" w:rsidRPr="00422D97">
              <w:rPr>
                <w:b/>
                <w:bCs/>
                <w:color w:val="79AEB2"/>
              </w:rPr>
              <w:t>s</w:t>
            </w:r>
            <w:proofErr w:type="spellEnd"/>
          </w:p>
        </w:tc>
        <w:tc>
          <w:tcPr>
            <w:tcW w:w="4209" w:type="dxa"/>
            <w:vAlign w:val="center"/>
          </w:tcPr>
          <w:p w14:paraId="54329110" w14:textId="77777777" w:rsidR="004024E6" w:rsidRDefault="004024E6" w:rsidP="009D0137"/>
        </w:tc>
      </w:tr>
      <w:tr w:rsidR="008553AA" w:rsidRPr="00D64B44" w14:paraId="38EDD3FA" w14:textId="77777777" w:rsidTr="00C11ED4">
        <w:tc>
          <w:tcPr>
            <w:tcW w:w="562" w:type="dxa"/>
            <w:vMerge w:val="restart"/>
            <w:textDirection w:val="btLr"/>
            <w:vAlign w:val="center"/>
          </w:tcPr>
          <w:p w14:paraId="0DEFAA00" w14:textId="2521A1A6" w:rsidR="004024E6" w:rsidRPr="00422D97" w:rsidRDefault="00422D97" w:rsidP="009D4294">
            <w:pPr>
              <w:ind w:left="113" w:right="113"/>
              <w:jc w:val="center"/>
              <w:rPr>
                <w:b/>
                <w:bCs/>
                <w:color w:val="79AEB2"/>
                <w:szCs w:val="24"/>
              </w:rPr>
            </w:pPr>
            <w:proofErr w:type="spellStart"/>
            <w:r>
              <w:rPr>
                <w:b/>
                <w:bCs/>
                <w:color w:val="79AEB2"/>
                <w:szCs w:val="24"/>
              </w:rPr>
              <w:t>statistics</w:t>
            </w:r>
            <w:proofErr w:type="spellEnd"/>
          </w:p>
        </w:tc>
        <w:tc>
          <w:tcPr>
            <w:tcW w:w="1621" w:type="dxa"/>
            <w:vMerge w:val="restart"/>
            <w:vAlign w:val="center"/>
          </w:tcPr>
          <w:p w14:paraId="3E597F24" w14:textId="4C6C77A0" w:rsidR="004024E6" w:rsidRPr="00422D97" w:rsidRDefault="008553AA" w:rsidP="004024E6">
            <w:pPr>
              <w:jc w:val="center"/>
              <w:rPr>
                <w:b/>
                <w:bCs/>
              </w:rPr>
            </w:pPr>
            <w:r w:rsidRPr="00422D97">
              <w:rPr>
                <w:b/>
                <w:bCs/>
              </w:rPr>
              <w:t>proiezioni</w:t>
            </w:r>
          </w:p>
        </w:tc>
        <w:tc>
          <w:tcPr>
            <w:tcW w:w="1621" w:type="dxa"/>
            <w:vAlign w:val="center"/>
          </w:tcPr>
          <w:p w14:paraId="0A6F6A50" w14:textId="7A8FA975" w:rsidR="004024E6" w:rsidRPr="00B833BC" w:rsidRDefault="004024E6" w:rsidP="00B833BC">
            <w:pPr>
              <w:jc w:val="center"/>
              <w:rPr>
                <w:b/>
                <w:bCs/>
              </w:rPr>
            </w:pPr>
            <w:proofErr w:type="spellStart"/>
            <w:r w:rsidRPr="00B833BC">
              <w:rPr>
                <w:b/>
                <w:bCs/>
              </w:rPr>
              <w:t>Abstraction</w:t>
            </w:r>
            <w:proofErr w:type="spellEnd"/>
          </w:p>
        </w:tc>
        <w:tc>
          <w:tcPr>
            <w:tcW w:w="1621" w:type="dxa"/>
            <w:vAlign w:val="center"/>
          </w:tcPr>
          <w:p w14:paraId="6F4E378E" w14:textId="0D81370E" w:rsidR="004024E6" w:rsidRDefault="00B833BC" w:rsidP="00B833BC">
            <w:pPr>
              <w:jc w:val="center"/>
            </w:pPr>
            <w:r>
              <w:t>low</w:t>
            </w:r>
          </w:p>
        </w:tc>
        <w:tc>
          <w:tcPr>
            <w:tcW w:w="4209" w:type="dxa"/>
            <w:vAlign w:val="center"/>
          </w:tcPr>
          <w:p w14:paraId="26B64124" w14:textId="4A6CFCD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D64B44" w14:paraId="0C3BE1D3" w14:textId="77777777" w:rsidTr="00C11ED4">
        <w:tc>
          <w:tcPr>
            <w:tcW w:w="562" w:type="dxa"/>
            <w:vMerge/>
            <w:vAlign w:val="center"/>
          </w:tcPr>
          <w:p w14:paraId="16E9E5C1" w14:textId="77777777" w:rsidR="004024E6" w:rsidRPr="00C475C3" w:rsidRDefault="004024E6" w:rsidP="009D4294">
            <w:pPr>
              <w:jc w:val="center"/>
              <w:rPr>
                <w:b/>
                <w:bCs/>
                <w:color w:val="79AEB2"/>
                <w:szCs w:val="24"/>
                <w:lang w:val="en-GB"/>
              </w:rPr>
            </w:pPr>
          </w:p>
        </w:tc>
        <w:tc>
          <w:tcPr>
            <w:tcW w:w="1621" w:type="dxa"/>
            <w:vMerge/>
            <w:vAlign w:val="center"/>
          </w:tcPr>
          <w:p w14:paraId="261FDEFA" w14:textId="77777777" w:rsidR="004024E6" w:rsidRPr="00C475C3" w:rsidRDefault="004024E6" w:rsidP="004024E6">
            <w:pPr>
              <w:jc w:val="center"/>
              <w:rPr>
                <w:b/>
                <w:bCs/>
                <w:lang w:val="en-GB"/>
              </w:rPr>
            </w:pPr>
          </w:p>
        </w:tc>
        <w:tc>
          <w:tcPr>
            <w:tcW w:w="1621" w:type="dxa"/>
            <w:vAlign w:val="center"/>
          </w:tcPr>
          <w:p w14:paraId="2FB9E9B3" w14:textId="4232DCA3" w:rsidR="004024E6" w:rsidRPr="00B833BC" w:rsidRDefault="004024E6" w:rsidP="00B833BC">
            <w:pPr>
              <w:jc w:val="center"/>
              <w:rPr>
                <w:b/>
                <w:bCs/>
              </w:rPr>
            </w:pPr>
            <w:proofErr w:type="spellStart"/>
            <w:r w:rsidRPr="00B833BC">
              <w:rPr>
                <w:b/>
                <w:bCs/>
              </w:rPr>
              <w:t>Complexity</w:t>
            </w:r>
            <w:proofErr w:type="spellEnd"/>
          </w:p>
        </w:tc>
        <w:tc>
          <w:tcPr>
            <w:tcW w:w="1621" w:type="dxa"/>
            <w:vAlign w:val="center"/>
          </w:tcPr>
          <w:p w14:paraId="0A473971" w14:textId="528628D6" w:rsidR="004024E6" w:rsidRDefault="00B833BC" w:rsidP="00B833BC">
            <w:pPr>
              <w:jc w:val="center"/>
            </w:pPr>
            <w:r>
              <w:t>high</w:t>
            </w:r>
          </w:p>
        </w:tc>
        <w:tc>
          <w:tcPr>
            <w:tcW w:w="4209" w:type="dxa"/>
            <w:vAlign w:val="center"/>
          </w:tcPr>
          <w:p w14:paraId="69736D7A" w14:textId="602EE897"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D64B44" w14:paraId="67263F26" w14:textId="77777777" w:rsidTr="00C11ED4">
        <w:tc>
          <w:tcPr>
            <w:tcW w:w="562" w:type="dxa"/>
            <w:vMerge/>
            <w:vAlign w:val="center"/>
          </w:tcPr>
          <w:p w14:paraId="705322D5" w14:textId="77777777" w:rsidR="004024E6" w:rsidRPr="00C475C3" w:rsidRDefault="004024E6" w:rsidP="009D4294">
            <w:pPr>
              <w:jc w:val="center"/>
              <w:rPr>
                <w:b/>
                <w:bCs/>
                <w:color w:val="79AEB2"/>
                <w:szCs w:val="24"/>
                <w:lang w:val="en-GB"/>
              </w:rPr>
            </w:pPr>
          </w:p>
        </w:tc>
        <w:tc>
          <w:tcPr>
            <w:tcW w:w="1621" w:type="dxa"/>
            <w:vMerge/>
            <w:vAlign w:val="center"/>
          </w:tcPr>
          <w:p w14:paraId="406C34A6" w14:textId="77777777" w:rsidR="004024E6" w:rsidRPr="00C475C3" w:rsidRDefault="004024E6" w:rsidP="004024E6">
            <w:pPr>
              <w:jc w:val="center"/>
              <w:rPr>
                <w:b/>
                <w:bCs/>
                <w:lang w:val="en-GB"/>
              </w:rPr>
            </w:pPr>
          </w:p>
        </w:tc>
        <w:tc>
          <w:tcPr>
            <w:tcW w:w="1621" w:type="dxa"/>
            <w:vAlign w:val="center"/>
          </w:tcPr>
          <w:p w14:paraId="122C941B" w14:textId="34C97C47" w:rsidR="004024E6" w:rsidRPr="00B833BC" w:rsidRDefault="004024E6" w:rsidP="00B833BC">
            <w:pPr>
              <w:jc w:val="center"/>
              <w:rPr>
                <w:b/>
                <w:bCs/>
              </w:rPr>
            </w:pPr>
            <w:r w:rsidRPr="00B833BC">
              <w:rPr>
                <w:b/>
                <w:bCs/>
              </w:rPr>
              <w:t>Frequency</w:t>
            </w:r>
          </w:p>
        </w:tc>
        <w:tc>
          <w:tcPr>
            <w:tcW w:w="1621" w:type="dxa"/>
            <w:vAlign w:val="center"/>
          </w:tcPr>
          <w:p w14:paraId="533A9471" w14:textId="022B35BE" w:rsidR="004024E6" w:rsidRDefault="00B833BC" w:rsidP="00B833BC">
            <w:pPr>
              <w:jc w:val="center"/>
            </w:pPr>
            <w:r>
              <w:t>low</w:t>
            </w:r>
          </w:p>
        </w:tc>
        <w:tc>
          <w:tcPr>
            <w:tcW w:w="4209" w:type="dxa"/>
            <w:vAlign w:val="center"/>
          </w:tcPr>
          <w:p w14:paraId="095D9B94" w14:textId="373D3A6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D64B44" w14:paraId="5960C6CC" w14:textId="77777777" w:rsidTr="00C11ED4">
        <w:tc>
          <w:tcPr>
            <w:tcW w:w="562" w:type="dxa"/>
            <w:vMerge/>
            <w:vAlign w:val="center"/>
          </w:tcPr>
          <w:p w14:paraId="41519276" w14:textId="77777777" w:rsidR="004024E6" w:rsidRPr="00C475C3" w:rsidRDefault="004024E6" w:rsidP="009D4294">
            <w:pPr>
              <w:jc w:val="center"/>
              <w:rPr>
                <w:b/>
                <w:bCs/>
                <w:color w:val="79AEB2"/>
                <w:szCs w:val="24"/>
                <w:lang w:val="en-GB"/>
              </w:rPr>
            </w:pPr>
          </w:p>
        </w:tc>
        <w:tc>
          <w:tcPr>
            <w:tcW w:w="1621" w:type="dxa"/>
            <w:vMerge/>
            <w:vAlign w:val="center"/>
          </w:tcPr>
          <w:p w14:paraId="716C83CB" w14:textId="77777777" w:rsidR="004024E6" w:rsidRPr="00C475C3" w:rsidRDefault="004024E6" w:rsidP="004024E6">
            <w:pPr>
              <w:jc w:val="center"/>
              <w:rPr>
                <w:b/>
                <w:bCs/>
                <w:lang w:val="en-GB"/>
              </w:rPr>
            </w:pPr>
          </w:p>
        </w:tc>
        <w:tc>
          <w:tcPr>
            <w:tcW w:w="1621" w:type="dxa"/>
            <w:vAlign w:val="center"/>
          </w:tcPr>
          <w:p w14:paraId="6B08F529" w14:textId="02041BC5" w:rsidR="004024E6" w:rsidRPr="00B833BC" w:rsidRDefault="004024E6" w:rsidP="00B833BC">
            <w:pPr>
              <w:jc w:val="center"/>
              <w:rPr>
                <w:b/>
                <w:bCs/>
              </w:rPr>
            </w:pPr>
            <w:r w:rsidRPr="00B833BC">
              <w:rPr>
                <w:b/>
                <w:bCs/>
              </w:rPr>
              <w:t>Delay</w:t>
            </w:r>
          </w:p>
        </w:tc>
        <w:tc>
          <w:tcPr>
            <w:tcW w:w="1621" w:type="dxa"/>
            <w:vAlign w:val="center"/>
          </w:tcPr>
          <w:p w14:paraId="51B20DD2" w14:textId="531C90CB" w:rsidR="004024E6" w:rsidRDefault="00B833BC" w:rsidP="00B833BC">
            <w:pPr>
              <w:jc w:val="center"/>
            </w:pPr>
            <w:r>
              <w:t>low/medium</w:t>
            </w:r>
          </w:p>
        </w:tc>
        <w:tc>
          <w:tcPr>
            <w:tcW w:w="4209" w:type="dxa"/>
            <w:vAlign w:val="center"/>
          </w:tcPr>
          <w:p w14:paraId="36C908BB" w14:textId="44904303"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D64B44" w14:paraId="5A6D6850" w14:textId="77777777" w:rsidTr="00C11ED4">
        <w:tc>
          <w:tcPr>
            <w:tcW w:w="562" w:type="dxa"/>
            <w:vMerge/>
            <w:vAlign w:val="center"/>
          </w:tcPr>
          <w:p w14:paraId="70B76A48" w14:textId="77777777" w:rsidR="004024E6" w:rsidRPr="00C475C3" w:rsidRDefault="004024E6" w:rsidP="009D4294">
            <w:pPr>
              <w:jc w:val="center"/>
              <w:rPr>
                <w:b/>
                <w:bCs/>
                <w:color w:val="79AEB2"/>
                <w:szCs w:val="24"/>
                <w:lang w:val="en-GB"/>
              </w:rPr>
            </w:pPr>
          </w:p>
        </w:tc>
        <w:tc>
          <w:tcPr>
            <w:tcW w:w="1621" w:type="dxa"/>
            <w:vMerge/>
            <w:vAlign w:val="center"/>
          </w:tcPr>
          <w:p w14:paraId="477534C2" w14:textId="77777777" w:rsidR="004024E6" w:rsidRPr="00C475C3" w:rsidRDefault="004024E6" w:rsidP="004024E6">
            <w:pPr>
              <w:jc w:val="center"/>
              <w:rPr>
                <w:b/>
                <w:bCs/>
                <w:lang w:val="en-GB"/>
              </w:rPr>
            </w:pPr>
          </w:p>
        </w:tc>
        <w:tc>
          <w:tcPr>
            <w:tcW w:w="1621" w:type="dxa"/>
            <w:vAlign w:val="center"/>
          </w:tcPr>
          <w:p w14:paraId="7675BFD4" w14:textId="52A1B2C3" w:rsidR="004024E6" w:rsidRPr="00B833BC" w:rsidRDefault="004024E6" w:rsidP="00B833BC">
            <w:pPr>
              <w:jc w:val="center"/>
              <w:rPr>
                <w:b/>
                <w:bCs/>
              </w:rPr>
            </w:pPr>
            <w:proofErr w:type="gramStart"/>
            <w:r w:rsidRPr="00B833BC">
              <w:rPr>
                <w:b/>
                <w:bCs/>
              </w:rPr>
              <w:t>Location</w:t>
            </w:r>
            <w:proofErr w:type="gramEnd"/>
          </w:p>
        </w:tc>
        <w:tc>
          <w:tcPr>
            <w:tcW w:w="1621" w:type="dxa"/>
            <w:vAlign w:val="center"/>
          </w:tcPr>
          <w:p w14:paraId="1E4D218D" w14:textId="7AFDACEE" w:rsidR="004024E6" w:rsidRDefault="00B833BC" w:rsidP="00B833BC">
            <w:pPr>
              <w:jc w:val="center"/>
            </w:pPr>
            <w:proofErr w:type="spellStart"/>
            <w:r>
              <w:t>very</w:t>
            </w:r>
            <w:proofErr w:type="spellEnd"/>
            <w:r>
              <w:t xml:space="preserve"> low</w:t>
            </w:r>
          </w:p>
        </w:tc>
        <w:tc>
          <w:tcPr>
            <w:tcW w:w="4209" w:type="dxa"/>
            <w:vAlign w:val="center"/>
          </w:tcPr>
          <w:p w14:paraId="100CE9AE" w14:textId="0AB8D24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D64B44" w14:paraId="77CBC57B" w14:textId="77777777" w:rsidTr="00C11ED4">
        <w:tc>
          <w:tcPr>
            <w:tcW w:w="562" w:type="dxa"/>
            <w:vMerge w:val="restart"/>
            <w:textDirection w:val="btLr"/>
            <w:vAlign w:val="center"/>
          </w:tcPr>
          <w:p w14:paraId="3247B66E" w14:textId="3D001E41" w:rsidR="004024E6" w:rsidRPr="00422D97" w:rsidRDefault="00422D97" w:rsidP="009D4294">
            <w:pPr>
              <w:ind w:left="113" w:right="113"/>
              <w:jc w:val="center"/>
              <w:rPr>
                <w:b/>
                <w:bCs/>
                <w:color w:val="79AEB2"/>
                <w:szCs w:val="24"/>
              </w:rPr>
            </w:pPr>
            <w:r w:rsidRPr="00422D97">
              <w:rPr>
                <w:b/>
                <w:bCs/>
                <w:color w:val="79AEB2"/>
                <w:szCs w:val="24"/>
              </w:rPr>
              <w:t>dynamics</w:t>
            </w:r>
          </w:p>
        </w:tc>
        <w:tc>
          <w:tcPr>
            <w:tcW w:w="1621" w:type="dxa"/>
            <w:vMerge w:val="restart"/>
            <w:vAlign w:val="center"/>
          </w:tcPr>
          <w:p w14:paraId="042E6CFC" w14:textId="0DB96D6E" w:rsidR="004024E6" w:rsidRPr="00422D97" w:rsidRDefault="004024E6" w:rsidP="004024E6">
            <w:pPr>
              <w:jc w:val="center"/>
              <w:rPr>
                <w:b/>
                <w:bCs/>
              </w:rPr>
            </w:pPr>
            <w:proofErr w:type="spellStart"/>
            <w:r w:rsidRPr="00422D97">
              <w:rPr>
                <w:b/>
                <w:bCs/>
              </w:rPr>
              <w:t>overlap</w:t>
            </w:r>
            <w:proofErr w:type="spellEnd"/>
          </w:p>
        </w:tc>
        <w:tc>
          <w:tcPr>
            <w:tcW w:w="1621" w:type="dxa"/>
            <w:vAlign w:val="center"/>
          </w:tcPr>
          <w:p w14:paraId="0417BCEB" w14:textId="7931681A" w:rsidR="004024E6" w:rsidRPr="00B833BC" w:rsidRDefault="004024E6" w:rsidP="00B833BC">
            <w:pPr>
              <w:jc w:val="center"/>
              <w:rPr>
                <w:b/>
                <w:bCs/>
              </w:rPr>
            </w:pPr>
            <w:r w:rsidRPr="00B833BC">
              <w:rPr>
                <w:b/>
                <w:bCs/>
              </w:rPr>
              <w:t>Extra Flow</w:t>
            </w:r>
          </w:p>
        </w:tc>
        <w:tc>
          <w:tcPr>
            <w:tcW w:w="1621" w:type="dxa"/>
            <w:vAlign w:val="center"/>
          </w:tcPr>
          <w:p w14:paraId="1DB72DC8" w14:textId="37DDBECC" w:rsidR="004024E6" w:rsidRDefault="009D4294" w:rsidP="00B833BC">
            <w:pPr>
              <w:jc w:val="center"/>
            </w:pPr>
            <w:r>
              <w:t>low</w:t>
            </w:r>
          </w:p>
        </w:tc>
        <w:tc>
          <w:tcPr>
            <w:tcW w:w="4209" w:type="dxa"/>
            <w:vAlign w:val="center"/>
          </w:tcPr>
          <w:p w14:paraId="17642428" w14:textId="1D89960F" w:rsidR="004024E6" w:rsidRPr="009D4294" w:rsidRDefault="009D4294" w:rsidP="009D0137">
            <w:pPr>
              <w:rPr>
                <w:lang w:val="en-GB"/>
              </w:rPr>
            </w:pPr>
            <w:r w:rsidRPr="009D4294">
              <w:rPr>
                <w:rStyle w:val="--l"/>
                <w:lang w:val="en-GB"/>
              </w:rPr>
              <w:t xml:space="preserve">By operating on the appropriate drivers and acting on the multiplicity of modules (1 </w:t>
            </w:r>
            <w:proofErr w:type="spellStart"/>
            <w:r w:rsidRPr="009D4294">
              <w:rPr>
                <w:rStyle w:val="--l"/>
                <w:lang w:val="en-GB"/>
              </w:rPr>
              <w:t>ECUModule</w:t>
            </w:r>
            <w:proofErr w:type="spellEnd"/>
            <w:r w:rsidRPr="009D4294">
              <w:rPr>
                <w:rStyle w:val="--l"/>
                <w:lang w:val="en-GB"/>
              </w:rPr>
              <w:t xml:space="preserve"> per ECU and 1 </w:t>
            </w:r>
            <w:proofErr w:type="spellStart"/>
            <w:r w:rsidRPr="009D4294">
              <w:rPr>
                <w:rStyle w:val="--l"/>
                <w:lang w:val="en-GB"/>
              </w:rPr>
              <w:t>OperatorModule</w:t>
            </w:r>
            <w:proofErr w:type="spellEnd"/>
            <w:r w:rsidRPr="009D4294">
              <w:rPr>
                <w:rStyle w:val="--l"/>
                <w:lang w:val="en-GB"/>
              </w:rPr>
              <w:t xml:space="preserve"> per technician) we were able to lower the overall interference of our solution regarding Extra Flow.</w:t>
            </w:r>
          </w:p>
        </w:tc>
      </w:tr>
      <w:tr w:rsidR="008553AA" w:rsidRPr="00D64B44" w14:paraId="0FB494BB" w14:textId="77777777" w:rsidTr="00C11ED4">
        <w:tc>
          <w:tcPr>
            <w:tcW w:w="562" w:type="dxa"/>
            <w:vMerge/>
            <w:vAlign w:val="center"/>
          </w:tcPr>
          <w:p w14:paraId="5F63ED4D" w14:textId="77777777" w:rsidR="004024E6" w:rsidRPr="009D4294" w:rsidRDefault="004024E6" w:rsidP="009D0137">
            <w:pPr>
              <w:rPr>
                <w:lang w:val="en-GB"/>
              </w:rPr>
            </w:pPr>
          </w:p>
        </w:tc>
        <w:tc>
          <w:tcPr>
            <w:tcW w:w="1621" w:type="dxa"/>
            <w:vMerge/>
            <w:vAlign w:val="center"/>
          </w:tcPr>
          <w:p w14:paraId="1793994A" w14:textId="77777777" w:rsidR="004024E6" w:rsidRPr="009D4294" w:rsidRDefault="004024E6" w:rsidP="009D0137">
            <w:pPr>
              <w:rPr>
                <w:b/>
                <w:bCs/>
                <w:lang w:val="en-GB"/>
              </w:rPr>
            </w:pPr>
          </w:p>
        </w:tc>
        <w:tc>
          <w:tcPr>
            <w:tcW w:w="1621" w:type="dxa"/>
            <w:vAlign w:val="center"/>
          </w:tcPr>
          <w:p w14:paraId="146C5818" w14:textId="432591DB" w:rsidR="004024E6" w:rsidRPr="00B833BC" w:rsidRDefault="004024E6" w:rsidP="00B833BC">
            <w:pPr>
              <w:jc w:val="center"/>
              <w:rPr>
                <w:b/>
                <w:bCs/>
              </w:rPr>
            </w:pPr>
            <w:r w:rsidRPr="00B833BC">
              <w:rPr>
                <w:b/>
                <w:bCs/>
              </w:rPr>
              <w:t>Intra Flow</w:t>
            </w:r>
          </w:p>
        </w:tc>
        <w:tc>
          <w:tcPr>
            <w:tcW w:w="1621" w:type="dxa"/>
            <w:vAlign w:val="center"/>
          </w:tcPr>
          <w:p w14:paraId="1B7C4AA4" w14:textId="5B70A11D" w:rsidR="004024E6" w:rsidRDefault="00B833BC" w:rsidP="00B833BC">
            <w:pPr>
              <w:jc w:val="center"/>
            </w:pPr>
            <w:r>
              <w:t>-</w:t>
            </w:r>
          </w:p>
        </w:tc>
        <w:tc>
          <w:tcPr>
            <w:tcW w:w="4209" w:type="dxa"/>
            <w:vAlign w:val="center"/>
          </w:tcPr>
          <w:p w14:paraId="0A4838B8" w14:textId="774B007D" w:rsidR="004024E6" w:rsidRPr="00C475C3" w:rsidRDefault="00C475C3" w:rsidP="009D0137">
            <w:pPr>
              <w:rPr>
                <w:lang w:val="en-GB"/>
              </w:rPr>
            </w:pPr>
            <w:r>
              <w:rPr>
                <w:rStyle w:val="--l"/>
                <w:lang w:val="en-GB"/>
              </w:rPr>
              <w:t>T</w:t>
            </w:r>
            <w:r w:rsidRPr="00C475C3">
              <w:rPr>
                <w:rStyle w:val="--l"/>
                <w:lang w:val="en-GB"/>
              </w:rPr>
              <w:t>he modules do not exchange information with others.</w:t>
            </w:r>
          </w:p>
        </w:tc>
      </w:tr>
      <w:tr w:rsidR="008553AA" w:rsidRPr="00C475C3" w14:paraId="0355EA6F" w14:textId="77777777" w:rsidTr="00C11ED4">
        <w:tc>
          <w:tcPr>
            <w:tcW w:w="562" w:type="dxa"/>
            <w:vMerge/>
            <w:vAlign w:val="center"/>
          </w:tcPr>
          <w:p w14:paraId="1DBA9204" w14:textId="77777777" w:rsidR="004024E6" w:rsidRPr="00C475C3" w:rsidRDefault="004024E6" w:rsidP="009D0137">
            <w:pPr>
              <w:rPr>
                <w:lang w:val="en-GB"/>
              </w:rPr>
            </w:pPr>
          </w:p>
        </w:tc>
        <w:tc>
          <w:tcPr>
            <w:tcW w:w="1621" w:type="dxa"/>
            <w:vMerge/>
            <w:vAlign w:val="center"/>
          </w:tcPr>
          <w:p w14:paraId="19807341" w14:textId="77777777" w:rsidR="004024E6" w:rsidRPr="00C475C3" w:rsidRDefault="004024E6" w:rsidP="009D0137">
            <w:pPr>
              <w:rPr>
                <w:b/>
                <w:bCs/>
                <w:lang w:val="en-GB"/>
              </w:rPr>
            </w:pPr>
          </w:p>
        </w:tc>
        <w:tc>
          <w:tcPr>
            <w:tcW w:w="1621" w:type="dxa"/>
            <w:vAlign w:val="center"/>
          </w:tcPr>
          <w:p w14:paraId="6FD2493F" w14:textId="58C09B8A" w:rsidR="004024E6" w:rsidRPr="00B833BC" w:rsidRDefault="004024E6" w:rsidP="00B833BC">
            <w:pPr>
              <w:jc w:val="center"/>
              <w:rPr>
                <w:b/>
                <w:bCs/>
              </w:rPr>
            </w:pPr>
            <w:r w:rsidRPr="00B833BC">
              <w:rPr>
                <w:b/>
                <w:bCs/>
              </w:rPr>
              <w:t>Sharing</w:t>
            </w:r>
          </w:p>
        </w:tc>
        <w:tc>
          <w:tcPr>
            <w:tcW w:w="1621" w:type="dxa"/>
            <w:vAlign w:val="center"/>
          </w:tcPr>
          <w:p w14:paraId="7150DE69" w14:textId="01C18C06" w:rsidR="004024E6" w:rsidRDefault="009D4294" w:rsidP="00B833BC">
            <w:pPr>
              <w:jc w:val="center"/>
            </w:pPr>
            <w:r>
              <w:t>m</w:t>
            </w:r>
            <w:r w:rsidR="00B833BC">
              <w:t>edium</w:t>
            </w:r>
          </w:p>
        </w:tc>
        <w:tc>
          <w:tcPr>
            <w:tcW w:w="4209" w:type="dxa"/>
            <w:vAlign w:val="center"/>
          </w:tcPr>
          <w:p w14:paraId="46714AF8" w14:textId="2FAAE460" w:rsidR="004024E6" w:rsidRPr="00C475C3" w:rsidRDefault="00C475C3" w:rsidP="009D0137">
            <w:r w:rsidRPr="00C475C3">
              <w:rPr>
                <w:lang w:val="en-GB"/>
              </w:rPr>
              <w:t>Some modules share datastores</w:t>
            </w:r>
            <w:r>
              <w:rPr>
                <w:lang w:val="en-GB"/>
              </w:rPr>
              <w:t>.</w:t>
            </w:r>
            <w:r w:rsidRPr="00C475C3">
              <w:rPr>
                <w:lang w:val="en-GB"/>
              </w:rPr>
              <w:t xml:space="preserve"> </w:t>
            </w:r>
            <w:proofErr w:type="spellStart"/>
            <w:r w:rsidRPr="00C475C3">
              <w:t>ECUModule</w:t>
            </w:r>
            <w:proofErr w:type="spellEnd"/>
            <w:r w:rsidRPr="00C475C3">
              <w:t xml:space="preserve"> &amp; </w:t>
            </w:r>
            <w:proofErr w:type="spellStart"/>
            <w:r w:rsidRPr="00C475C3">
              <w:t>PolicyModule</w:t>
            </w:r>
            <w:proofErr w:type="spellEnd"/>
            <w:r w:rsidRPr="00C475C3">
              <w:t xml:space="preserve"> I2, </w:t>
            </w:r>
            <w:proofErr w:type="spellStart"/>
            <w:r w:rsidRPr="00C475C3">
              <w:t>OperatorModule</w:t>
            </w:r>
            <w:proofErr w:type="spellEnd"/>
            <w:r>
              <w:t xml:space="preserve"> </w:t>
            </w:r>
            <w:r w:rsidRPr="00C475C3">
              <w:t>&amp;</w:t>
            </w:r>
            <w:r>
              <w:t xml:space="preserve"> </w:t>
            </w:r>
            <w:proofErr w:type="spellStart"/>
            <w:r w:rsidRPr="00C475C3">
              <w:t>O</w:t>
            </w:r>
            <w:r>
              <w:t>peratorIdentificationModule</w:t>
            </w:r>
            <w:proofErr w:type="spellEnd"/>
            <w:r>
              <w:t xml:space="preserve"> I12.</w:t>
            </w:r>
          </w:p>
        </w:tc>
      </w:tr>
      <w:tr w:rsidR="008553AA" w:rsidRPr="00D64B44" w14:paraId="0C10C439" w14:textId="77777777" w:rsidTr="00C11ED4">
        <w:tc>
          <w:tcPr>
            <w:tcW w:w="562" w:type="dxa"/>
            <w:vMerge/>
            <w:vAlign w:val="center"/>
          </w:tcPr>
          <w:p w14:paraId="120F4BBD" w14:textId="77777777" w:rsidR="004024E6" w:rsidRPr="00C475C3" w:rsidRDefault="004024E6" w:rsidP="009D0137"/>
        </w:tc>
        <w:tc>
          <w:tcPr>
            <w:tcW w:w="1621" w:type="dxa"/>
            <w:vMerge/>
            <w:vAlign w:val="center"/>
          </w:tcPr>
          <w:p w14:paraId="6FD959F7" w14:textId="77777777" w:rsidR="004024E6" w:rsidRPr="00C475C3" w:rsidRDefault="004024E6" w:rsidP="009D0137">
            <w:pPr>
              <w:rPr>
                <w:b/>
                <w:bCs/>
              </w:rPr>
            </w:pPr>
          </w:p>
        </w:tc>
        <w:tc>
          <w:tcPr>
            <w:tcW w:w="1621" w:type="dxa"/>
            <w:vAlign w:val="center"/>
          </w:tcPr>
          <w:p w14:paraId="005D3D70" w14:textId="4ECB7A1B" w:rsidR="004024E6" w:rsidRPr="00B833BC" w:rsidRDefault="004024E6" w:rsidP="00B833BC">
            <w:pPr>
              <w:jc w:val="center"/>
              <w:rPr>
                <w:b/>
                <w:bCs/>
              </w:rPr>
            </w:pPr>
            <w:r w:rsidRPr="00B833BC">
              <w:rPr>
                <w:b/>
                <w:bCs/>
              </w:rPr>
              <w:t>Control Flow</w:t>
            </w:r>
          </w:p>
        </w:tc>
        <w:tc>
          <w:tcPr>
            <w:tcW w:w="1621" w:type="dxa"/>
            <w:vAlign w:val="center"/>
          </w:tcPr>
          <w:p w14:paraId="140AA9F6" w14:textId="0318E539" w:rsidR="004024E6" w:rsidRDefault="00B833BC" w:rsidP="00B833BC">
            <w:pPr>
              <w:jc w:val="center"/>
            </w:pPr>
            <w:r>
              <w:t>-</w:t>
            </w:r>
          </w:p>
        </w:tc>
        <w:tc>
          <w:tcPr>
            <w:tcW w:w="4209" w:type="dxa"/>
            <w:vAlign w:val="center"/>
          </w:tcPr>
          <w:p w14:paraId="782705A7" w14:textId="0F6D3353" w:rsidR="004024E6" w:rsidRPr="00C475C3" w:rsidRDefault="00C475C3" w:rsidP="009D0137">
            <w:pPr>
              <w:rPr>
                <w:lang w:val="en-GB"/>
              </w:rPr>
            </w:pPr>
            <w:r w:rsidRPr="00C475C3">
              <w:rPr>
                <w:rStyle w:val="--l"/>
                <w:lang w:val="en-GB"/>
              </w:rPr>
              <w:t>The modules do not interface with each other.</w:t>
            </w:r>
          </w:p>
        </w:tc>
      </w:tr>
    </w:tbl>
    <w:p w14:paraId="52D6CEA3" w14:textId="77777777" w:rsidR="009D0137" w:rsidRPr="00C475C3" w:rsidRDefault="009D0137" w:rsidP="009D0137">
      <w:pPr>
        <w:rPr>
          <w:lang w:val="en-GB"/>
        </w:rPr>
      </w:pPr>
    </w:p>
    <w:tbl>
      <w:tblPr>
        <w:tblStyle w:val="Grigliatabella"/>
        <w:tblW w:w="5382" w:type="dxa"/>
        <w:tblInd w:w="2126" w:type="dxa"/>
        <w:tblLook w:val="04A0" w:firstRow="1" w:lastRow="0" w:firstColumn="1" w:lastColumn="0" w:noHBand="0" w:noVBand="1"/>
      </w:tblPr>
      <w:tblGrid>
        <w:gridCol w:w="560"/>
        <w:gridCol w:w="1591"/>
        <w:gridCol w:w="1692"/>
        <w:gridCol w:w="1539"/>
      </w:tblGrid>
      <w:tr w:rsidR="00422D97" w14:paraId="0575B362" w14:textId="77777777" w:rsidTr="00422D97">
        <w:tc>
          <w:tcPr>
            <w:tcW w:w="560" w:type="dxa"/>
          </w:tcPr>
          <w:p w14:paraId="12D80368" w14:textId="77777777" w:rsidR="00422D97" w:rsidRPr="00C475C3" w:rsidRDefault="00422D97" w:rsidP="007E3AEF">
            <w:pPr>
              <w:rPr>
                <w:lang w:val="en-GB"/>
              </w:rPr>
            </w:pPr>
          </w:p>
        </w:tc>
        <w:tc>
          <w:tcPr>
            <w:tcW w:w="1591" w:type="dxa"/>
          </w:tcPr>
          <w:p w14:paraId="040762A9" w14:textId="77777777" w:rsidR="00422D97" w:rsidRPr="00C475C3" w:rsidRDefault="00422D97" w:rsidP="007E3AEF">
            <w:pPr>
              <w:rPr>
                <w:lang w:val="en-GB"/>
              </w:rPr>
            </w:pPr>
          </w:p>
        </w:tc>
        <w:tc>
          <w:tcPr>
            <w:tcW w:w="1692" w:type="dxa"/>
          </w:tcPr>
          <w:p w14:paraId="2A609183" w14:textId="05510918" w:rsidR="00422D97" w:rsidRPr="00422D97" w:rsidRDefault="00422D97" w:rsidP="007E3AEF">
            <w:pPr>
              <w:rPr>
                <w:b/>
                <w:bCs/>
                <w:color w:val="79AEB2"/>
              </w:rPr>
            </w:pPr>
            <w:proofErr w:type="spellStart"/>
            <w:r w:rsidRPr="00422D97">
              <w:rPr>
                <w:b/>
                <w:bCs/>
                <w:color w:val="79AEB2"/>
              </w:rPr>
              <w:t>Dimension</w:t>
            </w:r>
            <w:proofErr w:type="spellEnd"/>
          </w:p>
        </w:tc>
        <w:tc>
          <w:tcPr>
            <w:tcW w:w="1539" w:type="dxa"/>
          </w:tcPr>
          <w:p w14:paraId="55BB1732" w14:textId="10D67F71" w:rsidR="00422D97" w:rsidRPr="00422D97" w:rsidRDefault="00422D97" w:rsidP="007E3AEF">
            <w:pPr>
              <w:rPr>
                <w:b/>
                <w:bCs/>
                <w:color w:val="79AEB2"/>
              </w:rPr>
            </w:pPr>
            <w:proofErr w:type="spellStart"/>
            <w:r w:rsidRPr="00422D97">
              <w:rPr>
                <w:b/>
                <w:bCs/>
                <w:color w:val="79AEB2"/>
              </w:rPr>
              <w:t>Values</w:t>
            </w:r>
            <w:proofErr w:type="spellEnd"/>
          </w:p>
        </w:tc>
      </w:tr>
      <w:tr w:rsidR="00422D97" w14:paraId="3074B777" w14:textId="77777777" w:rsidTr="00422D97">
        <w:tc>
          <w:tcPr>
            <w:tcW w:w="560" w:type="dxa"/>
            <w:vMerge w:val="restart"/>
            <w:textDirection w:val="btLr"/>
            <w:vAlign w:val="center"/>
          </w:tcPr>
          <w:p w14:paraId="0F6F5E64" w14:textId="77777777" w:rsidR="00422D97" w:rsidRPr="00422D97" w:rsidRDefault="00422D97" w:rsidP="007E3AEF">
            <w:pPr>
              <w:ind w:left="113" w:right="113"/>
              <w:rPr>
                <w:b/>
                <w:bCs/>
                <w:color w:val="79AEB2"/>
                <w:szCs w:val="24"/>
              </w:rPr>
            </w:pPr>
            <w:r w:rsidRPr="00422D97">
              <w:rPr>
                <w:b/>
                <w:bCs/>
                <w:color w:val="79AEB2"/>
                <w:szCs w:val="24"/>
              </w:rPr>
              <w:t>statistiche</w:t>
            </w:r>
          </w:p>
        </w:tc>
        <w:tc>
          <w:tcPr>
            <w:tcW w:w="1591" w:type="dxa"/>
            <w:vMerge w:val="restart"/>
            <w:vAlign w:val="center"/>
          </w:tcPr>
          <w:p w14:paraId="3E84E71D" w14:textId="3451D1B7" w:rsidR="00422D97" w:rsidRPr="00422D97" w:rsidRDefault="00422D97" w:rsidP="007E3AEF">
            <w:pPr>
              <w:jc w:val="center"/>
              <w:rPr>
                <w:b/>
                <w:bCs/>
              </w:rPr>
            </w:pPr>
            <w:r>
              <w:rPr>
                <w:b/>
                <w:bCs/>
              </w:rPr>
              <w:t>spread</w:t>
            </w:r>
          </w:p>
        </w:tc>
        <w:tc>
          <w:tcPr>
            <w:tcW w:w="1692" w:type="dxa"/>
          </w:tcPr>
          <w:p w14:paraId="0BA313A3" w14:textId="77777777" w:rsidR="00422D97" w:rsidRDefault="00422D97" w:rsidP="00CC71D3">
            <w:pPr>
              <w:jc w:val="center"/>
            </w:pPr>
            <w:proofErr w:type="spellStart"/>
            <w:r>
              <w:t>Abstraction</w:t>
            </w:r>
            <w:proofErr w:type="spellEnd"/>
          </w:p>
        </w:tc>
        <w:tc>
          <w:tcPr>
            <w:tcW w:w="1539" w:type="dxa"/>
          </w:tcPr>
          <w:p w14:paraId="0A350E5D" w14:textId="77777777" w:rsidR="00422D97" w:rsidRDefault="00422D97" w:rsidP="00CC71D3">
            <w:pPr>
              <w:jc w:val="center"/>
            </w:pPr>
            <w:r>
              <w:t>24</w:t>
            </w:r>
          </w:p>
        </w:tc>
      </w:tr>
      <w:tr w:rsidR="00422D97" w14:paraId="166C6648" w14:textId="77777777" w:rsidTr="00422D97">
        <w:tc>
          <w:tcPr>
            <w:tcW w:w="560" w:type="dxa"/>
            <w:vMerge/>
            <w:vAlign w:val="center"/>
          </w:tcPr>
          <w:p w14:paraId="08AF141F" w14:textId="77777777" w:rsidR="00422D97" w:rsidRPr="00422D97" w:rsidRDefault="00422D97" w:rsidP="007E3AEF">
            <w:pPr>
              <w:rPr>
                <w:b/>
                <w:bCs/>
                <w:color w:val="79AEB2"/>
                <w:szCs w:val="24"/>
              </w:rPr>
            </w:pPr>
          </w:p>
        </w:tc>
        <w:tc>
          <w:tcPr>
            <w:tcW w:w="1591" w:type="dxa"/>
            <w:vMerge/>
            <w:vAlign w:val="center"/>
          </w:tcPr>
          <w:p w14:paraId="3FA38C1B" w14:textId="77777777" w:rsidR="00422D97" w:rsidRPr="00422D97" w:rsidRDefault="00422D97" w:rsidP="007E3AEF">
            <w:pPr>
              <w:jc w:val="center"/>
              <w:rPr>
                <w:b/>
                <w:bCs/>
              </w:rPr>
            </w:pPr>
          </w:p>
        </w:tc>
        <w:tc>
          <w:tcPr>
            <w:tcW w:w="1692" w:type="dxa"/>
          </w:tcPr>
          <w:p w14:paraId="0042AD0C" w14:textId="77777777" w:rsidR="00422D97" w:rsidRDefault="00422D97" w:rsidP="00CC71D3">
            <w:pPr>
              <w:jc w:val="center"/>
            </w:pPr>
            <w:proofErr w:type="spellStart"/>
            <w:r>
              <w:t>Complexity</w:t>
            </w:r>
            <w:proofErr w:type="spellEnd"/>
          </w:p>
        </w:tc>
        <w:tc>
          <w:tcPr>
            <w:tcW w:w="1539" w:type="dxa"/>
          </w:tcPr>
          <w:p w14:paraId="18F5528B" w14:textId="77777777" w:rsidR="00422D97" w:rsidRDefault="00422D97" w:rsidP="00CC71D3">
            <w:pPr>
              <w:jc w:val="center"/>
            </w:pPr>
            <w:r>
              <w:t>67</w:t>
            </w:r>
          </w:p>
        </w:tc>
      </w:tr>
      <w:tr w:rsidR="00422D97" w14:paraId="12E073A6" w14:textId="77777777" w:rsidTr="00422D97">
        <w:tc>
          <w:tcPr>
            <w:tcW w:w="560" w:type="dxa"/>
            <w:vMerge/>
            <w:vAlign w:val="center"/>
          </w:tcPr>
          <w:p w14:paraId="579C9A73" w14:textId="77777777" w:rsidR="00422D97" w:rsidRPr="00422D97" w:rsidRDefault="00422D97" w:rsidP="007E3AEF">
            <w:pPr>
              <w:rPr>
                <w:b/>
                <w:bCs/>
                <w:color w:val="79AEB2"/>
                <w:szCs w:val="24"/>
              </w:rPr>
            </w:pPr>
          </w:p>
        </w:tc>
        <w:tc>
          <w:tcPr>
            <w:tcW w:w="1591" w:type="dxa"/>
            <w:vMerge/>
            <w:vAlign w:val="center"/>
          </w:tcPr>
          <w:p w14:paraId="2DDE05F3" w14:textId="77777777" w:rsidR="00422D97" w:rsidRPr="00422D97" w:rsidRDefault="00422D97" w:rsidP="007E3AEF">
            <w:pPr>
              <w:jc w:val="center"/>
              <w:rPr>
                <w:b/>
                <w:bCs/>
              </w:rPr>
            </w:pPr>
          </w:p>
        </w:tc>
        <w:tc>
          <w:tcPr>
            <w:tcW w:w="1692" w:type="dxa"/>
          </w:tcPr>
          <w:p w14:paraId="399714F8" w14:textId="77777777" w:rsidR="00422D97" w:rsidRDefault="00422D97" w:rsidP="00CC71D3">
            <w:pPr>
              <w:jc w:val="center"/>
            </w:pPr>
            <w:r>
              <w:t>Frequency</w:t>
            </w:r>
          </w:p>
        </w:tc>
        <w:tc>
          <w:tcPr>
            <w:tcW w:w="1539" w:type="dxa"/>
          </w:tcPr>
          <w:p w14:paraId="740C31D3" w14:textId="77777777" w:rsidR="00422D97" w:rsidRDefault="00422D97" w:rsidP="00CC71D3">
            <w:pPr>
              <w:jc w:val="center"/>
            </w:pPr>
            <w:r>
              <w:t>21</w:t>
            </w:r>
          </w:p>
        </w:tc>
      </w:tr>
      <w:tr w:rsidR="00422D97" w14:paraId="005AA865" w14:textId="77777777" w:rsidTr="00422D97">
        <w:tc>
          <w:tcPr>
            <w:tcW w:w="560" w:type="dxa"/>
            <w:vMerge/>
            <w:vAlign w:val="center"/>
          </w:tcPr>
          <w:p w14:paraId="47C174DB" w14:textId="77777777" w:rsidR="00422D97" w:rsidRPr="00422D97" w:rsidRDefault="00422D97" w:rsidP="007E3AEF">
            <w:pPr>
              <w:rPr>
                <w:b/>
                <w:bCs/>
                <w:color w:val="79AEB2"/>
                <w:szCs w:val="24"/>
              </w:rPr>
            </w:pPr>
          </w:p>
        </w:tc>
        <w:tc>
          <w:tcPr>
            <w:tcW w:w="1591" w:type="dxa"/>
            <w:vMerge/>
            <w:vAlign w:val="center"/>
          </w:tcPr>
          <w:p w14:paraId="63ACCF52" w14:textId="77777777" w:rsidR="00422D97" w:rsidRPr="00422D97" w:rsidRDefault="00422D97" w:rsidP="007E3AEF">
            <w:pPr>
              <w:jc w:val="center"/>
              <w:rPr>
                <w:b/>
                <w:bCs/>
              </w:rPr>
            </w:pPr>
          </w:p>
        </w:tc>
        <w:tc>
          <w:tcPr>
            <w:tcW w:w="1692" w:type="dxa"/>
          </w:tcPr>
          <w:p w14:paraId="779A6DDA" w14:textId="77777777" w:rsidR="00422D97" w:rsidRDefault="00422D97" w:rsidP="00CC71D3">
            <w:pPr>
              <w:jc w:val="center"/>
            </w:pPr>
            <w:r>
              <w:t>Delay</w:t>
            </w:r>
          </w:p>
        </w:tc>
        <w:tc>
          <w:tcPr>
            <w:tcW w:w="1539" w:type="dxa"/>
          </w:tcPr>
          <w:p w14:paraId="7A754811" w14:textId="77777777" w:rsidR="00422D97" w:rsidRDefault="00422D97" w:rsidP="00CC71D3">
            <w:pPr>
              <w:jc w:val="center"/>
            </w:pPr>
            <w:r>
              <w:t>38</w:t>
            </w:r>
          </w:p>
        </w:tc>
      </w:tr>
      <w:tr w:rsidR="00422D97" w14:paraId="0440A028" w14:textId="77777777" w:rsidTr="00422D97">
        <w:tc>
          <w:tcPr>
            <w:tcW w:w="560" w:type="dxa"/>
            <w:vMerge/>
            <w:vAlign w:val="center"/>
          </w:tcPr>
          <w:p w14:paraId="30FAD3AE" w14:textId="77777777" w:rsidR="00422D97" w:rsidRPr="00422D97" w:rsidRDefault="00422D97" w:rsidP="007E3AEF">
            <w:pPr>
              <w:rPr>
                <w:b/>
                <w:bCs/>
                <w:color w:val="79AEB2"/>
                <w:szCs w:val="24"/>
              </w:rPr>
            </w:pPr>
          </w:p>
        </w:tc>
        <w:tc>
          <w:tcPr>
            <w:tcW w:w="1591" w:type="dxa"/>
            <w:vMerge/>
            <w:vAlign w:val="center"/>
          </w:tcPr>
          <w:p w14:paraId="21977B67" w14:textId="77777777" w:rsidR="00422D97" w:rsidRPr="00422D97" w:rsidRDefault="00422D97" w:rsidP="007E3AEF">
            <w:pPr>
              <w:jc w:val="center"/>
              <w:rPr>
                <w:b/>
                <w:bCs/>
              </w:rPr>
            </w:pPr>
          </w:p>
        </w:tc>
        <w:tc>
          <w:tcPr>
            <w:tcW w:w="1692" w:type="dxa"/>
          </w:tcPr>
          <w:p w14:paraId="4B65E154" w14:textId="77777777" w:rsidR="00422D97" w:rsidRDefault="00422D97" w:rsidP="00CC71D3">
            <w:pPr>
              <w:jc w:val="center"/>
            </w:pPr>
            <w:proofErr w:type="gramStart"/>
            <w:r>
              <w:t>Location</w:t>
            </w:r>
            <w:proofErr w:type="gramEnd"/>
          </w:p>
        </w:tc>
        <w:tc>
          <w:tcPr>
            <w:tcW w:w="1539" w:type="dxa"/>
          </w:tcPr>
          <w:p w14:paraId="1E823539" w14:textId="77777777" w:rsidR="00422D97" w:rsidRDefault="00422D97" w:rsidP="00CC71D3">
            <w:pPr>
              <w:jc w:val="center"/>
            </w:pPr>
            <w:r>
              <w:t>18</w:t>
            </w:r>
          </w:p>
        </w:tc>
      </w:tr>
      <w:tr w:rsidR="00422D97" w14:paraId="7B2D3659" w14:textId="77777777" w:rsidTr="00422D97">
        <w:tc>
          <w:tcPr>
            <w:tcW w:w="560" w:type="dxa"/>
            <w:vMerge w:val="restart"/>
            <w:textDirection w:val="btLr"/>
            <w:vAlign w:val="center"/>
          </w:tcPr>
          <w:p w14:paraId="3E4CC6D8" w14:textId="792C68E3" w:rsidR="00422D97" w:rsidRPr="00422D97" w:rsidRDefault="00422D97" w:rsidP="007E3AEF">
            <w:pPr>
              <w:ind w:left="113" w:right="113"/>
              <w:rPr>
                <w:b/>
                <w:bCs/>
                <w:color w:val="79AEB2"/>
                <w:szCs w:val="24"/>
              </w:rPr>
            </w:pPr>
            <w:r w:rsidRPr="00422D97">
              <w:rPr>
                <w:b/>
                <w:bCs/>
                <w:color w:val="79AEB2"/>
                <w:szCs w:val="24"/>
              </w:rPr>
              <w:t>dynamics</w:t>
            </w:r>
          </w:p>
        </w:tc>
        <w:tc>
          <w:tcPr>
            <w:tcW w:w="1591" w:type="dxa"/>
            <w:vMerge w:val="restart"/>
            <w:vAlign w:val="center"/>
          </w:tcPr>
          <w:p w14:paraId="22751BAC" w14:textId="594BB032" w:rsidR="00422D97" w:rsidRPr="00422D97" w:rsidRDefault="00422D97" w:rsidP="007E3AEF">
            <w:pPr>
              <w:jc w:val="center"/>
              <w:rPr>
                <w:b/>
                <w:bCs/>
              </w:rPr>
            </w:pPr>
            <w:proofErr w:type="spellStart"/>
            <w:r w:rsidRPr="00422D97">
              <w:rPr>
                <w:rStyle w:val="--l"/>
                <w:b/>
                <w:bCs/>
              </w:rPr>
              <w:t>interference</w:t>
            </w:r>
            <w:proofErr w:type="spellEnd"/>
          </w:p>
        </w:tc>
        <w:tc>
          <w:tcPr>
            <w:tcW w:w="1692" w:type="dxa"/>
          </w:tcPr>
          <w:p w14:paraId="01B348BD" w14:textId="77777777" w:rsidR="00422D97" w:rsidRDefault="00422D97" w:rsidP="00CC71D3">
            <w:pPr>
              <w:jc w:val="center"/>
            </w:pPr>
            <w:r>
              <w:t>Extra Flow</w:t>
            </w:r>
          </w:p>
        </w:tc>
        <w:tc>
          <w:tcPr>
            <w:tcW w:w="1539" w:type="dxa"/>
          </w:tcPr>
          <w:p w14:paraId="55FA376D" w14:textId="77777777" w:rsidR="00422D97" w:rsidRDefault="00422D97" w:rsidP="00CC71D3">
            <w:pPr>
              <w:jc w:val="center"/>
            </w:pPr>
            <w:r>
              <w:t>25</w:t>
            </w:r>
          </w:p>
        </w:tc>
      </w:tr>
      <w:tr w:rsidR="00422D97" w14:paraId="43DC5319" w14:textId="77777777" w:rsidTr="00422D97">
        <w:tc>
          <w:tcPr>
            <w:tcW w:w="560" w:type="dxa"/>
            <w:vMerge/>
          </w:tcPr>
          <w:p w14:paraId="108AFECD" w14:textId="77777777" w:rsidR="00422D97" w:rsidRDefault="00422D97" w:rsidP="007E3AEF"/>
        </w:tc>
        <w:tc>
          <w:tcPr>
            <w:tcW w:w="1591" w:type="dxa"/>
            <w:vMerge/>
          </w:tcPr>
          <w:p w14:paraId="3F5DCBB9" w14:textId="77777777" w:rsidR="00422D97" w:rsidRDefault="00422D97" w:rsidP="007E3AEF"/>
        </w:tc>
        <w:tc>
          <w:tcPr>
            <w:tcW w:w="1692" w:type="dxa"/>
          </w:tcPr>
          <w:p w14:paraId="0C5D5C77" w14:textId="77777777" w:rsidR="00422D97" w:rsidRDefault="00422D97" w:rsidP="00CC71D3">
            <w:pPr>
              <w:jc w:val="center"/>
            </w:pPr>
            <w:r>
              <w:t>Intra Flow</w:t>
            </w:r>
          </w:p>
        </w:tc>
        <w:tc>
          <w:tcPr>
            <w:tcW w:w="1539" w:type="dxa"/>
          </w:tcPr>
          <w:p w14:paraId="74B0F60D" w14:textId="77777777" w:rsidR="00422D97" w:rsidRDefault="00422D97" w:rsidP="00CC71D3">
            <w:pPr>
              <w:jc w:val="center"/>
            </w:pPr>
            <w:r>
              <w:t>0</w:t>
            </w:r>
          </w:p>
        </w:tc>
      </w:tr>
      <w:tr w:rsidR="00422D97" w14:paraId="39F954A2" w14:textId="77777777" w:rsidTr="00422D97">
        <w:tc>
          <w:tcPr>
            <w:tcW w:w="560" w:type="dxa"/>
            <w:vMerge/>
          </w:tcPr>
          <w:p w14:paraId="766CC204" w14:textId="77777777" w:rsidR="00422D97" w:rsidRDefault="00422D97" w:rsidP="007E3AEF"/>
        </w:tc>
        <w:tc>
          <w:tcPr>
            <w:tcW w:w="1591" w:type="dxa"/>
            <w:vMerge/>
          </w:tcPr>
          <w:p w14:paraId="455C0EC9" w14:textId="77777777" w:rsidR="00422D97" w:rsidRDefault="00422D97" w:rsidP="007E3AEF"/>
        </w:tc>
        <w:tc>
          <w:tcPr>
            <w:tcW w:w="1692" w:type="dxa"/>
          </w:tcPr>
          <w:p w14:paraId="77B00E42" w14:textId="77777777" w:rsidR="00422D97" w:rsidRDefault="00422D97" w:rsidP="00CC71D3">
            <w:pPr>
              <w:jc w:val="center"/>
            </w:pPr>
            <w:r>
              <w:t>Sharing</w:t>
            </w:r>
          </w:p>
        </w:tc>
        <w:tc>
          <w:tcPr>
            <w:tcW w:w="1539" w:type="dxa"/>
          </w:tcPr>
          <w:p w14:paraId="381FE0A1" w14:textId="77777777" w:rsidR="00422D97" w:rsidRDefault="00422D97" w:rsidP="00CC71D3">
            <w:pPr>
              <w:jc w:val="center"/>
            </w:pPr>
            <w:r>
              <w:t>50</w:t>
            </w:r>
          </w:p>
        </w:tc>
      </w:tr>
      <w:tr w:rsidR="00422D97" w14:paraId="624667E1" w14:textId="77777777" w:rsidTr="00422D97">
        <w:trPr>
          <w:trHeight w:val="58"/>
        </w:trPr>
        <w:tc>
          <w:tcPr>
            <w:tcW w:w="560" w:type="dxa"/>
            <w:vMerge/>
          </w:tcPr>
          <w:p w14:paraId="2D30A405" w14:textId="77777777" w:rsidR="00422D97" w:rsidRDefault="00422D97" w:rsidP="007E3AEF"/>
        </w:tc>
        <w:tc>
          <w:tcPr>
            <w:tcW w:w="1591" w:type="dxa"/>
            <w:vMerge/>
          </w:tcPr>
          <w:p w14:paraId="3E110D23" w14:textId="77777777" w:rsidR="00422D97" w:rsidRDefault="00422D97" w:rsidP="007E3AEF"/>
        </w:tc>
        <w:tc>
          <w:tcPr>
            <w:tcW w:w="1692" w:type="dxa"/>
          </w:tcPr>
          <w:p w14:paraId="2F31CFD5" w14:textId="77777777" w:rsidR="00422D97" w:rsidRDefault="00422D97" w:rsidP="00CC71D3">
            <w:pPr>
              <w:jc w:val="center"/>
            </w:pPr>
            <w:r>
              <w:t>Control Flow</w:t>
            </w:r>
          </w:p>
        </w:tc>
        <w:tc>
          <w:tcPr>
            <w:tcW w:w="1539" w:type="dxa"/>
          </w:tcPr>
          <w:p w14:paraId="24FEE93C" w14:textId="77777777" w:rsidR="00422D97" w:rsidRDefault="00422D97" w:rsidP="00CC71D3">
            <w:pPr>
              <w:jc w:val="center"/>
            </w:pPr>
            <w:r>
              <w:t>0</w:t>
            </w:r>
          </w:p>
        </w:tc>
      </w:tr>
    </w:tbl>
    <w:p w14:paraId="7ACFD980" w14:textId="77777777" w:rsidR="00422D97" w:rsidRDefault="00422D97" w:rsidP="009D0137"/>
    <w:p w14:paraId="5332A7A2" w14:textId="39486E7A" w:rsidR="004F20BC" w:rsidRDefault="004F20BC" w:rsidP="004F20BC">
      <w:pPr>
        <w:jc w:val="center"/>
      </w:pPr>
      <w:r w:rsidRPr="004F20BC">
        <w:rPr>
          <w:noProof/>
        </w:rPr>
        <w:drawing>
          <wp:inline distT="0" distB="0" distL="0" distR="0" wp14:anchorId="2AC309ED" wp14:editId="5CF356B5">
            <wp:extent cx="3635979" cy="3185160"/>
            <wp:effectExtent l="0" t="0" r="3175" b="0"/>
            <wp:docPr id="768248590" name="Immagine 1"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48590" name="Immagine 1" descr="Immagine che contiene testo, diagramma, cerchio, schermata&#10;&#10;Descrizione generata automaticamente"/>
                    <pic:cNvPicPr/>
                  </pic:nvPicPr>
                  <pic:blipFill>
                    <a:blip r:embed="rId45"/>
                    <a:stretch>
                      <a:fillRect/>
                    </a:stretch>
                  </pic:blipFill>
                  <pic:spPr>
                    <a:xfrm>
                      <a:off x="0" y="0"/>
                      <a:ext cx="3663415" cy="3209194"/>
                    </a:xfrm>
                    <a:prstGeom prst="rect">
                      <a:avLst/>
                    </a:prstGeom>
                  </pic:spPr>
                </pic:pic>
              </a:graphicData>
            </a:graphic>
          </wp:inline>
        </w:drawing>
      </w:r>
    </w:p>
    <w:p w14:paraId="5B2A723F" w14:textId="55CE3DD1" w:rsidR="00C720FD" w:rsidRPr="00D64B44" w:rsidRDefault="00C720FD" w:rsidP="004F20BC">
      <w:pPr>
        <w:jc w:val="center"/>
        <w:rPr>
          <w:i/>
          <w:iCs/>
          <w:lang w:val="en-GB"/>
        </w:rPr>
      </w:pPr>
      <w:r w:rsidRPr="00D64B44">
        <w:rPr>
          <w:i/>
          <w:iCs/>
          <w:lang w:val="en-GB"/>
        </w:rPr>
        <w:t xml:space="preserve">radar </w:t>
      </w:r>
      <w:hyperlink r:id="rId46" w:history="1">
        <w:r w:rsidRPr="00D64B44">
          <w:rPr>
            <w:rStyle w:val="Collegamentoipertestuale"/>
            <w:i/>
            <w:iCs/>
            <w:lang w:val="en-GB"/>
          </w:rPr>
          <w:t>here</w:t>
        </w:r>
      </w:hyperlink>
    </w:p>
    <w:p w14:paraId="761D246D" w14:textId="77777777" w:rsidR="00CC71D3" w:rsidRPr="00D64B44" w:rsidRDefault="006F4621" w:rsidP="006F4621">
      <w:pPr>
        <w:rPr>
          <w:rStyle w:val="--l"/>
          <w:lang w:val="en-GB"/>
        </w:rPr>
      </w:pPr>
      <w:r w:rsidRPr="00CC71D3">
        <w:rPr>
          <w:rStyle w:val="--l"/>
          <w:lang w:val="en-GB"/>
        </w:rPr>
        <w:t xml:space="preserve">Our solution is a </w:t>
      </w:r>
      <w:r w:rsidRPr="00CC71D3">
        <w:rPr>
          <w:rStyle w:val="--l"/>
          <w:b/>
          <w:bCs/>
          <w:lang w:val="en-GB"/>
        </w:rPr>
        <w:t>good solution</w:t>
      </w:r>
      <w:r w:rsidRPr="00CC71D3">
        <w:rPr>
          <w:rStyle w:val="--l"/>
          <w:lang w:val="en-GB"/>
        </w:rPr>
        <w:t xml:space="preserve">. </w:t>
      </w:r>
      <w:r w:rsidRPr="00D64B44">
        <w:rPr>
          <w:rStyle w:val="--l"/>
          <w:lang w:val="en-GB"/>
        </w:rPr>
        <w:t xml:space="preserve">The dimension that impacts the footprint the worst, however, is </w:t>
      </w:r>
      <w:r w:rsidRPr="00D64B44">
        <w:rPr>
          <w:rStyle w:val="--l"/>
          <w:b/>
          <w:bCs/>
          <w:lang w:val="en-GB"/>
        </w:rPr>
        <w:t>complexity</w:t>
      </w:r>
      <w:r w:rsidRPr="00D64B44">
        <w:rPr>
          <w:rStyle w:val="--l"/>
          <w:lang w:val="en-GB"/>
        </w:rPr>
        <w:t xml:space="preserve">. We can, therefore, think of mitigating this problem by making use of </w:t>
      </w:r>
      <w:r w:rsidRPr="00D64B44">
        <w:rPr>
          <w:rStyle w:val="--l"/>
          <w:b/>
          <w:bCs/>
          <w:lang w:val="en-GB"/>
        </w:rPr>
        <w:t>appropriate hardware</w:t>
      </w:r>
      <w:r w:rsidRPr="00D64B44">
        <w:rPr>
          <w:rStyle w:val="--l"/>
          <w:lang w:val="en-GB"/>
        </w:rPr>
        <w:t>.</w:t>
      </w:r>
    </w:p>
    <w:p w14:paraId="42F6AD6E" w14:textId="77777777" w:rsidR="00CC71D3" w:rsidRPr="00D64B44" w:rsidRDefault="00CC71D3" w:rsidP="006F4621">
      <w:pPr>
        <w:rPr>
          <w:rStyle w:val="--l"/>
          <w:lang w:val="en-GB"/>
        </w:rPr>
      </w:pPr>
    </w:p>
    <w:p w14:paraId="14F1F379" w14:textId="77777777" w:rsidR="00CC71D3" w:rsidRPr="00D64B44" w:rsidRDefault="00CC71D3" w:rsidP="006F4621">
      <w:pPr>
        <w:rPr>
          <w:rStyle w:val="--l"/>
          <w:lang w:val="en-GB"/>
        </w:rPr>
      </w:pPr>
    </w:p>
    <w:p w14:paraId="6AF40179" w14:textId="77777777" w:rsidR="00CC71D3" w:rsidRPr="00D64B44" w:rsidRDefault="00CC71D3" w:rsidP="006F4621">
      <w:pPr>
        <w:rPr>
          <w:rStyle w:val="--l"/>
          <w:lang w:val="en-GB"/>
        </w:rPr>
      </w:pPr>
    </w:p>
    <w:p w14:paraId="6FA971B1" w14:textId="77777777" w:rsidR="00CC71D3" w:rsidRPr="00D64B44" w:rsidRDefault="00CC71D3" w:rsidP="006F4621">
      <w:pPr>
        <w:rPr>
          <w:rStyle w:val="--l"/>
          <w:lang w:val="en-GB"/>
        </w:rPr>
      </w:pPr>
    </w:p>
    <w:p w14:paraId="6AB3E393" w14:textId="77777777" w:rsidR="00CC71D3" w:rsidRPr="00D64B44" w:rsidRDefault="00CC71D3" w:rsidP="006F4621">
      <w:pPr>
        <w:rPr>
          <w:rStyle w:val="--l"/>
          <w:lang w:val="en-GB"/>
        </w:rPr>
      </w:pPr>
    </w:p>
    <w:p w14:paraId="1B1B04BC" w14:textId="77777777" w:rsidR="00CC71D3" w:rsidRPr="00D64B44" w:rsidRDefault="00CC71D3" w:rsidP="006F4621">
      <w:pPr>
        <w:rPr>
          <w:rStyle w:val="--l"/>
          <w:lang w:val="en-GB"/>
        </w:rPr>
      </w:pPr>
    </w:p>
    <w:p w14:paraId="43865F3A" w14:textId="77777777" w:rsidR="00CC71D3" w:rsidRPr="00D64B44" w:rsidRDefault="00CC71D3" w:rsidP="006F4621">
      <w:pPr>
        <w:rPr>
          <w:rStyle w:val="--l"/>
          <w:lang w:val="en-GB"/>
        </w:rPr>
      </w:pPr>
    </w:p>
    <w:p w14:paraId="28733CA4" w14:textId="77777777" w:rsidR="00C720FD" w:rsidRPr="00D64B44" w:rsidRDefault="00C720FD" w:rsidP="006F4621">
      <w:pPr>
        <w:rPr>
          <w:rStyle w:val="--l"/>
          <w:lang w:val="en-GB"/>
        </w:rPr>
      </w:pPr>
    </w:p>
    <w:p w14:paraId="3DD1F8F0" w14:textId="77777777" w:rsidR="00CC71D3" w:rsidRPr="00D64B44" w:rsidRDefault="00CC71D3" w:rsidP="006F4621">
      <w:pPr>
        <w:rPr>
          <w:rStyle w:val="--l"/>
          <w:lang w:val="en-GB"/>
        </w:rPr>
      </w:pPr>
    </w:p>
    <w:p w14:paraId="50BDC379" w14:textId="7F7B9869" w:rsidR="00CC71D3" w:rsidRPr="00D64B44" w:rsidRDefault="00CC71D3" w:rsidP="00CC71D3">
      <w:pPr>
        <w:pStyle w:val="H1"/>
        <w:rPr>
          <w:rStyle w:val="--l"/>
          <w:lang w:val="en-GB"/>
        </w:rPr>
      </w:pPr>
      <w:bookmarkStart w:id="24" w:name="_Toc155556830"/>
      <w:r w:rsidRPr="00D64B44">
        <w:rPr>
          <w:rStyle w:val="--l"/>
          <w:lang w:val="en-GB"/>
        </w:rPr>
        <w:lastRenderedPageBreak/>
        <w:t>Concrete Architecture</w:t>
      </w:r>
      <w:bookmarkEnd w:id="24"/>
    </w:p>
    <w:p w14:paraId="747691DC" w14:textId="3696A2FC" w:rsidR="007A526D" w:rsidRDefault="007A526D" w:rsidP="007A526D">
      <w:pPr>
        <w:pStyle w:val="H2"/>
        <w:rPr>
          <w:rStyle w:val="--l"/>
        </w:rPr>
      </w:pPr>
      <w:bookmarkStart w:id="25" w:name="_Toc155556831"/>
      <w:r>
        <w:rPr>
          <w:rStyle w:val="--l"/>
        </w:rPr>
        <w:t>Introduction</w:t>
      </w:r>
      <w:bookmarkEnd w:id="25"/>
    </w:p>
    <w:p w14:paraId="7C883F1A" w14:textId="77777777" w:rsidR="00AB1F70" w:rsidRDefault="00AB1F70" w:rsidP="00AB1F70">
      <w:pPr>
        <w:rPr>
          <w:lang w:val="en-GB"/>
        </w:rPr>
      </w:pPr>
      <w:r w:rsidRPr="00AB1F70">
        <w:rPr>
          <w:lang w:val="en-GB"/>
        </w:rPr>
        <w:t xml:space="preserve">We have seen, with the logical architecture, which components make up our system, but we have not defined </w:t>
      </w:r>
      <w:r w:rsidRPr="00AB1F70">
        <w:rPr>
          <w:b/>
          <w:bCs/>
          <w:lang w:val="en-GB"/>
        </w:rPr>
        <w:t>how they interact with each other and how they are internally structured</w:t>
      </w:r>
      <w:r w:rsidRPr="00AB1F70">
        <w:rPr>
          <w:lang w:val="en-GB"/>
        </w:rPr>
        <w:t xml:space="preserve">. Concrete architecture specifies the </w:t>
      </w:r>
      <w:r w:rsidRPr="00AB1F70">
        <w:rPr>
          <w:b/>
          <w:bCs/>
          <w:lang w:val="en-GB"/>
        </w:rPr>
        <w:t>set of concrete components</w:t>
      </w:r>
      <w:r w:rsidRPr="00AB1F70">
        <w:rPr>
          <w:lang w:val="en-GB"/>
        </w:rPr>
        <w:t xml:space="preserve"> by showing the </w:t>
      </w:r>
      <w:r w:rsidRPr="00AB1F70">
        <w:rPr>
          <w:b/>
          <w:bCs/>
          <w:lang w:val="en-GB"/>
        </w:rPr>
        <w:t>internal design of the components and the interactions between them</w:t>
      </w:r>
      <w:r w:rsidRPr="00AB1F70">
        <w:rPr>
          <w:lang w:val="en-GB"/>
        </w:rPr>
        <w:t>. It has the objective of defining:</w:t>
      </w:r>
    </w:p>
    <w:p w14:paraId="025F2083" w14:textId="77777777" w:rsidR="00AB1F70" w:rsidRPr="00AB1F70" w:rsidRDefault="00AB1F70" w:rsidP="00AB1F70">
      <w:pPr>
        <w:pStyle w:val="Paragrafoelenco"/>
        <w:numPr>
          <w:ilvl w:val="1"/>
          <w:numId w:val="10"/>
        </w:numPr>
        <w:rPr>
          <w:rStyle w:val="rynqvb"/>
          <w:lang w:val="en-GB"/>
        </w:rPr>
      </w:pPr>
      <w:r w:rsidRPr="00AB1F70">
        <w:rPr>
          <w:rStyle w:val="rynqvb"/>
          <w:b/>
          <w:bCs/>
          <w:lang w:val="en"/>
        </w:rPr>
        <w:t>Information and control flows are concretized in terms of interaction styles</w:t>
      </w:r>
      <w:r>
        <w:rPr>
          <w:rStyle w:val="rynqvb"/>
          <w:lang w:val="en"/>
        </w:rPr>
        <w:t>:</w:t>
      </w:r>
    </w:p>
    <w:p w14:paraId="52D18DE9" w14:textId="47C241B2" w:rsidR="00AB1F70" w:rsidRPr="00AB1F70" w:rsidRDefault="00AB1F70" w:rsidP="00AB1F70">
      <w:pPr>
        <w:pStyle w:val="Paragrafoelenco"/>
        <w:numPr>
          <w:ilvl w:val="0"/>
          <w:numId w:val="62"/>
        </w:numPr>
        <w:rPr>
          <w:rStyle w:val="rynqvb"/>
          <w:lang w:val="en-GB"/>
        </w:rPr>
      </w:pPr>
      <w:r w:rsidRPr="00AB1F70">
        <w:rPr>
          <w:rStyle w:val="rynqvb"/>
          <w:lang w:val="en"/>
        </w:rPr>
        <w:t>communication mechanisms (control flows</w:t>
      </w:r>
      <w:proofErr w:type="gramStart"/>
      <w:r w:rsidRPr="00AB1F70">
        <w:rPr>
          <w:rStyle w:val="rynqvb"/>
          <w:lang w:val="en"/>
        </w:rPr>
        <w:t>);</w:t>
      </w:r>
      <w:proofErr w:type="gramEnd"/>
    </w:p>
    <w:p w14:paraId="7D0D77C3" w14:textId="0BF50BC7" w:rsidR="00AB1F70" w:rsidRPr="00AB1F70" w:rsidRDefault="00AB1F70" w:rsidP="00AB1F70">
      <w:pPr>
        <w:pStyle w:val="Paragrafoelenco"/>
        <w:numPr>
          <w:ilvl w:val="0"/>
          <w:numId w:val="62"/>
        </w:numPr>
        <w:rPr>
          <w:rStyle w:val="rynqvb"/>
          <w:lang w:val="en-GB"/>
        </w:rPr>
      </w:pPr>
      <w:r w:rsidRPr="00AB1F70">
        <w:rPr>
          <w:rStyle w:val="rynqvb"/>
          <w:lang w:val="en"/>
        </w:rPr>
        <w:t>information transfer (information flows).</w:t>
      </w:r>
    </w:p>
    <w:p w14:paraId="7F8D539D" w14:textId="4E3A598B" w:rsidR="00AB1F70" w:rsidRDefault="00AB1F70" w:rsidP="00AB1F70">
      <w:pPr>
        <w:ind w:left="708"/>
        <w:rPr>
          <w:rStyle w:val="rynqvb"/>
          <w:lang w:val="en"/>
        </w:rPr>
      </w:pPr>
      <w:r>
        <w:rPr>
          <w:rStyle w:val="rynqvb"/>
          <w:lang w:val="en"/>
        </w:rPr>
        <w:t>Let's go into detail (how the connectors should be created).</w:t>
      </w:r>
      <w:r>
        <w:rPr>
          <w:rStyle w:val="hwtze"/>
          <w:lang w:val="en"/>
        </w:rPr>
        <w:t xml:space="preserve"> </w:t>
      </w:r>
      <w:r>
        <w:rPr>
          <w:rStyle w:val="rynqvb"/>
          <w:lang w:val="en"/>
        </w:rPr>
        <w:t xml:space="preserve">There are two basic types of communication between components: </w:t>
      </w:r>
    </w:p>
    <w:p w14:paraId="78638A51" w14:textId="77777777" w:rsidR="00AB1F70" w:rsidRDefault="00AB1F70" w:rsidP="00AB1F70">
      <w:pPr>
        <w:pStyle w:val="Paragrafoelenco"/>
        <w:numPr>
          <w:ilvl w:val="0"/>
          <w:numId w:val="60"/>
        </w:numPr>
        <w:rPr>
          <w:rStyle w:val="rynqvb"/>
          <w:lang w:val="en"/>
        </w:rPr>
      </w:pPr>
      <w:r w:rsidRPr="00AB1F70">
        <w:rPr>
          <w:rStyle w:val="rynqvb"/>
          <w:b/>
          <w:bCs/>
          <w:lang w:val="en"/>
        </w:rPr>
        <w:t>Synchronous</w:t>
      </w:r>
      <w:r w:rsidRPr="00AB1F70">
        <w:rPr>
          <w:rStyle w:val="rynqvb"/>
          <w:lang w:val="en"/>
        </w:rPr>
        <w:t>.</w:t>
      </w:r>
      <w:r w:rsidRPr="00AB1F70">
        <w:rPr>
          <w:rStyle w:val="hwtze"/>
          <w:lang w:val="en"/>
        </w:rPr>
        <w:t xml:space="preserve"> </w:t>
      </w:r>
      <w:r w:rsidRPr="00AB1F70">
        <w:rPr>
          <w:rStyle w:val="rynqvb"/>
          <w:lang w:val="en"/>
        </w:rPr>
        <w:t>The parties continuously listen and act on the other party's responses.</w:t>
      </w:r>
      <w:r w:rsidRPr="00AB1F70">
        <w:rPr>
          <w:rStyle w:val="hwtze"/>
          <w:lang w:val="en"/>
        </w:rPr>
        <w:t xml:space="preserve"> </w:t>
      </w:r>
      <w:r w:rsidRPr="00AB1F70">
        <w:rPr>
          <w:rStyle w:val="rynqvb"/>
          <w:lang w:val="en"/>
        </w:rPr>
        <w:t>Synchronous communication, therefore, means that a component remains inactive until it receives a call, a response, ...</w:t>
      </w:r>
    </w:p>
    <w:p w14:paraId="7EEF3A13" w14:textId="4D921605" w:rsidR="00AB1F70" w:rsidRPr="00AB1F70" w:rsidRDefault="00AB1F70" w:rsidP="00AB1F70">
      <w:pPr>
        <w:pStyle w:val="Paragrafoelenco"/>
        <w:numPr>
          <w:ilvl w:val="0"/>
          <w:numId w:val="60"/>
        </w:numPr>
        <w:rPr>
          <w:rStyle w:val="rynqvb"/>
          <w:lang w:val="en"/>
        </w:rPr>
      </w:pPr>
      <w:r w:rsidRPr="00AB1F70">
        <w:rPr>
          <w:rStyle w:val="rynqvb"/>
          <w:b/>
          <w:bCs/>
          <w:lang w:val="en"/>
        </w:rPr>
        <w:t>Asynchronous</w:t>
      </w:r>
      <w:r w:rsidRPr="00AB1F70">
        <w:rPr>
          <w:rStyle w:val="rynqvb"/>
          <w:lang w:val="en"/>
        </w:rPr>
        <w:t>.</w:t>
      </w:r>
      <w:r w:rsidRPr="00AB1F70">
        <w:rPr>
          <w:rStyle w:val="hwtze"/>
          <w:lang w:val="en"/>
        </w:rPr>
        <w:t xml:space="preserve"> </w:t>
      </w:r>
      <w:r w:rsidRPr="00AB1F70">
        <w:rPr>
          <w:rStyle w:val="rynqvb"/>
          <w:lang w:val="en"/>
        </w:rPr>
        <w:t>Parties do not actively listen to messages.</w:t>
      </w:r>
      <w:r w:rsidRPr="00AB1F70">
        <w:rPr>
          <w:rStyle w:val="hwtze"/>
          <w:lang w:val="en"/>
        </w:rPr>
        <w:t xml:space="preserve"> </w:t>
      </w:r>
      <w:r w:rsidRPr="00AB1F70">
        <w:rPr>
          <w:rStyle w:val="rynqvb"/>
          <w:lang w:val="en"/>
        </w:rPr>
        <w:t xml:space="preserve">Communication typically has a delay (between when the sender initiates the message and when the recipient </w:t>
      </w:r>
      <w:proofErr w:type="gramStart"/>
      <w:r w:rsidRPr="00AB1F70">
        <w:rPr>
          <w:rStyle w:val="rynqvb"/>
          <w:lang w:val="en"/>
        </w:rPr>
        <w:t>responds, if</w:t>
      </w:r>
      <w:proofErr w:type="gramEnd"/>
      <w:r w:rsidRPr="00AB1F70">
        <w:rPr>
          <w:rStyle w:val="rynqvb"/>
          <w:lang w:val="en"/>
        </w:rPr>
        <w:t xml:space="preserve"> a response is expected). Unlike synchronous, asynchronous communication allows the component to continue functioning after generating a call or an answer.</w:t>
      </w:r>
    </w:p>
    <w:p w14:paraId="5E6872F8" w14:textId="77777777" w:rsidR="00CD7909" w:rsidRDefault="00CD7909" w:rsidP="00CD7909">
      <w:pPr>
        <w:pStyle w:val="Paragrafoelenco"/>
        <w:rPr>
          <w:rStyle w:val="rynqvb"/>
          <w:lang w:val="en"/>
        </w:rPr>
      </w:pPr>
      <w:r>
        <w:rPr>
          <w:rStyle w:val="rynqvb"/>
          <w:lang w:val="en"/>
        </w:rPr>
        <w:t>In particular:</w:t>
      </w:r>
    </w:p>
    <w:p w14:paraId="30D242A3" w14:textId="77777777" w:rsidR="00CD7909" w:rsidRPr="00CD7909" w:rsidRDefault="00CD7909" w:rsidP="00CD7909">
      <w:pPr>
        <w:pStyle w:val="Paragrafoelenco"/>
        <w:numPr>
          <w:ilvl w:val="0"/>
          <w:numId w:val="63"/>
        </w:numPr>
        <w:rPr>
          <w:rStyle w:val="rynqvb"/>
        </w:rPr>
      </w:pPr>
      <w:r w:rsidRPr="00CD7909">
        <w:rPr>
          <w:rStyle w:val="rynqvb"/>
          <w:b/>
          <w:bCs/>
          <w:lang w:val="en"/>
        </w:rPr>
        <w:t>Control flows</w:t>
      </w:r>
      <w:r>
        <w:rPr>
          <w:rStyle w:val="rynqvb"/>
          <w:lang w:val="en"/>
        </w:rPr>
        <w:t xml:space="preserve"> send only control signals, no data.</w:t>
      </w:r>
      <w:r>
        <w:rPr>
          <w:rStyle w:val="hwtze"/>
          <w:lang w:val="en"/>
        </w:rPr>
        <w:t xml:space="preserve"> </w:t>
      </w:r>
      <w:r>
        <w:rPr>
          <w:rStyle w:val="rynqvb"/>
          <w:lang w:val="en"/>
        </w:rPr>
        <w:t>It is important to underline that they only implement the "why", not the "when": sending a report does not imply that the component must be activated.</w:t>
      </w:r>
      <w:r>
        <w:rPr>
          <w:rStyle w:val="hwtze"/>
          <w:lang w:val="en"/>
        </w:rPr>
        <w:t xml:space="preserve"> </w:t>
      </w:r>
      <w:proofErr w:type="gramStart"/>
      <w:r>
        <w:rPr>
          <w:rStyle w:val="rynqvb"/>
          <w:lang w:val="en"/>
        </w:rPr>
        <w:t>Basically</w:t>
      </w:r>
      <w:proofErr w:type="gramEnd"/>
      <w:r>
        <w:rPr>
          <w:rStyle w:val="rynqvb"/>
          <w:lang w:val="en"/>
        </w:rPr>
        <w:t xml:space="preserve"> the control flows are: </w:t>
      </w:r>
    </w:p>
    <w:p w14:paraId="4CE79945" w14:textId="77777777" w:rsidR="00CD7909" w:rsidRPr="00CD7909" w:rsidRDefault="00CD7909" w:rsidP="00CD7909">
      <w:pPr>
        <w:pStyle w:val="Paragrafoelenco"/>
        <w:numPr>
          <w:ilvl w:val="1"/>
          <w:numId w:val="63"/>
        </w:numPr>
        <w:rPr>
          <w:rStyle w:val="rynqvb"/>
          <w:b/>
          <w:bCs/>
        </w:rPr>
      </w:pPr>
      <w:proofErr w:type="gramStart"/>
      <w:r w:rsidRPr="00CD7909">
        <w:rPr>
          <w:rStyle w:val="rynqvb"/>
          <w:b/>
          <w:bCs/>
          <w:lang w:val="en"/>
        </w:rPr>
        <w:t>Synchronous;</w:t>
      </w:r>
      <w:proofErr w:type="gramEnd"/>
    </w:p>
    <w:p w14:paraId="4F64C424" w14:textId="77777777" w:rsidR="00CD7909" w:rsidRPr="00CD7909" w:rsidRDefault="00CD7909" w:rsidP="00CD7909">
      <w:pPr>
        <w:pStyle w:val="Paragrafoelenco"/>
        <w:numPr>
          <w:ilvl w:val="1"/>
          <w:numId w:val="63"/>
        </w:numPr>
        <w:rPr>
          <w:rStyle w:val="rynqvb"/>
        </w:rPr>
      </w:pPr>
      <w:r w:rsidRPr="00CD7909">
        <w:rPr>
          <w:rStyle w:val="rynqvb"/>
          <w:b/>
          <w:bCs/>
          <w:lang w:val="en"/>
        </w:rPr>
        <w:t>Asynchronous</w:t>
      </w:r>
      <w:r>
        <w:rPr>
          <w:rStyle w:val="rynqvb"/>
          <w:lang w:val="en"/>
        </w:rPr>
        <w:t>.</w:t>
      </w:r>
    </w:p>
    <w:p w14:paraId="0CF5464B" w14:textId="77777777" w:rsidR="00CD7909" w:rsidRPr="00D64B44" w:rsidRDefault="00CD7909" w:rsidP="00CD7909">
      <w:pPr>
        <w:pStyle w:val="Paragrafoelenco"/>
        <w:numPr>
          <w:ilvl w:val="0"/>
          <w:numId w:val="63"/>
        </w:numPr>
        <w:rPr>
          <w:rStyle w:val="rynqvb"/>
          <w:lang w:val="en-GB"/>
        </w:rPr>
      </w:pPr>
      <w:r>
        <w:rPr>
          <w:rStyle w:val="rynqvb"/>
          <w:lang w:val="en"/>
        </w:rPr>
        <w:t xml:space="preserve">As regards </w:t>
      </w:r>
      <w:r w:rsidRPr="00CD7909">
        <w:rPr>
          <w:rStyle w:val="rynqvb"/>
          <w:b/>
          <w:bCs/>
          <w:lang w:val="en"/>
        </w:rPr>
        <w:t>information flows</w:t>
      </w:r>
      <w:r>
        <w:rPr>
          <w:rStyle w:val="rynqvb"/>
          <w:lang w:val="en"/>
        </w:rPr>
        <w:t>, they only transfer data/information, no control signals.</w:t>
      </w:r>
      <w:r>
        <w:rPr>
          <w:rStyle w:val="hwtze"/>
          <w:lang w:val="en"/>
        </w:rPr>
        <w:t xml:space="preserve"> </w:t>
      </w:r>
      <w:r>
        <w:rPr>
          <w:rStyle w:val="rynqvb"/>
          <w:lang w:val="en"/>
        </w:rPr>
        <w:t>The controls can be implemented by different components.</w:t>
      </w:r>
      <w:r>
        <w:rPr>
          <w:rStyle w:val="hwtze"/>
          <w:lang w:val="en"/>
        </w:rPr>
        <w:t xml:space="preserve"> </w:t>
      </w:r>
      <w:r>
        <w:rPr>
          <w:rStyle w:val="rynqvb"/>
          <w:lang w:val="en"/>
        </w:rPr>
        <w:t>Two basic styles:</w:t>
      </w:r>
    </w:p>
    <w:p w14:paraId="3B8CD609" w14:textId="543932E1" w:rsidR="00CD7909" w:rsidRPr="00CD7909" w:rsidRDefault="00CD7909" w:rsidP="00CD7909">
      <w:pPr>
        <w:pStyle w:val="Paragrafoelenco"/>
        <w:numPr>
          <w:ilvl w:val="1"/>
          <w:numId w:val="63"/>
        </w:numPr>
        <w:rPr>
          <w:rStyle w:val="rynqvb"/>
          <w:lang w:val="en-GB"/>
        </w:rPr>
      </w:pPr>
      <w:r w:rsidRPr="00CD7909">
        <w:rPr>
          <w:rStyle w:val="rynqvb"/>
          <w:b/>
          <w:bCs/>
          <w:lang w:val="en"/>
        </w:rPr>
        <w:t>Push</w:t>
      </w:r>
      <w:r>
        <w:rPr>
          <w:rStyle w:val="rynqvb"/>
          <w:lang w:val="en"/>
        </w:rPr>
        <w:t>.</w:t>
      </w:r>
      <w:r>
        <w:rPr>
          <w:rStyle w:val="hwtze"/>
          <w:lang w:val="en"/>
        </w:rPr>
        <w:t xml:space="preserve"> </w:t>
      </w:r>
      <w:r>
        <w:rPr>
          <w:rStyle w:val="rynqvb"/>
          <w:lang w:val="en"/>
        </w:rPr>
        <w:t>Data sending.</w:t>
      </w:r>
      <w:r>
        <w:rPr>
          <w:rStyle w:val="hwtze"/>
          <w:lang w:val="en"/>
        </w:rPr>
        <w:t xml:space="preserve"> </w:t>
      </w:r>
      <w:r>
        <w:rPr>
          <w:rStyle w:val="rynqvb"/>
          <w:lang w:val="en"/>
        </w:rPr>
        <w:t>Based on an asynchronous communication mechanism (whoever sends the data releases it as soon as the data is sent). We expect the recipient of the data (destination) to expose an API so that it can be called.</w:t>
      </w:r>
    </w:p>
    <w:p w14:paraId="22154AEB" w14:textId="3F730B7F" w:rsidR="00CD7909" w:rsidRPr="00D64B44" w:rsidRDefault="00CD7909" w:rsidP="00CD7909">
      <w:pPr>
        <w:pStyle w:val="Paragrafoelenco"/>
        <w:numPr>
          <w:ilvl w:val="1"/>
          <w:numId w:val="63"/>
        </w:numPr>
        <w:rPr>
          <w:rStyle w:val="rynqvb"/>
          <w:lang w:val="en-GB"/>
        </w:rPr>
      </w:pPr>
      <w:r w:rsidRPr="00CD7909">
        <w:rPr>
          <w:rStyle w:val="rynqvb"/>
          <w:b/>
          <w:bCs/>
          <w:lang w:val="en"/>
        </w:rPr>
        <w:t>Pull</w:t>
      </w:r>
      <w:r>
        <w:rPr>
          <w:rStyle w:val="rynqvb"/>
          <w:lang w:val="en"/>
        </w:rPr>
        <w:t>.</w:t>
      </w:r>
      <w:r>
        <w:rPr>
          <w:rStyle w:val="hwtze"/>
          <w:lang w:val="en"/>
        </w:rPr>
        <w:t xml:space="preserve"> </w:t>
      </w:r>
      <w:r>
        <w:rPr>
          <w:rStyle w:val="rynqvb"/>
          <w:lang w:val="en"/>
        </w:rPr>
        <w:t>Data recovery.</w:t>
      </w:r>
      <w:r>
        <w:rPr>
          <w:rStyle w:val="hwtze"/>
          <w:lang w:val="en"/>
        </w:rPr>
        <w:t xml:space="preserve"> </w:t>
      </w:r>
      <w:r>
        <w:rPr>
          <w:rStyle w:val="rynqvb"/>
          <w:lang w:val="en"/>
        </w:rPr>
        <w:t>Based on a synchronous communication mechanism (there is a wait for the data).</w:t>
      </w:r>
    </w:p>
    <w:p w14:paraId="47F9A592" w14:textId="7A75B284" w:rsidR="00A01E9D" w:rsidRDefault="00CD7909" w:rsidP="00107CD2">
      <w:pPr>
        <w:pStyle w:val="Paragrafoelenco"/>
        <w:numPr>
          <w:ilvl w:val="0"/>
          <w:numId w:val="50"/>
        </w:numPr>
      </w:pPr>
      <w:r w:rsidRPr="00CD7909">
        <w:rPr>
          <w:lang w:val="en-GB"/>
        </w:rPr>
        <w:t>T</w:t>
      </w:r>
      <w:r>
        <w:rPr>
          <w:rStyle w:val="rynqvb"/>
          <w:lang w:val="en"/>
        </w:rPr>
        <w:t xml:space="preserve">he </w:t>
      </w:r>
      <w:r w:rsidRPr="00CD7909">
        <w:rPr>
          <w:rStyle w:val="rynqvb"/>
          <w:b/>
          <w:bCs/>
          <w:lang w:val="en"/>
        </w:rPr>
        <w:t>internal design of the components</w:t>
      </w:r>
      <w:r>
        <w:rPr>
          <w:rStyle w:val="rynqvb"/>
          <w:lang w:val="en"/>
        </w:rPr>
        <w:t>.</w:t>
      </w:r>
      <w:r>
        <w:rPr>
          <w:rStyle w:val="hwtze"/>
          <w:lang w:val="en"/>
        </w:rPr>
        <w:t xml:space="preserve"> </w:t>
      </w:r>
      <w:r>
        <w:rPr>
          <w:rStyle w:val="rynqvb"/>
          <w:lang w:val="en"/>
        </w:rPr>
        <w:t>The internal design of the component is closely linked to the interaction styles with other components.</w:t>
      </w:r>
      <w:r>
        <w:rPr>
          <w:rStyle w:val="hwtze"/>
          <w:lang w:val="en"/>
        </w:rPr>
        <w:t xml:space="preserve"> </w:t>
      </w:r>
      <w:r>
        <w:rPr>
          <w:rStyle w:val="rynqvb"/>
          <w:lang w:val="en"/>
        </w:rPr>
        <w:t>They can be:</w:t>
      </w:r>
    </w:p>
    <w:p w14:paraId="5D0969FA" w14:textId="77777777" w:rsidR="00CD7909" w:rsidRPr="00CD7909" w:rsidRDefault="00CD7909" w:rsidP="00CD7909">
      <w:pPr>
        <w:pStyle w:val="Paragrafoelenco"/>
        <w:numPr>
          <w:ilvl w:val="1"/>
          <w:numId w:val="50"/>
        </w:numPr>
        <w:rPr>
          <w:rStyle w:val="rynqvb"/>
          <w:lang w:val="en-GB"/>
        </w:rPr>
      </w:pPr>
      <w:r w:rsidRPr="00CD7909">
        <w:rPr>
          <w:rStyle w:val="rynqvb"/>
          <w:b/>
          <w:bCs/>
          <w:lang w:val="en"/>
        </w:rPr>
        <w:t>Active</w:t>
      </w:r>
      <w:r>
        <w:rPr>
          <w:rStyle w:val="rynqvb"/>
          <w:lang w:val="en"/>
        </w:rPr>
        <w:t xml:space="preserve"> (autonomous) </w:t>
      </w:r>
      <w:r w:rsidRPr="00CD7909">
        <w:rPr>
          <w:rStyle w:val="rynqvb"/>
          <w:b/>
          <w:bCs/>
          <w:lang w:val="en"/>
        </w:rPr>
        <w:t>vs passive</w:t>
      </w:r>
      <w:r>
        <w:rPr>
          <w:rStyle w:val="rynqvb"/>
          <w:lang w:val="en"/>
        </w:rPr>
        <w:t xml:space="preserve"> (called by a synchronous event: cannot work autonomously, requires synchrony</w:t>
      </w:r>
      <w:proofErr w:type="gramStart"/>
      <w:r>
        <w:rPr>
          <w:rStyle w:val="rynqvb"/>
          <w:lang w:val="en"/>
        </w:rPr>
        <w:t>);</w:t>
      </w:r>
      <w:proofErr w:type="gramEnd"/>
    </w:p>
    <w:p w14:paraId="617B993B" w14:textId="058BBE1F" w:rsidR="00107CD2" w:rsidRPr="00CD7909" w:rsidRDefault="00CD7909" w:rsidP="00CD7909">
      <w:pPr>
        <w:pStyle w:val="Paragrafoelenco"/>
        <w:numPr>
          <w:ilvl w:val="1"/>
          <w:numId w:val="50"/>
        </w:numPr>
        <w:rPr>
          <w:lang w:val="en-GB"/>
        </w:rPr>
      </w:pPr>
      <w:r w:rsidRPr="00CD7909">
        <w:rPr>
          <w:rStyle w:val="rynqvb"/>
          <w:b/>
          <w:bCs/>
          <w:lang w:val="en"/>
        </w:rPr>
        <w:t xml:space="preserve">Stateless vs </w:t>
      </w:r>
      <w:proofErr w:type="spellStart"/>
      <w:r w:rsidRPr="00CD7909">
        <w:rPr>
          <w:rStyle w:val="rynqvb"/>
          <w:b/>
          <w:bCs/>
          <w:lang w:val="en"/>
        </w:rPr>
        <w:t>statefull</w:t>
      </w:r>
      <w:proofErr w:type="spellEnd"/>
      <w:r>
        <w:rPr>
          <w:rStyle w:val="rynqvb"/>
          <w:lang w:val="en"/>
        </w:rPr>
        <w:t xml:space="preserve"> (preserves a state between executions).</w:t>
      </w:r>
    </w:p>
    <w:p w14:paraId="6F808C43" w14:textId="77777777" w:rsidR="00CD7909" w:rsidRPr="00CD7909" w:rsidRDefault="00CD7909" w:rsidP="00CD7909">
      <w:pPr>
        <w:pStyle w:val="Paragrafoelenco"/>
        <w:rPr>
          <w:lang w:val="en-GB"/>
        </w:rPr>
      </w:pPr>
      <w:r w:rsidRPr="00CD7909">
        <w:rPr>
          <w:lang w:val="en-GB"/>
        </w:rPr>
        <w:t>It is therefore important to immediately highlight that internally we are not going to define, given a component, which modules it is composed of, but we are simply going to highlight whether they are components that have a state (i.e. the way in which they will interact with the others) and whether they are active vs passive.</w:t>
      </w:r>
    </w:p>
    <w:p w14:paraId="3191CF17" w14:textId="77777777" w:rsidR="00CD7909" w:rsidRPr="00CD7909" w:rsidRDefault="00CD7909" w:rsidP="00CD7909">
      <w:pPr>
        <w:pStyle w:val="Paragrafoelenco"/>
        <w:rPr>
          <w:lang w:val="en-GB"/>
        </w:rPr>
      </w:pPr>
    </w:p>
    <w:p w14:paraId="41C27CCC" w14:textId="75027D6C" w:rsidR="00CD7909" w:rsidRPr="00CD7909" w:rsidRDefault="00CD7909" w:rsidP="00CD7909">
      <w:pPr>
        <w:pStyle w:val="Paragrafoelenco"/>
        <w:rPr>
          <w:lang w:val="en-GB"/>
        </w:rPr>
      </w:pPr>
      <w:r w:rsidRPr="00CD7909">
        <w:rPr>
          <w:lang w:val="en-GB"/>
        </w:rPr>
        <w:t xml:space="preserve">A </w:t>
      </w:r>
      <w:r w:rsidRPr="00CD7909">
        <w:rPr>
          <w:b/>
          <w:bCs/>
          <w:lang w:val="en-GB"/>
        </w:rPr>
        <w:t>component</w:t>
      </w:r>
      <w:r w:rsidRPr="00CD7909">
        <w:rPr>
          <w:lang w:val="en-GB"/>
        </w:rPr>
        <w:t xml:space="preserve"> is, basically, </w:t>
      </w:r>
      <w:r w:rsidRPr="00CD7909">
        <w:rPr>
          <w:b/>
          <w:bCs/>
          <w:lang w:val="en-GB"/>
        </w:rPr>
        <w:t>a software unit that should have a functionality</w:t>
      </w:r>
      <w:r w:rsidRPr="00CD7909">
        <w:rPr>
          <w:lang w:val="en-GB"/>
        </w:rPr>
        <w:t xml:space="preserve">. We expect, therefore, that there is an </w:t>
      </w:r>
      <w:r>
        <w:rPr>
          <w:lang w:val="en-GB"/>
        </w:rPr>
        <w:t>“</w:t>
      </w:r>
      <w:r w:rsidRPr="00CD7909">
        <w:rPr>
          <w:lang w:val="en-GB"/>
        </w:rPr>
        <w:t>execute</w:t>
      </w:r>
      <w:r>
        <w:rPr>
          <w:lang w:val="en-GB"/>
        </w:rPr>
        <w:t xml:space="preserve"> method”</w:t>
      </w:r>
      <w:r w:rsidRPr="00CD7909">
        <w:rPr>
          <w:lang w:val="en-GB"/>
        </w:rPr>
        <w:t xml:space="preserve">, not visible to the outside (it is not part of the API), this is because the actual execution of the functionality must be performed according to </w:t>
      </w:r>
      <w:r w:rsidRPr="00CD7909">
        <w:rPr>
          <w:b/>
          <w:bCs/>
          <w:lang w:val="en-GB"/>
        </w:rPr>
        <w:t>internal strategies of the component</w:t>
      </w:r>
      <w:r w:rsidRPr="00CD7909">
        <w:rPr>
          <w:lang w:val="en-GB"/>
        </w:rPr>
        <w:t xml:space="preserve"> which may, or may not, depend on the </w:t>
      </w:r>
      <w:proofErr w:type="spellStart"/>
      <w:r w:rsidRPr="00CD7909">
        <w:rPr>
          <w:lang w:val="en-GB"/>
        </w:rPr>
        <w:t>the</w:t>
      </w:r>
      <w:proofErr w:type="spellEnd"/>
      <w:r w:rsidRPr="00CD7909">
        <w:rPr>
          <w:lang w:val="en-GB"/>
        </w:rPr>
        <w:t xml:space="preserve"> fact that control flows arrive rather than data flows (it is not certain that the execute will start immediately once the data has been received!).</w:t>
      </w:r>
    </w:p>
    <w:p w14:paraId="5D3A76F9" w14:textId="77777777" w:rsidR="00CD7909" w:rsidRPr="00CD7909" w:rsidRDefault="00CD7909" w:rsidP="00CD7909">
      <w:pPr>
        <w:pStyle w:val="Paragrafoelenco"/>
        <w:rPr>
          <w:lang w:val="en-GB"/>
        </w:rPr>
      </w:pPr>
    </w:p>
    <w:p w14:paraId="7EBA790E" w14:textId="77777777" w:rsidR="00CD7909" w:rsidRDefault="00CD7909" w:rsidP="00CD7909">
      <w:pPr>
        <w:pStyle w:val="Paragrafoelenco"/>
        <w:rPr>
          <w:lang w:val="en-GB"/>
        </w:rPr>
      </w:pPr>
      <w:r w:rsidRPr="00CD7909">
        <w:rPr>
          <w:b/>
          <w:bCs/>
          <w:lang w:val="en-GB"/>
        </w:rPr>
        <w:t>NB</w:t>
      </w:r>
      <w:r w:rsidRPr="00CD7909">
        <w:rPr>
          <w:lang w:val="en-GB"/>
        </w:rPr>
        <w:t>:</w:t>
      </w:r>
    </w:p>
    <w:p w14:paraId="0FFA766F" w14:textId="77777777" w:rsidR="00CD7909" w:rsidRDefault="00CD7909" w:rsidP="00CD7909">
      <w:pPr>
        <w:pStyle w:val="Paragrafoelenco"/>
        <w:numPr>
          <w:ilvl w:val="1"/>
          <w:numId w:val="50"/>
        </w:numPr>
        <w:rPr>
          <w:lang w:val="en-GB"/>
        </w:rPr>
      </w:pPr>
      <w:proofErr w:type="spellStart"/>
      <w:r w:rsidRPr="00CD7909">
        <w:rPr>
          <w:lang w:val="en-GB"/>
        </w:rPr>
        <w:t>the</w:t>
      </w:r>
      <w:proofErr w:type="spellEnd"/>
      <w:r w:rsidRPr="00CD7909">
        <w:rPr>
          <w:lang w:val="en-GB"/>
        </w:rPr>
        <w:t xml:space="preserve"> when is something hardwired as an internal strategy of the component that does the processing. The only thing visible from the outside, therefore, are the interfaces, not the </w:t>
      </w:r>
      <w:proofErr w:type="gramStart"/>
      <w:r w:rsidRPr="00CD7909">
        <w:rPr>
          <w:lang w:val="en-GB"/>
        </w:rPr>
        <w:t>execute</w:t>
      </w:r>
      <w:r>
        <w:rPr>
          <w:lang w:val="en-GB"/>
        </w:rPr>
        <w:t>;</w:t>
      </w:r>
      <w:proofErr w:type="gramEnd"/>
    </w:p>
    <w:p w14:paraId="29743B65" w14:textId="78AFEBEA" w:rsidR="00CD7909" w:rsidRPr="00CD7909" w:rsidRDefault="00CD7909" w:rsidP="00CD7909">
      <w:pPr>
        <w:pStyle w:val="Paragrafoelenco"/>
        <w:numPr>
          <w:ilvl w:val="1"/>
          <w:numId w:val="50"/>
        </w:numPr>
        <w:rPr>
          <w:lang w:val="en-GB"/>
        </w:rPr>
      </w:pPr>
      <w:r w:rsidRPr="00CD7909">
        <w:rPr>
          <w:lang w:val="en-GB"/>
        </w:rPr>
        <w:t>the concrete components are made from the class diagram and the iterations from sequence diagrams.</w:t>
      </w:r>
    </w:p>
    <w:p w14:paraId="6B9591B5" w14:textId="2904517D" w:rsidR="00B22D85" w:rsidRPr="00CD7909" w:rsidRDefault="00CD7909" w:rsidP="00B22D85">
      <w:pPr>
        <w:rPr>
          <w:b/>
          <w:bCs/>
          <w:lang w:val="en-GB"/>
        </w:rPr>
      </w:pPr>
      <w:r>
        <w:rPr>
          <w:rStyle w:val="rynqvb"/>
          <w:lang w:val="en"/>
        </w:rPr>
        <w:t xml:space="preserve">In short, concrete architecture does nothing more than take as input the logical components that were identified in the logical architecture phase and enrich them with more concrete information </w:t>
      </w:r>
      <w:proofErr w:type="gramStart"/>
      <w:r>
        <w:rPr>
          <w:rStyle w:val="rynqvb"/>
          <w:lang w:val="en"/>
        </w:rPr>
        <w:t>regarding precisely</w:t>
      </w:r>
      <w:proofErr w:type="gramEnd"/>
      <w:r>
        <w:rPr>
          <w:rStyle w:val="rynqvb"/>
          <w:lang w:val="en"/>
        </w:rPr>
        <w:t xml:space="preserve"> </w:t>
      </w:r>
      <w:r w:rsidRPr="00CD7909">
        <w:rPr>
          <w:rStyle w:val="rynqvb"/>
          <w:b/>
          <w:bCs/>
          <w:lang w:val="en"/>
        </w:rPr>
        <w:t>the way in which they interact with the other components and the internal design.</w:t>
      </w:r>
    </w:p>
    <w:p w14:paraId="2007C58A" w14:textId="3C6944C7" w:rsidR="007A526D" w:rsidRPr="007A526D" w:rsidRDefault="007A526D" w:rsidP="007A526D">
      <w:pPr>
        <w:pStyle w:val="H2"/>
      </w:pPr>
      <w:bookmarkStart w:id="26" w:name="_Toc155556832"/>
      <w:r>
        <w:t>Our Solution</w:t>
      </w:r>
      <w:bookmarkEnd w:id="26"/>
    </w:p>
    <w:p w14:paraId="79C89413" w14:textId="0F5BE9CB" w:rsidR="00CC71D3" w:rsidRPr="007A526D" w:rsidRDefault="00CC71D3" w:rsidP="007A526D">
      <w:pPr>
        <w:pStyle w:val="H1"/>
        <w:tabs>
          <w:tab w:val="left" w:pos="5790"/>
        </w:tabs>
        <w:rPr>
          <w:rStyle w:val="--l"/>
          <w:lang w:val="en-GB"/>
        </w:rPr>
      </w:pPr>
      <w:bookmarkStart w:id="27" w:name="_Toc155556833"/>
      <w:r w:rsidRPr="007A526D">
        <w:rPr>
          <w:rStyle w:val="--l"/>
          <w:lang w:val="en-GB"/>
        </w:rPr>
        <w:t>Deployment Architecture</w:t>
      </w:r>
      <w:bookmarkEnd w:id="27"/>
      <w:r w:rsidR="007A526D" w:rsidRPr="007A526D">
        <w:rPr>
          <w:rStyle w:val="--l"/>
          <w:lang w:val="en-GB"/>
        </w:rPr>
        <w:tab/>
      </w:r>
    </w:p>
    <w:p w14:paraId="23125EAA" w14:textId="059A28C9" w:rsidR="007A526D" w:rsidRDefault="007A526D" w:rsidP="007A526D">
      <w:pPr>
        <w:pStyle w:val="H2"/>
        <w:rPr>
          <w:rStyle w:val="--l"/>
        </w:rPr>
      </w:pPr>
      <w:bookmarkStart w:id="28" w:name="_Toc155556834"/>
      <w:r>
        <w:rPr>
          <w:rStyle w:val="--l"/>
        </w:rPr>
        <w:t>Introduction</w:t>
      </w:r>
      <w:bookmarkEnd w:id="28"/>
    </w:p>
    <w:p w14:paraId="0BD0D90A" w14:textId="5444521A" w:rsidR="007A526D" w:rsidRPr="007A526D" w:rsidRDefault="007A526D" w:rsidP="007A526D">
      <w:pPr>
        <w:rPr>
          <w:lang w:val="en-GB"/>
        </w:rPr>
      </w:pPr>
      <w:r w:rsidRPr="007A526D">
        <w:rPr>
          <w:lang w:val="en-GB"/>
        </w:rPr>
        <w:t xml:space="preserve">The goal of the deployment architecture is to </w:t>
      </w:r>
      <w:r w:rsidRPr="007A526D">
        <w:rPr>
          <w:b/>
          <w:bCs/>
          <w:lang w:val="en-GB"/>
        </w:rPr>
        <w:t>define and identify the computational nodes needed for our solution.</w:t>
      </w:r>
      <w:r w:rsidRPr="007A526D">
        <w:rPr>
          <w:lang w:val="en-GB"/>
        </w:rPr>
        <w:t xml:space="preserve"> </w:t>
      </w:r>
      <w:proofErr w:type="gramStart"/>
      <w:r w:rsidRPr="007A526D">
        <w:rPr>
          <w:lang w:val="en-GB"/>
        </w:rPr>
        <w:t>Also</w:t>
      </w:r>
      <w:proofErr w:type="gramEnd"/>
      <w:r w:rsidRPr="007A526D">
        <w:rPr>
          <w:lang w:val="en-GB"/>
        </w:rPr>
        <w:t xml:space="preserve"> at this stage we need to </w:t>
      </w:r>
      <w:r w:rsidRPr="007A526D">
        <w:rPr>
          <w:b/>
          <w:bCs/>
          <w:lang w:val="en-GB"/>
        </w:rPr>
        <w:t>estimate the costs</w:t>
      </w:r>
      <w:r w:rsidRPr="007A526D">
        <w:rPr>
          <w:lang w:val="en-GB"/>
        </w:rPr>
        <w:t xml:space="preserve"> (hardware and people) as well as </w:t>
      </w:r>
      <w:r w:rsidRPr="007A526D">
        <w:rPr>
          <w:b/>
          <w:bCs/>
          <w:lang w:val="en-GB"/>
        </w:rPr>
        <w:t>allocate component instances in the computational nodes</w:t>
      </w:r>
      <w:r w:rsidRPr="007A526D">
        <w:rPr>
          <w:lang w:val="en-GB"/>
        </w:rPr>
        <w:t>.</w:t>
      </w:r>
    </w:p>
    <w:p w14:paraId="327038F4" w14:textId="3E2A1F2F" w:rsidR="007A526D" w:rsidRPr="007A526D" w:rsidRDefault="007A526D" w:rsidP="007A526D">
      <w:pPr>
        <w:pStyle w:val="H2"/>
      </w:pPr>
      <w:bookmarkStart w:id="29" w:name="_Toc155556835"/>
      <w:r>
        <w:t>Our Solution</w:t>
      </w:r>
      <w:bookmarkEnd w:id="29"/>
    </w:p>
    <w:p w14:paraId="6B9632D7" w14:textId="77777777" w:rsidR="00CC71D3" w:rsidRPr="007A526D" w:rsidRDefault="00CC71D3" w:rsidP="006F4621">
      <w:pPr>
        <w:rPr>
          <w:rStyle w:val="--l"/>
          <w:lang w:val="en-GB"/>
        </w:rPr>
      </w:pPr>
    </w:p>
    <w:p w14:paraId="55F318F7" w14:textId="77777777" w:rsidR="00CC71D3" w:rsidRPr="007A526D" w:rsidRDefault="00CC71D3" w:rsidP="006F4621">
      <w:pPr>
        <w:rPr>
          <w:rStyle w:val="--l"/>
          <w:lang w:val="en-GB"/>
        </w:rPr>
      </w:pPr>
    </w:p>
    <w:p w14:paraId="66A35D61" w14:textId="7C2942C2" w:rsidR="00050FBB" w:rsidRPr="00D64B44" w:rsidRDefault="00C152EC" w:rsidP="008C2F2A">
      <w:pPr>
        <w:pStyle w:val="H1"/>
        <w:rPr>
          <w:lang w:val="en-GB"/>
        </w:rPr>
      </w:pPr>
      <w:r w:rsidRPr="006F4621">
        <w:rPr>
          <w:lang w:val="en-GB"/>
        </w:rPr>
        <w:br w:type="page"/>
      </w:r>
      <w:bookmarkStart w:id="30" w:name="_Toc148896850"/>
      <w:bookmarkStart w:id="31" w:name="_Toc148897292"/>
      <w:bookmarkStart w:id="32" w:name="_Toc155556836"/>
      <w:r w:rsidR="00050FBB" w:rsidRPr="00D64B44">
        <w:rPr>
          <w:lang w:val="en-GB"/>
        </w:rPr>
        <w:lastRenderedPageBreak/>
        <w:t>Conclusion</w:t>
      </w:r>
      <w:bookmarkEnd w:id="30"/>
      <w:bookmarkEnd w:id="31"/>
      <w:bookmarkEnd w:id="32"/>
    </w:p>
    <w:p w14:paraId="3165A9AB" w14:textId="067BD665" w:rsidR="004B49EF" w:rsidRPr="0099380E" w:rsidRDefault="00E60AF4" w:rsidP="00131728">
      <w:pPr>
        <w:pStyle w:val="H2"/>
      </w:pPr>
      <w:bookmarkStart w:id="33" w:name="_Toc155556837"/>
      <w:r w:rsidRPr="0099380E">
        <w:t>The team</w:t>
      </w:r>
      <w:bookmarkEnd w:id="33"/>
    </w:p>
    <w:p w14:paraId="3F0B968E" w14:textId="4CB6083A" w:rsidR="004B49EF" w:rsidRPr="0047614D" w:rsidRDefault="0047614D" w:rsidP="00AC0894">
      <w:pPr>
        <w:rPr>
          <w:lang w:val="en-US"/>
        </w:rPr>
      </w:pPr>
      <w:r w:rsidRPr="0047614D">
        <w:rPr>
          <w:lang w:val="en-US"/>
        </w:rPr>
        <w:t xml:space="preserve">This report is maintained by the </w:t>
      </w:r>
      <w:proofErr w:type="spellStart"/>
      <w:r w:rsidRPr="003E08B6">
        <w:rPr>
          <w:b/>
          <w:bCs/>
          <w:lang w:val="en-US"/>
        </w:rPr>
        <w:t>InforMAT</w:t>
      </w:r>
      <w:proofErr w:type="spellEnd"/>
      <w:r w:rsidRPr="003E08B6">
        <w:rPr>
          <w:b/>
          <w:bCs/>
          <w:lang w:val="en-US"/>
        </w:rPr>
        <w:t xml:space="preserve"> </w:t>
      </w:r>
      <w:r w:rsidR="003E08B6">
        <w:rPr>
          <w:b/>
          <w:bCs/>
          <w:lang w:val="en-US"/>
        </w:rPr>
        <w:t>“</w:t>
      </w:r>
      <w:r w:rsidRPr="003E08B6">
        <w:rPr>
          <w:b/>
          <w:bCs/>
          <w:lang w:val="en-US"/>
        </w:rPr>
        <w:t>Software Architecture</w:t>
      </w:r>
      <w:r w:rsidR="003E08B6">
        <w:rPr>
          <w:b/>
          <w:bCs/>
          <w:lang w:val="en-US"/>
        </w:rPr>
        <w:t>”</w:t>
      </w:r>
      <w:r w:rsidRPr="003E08B6">
        <w:rPr>
          <w:b/>
          <w:bCs/>
          <w:lang w:val="en-US"/>
        </w:rPr>
        <w:t xml:space="preserve"> course group</w:t>
      </w:r>
      <w:r w:rsidRPr="0047614D">
        <w:rPr>
          <w:lang w:val="en-US"/>
        </w:rPr>
        <w:t>, whose members are</w:t>
      </w:r>
      <w:r w:rsidR="00AC0894" w:rsidRPr="0047614D">
        <w:rPr>
          <w:lang w:val="en-US"/>
        </w:rPr>
        <w:t>:</w:t>
      </w:r>
    </w:p>
    <w:p w14:paraId="36D3A5CF" w14:textId="0404D9BE" w:rsidR="00AC0894" w:rsidRDefault="00AC0894" w:rsidP="006417E2">
      <w:pPr>
        <w:pStyle w:val="Paragrafoelenco"/>
        <w:numPr>
          <w:ilvl w:val="0"/>
          <w:numId w:val="1"/>
        </w:numPr>
      </w:pPr>
      <w:proofErr w:type="spellStart"/>
      <w:r>
        <w:t>MATtia</w:t>
      </w:r>
      <w:proofErr w:type="spellEnd"/>
      <w:r>
        <w:t xml:space="preserve"> </w:t>
      </w:r>
      <w:r w:rsidRPr="00AC0894">
        <w:rPr>
          <w:b/>
          <w:bCs/>
        </w:rPr>
        <w:t>Piazzalunga</w:t>
      </w:r>
      <w:r>
        <w:t xml:space="preserve"> - 851931;</w:t>
      </w:r>
    </w:p>
    <w:p w14:paraId="5C8F09AA" w14:textId="3D764AB5" w:rsidR="00A228E2" w:rsidRDefault="00AC0894" w:rsidP="006417E2">
      <w:pPr>
        <w:pStyle w:val="Paragrafoelenco"/>
        <w:numPr>
          <w:ilvl w:val="0"/>
          <w:numId w:val="1"/>
        </w:numPr>
      </w:pPr>
      <w:proofErr w:type="spellStart"/>
      <w:r>
        <w:t>MATteo</w:t>
      </w:r>
      <w:proofErr w:type="spellEnd"/>
      <w:r>
        <w:t xml:space="preserve"> </w:t>
      </w:r>
      <w:r w:rsidRPr="00AC0894">
        <w:rPr>
          <w:b/>
          <w:bCs/>
        </w:rPr>
        <w:t>Severgnini</w:t>
      </w:r>
      <w:r>
        <w:t xml:space="preserve"> </w:t>
      </w:r>
      <w:r w:rsidR="00D94750">
        <w:t>-</w:t>
      </w:r>
      <w:r>
        <w:t xml:space="preserve"> </w:t>
      </w:r>
      <w:r w:rsidR="00BA117D">
        <w:t>851</w:t>
      </w:r>
      <w:r w:rsidR="009B63CB">
        <w:t>9</w:t>
      </w:r>
      <w:r w:rsidR="00D94750">
        <w:t>20.</w:t>
      </w:r>
    </w:p>
    <w:p w14:paraId="641651C0" w14:textId="77777777" w:rsidR="008C2F2A" w:rsidRDefault="008C2F2A" w:rsidP="008C2F2A"/>
    <w:p w14:paraId="28F99261" w14:textId="12E1010D" w:rsidR="008C2F2A" w:rsidRPr="008C2F2A" w:rsidRDefault="008C2F2A" w:rsidP="008C2F2A">
      <w:pPr>
        <w:spacing w:line="256" w:lineRule="auto"/>
        <w:ind w:left="174" w:right="180"/>
        <w:jc w:val="center"/>
        <w:rPr>
          <w:i/>
          <w:lang w:val="en-GB"/>
        </w:rPr>
      </w:pPr>
      <w:r w:rsidRPr="00FD21C2">
        <w:rPr>
          <w:i/>
          <w:lang w:val="en-GB"/>
        </w:rPr>
        <w:t xml:space="preserve">We really care about the success of this project, so for any problems/understandings, we are available (we provide a contact email: </w:t>
      </w:r>
      <w:hyperlink r:id="rId47" w:history="1">
        <w:r w:rsidRPr="000A7C82">
          <w:rPr>
            <w:rStyle w:val="Collegamentoipertestuale"/>
            <w:i/>
            <w:lang w:val="en-GB"/>
          </w:rPr>
          <w:t>m.piazzalunga2@campus.unimib.it</w:t>
        </w:r>
      </w:hyperlink>
      <w:r w:rsidRPr="00FD21C2">
        <w:rPr>
          <w:i/>
          <w:lang w:val="en-GB"/>
        </w:rPr>
        <w:t>).</w:t>
      </w:r>
    </w:p>
    <w:sectPr w:rsidR="008C2F2A" w:rsidRPr="008C2F2A">
      <w:headerReference w:type="default" r:id="rId48"/>
      <w:footerReference w:type="default" r:id="rId4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5331D" w14:textId="77777777" w:rsidR="00026153" w:rsidRDefault="00026153" w:rsidP="0025515A">
      <w:pPr>
        <w:spacing w:after="0" w:line="240" w:lineRule="auto"/>
      </w:pPr>
      <w:r>
        <w:separator/>
      </w:r>
    </w:p>
  </w:endnote>
  <w:endnote w:type="continuationSeparator" w:id="0">
    <w:p w14:paraId="09EC7A0C" w14:textId="77777777" w:rsidR="00026153" w:rsidRDefault="00026153" w:rsidP="0025515A">
      <w:pPr>
        <w:spacing w:after="0" w:line="240" w:lineRule="auto"/>
      </w:pPr>
      <w:r>
        <w:continuationSeparator/>
      </w:r>
    </w:p>
  </w:endnote>
  <w:endnote w:type="continuationNotice" w:id="1">
    <w:p w14:paraId="7E985E6F" w14:textId="77777777" w:rsidR="00026153" w:rsidRDefault="000261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w:altName w:val="Cambria"/>
    <w:charset w:val="00"/>
    <w:family w:val="roman"/>
    <w:pitch w:val="variable"/>
    <w:sig w:usb0="E00002FF" w:usb1="500078FF" w:usb2="00000029"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E873E" w14:textId="3111CAEA" w:rsidR="00E70E01" w:rsidRPr="00E70E01" w:rsidRDefault="00491D40">
    <w:pPr>
      <w:pStyle w:val="Pidipagina"/>
      <w:rPr>
        <w:szCs w:val="24"/>
      </w:rPr>
    </w:pPr>
    <w:proofErr w:type="spellStart"/>
    <w:r w:rsidRPr="00491D40">
      <w:rPr>
        <w:szCs w:val="24"/>
      </w:rPr>
      <w:t>Infor</w:t>
    </w:r>
    <w:r w:rsidRPr="00491D40">
      <w:rPr>
        <w:b/>
        <w:bCs/>
        <w:szCs w:val="24"/>
      </w:rPr>
      <w:t>MAT</w:t>
    </w:r>
    <w:proofErr w:type="spellEnd"/>
    <w:r w:rsidRPr="00491D40">
      <w:rPr>
        <w:szCs w:val="24"/>
      </w:rPr>
      <w:t xml:space="preserve"> - </w:t>
    </w:r>
    <w:r w:rsidR="00E70E01" w:rsidRPr="00E70E01">
      <w:rPr>
        <w:szCs w:val="24"/>
      </w:rPr>
      <w:t>Mattia Piazzalunga</w:t>
    </w:r>
    <w:r w:rsidRPr="00491D40">
      <w:rPr>
        <w:szCs w:val="24"/>
      </w:rPr>
      <w:t xml:space="preserve"> &amp; Matteo </w:t>
    </w:r>
    <w:r w:rsidR="00C44B90" w:rsidRPr="00491D40">
      <w:rPr>
        <w:szCs w:val="24"/>
      </w:rPr>
      <w:t>Severgnini</w:t>
    </w:r>
    <w:r w:rsidR="00E70E01">
      <w:rPr>
        <w:szCs w:val="24"/>
      </w:rPr>
      <w:tab/>
    </w:r>
    <w:r w:rsidR="00E70E01" w:rsidRPr="00E70E01">
      <w:rPr>
        <w:szCs w:val="24"/>
      </w:rPr>
      <w:fldChar w:fldCharType="begin"/>
    </w:r>
    <w:r w:rsidR="00E70E01" w:rsidRPr="00E70E01">
      <w:rPr>
        <w:szCs w:val="24"/>
      </w:rPr>
      <w:instrText>PAGE   \* MERGEFORMAT</w:instrText>
    </w:r>
    <w:r w:rsidR="00E70E01" w:rsidRPr="00E70E01">
      <w:rPr>
        <w:szCs w:val="24"/>
      </w:rPr>
      <w:fldChar w:fldCharType="separate"/>
    </w:r>
    <w:r w:rsidR="00E70E01" w:rsidRPr="00E70E01">
      <w:rPr>
        <w:szCs w:val="24"/>
      </w:rPr>
      <w:t>1</w:t>
    </w:r>
    <w:r w:rsidR="00E70E01" w:rsidRPr="00E70E01">
      <w:rPr>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E9256" w14:textId="77777777" w:rsidR="00026153" w:rsidRDefault="00026153" w:rsidP="0025515A">
      <w:pPr>
        <w:spacing w:after="0" w:line="240" w:lineRule="auto"/>
      </w:pPr>
      <w:r>
        <w:separator/>
      </w:r>
    </w:p>
  </w:footnote>
  <w:footnote w:type="continuationSeparator" w:id="0">
    <w:p w14:paraId="5A9F0728" w14:textId="77777777" w:rsidR="00026153" w:rsidRDefault="00026153" w:rsidP="0025515A">
      <w:pPr>
        <w:spacing w:after="0" w:line="240" w:lineRule="auto"/>
      </w:pPr>
      <w:r>
        <w:continuationSeparator/>
      </w:r>
    </w:p>
  </w:footnote>
  <w:footnote w:type="continuationNotice" w:id="1">
    <w:p w14:paraId="08833D3A" w14:textId="77777777" w:rsidR="00026153" w:rsidRDefault="0002615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84C7B" w14:textId="440EA00E" w:rsidR="0025515A" w:rsidRPr="00BA782A" w:rsidRDefault="00962AA5" w:rsidP="0025515A">
    <w:pPr>
      <w:pStyle w:val="Intestazione"/>
      <w:jc w:val="right"/>
      <w:rPr>
        <w:szCs w:val="24"/>
        <w:lang w:val="en-GB"/>
      </w:rPr>
    </w:pPr>
    <w:r>
      <w:rPr>
        <w:szCs w:val="24"/>
        <w:lang w:val="en-GB"/>
      </w:rPr>
      <w:t xml:space="preserve">Software Architecture - </w:t>
    </w:r>
    <w:r w:rsidR="00B1212A" w:rsidRPr="00B1212A">
      <w:rPr>
        <w:szCs w:val="24"/>
        <w:lang w:val="en-GB"/>
      </w:rPr>
      <w:t>Distribution boxes of electric power</w:t>
    </w:r>
  </w:p>
</w:hdr>
</file>

<file path=word/intelligence2.xml><?xml version="1.0" encoding="utf-8"?>
<int2:intelligence xmlns:int2="http://schemas.microsoft.com/office/intelligence/2020/intelligence" xmlns:oel="http://schemas.microsoft.com/office/2019/extlst">
  <int2:observations>
    <int2:textHash int2:hashCode="r4B+d/Se7C3keC" int2:id="WOtpB7q0">
      <int2:state int2:value="Rejected" int2:type="AugLoop_Text_Critique"/>
    </int2:textHash>
    <int2:textHash int2:hashCode="fq8bfX9Vu8vrQ2" int2:id="nxaFtoQ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6pt;height:10.2pt;visibility:visible;mso-wrap-style:square" o:bullet="t">
        <v:imagedata r:id="rId1" o:title=""/>
      </v:shape>
    </w:pict>
  </w:numPicBullet>
  <w:abstractNum w:abstractNumId="0" w15:restartNumberingAfterBreak="0">
    <w:nsid w:val="0125131C"/>
    <w:multiLevelType w:val="hybridMultilevel"/>
    <w:tmpl w:val="7AE8A6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8873D1"/>
    <w:multiLevelType w:val="hybridMultilevel"/>
    <w:tmpl w:val="B1F45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0F39E8"/>
    <w:multiLevelType w:val="hybridMultilevel"/>
    <w:tmpl w:val="8D708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6D2B79"/>
    <w:multiLevelType w:val="hybridMultilevel"/>
    <w:tmpl w:val="BD92293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6A80D74"/>
    <w:multiLevelType w:val="hybridMultilevel"/>
    <w:tmpl w:val="88047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9855585"/>
    <w:multiLevelType w:val="hybridMultilevel"/>
    <w:tmpl w:val="4E1E4B0A"/>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15:restartNumberingAfterBreak="0">
    <w:nsid w:val="0E1E48A1"/>
    <w:multiLevelType w:val="hybridMultilevel"/>
    <w:tmpl w:val="04BCF41E"/>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7" w15:restartNumberingAfterBreak="0">
    <w:nsid w:val="0FD46185"/>
    <w:multiLevelType w:val="hybridMultilevel"/>
    <w:tmpl w:val="9AC4C6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FEC02DC"/>
    <w:multiLevelType w:val="hybridMultilevel"/>
    <w:tmpl w:val="14D46E94"/>
    <w:lvl w:ilvl="0" w:tplc="FFFFFFFF">
      <w:start w:val="1"/>
      <w:numFmt w:val="bullet"/>
      <w:lvlText w:val=""/>
      <w:lvlJc w:val="left"/>
      <w:pPr>
        <w:ind w:left="643"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08090001">
      <w:start w:val="1"/>
      <w:numFmt w:val="bullet"/>
      <w:lvlText w:val=""/>
      <w:lvlJc w:val="left"/>
      <w:pPr>
        <w:ind w:left="2083" w:hanging="360"/>
      </w:pPr>
      <w:rPr>
        <w:rFonts w:ascii="Symbol" w:hAnsi="Symbol" w:hint="default"/>
      </w:rPr>
    </w:lvl>
    <w:lvl w:ilvl="3" w:tplc="FFFFFFFF">
      <w:numFmt w:val="bullet"/>
      <w:lvlText w:val="-"/>
      <w:lvlJc w:val="left"/>
      <w:pPr>
        <w:ind w:left="2803" w:hanging="360"/>
      </w:pPr>
      <w:rPr>
        <w:rFonts w:ascii="Cambria" w:eastAsiaTheme="minorHAnsi" w:hAnsi="Cambria" w:cstheme="minorBidi"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9" w15:restartNumberingAfterBreak="0">
    <w:nsid w:val="10942C91"/>
    <w:multiLevelType w:val="hybridMultilevel"/>
    <w:tmpl w:val="B5644FC8"/>
    <w:lvl w:ilvl="0" w:tplc="08090001">
      <w:start w:val="1"/>
      <w:numFmt w:val="bullet"/>
      <w:lvlText w:val=""/>
      <w:lvlJc w:val="left"/>
      <w:pPr>
        <w:tabs>
          <w:tab w:val="num" w:pos="1068"/>
        </w:tabs>
        <w:ind w:left="1068" w:hanging="360"/>
      </w:pPr>
      <w:rPr>
        <w:rFonts w:ascii="Symbol" w:hAnsi="Symbol" w:hint="default"/>
      </w:rPr>
    </w:lvl>
    <w:lvl w:ilvl="1" w:tplc="FFFFFFFF">
      <w:start w:val="1"/>
      <w:numFmt w:val="bullet"/>
      <w:lvlText w:val="o"/>
      <w:lvlJc w:val="left"/>
      <w:pPr>
        <w:ind w:left="1068" w:hanging="360"/>
      </w:pPr>
      <w:rPr>
        <w:rFonts w:ascii="Courier New" w:hAnsi="Courier New" w:cs="Courier New" w:hint="default"/>
      </w:rPr>
    </w:lvl>
    <w:lvl w:ilvl="2" w:tplc="FFFFFFFF">
      <w:start w:val="1"/>
      <w:numFmt w:val="bullet"/>
      <w:lvlText w:val=""/>
      <w:lvlJc w:val="left"/>
      <w:pPr>
        <w:ind w:left="1788" w:hanging="360"/>
      </w:pPr>
      <w:rPr>
        <w:rFonts w:ascii="Wingdings" w:hAnsi="Wingdings" w:hint="default"/>
      </w:rPr>
    </w:lvl>
    <w:lvl w:ilvl="3" w:tplc="FFFFFFFF" w:tentative="1">
      <w:start w:val="1"/>
      <w:numFmt w:val="bullet"/>
      <w:lvlText w:val=""/>
      <w:lvlJc w:val="left"/>
      <w:pPr>
        <w:ind w:left="2508" w:hanging="360"/>
      </w:pPr>
      <w:rPr>
        <w:rFonts w:ascii="Symbol" w:hAnsi="Symbol" w:hint="default"/>
      </w:rPr>
    </w:lvl>
    <w:lvl w:ilvl="4" w:tplc="FFFFFFFF" w:tentative="1">
      <w:start w:val="1"/>
      <w:numFmt w:val="bullet"/>
      <w:lvlText w:val="o"/>
      <w:lvlJc w:val="left"/>
      <w:pPr>
        <w:ind w:left="3228" w:hanging="360"/>
      </w:pPr>
      <w:rPr>
        <w:rFonts w:ascii="Courier New" w:hAnsi="Courier New" w:cs="Courier New" w:hint="default"/>
      </w:rPr>
    </w:lvl>
    <w:lvl w:ilvl="5" w:tplc="FFFFFFFF" w:tentative="1">
      <w:start w:val="1"/>
      <w:numFmt w:val="bullet"/>
      <w:lvlText w:val=""/>
      <w:lvlJc w:val="left"/>
      <w:pPr>
        <w:ind w:left="3948" w:hanging="360"/>
      </w:pPr>
      <w:rPr>
        <w:rFonts w:ascii="Wingdings" w:hAnsi="Wingdings" w:hint="default"/>
      </w:rPr>
    </w:lvl>
    <w:lvl w:ilvl="6" w:tplc="FFFFFFFF" w:tentative="1">
      <w:start w:val="1"/>
      <w:numFmt w:val="bullet"/>
      <w:lvlText w:val=""/>
      <w:lvlJc w:val="left"/>
      <w:pPr>
        <w:ind w:left="4668" w:hanging="360"/>
      </w:pPr>
      <w:rPr>
        <w:rFonts w:ascii="Symbol" w:hAnsi="Symbol" w:hint="default"/>
      </w:rPr>
    </w:lvl>
    <w:lvl w:ilvl="7" w:tplc="FFFFFFFF" w:tentative="1">
      <w:start w:val="1"/>
      <w:numFmt w:val="bullet"/>
      <w:lvlText w:val="o"/>
      <w:lvlJc w:val="left"/>
      <w:pPr>
        <w:ind w:left="5388" w:hanging="360"/>
      </w:pPr>
      <w:rPr>
        <w:rFonts w:ascii="Courier New" w:hAnsi="Courier New" w:cs="Courier New" w:hint="default"/>
      </w:rPr>
    </w:lvl>
    <w:lvl w:ilvl="8" w:tplc="FFFFFFFF" w:tentative="1">
      <w:start w:val="1"/>
      <w:numFmt w:val="bullet"/>
      <w:lvlText w:val=""/>
      <w:lvlJc w:val="left"/>
      <w:pPr>
        <w:ind w:left="6108" w:hanging="360"/>
      </w:pPr>
      <w:rPr>
        <w:rFonts w:ascii="Wingdings" w:hAnsi="Wingdings" w:hint="default"/>
      </w:rPr>
    </w:lvl>
  </w:abstractNum>
  <w:abstractNum w:abstractNumId="10" w15:restartNumberingAfterBreak="0">
    <w:nsid w:val="115463CA"/>
    <w:multiLevelType w:val="hybridMultilevel"/>
    <w:tmpl w:val="2D349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982FB4"/>
    <w:multiLevelType w:val="hybridMultilevel"/>
    <w:tmpl w:val="1B48E122"/>
    <w:lvl w:ilvl="0" w:tplc="04100001">
      <w:start w:val="1"/>
      <w:numFmt w:val="bullet"/>
      <w:lvlText w:val=""/>
      <w:lvlJc w:val="left"/>
      <w:pPr>
        <w:ind w:left="643"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04100005">
      <w:start w:val="1"/>
      <w:numFmt w:val="bullet"/>
      <w:lvlText w:val=""/>
      <w:lvlJc w:val="left"/>
      <w:pPr>
        <w:ind w:left="2083" w:hanging="360"/>
      </w:pPr>
      <w:rPr>
        <w:rFonts w:ascii="Wingdings" w:hAnsi="Wingdings" w:hint="default"/>
      </w:rPr>
    </w:lvl>
    <w:lvl w:ilvl="3" w:tplc="FBC0BABA">
      <w:numFmt w:val="bullet"/>
      <w:lvlText w:val="-"/>
      <w:lvlJc w:val="left"/>
      <w:pPr>
        <w:ind w:left="2803" w:hanging="360"/>
      </w:pPr>
      <w:rPr>
        <w:rFonts w:ascii="Cambria" w:eastAsiaTheme="minorHAnsi" w:hAnsi="Cambria" w:cstheme="minorBidi"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12" w15:restartNumberingAfterBreak="0">
    <w:nsid w:val="19562731"/>
    <w:multiLevelType w:val="hybridMultilevel"/>
    <w:tmpl w:val="685A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C12CA7"/>
    <w:multiLevelType w:val="hybridMultilevel"/>
    <w:tmpl w:val="A1049B4E"/>
    <w:lvl w:ilvl="0" w:tplc="FFFFFFFF">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2A628E"/>
    <w:multiLevelType w:val="hybridMultilevel"/>
    <w:tmpl w:val="1522FD22"/>
    <w:lvl w:ilvl="0" w:tplc="FFFFFFFF">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08090001">
      <w:start w:val="1"/>
      <w:numFmt w:val="bullet"/>
      <w:lvlText w:val=""/>
      <w:lvlJc w:val="left"/>
      <w:pPr>
        <w:ind w:left="360" w:hanging="360"/>
      </w:pPr>
      <w:rPr>
        <w:rFonts w:ascii="Symbol" w:hAnsi="Symbol"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1AE3EEB"/>
    <w:multiLevelType w:val="hybridMultilevel"/>
    <w:tmpl w:val="11509820"/>
    <w:lvl w:ilvl="0" w:tplc="F766885E">
      <w:numFmt w:val="bullet"/>
      <w:lvlText w:val="•"/>
      <w:lvlJc w:val="left"/>
      <w:pPr>
        <w:ind w:left="720" w:hanging="360"/>
      </w:pPr>
      <w:rPr>
        <w:rFonts w:ascii="Cambria" w:eastAsiaTheme="minorHAnsi" w:hAnsi="Cambria" w:cstheme="minorBidi" w:hint="default"/>
      </w:r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007D46"/>
    <w:multiLevelType w:val="hybridMultilevel"/>
    <w:tmpl w:val="51581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4A2B0C"/>
    <w:multiLevelType w:val="hybridMultilevel"/>
    <w:tmpl w:val="37A65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B57763"/>
    <w:multiLevelType w:val="hybridMultilevel"/>
    <w:tmpl w:val="AB625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E029F5"/>
    <w:multiLevelType w:val="hybridMultilevel"/>
    <w:tmpl w:val="A9001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327532"/>
    <w:multiLevelType w:val="hybridMultilevel"/>
    <w:tmpl w:val="B554E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306CBC"/>
    <w:multiLevelType w:val="hybridMultilevel"/>
    <w:tmpl w:val="1E948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D238C2"/>
    <w:multiLevelType w:val="hybridMultilevel"/>
    <w:tmpl w:val="56A21B8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2B0E3A"/>
    <w:multiLevelType w:val="hybridMultilevel"/>
    <w:tmpl w:val="F0A48CD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43C2F988">
      <w:numFmt w:val="bullet"/>
      <w:lvlText w:val="-"/>
      <w:lvlJc w:val="left"/>
      <w:pPr>
        <w:ind w:left="2160" w:hanging="360"/>
      </w:pPr>
      <w:rPr>
        <w:rFonts w:ascii="Cambria" w:eastAsiaTheme="minorHAnsi" w:hAnsi="Cambria" w:cstheme="minorBid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D319D9"/>
    <w:multiLevelType w:val="hybridMultilevel"/>
    <w:tmpl w:val="28A6BA74"/>
    <w:lvl w:ilvl="0" w:tplc="FD24E740">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E1077C"/>
    <w:multiLevelType w:val="hybridMultilevel"/>
    <w:tmpl w:val="81BA1F6A"/>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6" w15:restartNumberingAfterBreak="0">
    <w:nsid w:val="4726529E"/>
    <w:multiLevelType w:val="hybridMultilevel"/>
    <w:tmpl w:val="7B749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873BC4"/>
    <w:multiLevelType w:val="hybridMultilevel"/>
    <w:tmpl w:val="140C5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7890A38"/>
    <w:multiLevelType w:val="hybridMultilevel"/>
    <w:tmpl w:val="2A9E70B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9DF30F9"/>
    <w:multiLevelType w:val="hybridMultilevel"/>
    <w:tmpl w:val="0E58A912"/>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AF00ACB"/>
    <w:multiLevelType w:val="hybridMultilevel"/>
    <w:tmpl w:val="2FE005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FE046294">
      <w:numFmt w:val="bullet"/>
      <w:lvlText w:val="-"/>
      <w:lvlJc w:val="left"/>
      <w:pPr>
        <w:ind w:left="2160" w:hanging="360"/>
      </w:pPr>
      <w:rPr>
        <w:rFonts w:ascii="Times New Roman" w:eastAsia="Times New Roman" w:hAnsi="Times New Roman" w:cs="Times New Roman"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AFA0EBD"/>
    <w:multiLevelType w:val="hybridMultilevel"/>
    <w:tmpl w:val="1EB2E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BFF3F9A"/>
    <w:multiLevelType w:val="hybridMultilevel"/>
    <w:tmpl w:val="82462C80"/>
    <w:lvl w:ilvl="0" w:tplc="A84E26E4">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C8E347E"/>
    <w:multiLevelType w:val="hybridMultilevel"/>
    <w:tmpl w:val="078CD830"/>
    <w:lvl w:ilvl="0" w:tplc="FD24E740">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DE04A3C"/>
    <w:multiLevelType w:val="hybridMultilevel"/>
    <w:tmpl w:val="E4648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E6A6B7D"/>
    <w:multiLevelType w:val="hybridMultilevel"/>
    <w:tmpl w:val="7F2ADCA4"/>
    <w:lvl w:ilvl="0" w:tplc="064E491E">
      <w:start w:val="1"/>
      <w:numFmt w:val="bullet"/>
      <w:lvlText w:val=""/>
      <w:lvlJc w:val="left"/>
      <w:pPr>
        <w:tabs>
          <w:tab w:val="num" w:pos="2484"/>
        </w:tabs>
        <w:ind w:left="2484" w:hanging="360"/>
      </w:pPr>
      <w:rPr>
        <w:rFonts w:ascii="Symbol" w:hAnsi="Symbol" w:hint="default"/>
      </w:rPr>
    </w:lvl>
    <w:lvl w:ilvl="1" w:tplc="08090003">
      <w:start w:val="1"/>
      <w:numFmt w:val="bullet"/>
      <w:lvlText w:val="o"/>
      <w:lvlJc w:val="left"/>
      <w:pPr>
        <w:ind w:left="2484" w:hanging="360"/>
      </w:pPr>
      <w:rPr>
        <w:rFonts w:ascii="Courier New" w:hAnsi="Courier New" w:cs="Courier New" w:hint="default"/>
      </w:rPr>
    </w:lvl>
    <w:lvl w:ilvl="2" w:tplc="08090005">
      <w:start w:val="1"/>
      <w:numFmt w:val="bullet"/>
      <w:lvlText w:val=""/>
      <w:lvlJc w:val="left"/>
      <w:pPr>
        <w:ind w:left="3204" w:hanging="360"/>
      </w:pPr>
      <w:rPr>
        <w:rFonts w:ascii="Wingdings" w:hAnsi="Wingdings" w:hint="default"/>
      </w:rPr>
    </w:lvl>
    <w:lvl w:ilvl="3" w:tplc="08090001" w:tentative="1">
      <w:start w:val="1"/>
      <w:numFmt w:val="bullet"/>
      <w:lvlText w:val=""/>
      <w:lvlJc w:val="left"/>
      <w:pPr>
        <w:ind w:left="3924" w:hanging="360"/>
      </w:pPr>
      <w:rPr>
        <w:rFonts w:ascii="Symbol" w:hAnsi="Symbol" w:hint="default"/>
      </w:rPr>
    </w:lvl>
    <w:lvl w:ilvl="4" w:tplc="08090003" w:tentative="1">
      <w:start w:val="1"/>
      <w:numFmt w:val="bullet"/>
      <w:lvlText w:val="o"/>
      <w:lvlJc w:val="left"/>
      <w:pPr>
        <w:ind w:left="4644" w:hanging="360"/>
      </w:pPr>
      <w:rPr>
        <w:rFonts w:ascii="Courier New" w:hAnsi="Courier New" w:cs="Courier New" w:hint="default"/>
      </w:rPr>
    </w:lvl>
    <w:lvl w:ilvl="5" w:tplc="08090005" w:tentative="1">
      <w:start w:val="1"/>
      <w:numFmt w:val="bullet"/>
      <w:lvlText w:val=""/>
      <w:lvlJc w:val="left"/>
      <w:pPr>
        <w:ind w:left="5364" w:hanging="360"/>
      </w:pPr>
      <w:rPr>
        <w:rFonts w:ascii="Wingdings" w:hAnsi="Wingdings" w:hint="default"/>
      </w:rPr>
    </w:lvl>
    <w:lvl w:ilvl="6" w:tplc="08090001" w:tentative="1">
      <w:start w:val="1"/>
      <w:numFmt w:val="bullet"/>
      <w:lvlText w:val=""/>
      <w:lvlJc w:val="left"/>
      <w:pPr>
        <w:ind w:left="6084" w:hanging="360"/>
      </w:pPr>
      <w:rPr>
        <w:rFonts w:ascii="Symbol" w:hAnsi="Symbol" w:hint="default"/>
      </w:rPr>
    </w:lvl>
    <w:lvl w:ilvl="7" w:tplc="08090003" w:tentative="1">
      <w:start w:val="1"/>
      <w:numFmt w:val="bullet"/>
      <w:lvlText w:val="o"/>
      <w:lvlJc w:val="left"/>
      <w:pPr>
        <w:ind w:left="6804" w:hanging="360"/>
      </w:pPr>
      <w:rPr>
        <w:rFonts w:ascii="Courier New" w:hAnsi="Courier New" w:cs="Courier New" w:hint="default"/>
      </w:rPr>
    </w:lvl>
    <w:lvl w:ilvl="8" w:tplc="08090005" w:tentative="1">
      <w:start w:val="1"/>
      <w:numFmt w:val="bullet"/>
      <w:lvlText w:val=""/>
      <w:lvlJc w:val="left"/>
      <w:pPr>
        <w:ind w:left="7524" w:hanging="360"/>
      </w:pPr>
      <w:rPr>
        <w:rFonts w:ascii="Wingdings" w:hAnsi="Wingdings" w:hint="default"/>
      </w:rPr>
    </w:lvl>
  </w:abstractNum>
  <w:abstractNum w:abstractNumId="36" w15:restartNumberingAfterBreak="0">
    <w:nsid w:val="4F5666CA"/>
    <w:multiLevelType w:val="hybridMultilevel"/>
    <w:tmpl w:val="4002F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320331A"/>
    <w:multiLevelType w:val="hybridMultilevel"/>
    <w:tmpl w:val="238AA8DC"/>
    <w:lvl w:ilvl="0" w:tplc="F766885E">
      <w:numFmt w:val="bullet"/>
      <w:lvlText w:val="•"/>
      <w:lvlJc w:val="left"/>
      <w:pPr>
        <w:ind w:left="720" w:hanging="360"/>
      </w:pPr>
      <w:rPr>
        <w:rFonts w:ascii="Cambria" w:eastAsiaTheme="minorHAnsi" w:hAnsi="Cambria" w:cstheme="minorBidi"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58E7224"/>
    <w:multiLevelType w:val="hybridMultilevel"/>
    <w:tmpl w:val="1B063B94"/>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73C6733"/>
    <w:multiLevelType w:val="hybridMultilevel"/>
    <w:tmpl w:val="941ED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88B08DE"/>
    <w:multiLevelType w:val="hybridMultilevel"/>
    <w:tmpl w:val="C0B8FA56"/>
    <w:lvl w:ilvl="0" w:tplc="08090003">
      <w:start w:val="1"/>
      <w:numFmt w:val="bullet"/>
      <w:lvlText w:val="o"/>
      <w:lvlJc w:val="left"/>
      <w:pPr>
        <w:ind w:left="1776" w:hanging="360"/>
      </w:pPr>
      <w:rPr>
        <w:rFonts w:ascii="Courier New" w:hAnsi="Courier New" w:cs="Courier New" w:hint="default"/>
      </w:rPr>
    </w:lvl>
    <w:lvl w:ilvl="1" w:tplc="08090003">
      <w:start w:val="1"/>
      <w:numFmt w:val="bullet"/>
      <w:lvlText w:val="o"/>
      <w:lvlJc w:val="left"/>
      <w:pPr>
        <w:ind w:left="1776" w:hanging="360"/>
      </w:pPr>
      <w:rPr>
        <w:rFonts w:ascii="Courier New" w:hAnsi="Courier New" w:cs="Courier New" w:hint="default"/>
      </w:rPr>
    </w:lvl>
    <w:lvl w:ilvl="2" w:tplc="08090005" w:tentative="1">
      <w:start w:val="1"/>
      <w:numFmt w:val="bullet"/>
      <w:lvlText w:val=""/>
      <w:lvlJc w:val="left"/>
      <w:pPr>
        <w:ind w:left="2496" w:hanging="360"/>
      </w:pPr>
      <w:rPr>
        <w:rFonts w:ascii="Wingdings" w:hAnsi="Wingdings" w:hint="default"/>
      </w:rPr>
    </w:lvl>
    <w:lvl w:ilvl="3" w:tplc="08090001" w:tentative="1">
      <w:start w:val="1"/>
      <w:numFmt w:val="bullet"/>
      <w:lvlText w:val=""/>
      <w:lvlJc w:val="left"/>
      <w:pPr>
        <w:ind w:left="3216" w:hanging="360"/>
      </w:pPr>
      <w:rPr>
        <w:rFonts w:ascii="Symbol" w:hAnsi="Symbol" w:hint="default"/>
      </w:rPr>
    </w:lvl>
    <w:lvl w:ilvl="4" w:tplc="08090003" w:tentative="1">
      <w:start w:val="1"/>
      <w:numFmt w:val="bullet"/>
      <w:lvlText w:val="o"/>
      <w:lvlJc w:val="left"/>
      <w:pPr>
        <w:ind w:left="3936" w:hanging="360"/>
      </w:pPr>
      <w:rPr>
        <w:rFonts w:ascii="Courier New" w:hAnsi="Courier New" w:cs="Courier New" w:hint="default"/>
      </w:rPr>
    </w:lvl>
    <w:lvl w:ilvl="5" w:tplc="08090005" w:tentative="1">
      <w:start w:val="1"/>
      <w:numFmt w:val="bullet"/>
      <w:lvlText w:val=""/>
      <w:lvlJc w:val="left"/>
      <w:pPr>
        <w:ind w:left="4656" w:hanging="360"/>
      </w:pPr>
      <w:rPr>
        <w:rFonts w:ascii="Wingdings" w:hAnsi="Wingdings" w:hint="default"/>
      </w:rPr>
    </w:lvl>
    <w:lvl w:ilvl="6" w:tplc="08090001" w:tentative="1">
      <w:start w:val="1"/>
      <w:numFmt w:val="bullet"/>
      <w:lvlText w:val=""/>
      <w:lvlJc w:val="left"/>
      <w:pPr>
        <w:ind w:left="5376" w:hanging="360"/>
      </w:pPr>
      <w:rPr>
        <w:rFonts w:ascii="Symbol" w:hAnsi="Symbol" w:hint="default"/>
      </w:rPr>
    </w:lvl>
    <w:lvl w:ilvl="7" w:tplc="08090003" w:tentative="1">
      <w:start w:val="1"/>
      <w:numFmt w:val="bullet"/>
      <w:lvlText w:val="o"/>
      <w:lvlJc w:val="left"/>
      <w:pPr>
        <w:ind w:left="6096" w:hanging="360"/>
      </w:pPr>
      <w:rPr>
        <w:rFonts w:ascii="Courier New" w:hAnsi="Courier New" w:cs="Courier New" w:hint="default"/>
      </w:rPr>
    </w:lvl>
    <w:lvl w:ilvl="8" w:tplc="08090005" w:tentative="1">
      <w:start w:val="1"/>
      <w:numFmt w:val="bullet"/>
      <w:lvlText w:val=""/>
      <w:lvlJc w:val="left"/>
      <w:pPr>
        <w:ind w:left="6816" w:hanging="360"/>
      </w:pPr>
      <w:rPr>
        <w:rFonts w:ascii="Wingdings" w:hAnsi="Wingdings" w:hint="default"/>
      </w:rPr>
    </w:lvl>
  </w:abstractNum>
  <w:abstractNum w:abstractNumId="41" w15:restartNumberingAfterBreak="0">
    <w:nsid w:val="58A21328"/>
    <w:multiLevelType w:val="hybridMultilevel"/>
    <w:tmpl w:val="4000C306"/>
    <w:lvl w:ilvl="0" w:tplc="F766885E">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95D7FEB"/>
    <w:multiLevelType w:val="hybridMultilevel"/>
    <w:tmpl w:val="98DA5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A2D2DE9"/>
    <w:multiLevelType w:val="hybridMultilevel"/>
    <w:tmpl w:val="11D2F31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AF94825"/>
    <w:multiLevelType w:val="hybridMultilevel"/>
    <w:tmpl w:val="A072CB6A"/>
    <w:lvl w:ilvl="0" w:tplc="08090001">
      <w:start w:val="1"/>
      <w:numFmt w:val="bullet"/>
      <w:lvlText w:val=""/>
      <w:lvlJc w:val="left"/>
      <w:pPr>
        <w:ind w:left="720" w:hanging="360"/>
      </w:pPr>
      <w:rPr>
        <w:rFonts w:ascii="Symbol" w:hAnsi="Symbol" w:hint="default"/>
      </w:rPr>
    </w:lvl>
    <w:lvl w:ilvl="1" w:tplc="3FA29DBA">
      <w:numFmt w:val="bullet"/>
      <w:lvlText w:val="-"/>
      <w:lvlJc w:val="left"/>
      <w:pPr>
        <w:ind w:left="1440" w:hanging="360"/>
      </w:pPr>
      <w:rPr>
        <w:rFonts w:ascii="Cambria" w:eastAsiaTheme="minorHAnsi" w:hAnsi="Cambria" w:cs="Noto Serif"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B144AAA"/>
    <w:multiLevelType w:val="hybridMultilevel"/>
    <w:tmpl w:val="218C4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BC67A86"/>
    <w:multiLevelType w:val="hybridMultilevel"/>
    <w:tmpl w:val="95C42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CA914E3"/>
    <w:multiLevelType w:val="hybridMultilevel"/>
    <w:tmpl w:val="8958872A"/>
    <w:lvl w:ilvl="0" w:tplc="08090001">
      <w:start w:val="1"/>
      <w:numFmt w:val="bullet"/>
      <w:lvlText w:val=""/>
      <w:lvlJc w:val="left"/>
      <w:pPr>
        <w:ind w:left="643" w:hanging="360"/>
      </w:pPr>
      <w:rPr>
        <w:rFonts w:ascii="Symbol" w:hAnsi="Symbol" w:hint="default"/>
      </w:rPr>
    </w:lvl>
    <w:lvl w:ilvl="1" w:tplc="08090001">
      <w:start w:val="1"/>
      <w:numFmt w:val="bullet"/>
      <w:lvlText w:val=""/>
      <w:lvlJc w:val="left"/>
      <w:pPr>
        <w:ind w:left="1363" w:hanging="360"/>
      </w:pPr>
      <w:rPr>
        <w:rFonts w:ascii="Symbol" w:hAnsi="Symbol" w:hint="default"/>
      </w:rPr>
    </w:lvl>
    <w:lvl w:ilvl="2" w:tplc="1610ABE0">
      <w:numFmt w:val="bullet"/>
      <w:lvlText w:val="-"/>
      <w:lvlJc w:val="left"/>
      <w:pPr>
        <w:ind w:left="2083" w:hanging="360"/>
      </w:pPr>
      <w:rPr>
        <w:rFonts w:ascii="Cambria" w:eastAsiaTheme="minorHAnsi" w:hAnsi="Cambria" w:cstheme="minorBidi" w:hint="default"/>
      </w:rPr>
    </w:lvl>
    <w:lvl w:ilvl="3" w:tplc="0809000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48" w15:restartNumberingAfterBreak="0">
    <w:nsid w:val="609A2C4C"/>
    <w:multiLevelType w:val="hybridMultilevel"/>
    <w:tmpl w:val="513E1BF8"/>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49" w15:restartNumberingAfterBreak="0">
    <w:nsid w:val="632D75E1"/>
    <w:multiLevelType w:val="hybridMultilevel"/>
    <w:tmpl w:val="0842330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0" w15:restartNumberingAfterBreak="0">
    <w:nsid w:val="645E23AD"/>
    <w:multiLevelType w:val="hybridMultilevel"/>
    <w:tmpl w:val="7216584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50544BE"/>
    <w:multiLevelType w:val="hybridMultilevel"/>
    <w:tmpl w:val="FAD8D76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2" w15:restartNumberingAfterBreak="0">
    <w:nsid w:val="65495CCD"/>
    <w:multiLevelType w:val="hybridMultilevel"/>
    <w:tmpl w:val="B73AD80C"/>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665F16DE"/>
    <w:multiLevelType w:val="hybridMultilevel"/>
    <w:tmpl w:val="065C43AA"/>
    <w:lvl w:ilvl="0" w:tplc="6220D280">
      <w:start w:val="1"/>
      <w:numFmt w:val="bullet"/>
      <w:lvlText w:val=""/>
      <w:lvlPicBulletId w:val="0"/>
      <w:lvlJc w:val="left"/>
      <w:pPr>
        <w:tabs>
          <w:tab w:val="num" w:pos="720"/>
        </w:tabs>
        <w:ind w:left="720" w:hanging="360"/>
      </w:pPr>
      <w:rPr>
        <w:rFonts w:ascii="Symbol" w:hAnsi="Symbol" w:hint="default"/>
      </w:rPr>
    </w:lvl>
    <w:lvl w:ilvl="1" w:tplc="064E491E" w:tentative="1">
      <w:start w:val="1"/>
      <w:numFmt w:val="bullet"/>
      <w:lvlText w:val=""/>
      <w:lvlJc w:val="left"/>
      <w:pPr>
        <w:tabs>
          <w:tab w:val="num" w:pos="1440"/>
        </w:tabs>
        <w:ind w:left="1440" w:hanging="360"/>
      </w:pPr>
      <w:rPr>
        <w:rFonts w:ascii="Symbol" w:hAnsi="Symbol" w:hint="default"/>
      </w:rPr>
    </w:lvl>
    <w:lvl w:ilvl="2" w:tplc="88F6D788" w:tentative="1">
      <w:start w:val="1"/>
      <w:numFmt w:val="bullet"/>
      <w:lvlText w:val=""/>
      <w:lvlJc w:val="left"/>
      <w:pPr>
        <w:tabs>
          <w:tab w:val="num" w:pos="2160"/>
        </w:tabs>
        <w:ind w:left="2160" w:hanging="360"/>
      </w:pPr>
      <w:rPr>
        <w:rFonts w:ascii="Symbol" w:hAnsi="Symbol" w:hint="default"/>
      </w:rPr>
    </w:lvl>
    <w:lvl w:ilvl="3" w:tplc="1BC476CE" w:tentative="1">
      <w:start w:val="1"/>
      <w:numFmt w:val="bullet"/>
      <w:lvlText w:val=""/>
      <w:lvlJc w:val="left"/>
      <w:pPr>
        <w:tabs>
          <w:tab w:val="num" w:pos="2880"/>
        </w:tabs>
        <w:ind w:left="2880" w:hanging="360"/>
      </w:pPr>
      <w:rPr>
        <w:rFonts w:ascii="Symbol" w:hAnsi="Symbol" w:hint="default"/>
      </w:rPr>
    </w:lvl>
    <w:lvl w:ilvl="4" w:tplc="48400B5A" w:tentative="1">
      <w:start w:val="1"/>
      <w:numFmt w:val="bullet"/>
      <w:lvlText w:val=""/>
      <w:lvlJc w:val="left"/>
      <w:pPr>
        <w:tabs>
          <w:tab w:val="num" w:pos="3600"/>
        </w:tabs>
        <w:ind w:left="3600" w:hanging="360"/>
      </w:pPr>
      <w:rPr>
        <w:rFonts w:ascii="Symbol" w:hAnsi="Symbol" w:hint="default"/>
      </w:rPr>
    </w:lvl>
    <w:lvl w:ilvl="5" w:tplc="E1AAEA24" w:tentative="1">
      <w:start w:val="1"/>
      <w:numFmt w:val="bullet"/>
      <w:lvlText w:val=""/>
      <w:lvlJc w:val="left"/>
      <w:pPr>
        <w:tabs>
          <w:tab w:val="num" w:pos="4320"/>
        </w:tabs>
        <w:ind w:left="4320" w:hanging="360"/>
      </w:pPr>
      <w:rPr>
        <w:rFonts w:ascii="Symbol" w:hAnsi="Symbol" w:hint="default"/>
      </w:rPr>
    </w:lvl>
    <w:lvl w:ilvl="6" w:tplc="23248EAE" w:tentative="1">
      <w:start w:val="1"/>
      <w:numFmt w:val="bullet"/>
      <w:lvlText w:val=""/>
      <w:lvlJc w:val="left"/>
      <w:pPr>
        <w:tabs>
          <w:tab w:val="num" w:pos="5040"/>
        </w:tabs>
        <w:ind w:left="5040" w:hanging="360"/>
      </w:pPr>
      <w:rPr>
        <w:rFonts w:ascii="Symbol" w:hAnsi="Symbol" w:hint="default"/>
      </w:rPr>
    </w:lvl>
    <w:lvl w:ilvl="7" w:tplc="47AE3390" w:tentative="1">
      <w:start w:val="1"/>
      <w:numFmt w:val="bullet"/>
      <w:lvlText w:val=""/>
      <w:lvlJc w:val="left"/>
      <w:pPr>
        <w:tabs>
          <w:tab w:val="num" w:pos="5760"/>
        </w:tabs>
        <w:ind w:left="5760" w:hanging="360"/>
      </w:pPr>
      <w:rPr>
        <w:rFonts w:ascii="Symbol" w:hAnsi="Symbol" w:hint="default"/>
      </w:rPr>
    </w:lvl>
    <w:lvl w:ilvl="8" w:tplc="61C8CCAC" w:tentative="1">
      <w:start w:val="1"/>
      <w:numFmt w:val="bullet"/>
      <w:lvlText w:val=""/>
      <w:lvlJc w:val="left"/>
      <w:pPr>
        <w:tabs>
          <w:tab w:val="num" w:pos="6480"/>
        </w:tabs>
        <w:ind w:left="6480" w:hanging="360"/>
      </w:pPr>
      <w:rPr>
        <w:rFonts w:ascii="Symbol" w:hAnsi="Symbol" w:hint="default"/>
      </w:rPr>
    </w:lvl>
  </w:abstractNum>
  <w:abstractNum w:abstractNumId="54" w15:restartNumberingAfterBreak="0">
    <w:nsid w:val="66BB64F2"/>
    <w:multiLevelType w:val="hybridMultilevel"/>
    <w:tmpl w:val="8E3866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88636C1"/>
    <w:multiLevelType w:val="hybridMultilevel"/>
    <w:tmpl w:val="2C26025A"/>
    <w:lvl w:ilvl="0" w:tplc="08090001">
      <w:start w:val="1"/>
      <w:numFmt w:val="bullet"/>
      <w:lvlText w:val=""/>
      <w:lvlJc w:val="left"/>
      <w:pPr>
        <w:ind w:left="1440" w:hanging="360"/>
      </w:pPr>
      <w:rPr>
        <w:rFonts w:ascii="Symbol" w:hAnsi="Symbol"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6" w15:restartNumberingAfterBreak="0">
    <w:nsid w:val="68EF76D4"/>
    <w:multiLevelType w:val="hybridMultilevel"/>
    <w:tmpl w:val="DF8812BA"/>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927"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A1566D2"/>
    <w:multiLevelType w:val="hybridMultilevel"/>
    <w:tmpl w:val="821E4762"/>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6A1A38B2"/>
    <w:multiLevelType w:val="hybridMultilevel"/>
    <w:tmpl w:val="7BE68832"/>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B4C1A7E"/>
    <w:multiLevelType w:val="hybridMultilevel"/>
    <w:tmpl w:val="AA8E785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52557BE"/>
    <w:multiLevelType w:val="hybridMultilevel"/>
    <w:tmpl w:val="96B084F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1" w15:restartNumberingAfterBreak="0">
    <w:nsid w:val="788A0CF0"/>
    <w:multiLevelType w:val="hybridMultilevel"/>
    <w:tmpl w:val="64129F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AE5798D"/>
    <w:multiLevelType w:val="hybridMultilevel"/>
    <w:tmpl w:val="655CD01A"/>
    <w:lvl w:ilvl="0" w:tplc="08090001">
      <w:start w:val="1"/>
      <w:numFmt w:val="bullet"/>
      <w:lvlText w:val=""/>
      <w:lvlJc w:val="left"/>
      <w:pPr>
        <w:ind w:left="1440" w:hanging="360"/>
      </w:pPr>
      <w:rPr>
        <w:rFonts w:ascii="Symbol" w:hAnsi="Symbol"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753967169">
    <w:abstractNumId w:val="16"/>
  </w:num>
  <w:num w:numId="2" w16cid:durableId="1048142160">
    <w:abstractNumId w:val="28"/>
  </w:num>
  <w:num w:numId="3" w16cid:durableId="675618868">
    <w:abstractNumId w:val="43"/>
  </w:num>
  <w:num w:numId="4" w16cid:durableId="228342025">
    <w:abstractNumId w:val="3"/>
  </w:num>
  <w:num w:numId="5" w16cid:durableId="1651902029">
    <w:abstractNumId w:val="59"/>
  </w:num>
  <w:num w:numId="6" w16cid:durableId="1652325943">
    <w:abstractNumId w:val="23"/>
  </w:num>
  <w:num w:numId="7" w16cid:durableId="823397330">
    <w:abstractNumId w:val="47"/>
  </w:num>
  <w:num w:numId="8" w16cid:durableId="1801265312">
    <w:abstractNumId w:val="44"/>
  </w:num>
  <w:num w:numId="9" w16cid:durableId="1244951616">
    <w:abstractNumId w:val="10"/>
  </w:num>
  <w:num w:numId="10" w16cid:durableId="902445912">
    <w:abstractNumId w:val="11"/>
  </w:num>
  <w:num w:numId="11" w16cid:durableId="437139817">
    <w:abstractNumId w:val="48"/>
  </w:num>
  <w:num w:numId="12" w16cid:durableId="930819853">
    <w:abstractNumId w:val="32"/>
  </w:num>
  <w:num w:numId="13" w16cid:durableId="114831969">
    <w:abstractNumId w:val="52"/>
  </w:num>
  <w:num w:numId="14" w16cid:durableId="1762331632">
    <w:abstractNumId w:val="56"/>
  </w:num>
  <w:num w:numId="15" w16cid:durableId="427235067">
    <w:abstractNumId w:val="30"/>
  </w:num>
  <w:num w:numId="16" w16cid:durableId="280846280">
    <w:abstractNumId w:val="29"/>
  </w:num>
  <w:num w:numId="17" w16cid:durableId="586041225">
    <w:abstractNumId w:val="57"/>
  </w:num>
  <w:num w:numId="18" w16cid:durableId="358774604">
    <w:abstractNumId w:val="1"/>
  </w:num>
  <w:num w:numId="19" w16cid:durableId="1636180018">
    <w:abstractNumId w:val="31"/>
  </w:num>
  <w:num w:numId="20" w16cid:durableId="1577351576">
    <w:abstractNumId w:val="0"/>
  </w:num>
  <w:num w:numId="21" w16cid:durableId="667244441">
    <w:abstractNumId w:val="34"/>
  </w:num>
  <w:num w:numId="22" w16cid:durableId="1869175575">
    <w:abstractNumId w:val="26"/>
  </w:num>
  <w:num w:numId="23" w16cid:durableId="1624577870">
    <w:abstractNumId w:val="20"/>
  </w:num>
  <w:num w:numId="24" w16cid:durableId="1057434892">
    <w:abstractNumId w:val="42"/>
  </w:num>
  <w:num w:numId="25" w16cid:durableId="941691122">
    <w:abstractNumId w:val="27"/>
  </w:num>
  <w:num w:numId="26" w16cid:durableId="2120950047">
    <w:abstractNumId w:val="46"/>
  </w:num>
  <w:num w:numId="27" w16cid:durableId="613832211">
    <w:abstractNumId w:val="39"/>
  </w:num>
  <w:num w:numId="28" w16cid:durableId="1052312510">
    <w:abstractNumId w:val="18"/>
  </w:num>
  <w:num w:numId="29" w16cid:durableId="1987003192">
    <w:abstractNumId w:val="7"/>
  </w:num>
  <w:num w:numId="30" w16cid:durableId="197470322">
    <w:abstractNumId w:val="54"/>
  </w:num>
  <w:num w:numId="31" w16cid:durableId="682317044">
    <w:abstractNumId w:val="51"/>
  </w:num>
  <w:num w:numId="32" w16cid:durableId="870844114">
    <w:abstractNumId w:val="25"/>
  </w:num>
  <w:num w:numId="33" w16cid:durableId="971596314">
    <w:abstractNumId w:val="36"/>
  </w:num>
  <w:num w:numId="34" w16cid:durableId="1070425552">
    <w:abstractNumId w:val="21"/>
  </w:num>
  <w:num w:numId="35" w16cid:durableId="111217063">
    <w:abstractNumId w:val="2"/>
  </w:num>
  <w:num w:numId="36" w16cid:durableId="151720107">
    <w:abstractNumId w:val="19"/>
  </w:num>
  <w:num w:numId="37" w16cid:durableId="1910000244">
    <w:abstractNumId w:val="24"/>
  </w:num>
  <w:num w:numId="38" w16cid:durableId="565266278">
    <w:abstractNumId w:val="33"/>
  </w:num>
  <w:num w:numId="39" w16cid:durableId="1733960358">
    <w:abstractNumId w:val="58"/>
  </w:num>
  <w:num w:numId="40" w16cid:durableId="767694282">
    <w:abstractNumId w:val="13"/>
  </w:num>
  <w:num w:numId="41" w16cid:durableId="1062409027">
    <w:abstractNumId w:val="15"/>
  </w:num>
  <w:num w:numId="42" w16cid:durableId="1242838350">
    <w:abstractNumId w:val="22"/>
  </w:num>
  <w:num w:numId="43" w16cid:durableId="2008249019">
    <w:abstractNumId w:val="37"/>
  </w:num>
  <w:num w:numId="44" w16cid:durableId="155657256">
    <w:abstractNumId w:val="41"/>
  </w:num>
  <w:num w:numId="45" w16cid:durableId="311254596">
    <w:abstractNumId w:val="12"/>
  </w:num>
  <w:num w:numId="46" w16cid:durableId="642613119">
    <w:abstractNumId w:val="4"/>
  </w:num>
  <w:num w:numId="47" w16cid:durableId="544875466">
    <w:abstractNumId w:val="17"/>
  </w:num>
  <w:num w:numId="48" w16cid:durableId="1491940931">
    <w:abstractNumId w:val="45"/>
  </w:num>
  <w:num w:numId="49" w16cid:durableId="1736272849">
    <w:abstractNumId w:val="61"/>
  </w:num>
  <w:num w:numId="50" w16cid:durableId="1405756050">
    <w:abstractNumId w:val="50"/>
  </w:num>
  <w:num w:numId="51" w16cid:durableId="1216428832">
    <w:abstractNumId w:val="55"/>
  </w:num>
  <w:num w:numId="52" w16cid:durableId="912541808">
    <w:abstractNumId w:val="53"/>
  </w:num>
  <w:num w:numId="53" w16cid:durableId="625545565">
    <w:abstractNumId w:val="35"/>
  </w:num>
  <w:num w:numId="54" w16cid:durableId="1672176632">
    <w:abstractNumId w:val="9"/>
  </w:num>
  <w:num w:numId="55" w16cid:durableId="412313411">
    <w:abstractNumId w:val="38"/>
  </w:num>
  <w:num w:numId="56" w16cid:durableId="1487667948">
    <w:abstractNumId w:val="40"/>
  </w:num>
  <w:num w:numId="57" w16cid:durableId="587269565">
    <w:abstractNumId w:val="49"/>
  </w:num>
  <w:num w:numId="58" w16cid:durableId="952520799">
    <w:abstractNumId w:val="6"/>
  </w:num>
  <w:num w:numId="59" w16cid:durableId="1380737617">
    <w:abstractNumId w:val="8"/>
  </w:num>
  <w:num w:numId="60" w16cid:durableId="450443794">
    <w:abstractNumId w:val="5"/>
  </w:num>
  <w:num w:numId="61" w16cid:durableId="972294016">
    <w:abstractNumId w:val="60"/>
  </w:num>
  <w:num w:numId="62" w16cid:durableId="800197508">
    <w:abstractNumId w:val="14"/>
  </w:num>
  <w:num w:numId="63" w16cid:durableId="1919633959">
    <w:abstractNumId w:val="6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15A"/>
    <w:rsid w:val="00000502"/>
    <w:rsid w:val="00000642"/>
    <w:rsid w:val="00000B23"/>
    <w:rsid w:val="000015D2"/>
    <w:rsid w:val="000016C4"/>
    <w:rsid w:val="00001BD8"/>
    <w:rsid w:val="00001C70"/>
    <w:rsid w:val="00001D6C"/>
    <w:rsid w:val="00002EB4"/>
    <w:rsid w:val="00002FB5"/>
    <w:rsid w:val="000032F1"/>
    <w:rsid w:val="00003597"/>
    <w:rsid w:val="00003F7F"/>
    <w:rsid w:val="0000415E"/>
    <w:rsid w:val="0000519C"/>
    <w:rsid w:val="000051D9"/>
    <w:rsid w:val="00005947"/>
    <w:rsid w:val="00006432"/>
    <w:rsid w:val="0000661F"/>
    <w:rsid w:val="000066C8"/>
    <w:rsid w:val="00006968"/>
    <w:rsid w:val="00006EE7"/>
    <w:rsid w:val="00006FDA"/>
    <w:rsid w:val="000076AC"/>
    <w:rsid w:val="00007D28"/>
    <w:rsid w:val="00007E8F"/>
    <w:rsid w:val="0001025B"/>
    <w:rsid w:val="00010AFA"/>
    <w:rsid w:val="000111CD"/>
    <w:rsid w:val="0001161F"/>
    <w:rsid w:val="00012ED2"/>
    <w:rsid w:val="00013094"/>
    <w:rsid w:val="00013192"/>
    <w:rsid w:val="00013861"/>
    <w:rsid w:val="00013E54"/>
    <w:rsid w:val="00013ED0"/>
    <w:rsid w:val="000145C0"/>
    <w:rsid w:val="00014645"/>
    <w:rsid w:val="000148A6"/>
    <w:rsid w:val="00014D90"/>
    <w:rsid w:val="00014DC3"/>
    <w:rsid w:val="00014EA0"/>
    <w:rsid w:val="000150AF"/>
    <w:rsid w:val="00015AC6"/>
    <w:rsid w:val="000160CC"/>
    <w:rsid w:val="00016E05"/>
    <w:rsid w:val="00017071"/>
    <w:rsid w:val="00020458"/>
    <w:rsid w:val="00020532"/>
    <w:rsid w:val="0002087B"/>
    <w:rsid w:val="000208B5"/>
    <w:rsid w:val="0002090C"/>
    <w:rsid w:val="00022272"/>
    <w:rsid w:val="000235F4"/>
    <w:rsid w:val="00023674"/>
    <w:rsid w:val="000237DB"/>
    <w:rsid w:val="000238F0"/>
    <w:rsid w:val="00023DC1"/>
    <w:rsid w:val="000246CF"/>
    <w:rsid w:val="0002478F"/>
    <w:rsid w:val="00024A79"/>
    <w:rsid w:val="00024D30"/>
    <w:rsid w:val="0002513D"/>
    <w:rsid w:val="00025D7F"/>
    <w:rsid w:val="00025E64"/>
    <w:rsid w:val="00025F3A"/>
    <w:rsid w:val="00026153"/>
    <w:rsid w:val="000262D5"/>
    <w:rsid w:val="00026589"/>
    <w:rsid w:val="000270EA"/>
    <w:rsid w:val="0002786C"/>
    <w:rsid w:val="00027B23"/>
    <w:rsid w:val="00027DB4"/>
    <w:rsid w:val="00030321"/>
    <w:rsid w:val="00030738"/>
    <w:rsid w:val="00030AC5"/>
    <w:rsid w:val="000311C3"/>
    <w:rsid w:val="0003125E"/>
    <w:rsid w:val="0003247E"/>
    <w:rsid w:val="0003253C"/>
    <w:rsid w:val="000333D5"/>
    <w:rsid w:val="00033903"/>
    <w:rsid w:val="0003393C"/>
    <w:rsid w:val="0003449F"/>
    <w:rsid w:val="00034B5B"/>
    <w:rsid w:val="00035F71"/>
    <w:rsid w:val="000369B9"/>
    <w:rsid w:val="00036A64"/>
    <w:rsid w:val="00036B31"/>
    <w:rsid w:val="00036DAC"/>
    <w:rsid w:val="00037695"/>
    <w:rsid w:val="00037CF1"/>
    <w:rsid w:val="0004037E"/>
    <w:rsid w:val="00040697"/>
    <w:rsid w:val="000415C7"/>
    <w:rsid w:val="00041B38"/>
    <w:rsid w:val="000426AC"/>
    <w:rsid w:val="00042FA1"/>
    <w:rsid w:val="000438EA"/>
    <w:rsid w:val="00043A02"/>
    <w:rsid w:val="00043A8E"/>
    <w:rsid w:val="00044302"/>
    <w:rsid w:val="0004445B"/>
    <w:rsid w:val="00044DA4"/>
    <w:rsid w:val="00044FEE"/>
    <w:rsid w:val="000453A6"/>
    <w:rsid w:val="000455FB"/>
    <w:rsid w:val="000458EF"/>
    <w:rsid w:val="00045CE6"/>
    <w:rsid w:val="00045D8E"/>
    <w:rsid w:val="00047B75"/>
    <w:rsid w:val="00047CF3"/>
    <w:rsid w:val="00047EBB"/>
    <w:rsid w:val="0005044D"/>
    <w:rsid w:val="00050FBB"/>
    <w:rsid w:val="000511A6"/>
    <w:rsid w:val="0005133C"/>
    <w:rsid w:val="000513B2"/>
    <w:rsid w:val="000522BD"/>
    <w:rsid w:val="00052354"/>
    <w:rsid w:val="0005248C"/>
    <w:rsid w:val="000527BD"/>
    <w:rsid w:val="00052E14"/>
    <w:rsid w:val="000530F3"/>
    <w:rsid w:val="000534DB"/>
    <w:rsid w:val="0005392F"/>
    <w:rsid w:val="00054597"/>
    <w:rsid w:val="0005482E"/>
    <w:rsid w:val="00054837"/>
    <w:rsid w:val="00054EDA"/>
    <w:rsid w:val="000553B4"/>
    <w:rsid w:val="00055988"/>
    <w:rsid w:val="00056AAA"/>
    <w:rsid w:val="000578AA"/>
    <w:rsid w:val="00057986"/>
    <w:rsid w:val="00057A88"/>
    <w:rsid w:val="0006016A"/>
    <w:rsid w:val="000608C3"/>
    <w:rsid w:val="000611B0"/>
    <w:rsid w:val="00061E1C"/>
    <w:rsid w:val="00062583"/>
    <w:rsid w:val="0006273B"/>
    <w:rsid w:val="00062E24"/>
    <w:rsid w:val="000633C6"/>
    <w:rsid w:val="00063781"/>
    <w:rsid w:val="00063807"/>
    <w:rsid w:val="00063B26"/>
    <w:rsid w:val="0006401D"/>
    <w:rsid w:val="0006478D"/>
    <w:rsid w:val="000649DD"/>
    <w:rsid w:val="00064C50"/>
    <w:rsid w:val="00065296"/>
    <w:rsid w:val="0006564F"/>
    <w:rsid w:val="000657AB"/>
    <w:rsid w:val="000657C5"/>
    <w:rsid w:val="00065897"/>
    <w:rsid w:val="00065D74"/>
    <w:rsid w:val="00066355"/>
    <w:rsid w:val="000667D6"/>
    <w:rsid w:val="00066D4C"/>
    <w:rsid w:val="00066F72"/>
    <w:rsid w:val="00067087"/>
    <w:rsid w:val="00067441"/>
    <w:rsid w:val="00067708"/>
    <w:rsid w:val="0006780F"/>
    <w:rsid w:val="00067849"/>
    <w:rsid w:val="00067A80"/>
    <w:rsid w:val="000704C4"/>
    <w:rsid w:val="00070911"/>
    <w:rsid w:val="00070D92"/>
    <w:rsid w:val="00070F0D"/>
    <w:rsid w:val="0007119E"/>
    <w:rsid w:val="000711B6"/>
    <w:rsid w:val="00071B90"/>
    <w:rsid w:val="00071F99"/>
    <w:rsid w:val="000723F7"/>
    <w:rsid w:val="00072C3A"/>
    <w:rsid w:val="00072FAA"/>
    <w:rsid w:val="000737CA"/>
    <w:rsid w:val="000738AE"/>
    <w:rsid w:val="00073B35"/>
    <w:rsid w:val="00073BB8"/>
    <w:rsid w:val="00073D9E"/>
    <w:rsid w:val="00073E19"/>
    <w:rsid w:val="0007682F"/>
    <w:rsid w:val="00076D14"/>
    <w:rsid w:val="00076E3D"/>
    <w:rsid w:val="00076FD5"/>
    <w:rsid w:val="00077086"/>
    <w:rsid w:val="00077150"/>
    <w:rsid w:val="0007723D"/>
    <w:rsid w:val="00077544"/>
    <w:rsid w:val="000800B2"/>
    <w:rsid w:val="000803B7"/>
    <w:rsid w:val="00080418"/>
    <w:rsid w:val="00080438"/>
    <w:rsid w:val="000804F5"/>
    <w:rsid w:val="000806DB"/>
    <w:rsid w:val="00080C99"/>
    <w:rsid w:val="00081C32"/>
    <w:rsid w:val="000820F9"/>
    <w:rsid w:val="0008255D"/>
    <w:rsid w:val="00082C02"/>
    <w:rsid w:val="00082E79"/>
    <w:rsid w:val="00082FEE"/>
    <w:rsid w:val="00083526"/>
    <w:rsid w:val="0008354E"/>
    <w:rsid w:val="000836C0"/>
    <w:rsid w:val="0008371A"/>
    <w:rsid w:val="000837F9"/>
    <w:rsid w:val="00083D3E"/>
    <w:rsid w:val="00083EAB"/>
    <w:rsid w:val="00084A23"/>
    <w:rsid w:val="00084A5B"/>
    <w:rsid w:val="00084B0C"/>
    <w:rsid w:val="0008582D"/>
    <w:rsid w:val="00085BE7"/>
    <w:rsid w:val="00086422"/>
    <w:rsid w:val="00086534"/>
    <w:rsid w:val="0008679E"/>
    <w:rsid w:val="00086E05"/>
    <w:rsid w:val="00086E68"/>
    <w:rsid w:val="00086F40"/>
    <w:rsid w:val="00087E87"/>
    <w:rsid w:val="00087F27"/>
    <w:rsid w:val="0009002B"/>
    <w:rsid w:val="00090BDE"/>
    <w:rsid w:val="00090E14"/>
    <w:rsid w:val="00090F13"/>
    <w:rsid w:val="00091598"/>
    <w:rsid w:val="0009182E"/>
    <w:rsid w:val="00091C8D"/>
    <w:rsid w:val="00091FFF"/>
    <w:rsid w:val="0009251E"/>
    <w:rsid w:val="0009258A"/>
    <w:rsid w:val="00092D51"/>
    <w:rsid w:val="000931D1"/>
    <w:rsid w:val="000947BC"/>
    <w:rsid w:val="00094A09"/>
    <w:rsid w:val="00095B9B"/>
    <w:rsid w:val="00095D34"/>
    <w:rsid w:val="00096073"/>
    <w:rsid w:val="00096F03"/>
    <w:rsid w:val="000970C4"/>
    <w:rsid w:val="0009730A"/>
    <w:rsid w:val="0009742D"/>
    <w:rsid w:val="0009798A"/>
    <w:rsid w:val="000979CE"/>
    <w:rsid w:val="000A01B3"/>
    <w:rsid w:val="000A01C9"/>
    <w:rsid w:val="000A0468"/>
    <w:rsid w:val="000A04C1"/>
    <w:rsid w:val="000A0596"/>
    <w:rsid w:val="000A0CD5"/>
    <w:rsid w:val="000A0F8E"/>
    <w:rsid w:val="000A1C12"/>
    <w:rsid w:val="000A2679"/>
    <w:rsid w:val="000A31E3"/>
    <w:rsid w:val="000A3F71"/>
    <w:rsid w:val="000A4524"/>
    <w:rsid w:val="000A52CE"/>
    <w:rsid w:val="000A60E9"/>
    <w:rsid w:val="000A62D2"/>
    <w:rsid w:val="000A6A6D"/>
    <w:rsid w:val="000A6AD1"/>
    <w:rsid w:val="000A7018"/>
    <w:rsid w:val="000A7174"/>
    <w:rsid w:val="000A7757"/>
    <w:rsid w:val="000A7F8D"/>
    <w:rsid w:val="000A7FF4"/>
    <w:rsid w:val="000B0286"/>
    <w:rsid w:val="000B038A"/>
    <w:rsid w:val="000B0C5F"/>
    <w:rsid w:val="000B12BF"/>
    <w:rsid w:val="000B1357"/>
    <w:rsid w:val="000B135D"/>
    <w:rsid w:val="000B2500"/>
    <w:rsid w:val="000B25CA"/>
    <w:rsid w:val="000B26D4"/>
    <w:rsid w:val="000B2A5B"/>
    <w:rsid w:val="000B2C0C"/>
    <w:rsid w:val="000B2DDE"/>
    <w:rsid w:val="000B3581"/>
    <w:rsid w:val="000B4445"/>
    <w:rsid w:val="000B4515"/>
    <w:rsid w:val="000B45E9"/>
    <w:rsid w:val="000B477B"/>
    <w:rsid w:val="000B4BA0"/>
    <w:rsid w:val="000B5362"/>
    <w:rsid w:val="000B56EC"/>
    <w:rsid w:val="000B5D66"/>
    <w:rsid w:val="000B622D"/>
    <w:rsid w:val="000B6693"/>
    <w:rsid w:val="000B67E3"/>
    <w:rsid w:val="000B6A29"/>
    <w:rsid w:val="000B6CF7"/>
    <w:rsid w:val="000B79FD"/>
    <w:rsid w:val="000B7FD7"/>
    <w:rsid w:val="000C0C21"/>
    <w:rsid w:val="000C1084"/>
    <w:rsid w:val="000C195D"/>
    <w:rsid w:val="000C24E3"/>
    <w:rsid w:val="000C2654"/>
    <w:rsid w:val="000C2FBC"/>
    <w:rsid w:val="000C3DE9"/>
    <w:rsid w:val="000C3DF8"/>
    <w:rsid w:val="000C3EFC"/>
    <w:rsid w:val="000C45E9"/>
    <w:rsid w:val="000C460E"/>
    <w:rsid w:val="000C4F6C"/>
    <w:rsid w:val="000C538A"/>
    <w:rsid w:val="000C549A"/>
    <w:rsid w:val="000C55DB"/>
    <w:rsid w:val="000C5A72"/>
    <w:rsid w:val="000C5BCB"/>
    <w:rsid w:val="000C66BB"/>
    <w:rsid w:val="000C712C"/>
    <w:rsid w:val="000C741C"/>
    <w:rsid w:val="000C774D"/>
    <w:rsid w:val="000C79C4"/>
    <w:rsid w:val="000C7EE7"/>
    <w:rsid w:val="000C7FD2"/>
    <w:rsid w:val="000D01CF"/>
    <w:rsid w:val="000D1197"/>
    <w:rsid w:val="000D1E65"/>
    <w:rsid w:val="000D1F92"/>
    <w:rsid w:val="000D21F6"/>
    <w:rsid w:val="000D2C92"/>
    <w:rsid w:val="000D2CA1"/>
    <w:rsid w:val="000D31BC"/>
    <w:rsid w:val="000D3DC7"/>
    <w:rsid w:val="000D45DB"/>
    <w:rsid w:val="000D47D1"/>
    <w:rsid w:val="000D4AD8"/>
    <w:rsid w:val="000D4CEC"/>
    <w:rsid w:val="000D4D8E"/>
    <w:rsid w:val="000D4E7C"/>
    <w:rsid w:val="000D4FB6"/>
    <w:rsid w:val="000D5722"/>
    <w:rsid w:val="000D58D8"/>
    <w:rsid w:val="000D5B5D"/>
    <w:rsid w:val="000D5C67"/>
    <w:rsid w:val="000D5CF8"/>
    <w:rsid w:val="000D5D87"/>
    <w:rsid w:val="000D612F"/>
    <w:rsid w:val="000D6B34"/>
    <w:rsid w:val="000D752C"/>
    <w:rsid w:val="000D7A64"/>
    <w:rsid w:val="000E1066"/>
    <w:rsid w:val="000E1227"/>
    <w:rsid w:val="000E15E3"/>
    <w:rsid w:val="000E1EA5"/>
    <w:rsid w:val="000E1EFA"/>
    <w:rsid w:val="000E2392"/>
    <w:rsid w:val="000E2886"/>
    <w:rsid w:val="000E2C5E"/>
    <w:rsid w:val="000E30A1"/>
    <w:rsid w:val="000E3447"/>
    <w:rsid w:val="000E3658"/>
    <w:rsid w:val="000E371C"/>
    <w:rsid w:val="000E41F1"/>
    <w:rsid w:val="000E4305"/>
    <w:rsid w:val="000E46DF"/>
    <w:rsid w:val="000E4A65"/>
    <w:rsid w:val="000E4C09"/>
    <w:rsid w:val="000E4F3F"/>
    <w:rsid w:val="000E520F"/>
    <w:rsid w:val="000E5DA8"/>
    <w:rsid w:val="000E5DE1"/>
    <w:rsid w:val="000E5F0C"/>
    <w:rsid w:val="000E623F"/>
    <w:rsid w:val="000E7B0E"/>
    <w:rsid w:val="000F006E"/>
    <w:rsid w:val="000F040C"/>
    <w:rsid w:val="000F0482"/>
    <w:rsid w:val="000F09FE"/>
    <w:rsid w:val="000F0E06"/>
    <w:rsid w:val="000F11BE"/>
    <w:rsid w:val="000F1418"/>
    <w:rsid w:val="000F1C64"/>
    <w:rsid w:val="000F2555"/>
    <w:rsid w:val="000F26F5"/>
    <w:rsid w:val="000F2B2A"/>
    <w:rsid w:val="000F4154"/>
    <w:rsid w:val="000F4592"/>
    <w:rsid w:val="000F52A5"/>
    <w:rsid w:val="000F5380"/>
    <w:rsid w:val="000F53EF"/>
    <w:rsid w:val="000F62D3"/>
    <w:rsid w:val="000F645D"/>
    <w:rsid w:val="000F65CD"/>
    <w:rsid w:val="000F6891"/>
    <w:rsid w:val="000F6DA2"/>
    <w:rsid w:val="000F6F48"/>
    <w:rsid w:val="000F7346"/>
    <w:rsid w:val="000F7494"/>
    <w:rsid w:val="000F7798"/>
    <w:rsid w:val="000F7DF5"/>
    <w:rsid w:val="0010056E"/>
    <w:rsid w:val="00101761"/>
    <w:rsid w:val="00101CA0"/>
    <w:rsid w:val="00102146"/>
    <w:rsid w:val="001021C7"/>
    <w:rsid w:val="0010220D"/>
    <w:rsid w:val="00102E39"/>
    <w:rsid w:val="00102F25"/>
    <w:rsid w:val="00103194"/>
    <w:rsid w:val="00103D5F"/>
    <w:rsid w:val="0010429E"/>
    <w:rsid w:val="001043BC"/>
    <w:rsid w:val="00104794"/>
    <w:rsid w:val="001047E6"/>
    <w:rsid w:val="001048C4"/>
    <w:rsid w:val="00104D97"/>
    <w:rsid w:val="00104DD3"/>
    <w:rsid w:val="00104E0C"/>
    <w:rsid w:val="00105274"/>
    <w:rsid w:val="001059A9"/>
    <w:rsid w:val="00105D70"/>
    <w:rsid w:val="0010603F"/>
    <w:rsid w:val="001071FA"/>
    <w:rsid w:val="0010795A"/>
    <w:rsid w:val="00107AE3"/>
    <w:rsid w:val="00107B83"/>
    <w:rsid w:val="00107CD2"/>
    <w:rsid w:val="00107E80"/>
    <w:rsid w:val="00110D40"/>
    <w:rsid w:val="00110F77"/>
    <w:rsid w:val="00111BD1"/>
    <w:rsid w:val="00111C77"/>
    <w:rsid w:val="001126AC"/>
    <w:rsid w:val="00112F9D"/>
    <w:rsid w:val="00112FFF"/>
    <w:rsid w:val="001135C9"/>
    <w:rsid w:val="0011386D"/>
    <w:rsid w:val="00113AD1"/>
    <w:rsid w:val="00113D4B"/>
    <w:rsid w:val="00114074"/>
    <w:rsid w:val="00114836"/>
    <w:rsid w:val="00114AC0"/>
    <w:rsid w:val="00114BE6"/>
    <w:rsid w:val="00114F3E"/>
    <w:rsid w:val="00116368"/>
    <w:rsid w:val="0011650A"/>
    <w:rsid w:val="0011664F"/>
    <w:rsid w:val="00116D8C"/>
    <w:rsid w:val="001176E6"/>
    <w:rsid w:val="00117995"/>
    <w:rsid w:val="00120242"/>
    <w:rsid w:val="001204CD"/>
    <w:rsid w:val="00120EC1"/>
    <w:rsid w:val="00121082"/>
    <w:rsid w:val="001210A5"/>
    <w:rsid w:val="00121AEA"/>
    <w:rsid w:val="00122138"/>
    <w:rsid w:val="001228B5"/>
    <w:rsid w:val="00122B7C"/>
    <w:rsid w:val="001234DD"/>
    <w:rsid w:val="001237A3"/>
    <w:rsid w:val="00124551"/>
    <w:rsid w:val="001247BD"/>
    <w:rsid w:val="0012494F"/>
    <w:rsid w:val="00124A8B"/>
    <w:rsid w:val="001256CE"/>
    <w:rsid w:val="001259CE"/>
    <w:rsid w:val="00125F1C"/>
    <w:rsid w:val="001261B6"/>
    <w:rsid w:val="00127219"/>
    <w:rsid w:val="001273BD"/>
    <w:rsid w:val="001306BF"/>
    <w:rsid w:val="001306DD"/>
    <w:rsid w:val="00131728"/>
    <w:rsid w:val="00131F11"/>
    <w:rsid w:val="00132110"/>
    <w:rsid w:val="0013274A"/>
    <w:rsid w:val="0013284C"/>
    <w:rsid w:val="00132A0B"/>
    <w:rsid w:val="00132C03"/>
    <w:rsid w:val="00132C47"/>
    <w:rsid w:val="00132FE7"/>
    <w:rsid w:val="00133088"/>
    <w:rsid w:val="00133121"/>
    <w:rsid w:val="00133212"/>
    <w:rsid w:val="0013331C"/>
    <w:rsid w:val="001349FE"/>
    <w:rsid w:val="001353FC"/>
    <w:rsid w:val="00135934"/>
    <w:rsid w:val="00135FC9"/>
    <w:rsid w:val="00136124"/>
    <w:rsid w:val="00136650"/>
    <w:rsid w:val="00136682"/>
    <w:rsid w:val="0013689D"/>
    <w:rsid w:val="00137322"/>
    <w:rsid w:val="001406D2"/>
    <w:rsid w:val="00140780"/>
    <w:rsid w:val="001408F0"/>
    <w:rsid w:val="00140CCC"/>
    <w:rsid w:val="00141C0B"/>
    <w:rsid w:val="001422A5"/>
    <w:rsid w:val="00142A0B"/>
    <w:rsid w:val="00142CB5"/>
    <w:rsid w:val="001433E2"/>
    <w:rsid w:val="00143428"/>
    <w:rsid w:val="001436C9"/>
    <w:rsid w:val="00144152"/>
    <w:rsid w:val="00144454"/>
    <w:rsid w:val="0014450E"/>
    <w:rsid w:val="00144CD3"/>
    <w:rsid w:val="00145A12"/>
    <w:rsid w:val="00145C43"/>
    <w:rsid w:val="00146D6F"/>
    <w:rsid w:val="00146FA1"/>
    <w:rsid w:val="001470D7"/>
    <w:rsid w:val="001476B5"/>
    <w:rsid w:val="00150070"/>
    <w:rsid w:val="00150DDB"/>
    <w:rsid w:val="00150E0E"/>
    <w:rsid w:val="00150E80"/>
    <w:rsid w:val="00150FDD"/>
    <w:rsid w:val="00151DCA"/>
    <w:rsid w:val="00151E4F"/>
    <w:rsid w:val="0015200A"/>
    <w:rsid w:val="001524E2"/>
    <w:rsid w:val="00152B3D"/>
    <w:rsid w:val="00152FC1"/>
    <w:rsid w:val="001536C9"/>
    <w:rsid w:val="00153A88"/>
    <w:rsid w:val="00153BBE"/>
    <w:rsid w:val="00154669"/>
    <w:rsid w:val="001550E4"/>
    <w:rsid w:val="0015517D"/>
    <w:rsid w:val="001553C9"/>
    <w:rsid w:val="00155D6C"/>
    <w:rsid w:val="00155F05"/>
    <w:rsid w:val="00156214"/>
    <w:rsid w:val="00156745"/>
    <w:rsid w:val="0015739E"/>
    <w:rsid w:val="00157B5A"/>
    <w:rsid w:val="00157C96"/>
    <w:rsid w:val="00160027"/>
    <w:rsid w:val="00160996"/>
    <w:rsid w:val="00160B84"/>
    <w:rsid w:val="00160DC9"/>
    <w:rsid w:val="00160E6A"/>
    <w:rsid w:val="001611D3"/>
    <w:rsid w:val="0016135B"/>
    <w:rsid w:val="0016156D"/>
    <w:rsid w:val="00161632"/>
    <w:rsid w:val="001617B2"/>
    <w:rsid w:val="00161D0B"/>
    <w:rsid w:val="00162002"/>
    <w:rsid w:val="001627A6"/>
    <w:rsid w:val="00162EED"/>
    <w:rsid w:val="00163209"/>
    <w:rsid w:val="0016326B"/>
    <w:rsid w:val="001632F8"/>
    <w:rsid w:val="0016351C"/>
    <w:rsid w:val="0016399D"/>
    <w:rsid w:val="00163AE4"/>
    <w:rsid w:val="00163D4D"/>
    <w:rsid w:val="001642FE"/>
    <w:rsid w:val="00164626"/>
    <w:rsid w:val="001648EA"/>
    <w:rsid w:val="00164A0B"/>
    <w:rsid w:val="001653AE"/>
    <w:rsid w:val="00165743"/>
    <w:rsid w:val="00165913"/>
    <w:rsid w:val="001663C3"/>
    <w:rsid w:val="001665D1"/>
    <w:rsid w:val="00166D7D"/>
    <w:rsid w:val="0016730E"/>
    <w:rsid w:val="00167370"/>
    <w:rsid w:val="00167641"/>
    <w:rsid w:val="00167D3E"/>
    <w:rsid w:val="00167EC0"/>
    <w:rsid w:val="00170CC1"/>
    <w:rsid w:val="00170EC2"/>
    <w:rsid w:val="001719F7"/>
    <w:rsid w:val="00171BE9"/>
    <w:rsid w:val="00173105"/>
    <w:rsid w:val="00173733"/>
    <w:rsid w:val="001738EA"/>
    <w:rsid w:val="00174BCC"/>
    <w:rsid w:val="00174CE2"/>
    <w:rsid w:val="00175569"/>
    <w:rsid w:val="001755F8"/>
    <w:rsid w:val="00175BBE"/>
    <w:rsid w:val="00175DA1"/>
    <w:rsid w:val="00175E1C"/>
    <w:rsid w:val="00176E45"/>
    <w:rsid w:val="00176E90"/>
    <w:rsid w:val="001778B1"/>
    <w:rsid w:val="00177983"/>
    <w:rsid w:val="00177FAE"/>
    <w:rsid w:val="00180378"/>
    <w:rsid w:val="001805EA"/>
    <w:rsid w:val="0018098F"/>
    <w:rsid w:val="00180991"/>
    <w:rsid w:val="00180C13"/>
    <w:rsid w:val="00180E33"/>
    <w:rsid w:val="0018127A"/>
    <w:rsid w:val="001815F2"/>
    <w:rsid w:val="00181A9F"/>
    <w:rsid w:val="001822F5"/>
    <w:rsid w:val="0018387B"/>
    <w:rsid w:val="00183D3A"/>
    <w:rsid w:val="00184BA3"/>
    <w:rsid w:val="001851CD"/>
    <w:rsid w:val="0018797B"/>
    <w:rsid w:val="00187A6E"/>
    <w:rsid w:val="00190551"/>
    <w:rsid w:val="0019076D"/>
    <w:rsid w:val="001912BE"/>
    <w:rsid w:val="00191A30"/>
    <w:rsid w:val="00191B8D"/>
    <w:rsid w:val="00192176"/>
    <w:rsid w:val="0019227F"/>
    <w:rsid w:val="0019271A"/>
    <w:rsid w:val="001933D1"/>
    <w:rsid w:val="00194341"/>
    <w:rsid w:val="001947A0"/>
    <w:rsid w:val="00194B31"/>
    <w:rsid w:val="00194E30"/>
    <w:rsid w:val="0019533D"/>
    <w:rsid w:val="001953DD"/>
    <w:rsid w:val="00195B18"/>
    <w:rsid w:val="00195CA7"/>
    <w:rsid w:val="001965B3"/>
    <w:rsid w:val="00196620"/>
    <w:rsid w:val="00196D3C"/>
    <w:rsid w:val="00197660"/>
    <w:rsid w:val="0019776B"/>
    <w:rsid w:val="0019799C"/>
    <w:rsid w:val="001A045A"/>
    <w:rsid w:val="001A0494"/>
    <w:rsid w:val="001A079E"/>
    <w:rsid w:val="001A0B55"/>
    <w:rsid w:val="001A0C42"/>
    <w:rsid w:val="001A16CE"/>
    <w:rsid w:val="001A1A70"/>
    <w:rsid w:val="001A1BC3"/>
    <w:rsid w:val="001A201C"/>
    <w:rsid w:val="001A2B1A"/>
    <w:rsid w:val="001A2BA9"/>
    <w:rsid w:val="001A2BD6"/>
    <w:rsid w:val="001A3CAE"/>
    <w:rsid w:val="001A3DF6"/>
    <w:rsid w:val="001A4CB4"/>
    <w:rsid w:val="001A53C9"/>
    <w:rsid w:val="001A545F"/>
    <w:rsid w:val="001A549D"/>
    <w:rsid w:val="001A56E9"/>
    <w:rsid w:val="001A5D3E"/>
    <w:rsid w:val="001A65FB"/>
    <w:rsid w:val="001A6679"/>
    <w:rsid w:val="001A74F2"/>
    <w:rsid w:val="001B0396"/>
    <w:rsid w:val="001B0C84"/>
    <w:rsid w:val="001B0FBD"/>
    <w:rsid w:val="001B1146"/>
    <w:rsid w:val="001B126E"/>
    <w:rsid w:val="001B1BA3"/>
    <w:rsid w:val="001B1C3B"/>
    <w:rsid w:val="001B1D02"/>
    <w:rsid w:val="001B2078"/>
    <w:rsid w:val="001B277A"/>
    <w:rsid w:val="001B28C5"/>
    <w:rsid w:val="001B301C"/>
    <w:rsid w:val="001B320C"/>
    <w:rsid w:val="001B3BFC"/>
    <w:rsid w:val="001B490A"/>
    <w:rsid w:val="001B4C15"/>
    <w:rsid w:val="001B5224"/>
    <w:rsid w:val="001B5988"/>
    <w:rsid w:val="001B5E0A"/>
    <w:rsid w:val="001B5EB3"/>
    <w:rsid w:val="001B5F51"/>
    <w:rsid w:val="001B60AE"/>
    <w:rsid w:val="001B659B"/>
    <w:rsid w:val="001B67D7"/>
    <w:rsid w:val="001B7CF2"/>
    <w:rsid w:val="001C0268"/>
    <w:rsid w:val="001C053E"/>
    <w:rsid w:val="001C05FC"/>
    <w:rsid w:val="001C0834"/>
    <w:rsid w:val="001C095F"/>
    <w:rsid w:val="001C0989"/>
    <w:rsid w:val="001C0D00"/>
    <w:rsid w:val="001C0E6C"/>
    <w:rsid w:val="001C100B"/>
    <w:rsid w:val="001C16D0"/>
    <w:rsid w:val="001C1820"/>
    <w:rsid w:val="001C22F7"/>
    <w:rsid w:val="001C25BA"/>
    <w:rsid w:val="001C2C31"/>
    <w:rsid w:val="001C32F6"/>
    <w:rsid w:val="001C33F8"/>
    <w:rsid w:val="001C3AF2"/>
    <w:rsid w:val="001C3E1B"/>
    <w:rsid w:val="001C3F60"/>
    <w:rsid w:val="001C4245"/>
    <w:rsid w:val="001C4265"/>
    <w:rsid w:val="001C46DC"/>
    <w:rsid w:val="001C4ACD"/>
    <w:rsid w:val="001C5171"/>
    <w:rsid w:val="001C5C31"/>
    <w:rsid w:val="001C5F04"/>
    <w:rsid w:val="001C60FF"/>
    <w:rsid w:val="001C6463"/>
    <w:rsid w:val="001C7D99"/>
    <w:rsid w:val="001D05F1"/>
    <w:rsid w:val="001D0BCE"/>
    <w:rsid w:val="001D0CAE"/>
    <w:rsid w:val="001D0D37"/>
    <w:rsid w:val="001D1146"/>
    <w:rsid w:val="001D19FD"/>
    <w:rsid w:val="001D1DA4"/>
    <w:rsid w:val="001D1EBF"/>
    <w:rsid w:val="001D2043"/>
    <w:rsid w:val="001D2395"/>
    <w:rsid w:val="001D299A"/>
    <w:rsid w:val="001D29AD"/>
    <w:rsid w:val="001D2B9C"/>
    <w:rsid w:val="001D2F10"/>
    <w:rsid w:val="001D32EE"/>
    <w:rsid w:val="001D3D52"/>
    <w:rsid w:val="001D41B9"/>
    <w:rsid w:val="001D4304"/>
    <w:rsid w:val="001D47EC"/>
    <w:rsid w:val="001D4EF0"/>
    <w:rsid w:val="001D52A3"/>
    <w:rsid w:val="001D5399"/>
    <w:rsid w:val="001D554F"/>
    <w:rsid w:val="001D605D"/>
    <w:rsid w:val="001D7005"/>
    <w:rsid w:val="001D7692"/>
    <w:rsid w:val="001D7B26"/>
    <w:rsid w:val="001D7BB9"/>
    <w:rsid w:val="001E0112"/>
    <w:rsid w:val="001E0248"/>
    <w:rsid w:val="001E02F9"/>
    <w:rsid w:val="001E0991"/>
    <w:rsid w:val="001E1E66"/>
    <w:rsid w:val="001E210F"/>
    <w:rsid w:val="001E2418"/>
    <w:rsid w:val="001E2C05"/>
    <w:rsid w:val="001E306A"/>
    <w:rsid w:val="001E38A8"/>
    <w:rsid w:val="001E3AF4"/>
    <w:rsid w:val="001E4674"/>
    <w:rsid w:val="001E51A9"/>
    <w:rsid w:val="001E576D"/>
    <w:rsid w:val="001E5C51"/>
    <w:rsid w:val="001E5D53"/>
    <w:rsid w:val="001E63B5"/>
    <w:rsid w:val="001E6415"/>
    <w:rsid w:val="001E66A2"/>
    <w:rsid w:val="001E67CB"/>
    <w:rsid w:val="001E6BAE"/>
    <w:rsid w:val="001E6BDD"/>
    <w:rsid w:val="001E715A"/>
    <w:rsid w:val="001E71AD"/>
    <w:rsid w:val="001E731E"/>
    <w:rsid w:val="001E7428"/>
    <w:rsid w:val="001E7599"/>
    <w:rsid w:val="001E7624"/>
    <w:rsid w:val="001E7F03"/>
    <w:rsid w:val="001E7FC4"/>
    <w:rsid w:val="001F0066"/>
    <w:rsid w:val="001F0E8C"/>
    <w:rsid w:val="001F10F5"/>
    <w:rsid w:val="001F1609"/>
    <w:rsid w:val="001F168B"/>
    <w:rsid w:val="001F18EA"/>
    <w:rsid w:val="001F2801"/>
    <w:rsid w:val="001F2AC2"/>
    <w:rsid w:val="001F345B"/>
    <w:rsid w:val="001F3D4A"/>
    <w:rsid w:val="001F4302"/>
    <w:rsid w:val="001F4A59"/>
    <w:rsid w:val="001F4CBC"/>
    <w:rsid w:val="001F582A"/>
    <w:rsid w:val="001F6002"/>
    <w:rsid w:val="001F642A"/>
    <w:rsid w:val="001F6626"/>
    <w:rsid w:val="001F66D4"/>
    <w:rsid w:val="001F6CC2"/>
    <w:rsid w:val="001F6F68"/>
    <w:rsid w:val="001F776D"/>
    <w:rsid w:val="001F7EAF"/>
    <w:rsid w:val="002004D6"/>
    <w:rsid w:val="002008EA"/>
    <w:rsid w:val="00201206"/>
    <w:rsid w:val="0020124A"/>
    <w:rsid w:val="0020182A"/>
    <w:rsid w:val="00201985"/>
    <w:rsid w:val="00201C9F"/>
    <w:rsid w:val="002028B3"/>
    <w:rsid w:val="00202BF6"/>
    <w:rsid w:val="00202F10"/>
    <w:rsid w:val="002031B0"/>
    <w:rsid w:val="00204149"/>
    <w:rsid w:val="002042D2"/>
    <w:rsid w:val="00205A40"/>
    <w:rsid w:val="00205D14"/>
    <w:rsid w:val="00205D5D"/>
    <w:rsid w:val="0020648E"/>
    <w:rsid w:val="00206ADC"/>
    <w:rsid w:val="00206AF2"/>
    <w:rsid w:val="00206BE2"/>
    <w:rsid w:val="0020701B"/>
    <w:rsid w:val="00207516"/>
    <w:rsid w:val="002075E3"/>
    <w:rsid w:val="00210911"/>
    <w:rsid w:val="00210DF6"/>
    <w:rsid w:val="00210F71"/>
    <w:rsid w:val="002112C8"/>
    <w:rsid w:val="0021155E"/>
    <w:rsid w:val="00212B05"/>
    <w:rsid w:val="00212C73"/>
    <w:rsid w:val="00212ECD"/>
    <w:rsid w:val="00212EE5"/>
    <w:rsid w:val="002130A3"/>
    <w:rsid w:val="002131B4"/>
    <w:rsid w:val="002131EB"/>
    <w:rsid w:val="002133E5"/>
    <w:rsid w:val="00213E6B"/>
    <w:rsid w:val="00213F89"/>
    <w:rsid w:val="00214876"/>
    <w:rsid w:val="00214C5D"/>
    <w:rsid w:val="002157FA"/>
    <w:rsid w:val="0021598D"/>
    <w:rsid w:val="00215D8B"/>
    <w:rsid w:val="00216C25"/>
    <w:rsid w:val="00217415"/>
    <w:rsid w:val="0021742E"/>
    <w:rsid w:val="0021749A"/>
    <w:rsid w:val="002175CF"/>
    <w:rsid w:val="00220759"/>
    <w:rsid w:val="00220DCB"/>
    <w:rsid w:val="00221699"/>
    <w:rsid w:val="002222D6"/>
    <w:rsid w:val="00222786"/>
    <w:rsid w:val="00222E3C"/>
    <w:rsid w:val="00222F0D"/>
    <w:rsid w:val="00223D02"/>
    <w:rsid w:val="002240CB"/>
    <w:rsid w:val="00224F8E"/>
    <w:rsid w:val="00225CB6"/>
    <w:rsid w:val="002264B7"/>
    <w:rsid w:val="0022752A"/>
    <w:rsid w:val="002275D9"/>
    <w:rsid w:val="0022786E"/>
    <w:rsid w:val="00227982"/>
    <w:rsid w:val="00227B29"/>
    <w:rsid w:val="00227F17"/>
    <w:rsid w:val="0023076E"/>
    <w:rsid w:val="00230799"/>
    <w:rsid w:val="00230A43"/>
    <w:rsid w:val="00230B0D"/>
    <w:rsid w:val="00231A95"/>
    <w:rsid w:val="00231E10"/>
    <w:rsid w:val="0023202F"/>
    <w:rsid w:val="002321C5"/>
    <w:rsid w:val="0023245C"/>
    <w:rsid w:val="002327C3"/>
    <w:rsid w:val="00232B25"/>
    <w:rsid w:val="00232B55"/>
    <w:rsid w:val="00232E60"/>
    <w:rsid w:val="0023392E"/>
    <w:rsid w:val="00233B5C"/>
    <w:rsid w:val="002342C1"/>
    <w:rsid w:val="00234369"/>
    <w:rsid w:val="002343C9"/>
    <w:rsid w:val="00234691"/>
    <w:rsid w:val="00234B4F"/>
    <w:rsid w:val="00234BA3"/>
    <w:rsid w:val="0023533F"/>
    <w:rsid w:val="002354EC"/>
    <w:rsid w:val="00235855"/>
    <w:rsid w:val="00236635"/>
    <w:rsid w:val="002370AF"/>
    <w:rsid w:val="002370F8"/>
    <w:rsid w:val="00237277"/>
    <w:rsid w:val="00237724"/>
    <w:rsid w:val="00237C91"/>
    <w:rsid w:val="002407FA"/>
    <w:rsid w:val="0024151D"/>
    <w:rsid w:val="0024152B"/>
    <w:rsid w:val="0024199D"/>
    <w:rsid w:val="00241D12"/>
    <w:rsid w:val="00242ACC"/>
    <w:rsid w:val="00242D7D"/>
    <w:rsid w:val="002436EA"/>
    <w:rsid w:val="002437FA"/>
    <w:rsid w:val="002443AC"/>
    <w:rsid w:val="002444BD"/>
    <w:rsid w:val="00245512"/>
    <w:rsid w:val="002455EA"/>
    <w:rsid w:val="00245AF2"/>
    <w:rsid w:val="00245E83"/>
    <w:rsid w:val="00245EC4"/>
    <w:rsid w:val="0024736B"/>
    <w:rsid w:val="002473BB"/>
    <w:rsid w:val="00247A8E"/>
    <w:rsid w:val="00250187"/>
    <w:rsid w:val="00250D72"/>
    <w:rsid w:val="00250D98"/>
    <w:rsid w:val="002510A3"/>
    <w:rsid w:val="0025168C"/>
    <w:rsid w:val="00251D27"/>
    <w:rsid w:val="00251D5D"/>
    <w:rsid w:val="00251FC7"/>
    <w:rsid w:val="0025226A"/>
    <w:rsid w:val="00252563"/>
    <w:rsid w:val="0025337F"/>
    <w:rsid w:val="002544D3"/>
    <w:rsid w:val="00254995"/>
    <w:rsid w:val="00254B42"/>
    <w:rsid w:val="0025515A"/>
    <w:rsid w:val="002551AD"/>
    <w:rsid w:val="00255551"/>
    <w:rsid w:val="002560BD"/>
    <w:rsid w:val="00256F27"/>
    <w:rsid w:val="00257063"/>
    <w:rsid w:val="002572A5"/>
    <w:rsid w:val="0025790B"/>
    <w:rsid w:val="00257970"/>
    <w:rsid w:val="00257ACC"/>
    <w:rsid w:val="00260313"/>
    <w:rsid w:val="00260745"/>
    <w:rsid w:val="00260B9B"/>
    <w:rsid w:val="00261287"/>
    <w:rsid w:val="00261EEE"/>
    <w:rsid w:val="00262091"/>
    <w:rsid w:val="00262342"/>
    <w:rsid w:val="00262504"/>
    <w:rsid w:val="00263BED"/>
    <w:rsid w:val="00263EB6"/>
    <w:rsid w:val="00263F43"/>
    <w:rsid w:val="002649BF"/>
    <w:rsid w:val="002649CF"/>
    <w:rsid w:val="00264A32"/>
    <w:rsid w:val="00265261"/>
    <w:rsid w:val="00265477"/>
    <w:rsid w:val="00265921"/>
    <w:rsid w:val="00265DC3"/>
    <w:rsid w:val="00265FCE"/>
    <w:rsid w:val="0026622A"/>
    <w:rsid w:val="002665C4"/>
    <w:rsid w:val="00266C93"/>
    <w:rsid w:val="0026776E"/>
    <w:rsid w:val="0026793A"/>
    <w:rsid w:val="0027074B"/>
    <w:rsid w:val="00270E69"/>
    <w:rsid w:val="00270F43"/>
    <w:rsid w:val="0027106A"/>
    <w:rsid w:val="00274FB5"/>
    <w:rsid w:val="002758E6"/>
    <w:rsid w:val="002759D8"/>
    <w:rsid w:val="00275ED9"/>
    <w:rsid w:val="00276098"/>
    <w:rsid w:val="00276BF8"/>
    <w:rsid w:val="0027778F"/>
    <w:rsid w:val="00277D1C"/>
    <w:rsid w:val="00280553"/>
    <w:rsid w:val="00280888"/>
    <w:rsid w:val="00280956"/>
    <w:rsid w:val="00280EDC"/>
    <w:rsid w:val="00281273"/>
    <w:rsid w:val="00281683"/>
    <w:rsid w:val="00281B04"/>
    <w:rsid w:val="00281CA8"/>
    <w:rsid w:val="00282557"/>
    <w:rsid w:val="002826A0"/>
    <w:rsid w:val="00282BF3"/>
    <w:rsid w:val="002834AE"/>
    <w:rsid w:val="00283A63"/>
    <w:rsid w:val="00283B15"/>
    <w:rsid w:val="00283B1D"/>
    <w:rsid w:val="00284020"/>
    <w:rsid w:val="0028446C"/>
    <w:rsid w:val="00284886"/>
    <w:rsid w:val="002850C4"/>
    <w:rsid w:val="00285620"/>
    <w:rsid w:val="00285905"/>
    <w:rsid w:val="00285DBB"/>
    <w:rsid w:val="0028650D"/>
    <w:rsid w:val="0028674C"/>
    <w:rsid w:val="002867C7"/>
    <w:rsid w:val="00287CE1"/>
    <w:rsid w:val="00290C7D"/>
    <w:rsid w:val="00290E15"/>
    <w:rsid w:val="00291173"/>
    <w:rsid w:val="00291391"/>
    <w:rsid w:val="00291AEB"/>
    <w:rsid w:val="00291BCF"/>
    <w:rsid w:val="00291C3B"/>
    <w:rsid w:val="00291FC5"/>
    <w:rsid w:val="002927D3"/>
    <w:rsid w:val="00292898"/>
    <w:rsid w:val="00292AFE"/>
    <w:rsid w:val="00292F16"/>
    <w:rsid w:val="00293BBF"/>
    <w:rsid w:val="0029437D"/>
    <w:rsid w:val="002944A2"/>
    <w:rsid w:val="00294C8B"/>
    <w:rsid w:val="00294EB2"/>
    <w:rsid w:val="00294EE6"/>
    <w:rsid w:val="00294F76"/>
    <w:rsid w:val="002950F1"/>
    <w:rsid w:val="002962F8"/>
    <w:rsid w:val="002970BA"/>
    <w:rsid w:val="002971B2"/>
    <w:rsid w:val="002A0189"/>
    <w:rsid w:val="002A0ACA"/>
    <w:rsid w:val="002A0F86"/>
    <w:rsid w:val="002A114C"/>
    <w:rsid w:val="002A2BA1"/>
    <w:rsid w:val="002A3173"/>
    <w:rsid w:val="002A3473"/>
    <w:rsid w:val="002A3833"/>
    <w:rsid w:val="002A398A"/>
    <w:rsid w:val="002A420A"/>
    <w:rsid w:val="002A46D7"/>
    <w:rsid w:val="002A4DA1"/>
    <w:rsid w:val="002A501F"/>
    <w:rsid w:val="002A5B06"/>
    <w:rsid w:val="002A60A2"/>
    <w:rsid w:val="002A67ED"/>
    <w:rsid w:val="002A68DE"/>
    <w:rsid w:val="002A695C"/>
    <w:rsid w:val="002A72DF"/>
    <w:rsid w:val="002A749B"/>
    <w:rsid w:val="002A77C8"/>
    <w:rsid w:val="002A7B46"/>
    <w:rsid w:val="002A7D11"/>
    <w:rsid w:val="002B0028"/>
    <w:rsid w:val="002B0497"/>
    <w:rsid w:val="002B09AB"/>
    <w:rsid w:val="002B09F7"/>
    <w:rsid w:val="002B17CC"/>
    <w:rsid w:val="002B21D6"/>
    <w:rsid w:val="002B2A14"/>
    <w:rsid w:val="002B2B09"/>
    <w:rsid w:val="002B31A5"/>
    <w:rsid w:val="002B3256"/>
    <w:rsid w:val="002B35DC"/>
    <w:rsid w:val="002B376F"/>
    <w:rsid w:val="002B3DA2"/>
    <w:rsid w:val="002B4050"/>
    <w:rsid w:val="002B47D7"/>
    <w:rsid w:val="002B58D0"/>
    <w:rsid w:val="002B5BBD"/>
    <w:rsid w:val="002B5C39"/>
    <w:rsid w:val="002B6564"/>
    <w:rsid w:val="002B6665"/>
    <w:rsid w:val="002B68D7"/>
    <w:rsid w:val="002B6DA5"/>
    <w:rsid w:val="002B71A9"/>
    <w:rsid w:val="002B7F26"/>
    <w:rsid w:val="002B7F9F"/>
    <w:rsid w:val="002C0741"/>
    <w:rsid w:val="002C07B6"/>
    <w:rsid w:val="002C08E7"/>
    <w:rsid w:val="002C1366"/>
    <w:rsid w:val="002C14A8"/>
    <w:rsid w:val="002C1638"/>
    <w:rsid w:val="002C16F3"/>
    <w:rsid w:val="002C16F8"/>
    <w:rsid w:val="002C198F"/>
    <w:rsid w:val="002C1CE7"/>
    <w:rsid w:val="002C1CEA"/>
    <w:rsid w:val="002C3232"/>
    <w:rsid w:val="002C3369"/>
    <w:rsid w:val="002C3487"/>
    <w:rsid w:val="002C36D5"/>
    <w:rsid w:val="002C3AAD"/>
    <w:rsid w:val="002C3E06"/>
    <w:rsid w:val="002C3E46"/>
    <w:rsid w:val="002C3E75"/>
    <w:rsid w:val="002C47DE"/>
    <w:rsid w:val="002C4996"/>
    <w:rsid w:val="002C4EC6"/>
    <w:rsid w:val="002C4F5F"/>
    <w:rsid w:val="002C51D9"/>
    <w:rsid w:val="002C5578"/>
    <w:rsid w:val="002C5637"/>
    <w:rsid w:val="002C56A6"/>
    <w:rsid w:val="002C5C2B"/>
    <w:rsid w:val="002C660D"/>
    <w:rsid w:val="002C6F7E"/>
    <w:rsid w:val="002C7D10"/>
    <w:rsid w:val="002C7D3D"/>
    <w:rsid w:val="002D0275"/>
    <w:rsid w:val="002D0499"/>
    <w:rsid w:val="002D055B"/>
    <w:rsid w:val="002D0DC0"/>
    <w:rsid w:val="002D1206"/>
    <w:rsid w:val="002D163E"/>
    <w:rsid w:val="002D21F1"/>
    <w:rsid w:val="002D2514"/>
    <w:rsid w:val="002D266A"/>
    <w:rsid w:val="002D280F"/>
    <w:rsid w:val="002D282D"/>
    <w:rsid w:val="002D2917"/>
    <w:rsid w:val="002D340F"/>
    <w:rsid w:val="002D35A8"/>
    <w:rsid w:val="002D38D1"/>
    <w:rsid w:val="002D3A09"/>
    <w:rsid w:val="002D3CA4"/>
    <w:rsid w:val="002D41C0"/>
    <w:rsid w:val="002D4378"/>
    <w:rsid w:val="002D4B44"/>
    <w:rsid w:val="002D4BD8"/>
    <w:rsid w:val="002D4E36"/>
    <w:rsid w:val="002D4EA0"/>
    <w:rsid w:val="002D5540"/>
    <w:rsid w:val="002D5613"/>
    <w:rsid w:val="002D624E"/>
    <w:rsid w:val="002D63FF"/>
    <w:rsid w:val="002D6C55"/>
    <w:rsid w:val="002D7017"/>
    <w:rsid w:val="002D772C"/>
    <w:rsid w:val="002D77E0"/>
    <w:rsid w:val="002D7B15"/>
    <w:rsid w:val="002D7D6E"/>
    <w:rsid w:val="002E00D6"/>
    <w:rsid w:val="002E010C"/>
    <w:rsid w:val="002E0778"/>
    <w:rsid w:val="002E08B7"/>
    <w:rsid w:val="002E08FD"/>
    <w:rsid w:val="002E0D1E"/>
    <w:rsid w:val="002E10A0"/>
    <w:rsid w:val="002E1122"/>
    <w:rsid w:val="002E1484"/>
    <w:rsid w:val="002E159C"/>
    <w:rsid w:val="002E255B"/>
    <w:rsid w:val="002E2CB3"/>
    <w:rsid w:val="002E2D73"/>
    <w:rsid w:val="002E2EA8"/>
    <w:rsid w:val="002E34DD"/>
    <w:rsid w:val="002E3674"/>
    <w:rsid w:val="002E3C19"/>
    <w:rsid w:val="002E3E36"/>
    <w:rsid w:val="002E4197"/>
    <w:rsid w:val="002E4235"/>
    <w:rsid w:val="002E480D"/>
    <w:rsid w:val="002E4E9C"/>
    <w:rsid w:val="002E558A"/>
    <w:rsid w:val="002E648C"/>
    <w:rsid w:val="002E6987"/>
    <w:rsid w:val="002E748D"/>
    <w:rsid w:val="002E79DC"/>
    <w:rsid w:val="002E7F33"/>
    <w:rsid w:val="002F01E9"/>
    <w:rsid w:val="002F08C0"/>
    <w:rsid w:val="002F132D"/>
    <w:rsid w:val="002F163F"/>
    <w:rsid w:val="002F212C"/>
    <w:rsid w:val="002F22CE"/>
    <w:rsid w:val="002F2EEA"/>
    <w:rsid w:val="002F32E2"/>
    <w:rsid w:val="002F3582"/>
    <w:rsid w:val="002F3909"/>
    <w:rsid w:val="002F3AFA"/>
    <w:rsid w:val="002F3E69"/>
    <w:rsid w:val="002F411F"/>
    <w:rsid w:val="002F4149"/>
    <w:rsid w:val="002F466B"/>
    <w:rsid w:val="002F493B"/>
    <w:rsid w:val="002F4B03"/>
    <w:rsid w:val="002F4D22"/>
    <w:rsid w:val="002F4F27"/>
    <w:rsid w:val="002F5C8C"/>
    <w:rsid w:val="002F6963"/>
    <w:rsid w:val="002F6B45"/>
    <w:rsid w:val="002F6D82"/>
    <w:rsid w:val="002F7AF2"/>
    <w:rsid w:val="002F7D47"/>
    <w:rsid w:val="0030054F"/>
    <w:rsid w:val="00300C4D"/>
    <w:rsid w:val="00301540"/>
    <w:rsid w:val="003017D6"/>
    <w:rsid w:val="00301B19"/>
    <w:rsid w:val="0030207E"/>
    <w:rsid w:val="0030219D"/>
    <w:rsid w:val="00302303"/>
    <w:rsid w:val="003029F3"/>
    <w:rsid w:val="00302D1E"/>
    <w:rsid w:val="003032C0"/>
    <w:rsid w:val="00303A9A"/>
    <w:rsid w:val="003040A5"/>
    <w:rsid w:val="00304404"/>
    <w:rsid w:val="003045B3"/>
    <w:rsid w:val="00304A62"/>
    <w:rsid w:val="00304A8F"/>
    <w:rsid w:val="00304EC3"/>
    <w:rsid w:val="00304FA5"/>
    <w:rsid w:val="00305047"/>
    <w:rsid w:val="0030518E"/>
    <w:rsid w:val="003051A5"/>
    <w:rsid w:val="003055C2"/>
    <w:rsid w:val="003058C0"/>
    <w:rsid w:val="003061AC"/>
    <w:rsid w:val="003063D5"/>
    <w:rsid w:val="0030650F"/>
    <w:rsid w:val="0030687E"/>
    <w:rsid w:val="00306CA7"/>
    <w:rsid w:val="00306D4C"/>
    <w:rsid w:val="00306FF7"/>
    <w:rsid w:val="0030739E"/>
    <w:rsid w:val="00307B2F"/>
    <w:rsid w:val="0031005B"/>
    <w:rsid w:val="003100B1"/>
    <w:rsid w:val="003105A0"/>
    <w:rsid w:val="0031061F"/>
    <w:rsid w:val="00310E39"/>
    <w:rsid w:val="003110A0"/>
    <w:rsid w:val="003112D1"/>
    <w:rsid w:val="00312864"/>
    <w:rsid w:val="003136F7"/>
    <w:rsid w:val="00313E23"/>
    <w:rsid w:val="003147AC"/>
    <w:rsid w:val="003148C8"/>
    <w:rsid w:val="00314905"/>
    <w:rsid w:val="00314CBF"/>
    <w:rsid w:val="003160D9"/>
    <w:rsid w:val="0031692E"/>
    <w:rsid w:val="00316B78"/>
    <w:rsid w:val="00317FDD"/>
    <w:rsid w:val="0032008C"/>
    <w:rsid w:val="003205D0"/>
    <w:rsid w:val="00320720"/>
    <w:rsid w:val="00320CEA"/>
    <w:rsid w:val="003211B2"/>
    <w:rsid w:val="003214D7"/>
    <w:rsid w:val="00321832"/>
    <w:rsid w:val="0032188C"/>
    <w:rsid w:val="00321C2C"/>
    <w:rsid w:val="0032206F"/>
    <w:rsid w:val="003227E2"/>
    <w:rsid w:val="00322A27"/>
    <w:rsid w:val="0032315C"/>
    <w:rsid w:val="00323485"/>
    <w:rsid w:val="00323691"/>
    <w:rsid w:val="003237B8"/>
    <w:rsid w:val="00323D86"/>
    <w:rsid w:val="00323EB2"/>
    <w:rsid w:val="0032412F"/>
    <w:rsid w:val="003242B7"/>
    <w:rsid w:val="003243A0"/>
    <w:rsid w:val="0032496A"/>
    <w:rsid w:val="00324CF4"/>
    <w:rsid w:val="003253C0"/>
    <w:rsid w:val="003255EA"/>
    <w:rsid w:val="003259B8"/>
    <w:rsid w:val="00325A68"/>
    <w:rsid w:val="0032743B"/>
    <w:rsid w:val="0032785A"/>
    <w:rsid w:val="00327AEB"/>
    <w:rsid w:val="00330060"/>
    <w:rsid w:val="003301D9"/>
    <w:rsid w:val="00330821"/>
    <w:rsid w:val="00330AAD"/>
    <w:rsid w:val="00330B06"/>
    <w:rsid w:val="00330FFF"/>
    <w:rsid w:val="0033116C"/>
    <w:rsid w:val="00331CC8"/>
    <w:rsid w:val="00333D04"/>
    <w:rsid w:val="00333EC1"/>
    <w:rsid w:val="00333F84"/>
    <w:rsid w:val="003342D0"/>
    <w:rsid w:val="00334547"/>
    <w:rsid w:val="00334F00"/>
    <w:rsid w:val="00335156"/>
    <w:rsid w:val="00335FE4"/>
    <w:rsid w:val="0033696D"/>
    <w:rsid w:val="003373A7"/>
    <w:rsid w:val="00337480"/>
    <w:rsid w:val="00337627"/>
    <w:rsid w:val="00337F73"/>
    <w:rsid w:val="003404C3"/>
    <w:rsid w:val="00340857"/>
    <w:rsid w:val="00340C6B"/>
    <w:rsid w:val="00340E25"/>
    <w:rsid w:val="00340E87"/>
    <w:rsid w:val="00341332"/>
    <w:rsid w:val="00341AA5"/>
    <w:rsid w:val="00341C42"/>
    <w:rsid w:val="00341C5E"/>
    <w:rsid w:val="00342129"/>
    <w:rsid w:val="00342518"/>
    <w:rsid w:val="0034328D"/>
    <w:rsid w:val="00343369"/>
    <w:rsid w:val="0034356E"/>
    <w:rsid w:val="00343742"/>
    <w:rsid w:val="00343D4A"/>
    <w:rsid w:val="00343F98"/>
    <w:rsid w:val="00344681"/>
    <w:rsid w:val="00345032"/>
    <w:rsid w:val="00345268"/>
    <w:rsid w:val="0034542E"/>
    <w:rsid w:val="003458AE"/>
    <w:rsid w:val="00345DCD"/>
    <w:rsid w:val="00346499"/>
    <w:rsid w:val="0034666A"/>
    <w:rsid w:val="0034677B"/>
    <w:rsid w:val="00346814"/>
    <w:rsid w:val="00346992"/>
    <w:rsid w:val="00346B9E"/>
    <w:rsid w:val="00346D41"/>
    <w:rsid w:val="00346F93"/>
    <w:rsid w:val="003470AC"/>
    <w:rsid w:val="003473D7"/>
    <w:rsid w:val="0034746E"/>
    <w:rsid w:val="00347B38"/>
    <w:rsid w:val="00347B7F"/>
    <w:rsid w:val="00347E74"/>
    <w:rsid w:val="00350E6B"/>
    <w:rsid w:val="00350EAB"/>
    <w:rsid w:val="003514F3"/>
    <w:rsid w:val="0035157E"/>
    <w:rsid w:val="00351CE7"/>
    <w:rsid w:val="003529A9"/>
    <w:rsid w:val="0035348D"/>
    <w:rsid w:val="0035374E"/>
    <w:rsid w:val="00353879"/>
    <w:rsid w:val="00353A86"/>
    <w:rsid w:val="0035471C"/>
    <w:rsid w:val="00354E3E"/>
    <w:rsid w:val="00355229"/>
    <w:rsid w:val="00355454"/>
    <w:rsid w:val="0035646F"/>
    <w:rsid w:val="00356A9B"/>
    <w:rsid w:val="0035718E"/>
    <w:rsid w:val="003575DC"/>
    <w:rsid w:val="00357A11"/>
    <w:rsid w:val="00357B97"/>
    <w:rsid w:val="00357CD8"/>
    <w:rsid w:val="00357FAC"/>
    <w:rsid w:val="0036075E"/>
    <w:rsid w:val="003607ED"/>
    <w:rsid w:val="003608A9"/>
    <w:rsid w:val="00360E3D"/>
    <w:rsid w:val="003610D8"/>
    <w:rsid w:val="00361B95"/>
    <w:rsid w:val="003622EA"/>
    <w:rsid w:val="0036281D"/>
    <w:rsid w:val="00362840"/>
    <w:rsid w:val="0036296D"/>
    <w:rsid w:val="00362DBC"/>
    <w:rsid w:val="003634E6"/>
    <w:rsid w:val="0036372C"/>
    <w:rsid w:val="00363E98"/>
    <w:rsid w:val="003642CC"/>
    <w:rsid w:val="003642D9"/>
    <w:rsid w:val="00364838"/>
    <w:rsid w:val="00364E7B"/>
    <w:rsid w:val="0036542C"/>
    <w:rsid w:val="003658D9"/>
    <w:rsid w:val="00365FE9"/>
    <w:rsid w:val="00366576"/>
    <w:rsid w:val="00366AFE"/>
    <w:rsid w:val="00366C80"/>
    <w:rsid w:val="00366D8D"/>
    <w:rsid w:val="00366DFA"/>
    <w:rsid w:val="00367ACC"/>
    <w:rsid w:val="00367E7B"/>
    <w:rsid w:val="00370123"/>
    <w:rsid w:val="003704E3"/>
    <w:rsid w:val="00370606"/>
    <w:rsid w:val="00371268"/>
    <w:rsid w:val="003715B8"/>
    <w:rsid w:val="003719DA"/>
    <w:rsid w:val="00371A6B"/>
    <w:rsid w:val="00371DF2"/>
    <w:rsid w:val="00371EB0"/>
    <w:rsid w:val="003723A6"/>
    <w:rsid w:val="003723E6"/>
    <w:rsid w:val="00372C72"/>
    <w:rsid w:val="00372DDF"/>
    <w:rsid w:val="00372E4E"/>
    <w:rsid w:val="00372FF5"/>
    <w:rsid w:val="0037324A"/>
    <w:rsid w:val="00373640"/>
    <w:rsid w:val="00373879"/>
    <w:rsid w:val="00373CA7"/>
    <w:rsid w:val="00373D45"/>
    <w:rsid w:val="00373F29"/>
    <w:rsid w:val="003740F1"/>
    <w:rsid w:val="003742DB"/>
    <w:rsid w:val="003743FC"/>
    <w:rsid w:val="00374ECD"/>
    <w:rsid w:val="003751F8"/>
    <w:rsid w:val="0037526C"/>
    <w:rsid w:val="003753AE"/>
    <w:rsid w:val="00375748"/>
    <w:rsid w:val="00375944"/>
    <w:rsid w:val="00376A2E"/>
    <w:rsid w:val="00376F89"/>
    <w:rsid w:val="00377A96"/>
    <w:rsid w:val="003801A5"/>
    <w:rsid w:val="00380BC4"/>
    <w:rsid w:val="00380C54"/>
    <w:rsid w:val="003810F8"/>
    <w:rsid w:val="00381619"/>
    <w:rsid w:val="00381894"/>
    <w:rsid w:val="00381B8D"/>
    <w:rsid w:val="003820BC"/>
    <w:rsid w:val="00382150"/>
    <w:rsid w:val="00382355"/>
    <w:rsid w:val="00382A31"/>
    <w:rsid w:val="00382A69"/>
    <w:rsid w:val="00382F1D"/>
    <w:rsid w:val="00383382"/>
    <w:rsid w:val="00383AC1"/>
    <w:rsid w:val="00383DD8"/>
    <w:rsid w:val="003840C8"/>
    <w:rsid w:val="00384356"/>
    <w:rsid w:val="0038435A"/>
    <w:rsid w:val="003847D6"/>
    <w:rsid w:val="00384B79"/>
    <w:rsid w:val="00384DDB"/>
    <w:rsid w:val="00384FD2"/>
    <w:rsid w:val="003850BE"/>
    <w:rsid w:val="00385825"/>
    <w:rsid w:val="00385AAA"/>
    <w:rsid w:val="00386446"/>
    <w:rsid w:val="00386583"/>
    <w:rsid w:val="003869DE"/>
    <w:rsid w:val="00386AB2"/>
    <w:rsid w:val="00386DE6"/>
    <w:rsid w:val="00387379"/>
    <w:rsid w:val="003876F3"/>
    <w:rsid w:val="00387952"/>
    <w:rsid w:val="00387BBB"/>
    <w:rsid w:val="00387BFE"/>
    <w:rsid w:val="00387E77"/>
    <w:rsid w:val="00387F42"/>
    <w:rsid w:val="00390150"/>
    <w:rsid w:val="0039082E"/>
    <w:rsid w:val="00390E36"/>
    <w:rsid w:val="00391076"/>
    <w:rsid w:val="00391120"/>
    <w:rsid w:val="00391401"/>
    <w:rsid w:val="00391522"/>
    <w:rsid w:val="00391B8A"/>
    <w:rsid w:val="00392649"/>
    <w:rsid w:val="00392869"/>
    <w:rsid w:val="003937F9"/>
    <w:rsid w:val="00393955"/>
    <w:rsid w:val="00393F2F"/>
    <w:rsid w:val="0039410E"/>
    <w:rsid w:val="0039413F"/>
    <w:rsid w:val="00394634"/>
    <w:rsid w:val="00395927"/>
    <w:rsid w:val="00395A89"/>
    <w:rsid w:val="003962ED"/>
    <w:rsid w:val="0039649D"/>
    <w:rsid w:val="003965CE"/>
    <w:rsid w:val="00396848"/>
    <w:rsid w:val="00396A44"/>
    <w:rsid w:val="00396F92"/>
    <w:rsid w:val="003977BD"/>
    <w:rsid w:val="00397E9F"/>
    <w:rsid w:val="003A0812"/>
    <w:rsid w:val="003A0BA4"/>
    <w:rsid w:val="003A10F2"/>
    <w:rsid w:val="003A165D"/>
    <w:rsid w:val="003A170E"/>
    <w:rsid w:val="003A195D"/>
    <w:rsid w:val="003A2C26"/>
    <w:rsid w:val="003A2C66"/>
    <w:rsid w:val="003A2D21"/>
    <w:rsid w:val="003A33F7"/>
    <w:rsid w:val="003A3532"/>
    <w:rsid w:val="003A36BE"/>
    <w:rsid w:val="003A3FC9"/>
    <w:rsid w:val="003A47ED"/>
    <w:rsid w:val="003A4E9A"/>
    <w:rsid w:val="003A4F48"/>
    <w:rsid w:val="003A51D7"/>
    <w:rsid w:val="003A5355"/>
    <w:rsid w:val="003A5539"/>
    <w:rsid w:val="003A5ECD"/>
    <w:rsid w:val="003A653E"/>
    <w:rsid w:val="003A67EC"/>
    <w:rsid w:val="003A6B27"/>
    <w:rsid w:val="003A6B3E"/>
    <w:rsid w:val="003A6FF5"/>
    <w:rsid w:val="003A7D4B"/>
    <w:rsid w:val="003A7EE3"/>
    <w:rsid w:val="003B0537"/>
    <w:rsid w:val="003B05C3"/>
    <w:rsid w:val="003B0B8C"/>
    <w:rsid w:val="003B0EC6"/>
    <w:rsid w:val="003B1753"/>
    <w:rsid w:val="003B1927"/>
    <w:rsid w:val="003B1C8A"/>
    <w:rsid w:val="003B2811"/>
    <w:rsid w:val="003B342C"/>
    <w:rsid w:val="003B35C6"/>
    <w:rsid w:val="003B4C57"/>
    <w:rsid w:val="003B59E8"/>
    <w:rsid w:val="003B5A51"/>
    <w:rsid w:val="003B5B08"/>
    <w:rsid w:val="003B5B55"/>
    <w:rsid w:val="003B5E4D"/>
    <w:rsid w:val="003B6099"/>
    <w:rsid w:val="003B62C7"/>
    <w:rsid w:val="003B67C9"/>
    <w:rsid w:val="003B6B55"/>
    <w:rsid w:val="003B6D6D"/>
    <w:rsid w:val="003B7200"/>
    <w:rsid w:val="003B7364"/>
    <w:rsid w:val="003B743D"/>
    <w:rsid w:val="003B753D"/>
    <w:rsid w:val="003B789D"/>
    <w:rsid w:val="003B7D26"/>
    <w:rsid w:val="003C00E6"/>
    <w:rsid w:val="003C01C1"/>
    <w:rsid w:val="003C04BF"/>
    <w:rsid w:val="003C0A92"/>
    <w:rsid w:val="003C0EFE"/>
    <w:rsid w:val="003C10FE"/>
    <w:rsid w:val="003C1142"/>
    <w:rsid w:val="003C129C"/>
    <w:rsid w:val="003C1749"/>
    <w:rsid w:val="003C1C90"/>
    <w:rsid w:val="003C3025"/>
    <w:rsid w:val="003C3139"/>
    <w:rsid w:val="003C33A0"/>
    <w:rsid w:val="003C38AC"/>
    <w:rsid w:val="003C3FD3"/>
    <w:rsid w:val="003C4A26"/>
    <w:rsid w:val="003C4C9E"/>
    <w:rsid w:val="003C4E77"/>
    <w:rsid w:val="003C51FC"/>
    <w:rsid w:val="003C5329"/>
    <w:rsid w:val="003C5407"/>
    <w:rsid w:val="003C56AE"/>
    <w:rsid w:val="003C59FD"/>
    <w:rsid w:val="003C5B1C"/>
    <w:rsid w:val="003C5C37"/>
    <w:rsid w:val="003C6390"/>
    <w:rsid w:val="003C67B3"/>
    <w:rsid w:val="003C6A42"/>
    <w:rsid w:val="003C74CE"/>
    <w:rsid w:val="003C7597"/>
    <w:rsid w:val="003C759D"/>
    <w:rsid w:val="003C79AF"/>
    <w:rsid w:val="003D04E9"/>
    <w:rsid w:val="003D0744"/>
    <w:rsid w:val="003D1074"/>
    <w:rsid w:val="003D11D1"/>
    <w:rsid w:val="003D188E"/>
    <w:rsid w:val="003D21AF"/>
    <w:rsid w:val="003D2218"/>
    <w:rsid w:val="003D24F6"/>
    <w:rsid w:val="003D2D4D"/>
    <w:rsid w:val="003D31C0"/>
    <w:rsid w:val="003D3666"/>
    <w:rsid w:val="003D3797"/>
    <w:rsid w:val="003D3C15"/>
    <w:rsid w:val="003D44ED"/>
    <w:rsid w:val="003D457B"/>
    <w:rsid w:val="003D4C07"/>
    <w:rsid w:val="003D4D4C"/>
    <w:rsid w:val="003D4F9E"/>
    <w:rsid w:val="003D525C"/>
    <w:rsid w:val="003D5712"/>
    <w:rsid w:val="003D5796"/>
    <w:rsid w:val="003D57BA"/>
    <w:rsid w:val="003D5FEC"/>
    <w:rsid w:val="003D632C"/>
    <w:rsid w:val="003D713A"/>
    <w:rsid w:val="003D7954"/>
    <w:rsid w:val="003D7B65"/>
    <w:rsid w:val="003D7C54"/>
    <w:rsid w:val="003E01ED"/>
    <w:rsid w:val="003E0647"/>
    <w:rsid w:val="003E068F"/>
    <w:rsid w:val="003E084C"/>
    <w:rsid w:val="003E08B6"/>
    <w:rsid w:val="003E132B"/>
    <w:rsid w:val="003E1437"/>
    <w:rsid w:val="003E157B"/>
    <w:rsid w:val="003E1617"/>
    <w:rsid w:val="003E20BF"/>
    <w:rsid w:val="003E2221"/>
    <w:rsid w:val="003E239E"/>
    <w:rsid w:val="003E2A8A"/>
    <w:rsid w:val="003E3894"/>
    <w:rsid w:val="003E4A2B"/>
    <w:rsid w:val="003E5C67"/>
    <w:rsid w:val="003E6469"/>
    <w:rsid w:val="003E6E7A"/>
    <w:rsid w:val="003E723B"/>
    <w:rsid w:val="003E76B2"/>
    <w:rsid w:val="003E76D3"/>
    <w:rsid w:val="003E7F39"/>
    <w:rsid w:val="003F09A3"/>
    <w:rsid w:val="003F0B7D"/>
    <w:rsid w:val="003F0CB0"/>
    <w:rsid w:val="003F0FDB"/>
    <w:rsid w:val="003F1299"/>
    <w:rsid w:val="003F21DE"/>
    <w:rsid w:val="003F26F0"/>
    <w:rsid w:val="003F2858"/>
    <w:rsid w:val="003F2CCA"/>
    <w:rsid w:val="003F2F2A"/>
    <w:rsid w:val="003F3FED"/>
    <w:rsid w:val="003F43FD"/>
    <w:rsid w:val="003F4DA1"/>
    <w:rsid w:val="003F5353"/>
    <w:rsid w:val="003F5775"/>
    <w:rsid w:val="003F58E0"/>
    <w:rsid w:val="003F6116"/>
    <w:rsid w:val="003F615B"/>
    <w:rsid w:val="003F64DC"/>
    <w:rsid w:val="003F686C"/>
    <w:rsid w:val="003F7219"/>
    <w:rsid w:val="003F72F6"/>
    <w:rsid w:val="003F7D85"/>
    <w:rsid w:val="00400261"/>
    <w:rsid w:val="004006A5"/>
    <w:rsid w:val="004007FD"/>
    <w:rsid w:val="00400863"/>
    <w:rsid w:val="00400D34"/>
    <w:rsid w:val="00400F10"/>
    <w:rsid w:val="0040108C"/>
    <w:rsid w:val="00401401"/>
    <w:rsid w:val="0040156C"/>
    <w:rsid w:val="00401612"/>
    <w:rsid w:val="00401D04"/>
    <w:rsid w:val="00402017"/>
    <w:rsid w:val="00402098"/>
    <w:rsid w:val="004024E6"/>
    <w:rsid w:val="00402AF8"/>
    <w:rsid w:val="00402B87"/>
    <w:rsid w:val="00403890"/>
    <w:rsid w:val="00403C2A"/>
    <w:rsid w:val="0040409F"/>
    <w:rsid w:val="0040426D"/>
    <w:rsid w:val="004048D3"/>
    <w:rsid w:val="00404909"/>
    <w:rsid w:val="0040492E"/>
    <w:rsid w:val="00404AE3"/>
    <w:rsid w:val="00405485"/>
    <w:rsid w:val="00405662"/>
    <w:rsid w:val="00405A3B"/>
    <w:rsid w:val="00405B06"/>
    <w:rsid w:val="00406461"/>
    <w:rsid w:val="00406843"/>
    <w:rsid w:val="00406896"/>
    <w:rsid w:val="00406E21"/>
    <w:rsid w:val="004074EB"/>
    <w:rsid w:val="0040786A"/>
    <w:rsid w:val="00407D4A"/>
    <w:rsid w:val="004102C4"/>
    <w:rsid w:val="0041033B"/>
    <w:rsid w:val="00410452"/>
    <w:rsid w:val="0041055F"/>
    <w:rsid w:val="00411B59"/>
    <w:rsid w:val="00411BBF"/>
    <w:rsid w:val="00411D38"/>
    <w:rsid w:val="00412170"/>
    <w:rsid w:val="004121CE"/>
    <w:rsid w:val="00412236"/>
    <w:rsid w:val="00412319"/>
    <w:rsid w:val="004136B9"/>
    <w:rsid w:val="004138DD"/>
    <w:rsid w:val="0041391C"/>
    <w:rsid w:val="00413DBB"/>
    <w:rsid w:val="0041468C"/>
    <w:rsid w:val="00414B9D"/>
    <w:rsid w:val="00414CF8"/>
    <w:rsid w:val="00414E24"/>
    <w:rsid w:val="00414E2D"/>
    <w:rsid w:val="00414E4D"/>
    <w:rsid w:val="00415090"/>
    <w:rsid w:val="00415581"/>
    <w:rsid w:val="00415A01"/>
    <w:rsid w:val="00415C8E"/>
    <w:rsid w:val="00415E76"/>
    <w:rsid w:val="004160AA"/>
    <w:rsid w:val="00416285"/>
    <w:rsid w:val="004163DD"/>
    <w:rsid w:val="00416B54"/>
    <w:rsid w:val="00416DA5"/>
    <w:rsid w:val="00417AD2"/>
    <w:rsid w:val="00417F9B"/>
    <w:rsid w:val="00420401"/>
    <w:rsid w:val="00420533"/>
    <w:rsid w:val="00420581"/>
    <w:rsid w:val="00420BD5"/>
    <w:rsid w:val="004211D1"/>
    <w:rsid w:val="0042140E"/>
    <w:rsid w:val="0042152D"/>
    <w:rsid w:val="004224FB"/>
    <w:rsid w:val="004227B2"/>
    <w:rsid w:val="004229E3"/>
    <w:rsid w:val="00422C4C"/>
    <w:rsid w:val="00422D97"/>
    <w:rsid w:val="00423321"/>
    <w:rsid w:val="004234E9"/>
    <w:rsid w:val="00424401"/>
    <w:rsid w:val="00424782"/>
    <w:rsid w:val="00424C38"/>
    <w:rsid w:val="00425364"/>
    <w:rsid w:val="00425598"/>
    <w:rsid w:val="0042566E"/>
    <w:rsid w:val="00425806"/>
    <w:rsid w:val="00425970"/>
    <w:rsid w:val="0042617F"/>
    <w:rsid w:val="004262C5"/>
    <w:rsid w:val="0042644D"/>
    <w:rsid w:val="0042682E"/>
    <w:rsid w:val="00426B6D"/>
    <w:rsid w:val="00426C8D"/>
    <w:rsid w:val="00427C6C"/>
    <w:rsid w:val="00430A95"/>
    <w:rsid w:val="0043168B"/>
    <w:rsid w:val="0043168E"/>
    <w:rsid w:val="00431C11"/>
    <w:rsid w:val="00432422"/>
    <w:rsid w:val="00432528"/>
    <w:rsid w:val="004327BC"/>
    <w:rsid w:val="00432B1E"/>
    <w:rsid w:val="00432B77"/>
    <w:rsid w:val="00432C4F"/>
    <w:rsid w:val="00432DF0"/>
    <w:rsid w:val="00432DF3"/>
    <w:rsid w:val="00433169"/>
    <w:rsid w:val="004333C1"/>
    <w:rsid w:val="0043378D"/>
    <w:rsid w:val="00433A1E"/>
    <w:rsid w:val="00433C4D"/>
    <w:rsid w:val="0043400C"/>
    <w:rsid w:val="00434221"/>
    <w:rsid w:val="00434533"/>
    <w:rsid w:val="0043626F"/>
    <w:rsid w:val="00436474"/>
    <w:rsid w:val="004366B8"/>
    <w:rsid w:val="00436FE3"/>
    <w:rsid w:val="004371C7"/>
    <w:rsid w:val="0043760A"/>
    <w:rsid w:val="004377F8"/>
    <w:rsid w:val="00437BA1"/>
    <w:rsid w:val="004403BC"/>
    <w:rsid w:val="004410CA"/>
    <w:rsid w:val="004411D2"/>
    <w:rsid w:val="0044122D"/>
    <w:rsid w:val="00441559"/>
    <w:rsid w:val="00441AEA"/>
    <w:rsid w:val="00441C44"/>
    <w:rsid w:val="00441C7E"/>
    <w:rsid w:val="00441E90"/>
    <w:rsid w:val="00442B65"/>
    <w:rsid w:val="00442EA6"/>
    <w:rsid w:val="00443286"/>
    <w:rsid w:val="004435BE"/>
    <w:rsid w:val="00443AF7"/>
    <w:rsid w:val="00443C73"/>
    <w:rsid w:val="004440F7"/>
    <w:rsid w:val="00444615"/>
    <w:rsid w:val="0044534D"/>
    <w:rsid w:val="00445C70"/>
    <w:rsid w:val="004461D0"/>
    <w:rsid w:val="00446316"/>
    <w:rsid w:val="004463C7"/>
    <w:rsid w:val="004463CF"/>
    <w:rsid w:val="00446609"/>
    <w:rsid w:val="00446AB5"/>
    <w:rsid w:val="00446CB5"/>
    <w:rsid w:val="004473A9"/>
    <w:rsid w:val="0044747A"/>
    <w:rsid w:val="0044798D"/>
    <w:rsid w:val="00450017"/>
    <w:rsid w:val="00450269"/>
    <w:rsid w:val="00450674"/>
    <w:rsid w:val="004506BC"/>
    <w:rsid w:val="004506CF"/>
    <w:rsid w:val="004507A7"/>
    <w:rsid w:val="00450A72"/>
    <w:rsid w:val="00450D60"/>
    <w:rsid w:val="00450E89"/>
    <w:rsid w:val="00451795"/>
    <w:rsid w:val="00453763"/>
    <w:rsid w:val="0045394B"/>
    <w:rsid w:val="00453BA1"/>
    <w:rsid w:val="00453C3F"/>
    <w:rsid w:val="00454335"/>
    <w:rsid w:val="00454B08"/>
    <w:rsid w:val="00454B7C"/>
    <w:rsid w:val="00455279"/>
    <w:rsid w:val="004560CE"/>
    <w:rsid w:val="004561C4"/>
    <w:rsid w:val="00456D62"/>
    <w:rsid w:val="0045720E"/>
    <w:rsid w:val="00457437"/>
    <w:rsid w:val="00460077"/>
    <w:rsid w:val="004604B2"/>
    <w:rsid w:val="00461686"/>
    <w:rsid w:val="00462455"/>
    <w:rsid w:val="00462F24"/>
    <w:rsid w:val="00462F32"/>
    <w:rsid w:val="00463069"/>
    <w:rsid w:val="00463425"/>
    <w:rsid w:val="004645C3"/>
    <w:rsid w:val="004649DD"/>
    <w:rsid w:val="00464F6E"/>
    <w:rsid w:val="004650E1"/>
    <w:rsid w:val="00465487"/>
    <w:rsid w:val="004663F9"/>
    <w:rsid w:val="00466C7A"/>
    <w:rsid w:val="00466E4B"/>
    <w:rsid w:val="00467188"/>
    <w:rsid w:val="00467895"/>
    <w:rsid w:val="0047004C"/>
    <w:rsid w:val="0047006C"/>
    <w:rsid w:val="0047044A"/>
    <w:rsid w:val="0047059F"/>
    <w:rsid w:val="00470BC6"/>
    <w:rsid w:val="00470E01"/>
    <w:rsid w:val="00470E60"/>
    <w:rsid w:val="004712C1"/>
    <w:rsid w:val="004714FE"/>
    <w:rsid w:val="004716BF"/>
    <w:rsid w:val="00471823"/>
    <w:rsid w:val="00471851"/>
    <w:rsid w:val="00471AF2"/>
    <w:rsid w:val="004723F1"/>
    <w:rsid w:val="00472806"/>
    <w:rsid w:val="00472A59"/>
    <w:rsid w:val="0047393C"/>
    <w:rsid w:val="00473B08"/>
    <w:rsid w:val="00473DF8"/>
    <w:rsid w:val="00473ED7"/>
    <w:rsid w:val="00474A69"/>
    <w:rsid w:val="004756FD"/>
    <w:rsid w:val="004757F6"/>
    <w:rsid w:val="00475F30"/>
    <w:rsid w:val="00476049"/>
    <w:rsid w:val="0047614D"/>
    <w:rsid w:val="00476632"/>
    <w:rsid w:val="00476C3B"/>
    <w:rsid w:val="00476D69"/>
    <w:rsid w:val="00477157"/>
    <w:rsid w:val="00477981"/>
    <w:rsid w:val="004779A0"/>
    <w:rsid w:val="00477C25"/>
    <w:rsid w:val="00480398"/>
    <w:rsid w:val="004804BC"/>
    <w:rsid w:val="004804D3"/>
    <w:rsid w:val="004812CA"/>
    <w:rsid w:val="004812F9"/>
    <w:rsid w:val="00481480"/>
    <w:rsid w:val="00481A92"/>
    <w:rsid w:val="00482F81"/>
    <w:rsid w:val="00482FF3"/>
    <w:rsid w:val="00483005"/>
    <w:rsid w:val="004836C7"/>
    <w:rsid w:val="00483B24"/>
    <w:rsid w:val="0048425E"/>
    <w:rsid w:val="0048429D"/>
    <w:rsid w:val="00484EBA"/>
    <w:rsid w:val="00485125"/>
    <w:rsid w:val="0048527C"/>
    <w:rsid w:val="004856C8"/>
    <w:rsid w:val="004857EC"/>
    <w:rsid w:val="00486180"/>
    <w:rsid w:val="00486951"/>
    <w:rsid w:val="00486DD4"/>
    <w:rsid w:val="0048735F"/>
    <w:rsid w:val="00487CF0"/>
    <w:rsid w:val="0049004F"/>
    <w:rsid w:val="004903B7"/>
    <w:rsid w:val="004903E8"/>
    <w:rsid w:val="0049087B"/>
    <w:rsid w:val="00490968"/>
    <w:rsid w:val="00490F0C"/>
    <w:rsid w:val="004910B2"/>
    <w:rsid w:val="004914E1"/>
    <w:rsid w:val="00491880"/>
    <w:rsid w:val="00491D40"/>
    <w:rsid w:val="0049206C"/>
    <w:rsid w:val="004920AF"/>
    <w:rsid w:val="00492164"/>
    <w:rsid w:val="004921C5"/>
    <w:rsid w:val="004926EF"/>
    <w:rsid w:val="00492C2F"/>
    <w:rsid w:val="00493C06"/>
    <w:rsid w:val="00494236"/>
    <w:rsid w:val="004947FC"/>
    <w:rsid w:val="004952D7"/>
    <w:rsid w:val="00495658"/>
    <w:rsid w:val="00495EE4"/>
    <w:rsid w:val="00496037"/>
    <w:rsid w:val="00496893"/>
    <w:rsid w:val="00496CAA"/>
    <w:rsid w:val="0049711B"/>
    <w:rsid w:val="004A0084"/>
    <w:rsid w:val="004A0727"/>
    <w:rsid w:val="004A077B"/>
    <w:rsid w:val="004A0B0D"/>
    <w:rsid w:val="004A0FA2"/>
    <w:rsid w:val="004A146F"/>
    <w:rsid w:val="004A147F"/>
    <w:rsid w:val="004A14DF"/>
    <w:rsid w:val="004A1560"/>
    <w:rsid w:val="004A1753"/>
    <w:rsid w:val="004A176F"/>
    <w:rsid w:val="004A2356"/>
    <w:rsid w:val="004A23F2"/>
    <w:rsid w:val="004A3079"/>
    <w:rsid w:val="004A320D"/>
    <w:rsid w:val="004A328A"/>
    <w:rsid w:val="004A3766"/>
    <w:rsid w:val="004A3C05"/>
    <w:rsid w:val="004A3C4D"/>
    <w:rsid w:val="004A40A7"/>
    <w:rsid w:val="004A41C9"/>
    <w:rsid w:val="004A4507"/>
    <w:rsid w:val="004A5707"/>
    <w:rsid w:val="004A5745"/>
    <w:rsid w:val="004A5BF2"/>
    <w:rsid w:val="004A5D4B"/>
    <w:rsid w:val="004A5E3D"/>
    <w:rsid w:val="004A6005"/>
    <w:rsid w:val="004A69CF"/>
    <w:rsid w:val="004A6C86"/>
    <w:rsid w:val="004A7E51"/>
    <w:rsid w:val="004B043F"/>
    <w:rsid w:val="004B0847"/>
    <w:rsid w:val="004B0CDA"/>
    <w:rsid w:val="004B0D36"/>
    <w:rsid w:val="004B0F31"/>
    <w:rsid w:val="004B0FCA"/>
    <w:rsid w:val="004B10D4"/>
    <w:rsid w:val="004B148E"/>
    <w:rsid w:val="004B1C90"/>
    <w:rsid w:val="004B2301"/>
    <w:rsid w:val="004B2510"/>
    <w:rsid w:val="004B2814"/>
    <w:rsid w:val="004B2B62"/>
    <w:rsid w:val="004B2EF2"/>
    <w:rsid w:val="004B4183"/>
    <w:rsid w:val="004B45BC"/>
    <w:rsid w:val="004B49EF"/>
    <w:rsid w:val="004B50EC"/>
    <w:rsid w:val="004B5B89"/>
    <w:rsid w:val="004B6095"/>
    <w:rsid w:val="004B638A"/>
    <w:rsid w:val="004B64A1"/>
    <w:rsid w:val="004B7453"/>
    <w:rsid w:val="004B7A06"/>
    <w:rsid w:val="004B7CE3"/>
    <w:rsid w:val="004C0152"/>
    <w:rsid w:val="004C0190"/>
    <w:rsid w:val="004C0541"/>
    <w:rsid w:val="004C0768"/>
    <w:rsid w:val="004C0D0B"/>
    <w:rsid w:val="004C14B6"/>
    <w:rsid w:val="004C19D9"/>
    <w:rsid w:val="004C1E10"/>
    <w:rsid w:val="004C1E25"/>
    <w:rsid w:val="004C242F"/>
    <w:rsid w:val="004C28C0"/>
    <w:rsid w:val="004C3055"/>
    <w:rsid w:val="004C372B"/>
    <w:rsid w:val="004C3EB0"/>
    <w:rsid w:val="004C42A4"/>
    <w:rsid w:val="004C49CE"/>
    <w:rsid w:val="004C4FF9"/>
    <w:rsid w:val="004C569A"/>
    <w:rsid w:val="004C5D49"/>
    <w:rsid w:val="004C5FA8"/>
    <w:rsid w:val="004C5FC4"/>
    <w:rsid w:val="004C5FF1"/>
    <w:rsid w:val="004C6133"/>
    <w:rsid w:val="004C6308"/>
    <w:rsid w:val="004C6E15"/>
    <w:rsid w:val="004C6E24"/>
    <w:rsid w:val="004C70B6"/>
    <w:rsid w:val="004C74EE"/>
    <w:rsid w:val="004C767C"/>
    <w:rsid w:val="004C768F"/>
    <w:rsid w:val="004C79CF"/>
    <w:rsid w:val="004D00FB"/>
    <w:rsid w:val="004D0741"/>
    <w:rsid w:val="004D087F"/>
    <w:rsid w:val="004D106C"/>
    <w:rsid w:val="004D1305"/>
    <w:rsid w:val="004D1991"/>
    <w:rsid w:val="004D1D83"/>
    <w:rsid w:val="004D2472"/>
    <w:rsid w:val="004D258A"/>
    <w:rsid w:val="004D2F07"/>
    <w:rsid w:val="004D3344"/>
    <w:rsid w:val="004D3378"/>
    <w:rsid w:val="004D34E8"/>
    <w:rsid w:val="004D3592"/>
    <w:rsid w:val="004D399A"/>
    <w:rsid w:val="004D3DB7"/>
    <w:rsid w:val="004D3FB8"/>
    <w:rsid w:val="004D4012"/>
    <w:rsid w:val="004D4342"/>
    <w:rsid w:val="004D45F3"/>
    <w:rsid w:val="004D4827"/>
    <w:rsid w:val="004D50DD"/>
    <w:rsid w:val="004D5918"/>
    <w:rsid w:val="004D5D1E"/>
    <w:rsid w:val="004D5E89"/>
    <w:rsid w:val="004D6494"/>
    <w:rsid w:val="004D6AA1"/>
    <w:rsid w:val="004D6C93"/>
    <w:rsid w:val="004D7200"/>
    <w:rsid w:val="004D780E"/>
    <w:rsid w:val="004E01D1"/>
    <w:rsid w:val="004E0377"/>
    <w:rsid w:val="004E07DD"/>
    <w:rsid w:val="004E090F"/>
    <w:rsid w:val="004E104B"/>
    <w:rsid w:val="004E1E69"/>
    <w:rsid w:val="004E26DB"/>
    <w:rsid w:val="004E2844"/>
    <w:rsid w:val="004E2C31"/>
    <w:rsid w:val="004E2C6C"/>
    <w:rsid w:val="004E3121"/>
    <w:rsid w:val="004E365E"/>
    <w:rsid w:val="004E3BED"/>
    <w:rsid w:val="004E3D6E"/>
    <w:rsid w:val="004E4277"/>
    <w:rsid w:val="004E44C0"/>
    <w:rsid w:val="004E4A87"/>
    <w:rsid w:val="004E4CD0"/>
    <w:rsid w:val="004E4D7D"/>
    <w:rsid w:val="004E5B44"/>
    <w:rsid w:val="004E6A69"/>
    <w:rsid w:val="004E6B1A"/>
    <w:rsid w:val="004E6BF5"/>
    <w:rsid w:val="004E6E9D"/>
    <w:rsid w:val="004E6F74"/>
    <w:rsid w:val="004E7DF9"/>
    <w:rsid w:val="004F049F"/>
    <w:rsid w:val="004F07D6"/>
    <w:rsid w:val="004F0AC6"/>
    <w:rsid w:val="004F1639"/>
    <w:rsid w:val="004F20BC"/>
    <w:rsid w:val="004F2292"/>
    <w:rsid w:val="004F2DE7"/>
    <w:rsid w:val="004F2EE6"/>
    <w:rsid w:val="004F3063"/>
    <w:rsid w:val="004F341C"/>
    <w:rsid w:val="004F3AF6"/>
    <w:rsid w:val="004F4D15"/>
    <w:rsid w:val="004F575D"/>
    <w:rsid w:val="004F5D00"/>
    <w:rsid w:val="004F6111"/>
    <w:rsid w:val="004F64FE"/>
    <w:rsid w:val="004F6CF8"/>
    <w:rsid w:val="004F7263"/>
    <w:rsid w:val="004F7723"/>
    <w:rsid w:val="004F7ABB"/>
    <w:rsid w:val="00500A96"/>
    <w:rsid w:val="00500DAF"/>
    <w:rsid w:val="00500EA8"/>
    <w:rsid w:val="005013F8"/>
    <w:rsid w:val="00501EDC"/>
    <w:rsid w:val="00501F2E"/>
    <w:rsid w:val="00502B31"/>
    <w:rsid w:val="00502BEE"/>
    <w:rsid w:val="0050305E"/>
    <w:rsid w:val="00503068"/>
    <w:rsid w:val="00503D9F"/>
    <w:rsid w:val="00503E67"/>
    <w:rsid w:val="00503F35"/>
    <w:rsid w:val="00503F94"/>
    <w:rsid w:val="0050437D"/>
    <w:rsid w:val="00504E67"/>
    <w:rsid w:val="0050552B"/>
    <w:rsid w:val="005057BE"/>
    <w:rsid w:val="00506026"/>
    <w:rsid w:val="0050625C"/>
    <w:rsid w:val="0050666C"/>
    <w:rsid w:val="00507468"/>
    <w:rsid w:val="0050765A"/>
    <w:rsid w:val="00507A57"/>
    <w:rsid w:val="00507BDE"/>
    <w:rsid w:val="00507DD8"/>
    <w:rsid w:val="00510726"/>
    <w:rsid w:val="00510758"/>
    <w:rsid w:val="00510966"/>
    <w:rsid w:val="00511072"/>
    <w:rsid w:val="005110C9"/>
    <w:rsid w:val="00511C8A"/>
    <w:rsid w:val="00511FD9"/>
    <w:rsid w:val="00512543"/>
    <w:rsid w:val="005126AF"/>
    <w:rsid w:val="00512942"/>
    <w:rsid w:val="00512E04"/>
    <w:rsid w:val="00512F8E"/>
    <w:rsid w:val="005130E4"/>
    <w:rsid w:val="00513673"/>
    <w:rsid w:val="00513702"/>
    <w:rsid w:val="00513B7A"/>
    <w:rsid w:val="00514107"/>
    <w:rsid w:val="00514158"/>
    <w:rsid w:val="00514421"/>
    <w:rsid w:val="00514458"/>
    <w:rsid w:val="0051449F"/>
    <w:rsid w:val="0051450C"/>
    <w:rsid w:val="00514844"/>
    <w:rsid w:val="005149AB"/>
    <w:rsid w:val="00514AEE"/>
    <w:rsid w:val="005150B6"/>
    <w:rsid w:val="00516541"/>
    <w:rsid w:val="00516B42"/>
    <w:rsid w:val="00516E7B"/>
    <w:rsid w:val="00517039"/>
    <w:rsid w:val="00517271"/>
    <w:rsid w:val="00517399"/>
    <w:rsid w:val="005178A6"/>
    <w:rsid w:val="00517B83"/>
    <w:rsid w:val="00517EBB"/>
    <w:rsid w:val="00517ED3"/>
    <w:rsid w:val="00517F3A"/>
    <w:rsid w:val="005202E7"/>
    <w:rsid w:val="0052058F"/>
    <w:rsid w:val="0052072E"/>
    <w:rsid w:val="00521A4B"/>
    <w:rsid w:val="00521ED0"/>
    <w:rsid w:val="00522458"/>
    <w:rsid w:val="005224BF"/>
    <w:rsid w:val="005225FA"/>
    <w:rsid w:val="00522944"/>
    <w:rsid w:val="005236A3"/>
    <w:rsid w:val="00523F52"/>
    <w:rsid w:val="00524A63"/>
    <w:rsid w:val="00524BB2"/>
    <w:rsid w:val="00524E98"/>
    <w:rsid w:val="00525041"/>
    <w:rsid w:val="00525633"/>
    <w:rsid w:val="0052567B"/>
    <w:rsid w:val="005258BC"/>
    <w:rsid w:val="00525D6B"/>
    <w:rsid w:val="00526135"/>
    <w:rsid w:val="0052631A"/>
    <w:rsid w:val="0052658D"/>
    <w:rsid w:val="00526824"/>
    <w:rsid w:val="00526D9A"/>
    <w:rsid w:val="0052715F"/>
    <w:rsid w:val="00527424"/>
    <w:rsid w:val="00527741"/>
    <w:rsid w:val="0052779D"/>
    <w:rsid w:val="005279CD"/>
    <w:rsid w:val="00527DDB"/>
    <w:rsid w:val="005304D1"/>
    <w:rsid w:val="0053069D"/>
    <w:rsid w:val="00531744"/>
    <w:rsid w:val="005318DF"/>
    <w:rsid w:val="005319AB"/>
    <w:rsid w:val="00531AA8"/>
    <w:rsid w:val="00531CC0"/>
    <w:rsid w:val="00531D73"/>
    <w:rsid w:val="005320F2"/>
    <w:rsid w:val="00532867"/>
    <w:rsid w:val="00532E3B"/>
    <w:rsid w:val="00532F5E"/>
    <w:rsid w:val="00533305"/>
    <w:rsid w:val="00533317"/>
    <w:rsid w:val="005335D6"/>
    <w:rsid w:val="00534748"/>
    <w:rsid w:val="00534ADB"/>
    <w:rsid w:val="00534D24"/>
    <w:rsid w:val="00535493"/>
    <w:rsid w:val="00535688"/>
    <w:rsid w:val="00536A62"/>
    <w:rsid w:val="00536E06"/>
    <w:rsid w:val="00537493"/>
    <w:rsid w:val="00537507"/>
    <w:rsid w:val="00537C39"/>
    <w:rsid w:val="00537D01"/>
    <w:rsid w:val="00537E66"/>
    <w:rsid w:val="0054004C"/>
    <w:rsid w:val="005403FD"/>
    <w:rsid w:val="0054093B"/>
    <w:rsid w:val="00540A7E"/>
    <w:rsid w:val="00540B95"/>
    <w:rsid w:val="00541280"/>
    <w:rsid w:val="005415A4"/>
    <w:rsid w:val="00541688"/>
    <w:rsid w:val="00541743"/>
    <w:rsid w:val="0054191F"/>
    <w:rsid w:val="00542007"/>
    <w:rsid w:val="005424AB"/>
    <w:rsid w:val="0054307D"/>
    <w:rsid w:val="00543194"/>
    <w:rsid w:val="00543601"/>
    <w:rsid w:val="00543A4F"/>
    <w:rsid w:val="00543E10"/>
    <w:rsid w:val="00544B02"/>
    <w:rsid w:val="00544C52"/>
    <w:rsid w:val="00544F6F"/>
    <w:rsid w:val="00545180"/>
    <w:rsid w:val="00545832"/>
    <w:rsid w:val="00545C1D"/>
    <w:rsid w:val="00545D12"/>
    <w:rsid w:val="0054661B"/>
    <w:rsid w:val="00546805"/>
    <w:rsid w:val="005469A1"/>
    <w:rsid w:val="0055012B"/>
    <w:rsid w:val="005506BB"/>
    <w:rsid w:val="00551D22"/>
    <w:rsid w:val="00551EF8"/>
    <w:rsid w:val="00551FCC"/>
    <w:rsid w:val="005524E5"/>
    <w:rsid w:val="0055255C"/>
    <w:rsid w:val="00552830"/>
    <w:rsid w:val="00552FDA"/>
    <w:rsid w:val="005533D2"/>
    <w:rsid w:val="00553417"/>
    <w:rsid w:val="00553A41"/>
    <w:rsid w:val="00554695"/>
    <w:rsid w:val="0055592B"/>
    <w:rsid w:val="00555938"/>
    <w:rsid w:val="00556286"/>
    <w:rsid w:val="00556D1D"/>
    <w:rsid w:val="00556D87"/>
    <w:rsid w:val="00557BE6"/>
    <w:rsid w:val="00557F6F"/>
    <w:rsid w:val="00560604"/>
    <w:rsid w:val="0056097B"/>
    <w:rsid w:val="005609EC"/>
    <w:rsid w:val="00560C48"/>
    <w:rsid w:val="005611DF"/>
    <w:rsid w:val="005619DB"/>
    <w:rsid w:val="00561DAD"/>
    <w:rsid w:val="00561FBE"/>
    <w:rsid w:val="0056250D"/>
    <w:rsid w:val="00562C36"/>
    <w:rsid w:val="00563CB8"/>
    <w:rsid w:val="00563E6B"/>
    <w:rsid w:val="005641ED"/>
    <w:rsid w:val="005641EF"/>
    <w:rsid w:val="0056484F"/>
    <w:rsid w:val="00564CA2"/>
    <w:rsid w:val="00565689"/>
    <w:rsid w:val="00565A9B"/>
    <w:rsid w:val="00566761"/>
    <w:rsid w:val="00566963"/>
    <w:rsid w:val="00566B9B"/>
    <w:rsid w:val="0056714B"/>
    <w:rsid w:val="0057024D"/>
    <w:rsid w:val="00570896"/>
    <w:rsid w:val="005709E9"/>
    <w:rsid w:val="005714E0"/>
    <w:rsid w:val="00571729"/>
    <w:rsid w:val="00571B99"/>
    <w:rsid w:val="005720FD"/>
    <w:rsid w:val="0057225D"/>
    <w:rsid w:val="005724C2"/>
    <w:rsid w:val="00572973"/>
    <w:rsid w:val="00572D3C"/>
    <w:rsid w:val="00573491"/>
    <w:rsid w:val="00573B7B"/>
    <w:rsid w:val="00573E14"/>
    <w:rsid w:val="00574C4E"/>
    <w:rsid w:val="00574D3F"/>
    <w:rsid w:val="00574FF1"/>
    <w:rsid w:val="005751B1"/>
    <w:rsid w:val="005752D9"/>
    <w:rsid w:val="00575C3D"/>
    <w:rsid w:val="00575FA9"/>
    <w:rsid w:val="005760A9"/>
    <w:rsid w:val="005762E9"/>
    <w:rsid w:val="00576C3F"/>
    <w:rsid w:val="00577ACA"/>
    <w:rsid w:val="00577DD0"/>
    <w:rsid w:val="00580601"/>
    <w:rsid w:val="0058099E"/>
    <w:rsid w:val="00580CCC"/>
    <w:rsid w:val="005811AB"/>
    <w:rsid w:val="00581273"/>
    <w:rsid w:val="00581424"/>
    <w:rsid w:val="005815B8"/>
    <w:rsid w:val="005815E8"/>
    <w:rsid w:val="005817B5"/>
    <w:rsid w:val="00581E4F"/>
    <w:rsid w:val="00582466"/>
    <w:rsid w:val="005824D3"/>
    <w:rsid w:val="00582EBE"/>
    <w:rsid w:val="00583339"/>
    <w:rsid w:val="0058345E"/>
    <w:rsid w:val="00583489"/>
    <w:rsid w:val="00584112"/>
    <w:rsid w:val="00584746"/>
    <w:rsid w:val="00584F8D"/>
    <w:rsid w:val="0058502F"/>
    <w:rsid w:val="00585261"/>
    <w:rsid w:val="0058583E"/>
    <w:rsid w:val="005859FE"/>
    <w:rsid w:val="00585AA7"/>
    <w:rsid w:val="00585B8F"/>
    <w:rsid w:val="005861B8"/>
    <w:rsid w:val="005862FD"/>
    <w:rsid w:val="00586362"/>
    <w:rsid w:val="0058640F"/>
    <w:rsid w:val="00586660"/>
    <w:rsid w:val="005868C0"/>
    <w:rsid w:val="00587CDD"/>
    <w:rsid w:val="005905FC"/>
    <w:rsid w:val="0059088D"/>
    <w:rsid w:val="0059148A"/>
    <w:rsid w:val="0059154B"/>
    <w:rsid w:val="00591580"/>
    <w:rsid w:val="0059160C"/>
    <w:rsid w:val="0059166C"/>
    <w:rsid w:val="00591713"/>
    <w:rsid w:val="00591A27"/>
    <w:rsid w:val="00591B91"/>
    <w:rsid w:val="005922FF"/>
    <w:rsid w:val="00592A5F"/>
    <w:rsid w:val="00593360"/>
    <w:rsid w:val="005933B9"/>
    <w:rsid w:val="0059349D"/>
    <w:rsid w:val="005934BD"/>
    <w:rsid w:val="005937A1"/>
    <w:rsid w:val="00593B6D"/>
    <w:rsid w:val="00594033"/>
    <w:rsid w:val="00594280"/>
    <w:rsid w:val="00594E3C"/>
    <w:rsid w:val="005952AD"/>
    <w:rsid w:val="0059562C"/>
    <w:rsid w:val="00595722"/>
    <w:rsid w:val="00596045"/>
    <w:rsid w:val="005962C1"/>
    <w:rsid w:val="005973ED"/>
    <w:rsid w:val="00597A2A"/>
    <w:rsid w:val="00597EF1"/>
    <w:rsid w:val="005A009B"/>
    <w:rsid w:val="005A09A3"/>
    <w:rsid w:val="005A0FFE"/>
    <w:rsid w:val="005A1618"/>
    <w:rsid w:val="005A1A20"/>
    <w:rsid w:val="005A20B4"/>
    <w:rsid w:val="005A218E"/>
    <w:rsid w:val="005A2A5B"/>
    <w:rsid w:val="005A2E9D"/>
    <w:rsid w:val="005A2FE9"/>
    <w:rsid w:val="005A3129"/>
    <w:rsid w:val="005A3320"/>
    <w:rsid w:val="005A386F"/>
    <w:rsid w:val="005A38B7"/>
    <w:rsid w:val="005A3C03"/>
    <w:rsid w:val="005A47A4"/>
    <w:rsid w:val="005A5276"/>
    <w:rsid w:val="005A5948"/>
    <w:rsid w:val="005A5F5A"/>
    <w:rsid w:val="005A604F"/>
    <w:rsid w:val="005A61B0"/>
    <w:rsid w:val="005A63CC"/>
    <w:rsid w:val="005A6477"/>
    <w:rsid w:val="005A6C42"/>
    <w:rsid w:val="005B0501"/>
    <w:rsid w:val="005B0ACC"/>
    <w:rsid w:val="005B0C42"/>
    <w:rsid w:val="005B0FB4"/>
    <w:rsid w:val="005B15BA"/>
    <w:rsid w:val="005B19E2"/>
    <w:rsid w:val="005B1E28"/>
    <w:rsid w:val="005B21FA"/>
    <w:rsid w:val="005B2578"/>
    <w:rsid w:val="005B25D3"/>
    <w:rsid w:val="005B2B0A"/>
    <w:rsid w:val="005B32AB"/>
    <w:rsid w:val="005B3544"/>
    <w:rsid w:val="005B3A5C"/>
    <w:rsid w:val="005B3CD5"/>
    <w:rsid w:val="005B3E05"/>
    <w:rsid w:val="005B3FB8"/>
    <w:rsid w:val="005B4009"/>
    <w:rsid w:val="005B417E"/>
    <w:rsid w:val="005B4262"/>
    <w:rsid w:val="005B4358"/>
    <w:rsid w:val="005B43B7"/>
    <w:rsid w:val="005B5135"/>
    <w:rsid w:val="005B55F4"/>
    <w:rsid w:val="005B5864"/>
    <w:rsid w:val="005B58B2"/>
    <w:rsid w:val="005B646B"/>
    <w:rsid w:val="005B681D"/>
    <w:rsid w:val="005B6E85"/>
    <w:rsid w:val="005B6FC8"/>
    <w:rsid w:val="005B7718"/>
    <w:rsid w:val="005B79FE"/>
    <w:rsid w:val="005B7AD5"/>
    <w:rsid w:val="005B7B97"/>
    <w:rsid w:val="005B7D48"/>
    <w:rsid w:val="005C0062"/>
    <w:rsid w:val="005C1220"/>
    <w:rsid w:val="005C172C"/>
    <w:rsid w:val="005C18AF"/>
    <w:rsid w:val="005C1D09"/>
    <w:rsid w:val="005C2432"/>
    <w:rsid w:val="005C277A"/>
    <w:rsid w:val="005C2BEF"/>
    <w:rsid w:val="005C2DD1"/>
    <w:rsid w:val="005C2F59"/>
    <w:rsid w:val="005C3C88"/>
    <w:rsid w:val="005C4249"/>
    <w:rsid w:val="005C46C9"/>
    <w:rsid w:val="005C51B6"/>
    <w:rsid w:val="005C54D8"/>
    <w:rsid w:val="005C5A24"/>
    <w:rsid w:val="005C6481"/>
    <w:rsid w:val="005C69A5"/>
    <w:rsid w:val="005C6A41"/>
    <w:rsid w:val="005C6F46"/>
    <w:rsid w:val="005C7191"/>
    <w:rsid w:val="005C76A7"/>
    <w:rsid w:val="005C7D08"/>
    <w:rsid w:val="005D03A4"/>
    <w:rsid w:val="005D0666"/>
    <w:rsid w:val="005D0901"/>
    <w:rsid w:val="005D15D3"/>
    <w:rsid w:val="005D1793"/>
    <w:rsid w:val="005D1BA7"/>
    <w:rsid w:val="005D1E91"/>
    <w:rsid w:val="005D1FF5"/>
    <w:rsid w:val="005D3100"/>
    <w:rsid w:val="005D3F67"/>
    <w:rsid w:val="005D43E8"/>
    <w:rsid w:val="005D45A3"/>
    <w:rsid w:val="005D480D"/>
    <w:rsid w:val="005D5385"/>
    <w:rsid w:val="005D5F78"/>
    <w:rsid w:val="005D66DB"/>
    <w:rsid w:val="005D685A"/>
    <w:rsid w:val="005D6AA2"/>
    <w:rsid w:val="005D794F"/>
    <w:rsid w:val="005D7B65"/>
    <w:rsid w:val="005E01FF"/>
    <w:rsid w:val="005E063D"/>
    <w:rsid w:val="005E0EBA"/>
    <w:rsid w:val="005E104C"/>
    <w:rsid w:val="005E110D"/>
    <w:rsid w:val="005E1B22"/>
    <w:rsid w:val="005E1D95"/>
    <w:rsid w:val="005E2065"/>
    <w:rsid w:val="005E2194"/>
    <w:rsid w:val="005E2884"/>
    <w:rsid w:val="005E28AE"/>
    <w:rsid w:val="005E30D8"/>
    <w:rsid w:val="005E31D6"/>
    <w:rsid w:val="005E3385"/>
    <w:rsid w:val="005E33F0"/>
    <w:rsid w:val="005E38B1"/>
    <w:rsid w:val="005E3AE5"/>
    <w:rsid w:val="005E42EF"/>
    <w:rsid w:val="005E4D10"/>
    <w:rsid w:val="005E50AF"/>
    <w:rsid w:val="005E53A9"/>
    <w:rsid w:val="005E5600"/>
    <w:rsid w:val="005E5950"/>
    <w:rsid w:val="005E5D63"/>
    <w:rsid w:val="005E6387"/>
    <w:rsid w:val="005E663C"/>
    <w:rsid w:val="005E67BE"/>
    <w:rsid w:val="005E6875"/>
    <w:rsid w:val="005E6A58"/>
    <w:rsid w:val="005E7050"/>
    <w:rsid w:val="005E7611"/>
    <w:rsid w:val="005E7840"/>
    <w:rsid w:val="005E7B95"/>
    <w:rsid w:val="005E7F03"/>
    <w:rsid w:val="005F04BE"/>
    <w:rsid w:val="005F089B"/>
    <w:rsid w:val="005F09BE"/>
    <w:rsid w:val="005F0BC0"/>
    <w:rsid w:val="005F1922"/>
    <w:rsid w:val="005F1BF3"/>
    <w:rsid w:val="005F1F0A"/>
    <w:rsid w:val="005F20DC"/>
    <w:rsid w:val="005F25B7"/>
    <w:rsid w:val="005F28C4"/>
    <w:rsid w:val="005F2DFA"/>
    <w:rsid w:val="005F3947"/>
    <w:rsid w:val="005F3F70"/>
    <w:rsid w:val="005F40CB"/>
    <w:rsid w:val="005F4D2B"/>
    <w:rsid w:val="005F581E"/>
    <w:rsid w:val="005F5982"/>
    <w:rsid w:val="005F6A36"/>
    <w:rsid w:val="005F6B25"/>
    <w:rsid w:val="005F6C79"/>
    <w:rsid w:val="005F6D53"/>
    <w:rsid w:val="005F6F4C"/>
    <w:rsid w:val="005F71B6"/>
    <w:rsid w:val="005F76E2"/>
    <w:rsid w:val="005F7A25"/>
    <w:rsid w:val="00600D5A"/>
    <w:rsid w:val="006010B2"/>
    <w:rsid w:val="0060148F"/>
    <w:rsid w:val="00601610"/>
    <w:rsid w:val="006016D5"/>
    <w:rsid w:val="006016E0"/>
    <w:rsid w:val="0060176E"/>
    <w:rsid w:val="00601C59"/>
    <w:rsid w:val="00602278"/>
    <w:rsid w:val="00602304"/>
    <w:rsid w:val="00602544"/>
    <w:rsid w:val="00602693"/>
    <w:rsid w:val="00602767"/>
    <w:rsid w:val="00602BA9"/>
    <w:rsid w:val="00602C63"/>
    <w:rsid w:val="006032B8"/>
    <w:rsid w:val="0060437E"/>
    <w:rsid w:val="00604784"/>
    <w:rsid w:val="006049E9"/>
    <w:rsid w:val="00604D38"/>
    <w:rsid w:val="0060552D"/>
    <w:rsid w:val="00605814"/>
    <w:rsid w:val="00605908"/>
    <w:rsid w:val="00605E7E"/>
    <w:rsid w:val="006063B5"/>
    <w:rsid w:val="006063EA"/>
    <w:rsid w:val="006072A0"/>
    <w:rsid w:val="006072D9"/>
    <w:rsid w:val="00607990"/>
    <w:rsid w:val="00607A29"/>
    <w:rsid w:val="00607BEF"/>
    <w:rsid w:val="006101C7"/>
    <w:rsid w:val="006107BD"/>
    <w:rsid w:val="00610A14"/>
    <w:rsid w:val="0061133D"/>
    <w:rsid w:val="00612584"/>
    <w:rsid w:val="00612846"/>
    <w:rsid w:val="00612A89"/>
    <w:rsid w:val="006131EA"/>
    <w:rsid w:val="00613389"/>
    <w:rsid w:val="00613A4A"/>
    <w:rsid w:val="00613E12"/>
    <w:rsid w:val="00615228"/>
    <w:rsid w:val="0061534C"/>
    <w:rsid w:val="0061545F"/>
    <w:rsid w:val="00615503"/>
    <w:rsid w:val="006158E3"/>
    <w:rsid w:val="00615CD0"/>
    <w:rsid w:val="00615D48"/>
    <w:rsid w:val="0061644C"/>
    <w:rsid w:val="0061644E"/>
    <w:rsid w:val="00616698"/>
    <w:rsid w:val="006171B0"/>
    <w:rsid w:val="006173A8"/>
    <w:rsid w:val="0061742F"/>
    <w:rsid w:val="00617544"/>
    <w:rsid w:val="00617616"/>
    <w:rsid w:val="006208E5"/>
    <w:rsid w:val="0062095D"/>
    <w:rsid w:val="00620C58"/>
    <w:rsid w:val="00620F17"/>
    <w:rsid w:val="00621114"/>
    <w:rsid w:val="00621676"/>
    <w:rsid w:val="00621C10"/>
    <w:rsid w:val="00622059"/>
    <w:rsid w:val="00622716"/>
    <w:rsid w:val="00622DB2"/>
    <w:rsid w:val="00623430"/>
    <w:rsid w:val="006237E5"/>
    <w:rsid w:val="006238FF"/>
    <w:rsid w:val="006240CE"/>
    <w:rsid w:val="0062427B"/>
    <w:rsid w:val="00625087"/>
    <w:rsid w:val="00625557"/>
    <w:rsid w:val="0062599E"/>
    <w:rsid w:val="006264BD"/>
    <w:rsid w:val="00626EBA"/>
    <w:rsid w:val="006273F9"/>
    <w:rsid w:val="00627AF7"/>
    <w:rsid w:val="006300C6"/>
    <w:rsid w:val="006300C8"/>
    <w:rsid w:val="006300FA"/>
    <w:rsid w:val="00630476"/>
    <w:rsid w:val="006304AD"/>
    <w:rsid w:val="0063066C"/>
    <w:rsid w:val="00630722"/>
    <w:rsid w:val="00630831"/>
    <w:rsid w:val="00632394"/>
    <w:rsid w:val="00632D27"/>
    <w:rsid w:val="00632E49"/>
    <w:rsid w:val="00632F56"/>
    <w:rsid w:val="0063308E"/>
    <w:rsid w:val="006332C4"/>
    <w:rsid w:val="00633503"/>
    <w:rsid w:val="006348CE"/>
    <w:rsid w:val="00634DE6"/>
    <w:rsid w:val="00634F53"/>
    <w:rsid w:val="00635361"/>
    <w:rsid w:val="00635409"/>
    <w:rsid w:val="00635CBA"/>
    <w:rsid w:val="00636695"/>
    <w:rsid w:val="00636950"/>
    <w:rsid w:val="00636FB9"/>
    <w:rsid w:val="00637724"/>
    <w:rsid w:val="00637DCE"/>
    <w:rsid w:val="00640025"/>
    <w:rsid w:val="006404B8"/>
    <w:rsid w:val="006409B0"/>
    <w:rsid w:val="006417E2"/>
    <w:rsid w:val="00641E94"/>
    <w:rsid w:val="0064203B"/>
    <w:rsid w:val="0064210C"/>
    <w:rsid w:val="0064251F"/>
    <w:rsid w:val="00642D11"/>
    <w:rsid w:val="0064386E"/>
    <w:rsid w:val="00643B52"/>
    <w:rsid w:val="00644362"/>
    <w:rsid w:val="006446FD"/>
    <w:rsid w:val="00644A95"/>
    <w:rsid w:val="0064596C"/>
    <w:rsid w:val="006470F8"/>
    <w:rsid w:val="006471D0"/>
    <w:rsid w:val="00647224"/>
    <w:rsid w:val="006476D9"/>
    <w:rsid w:val="00647D82"/>
    <w:rsid w:val="006506A7"/>
    <w:rsid w:val="00650712"/>
    <w:rsid w:val="006508C0"/>
    <w:rsid w:val="00650D54"/>
    <w:rsid w:val="00651E8F"/>
    <w:rsid w:val="0065274A"/>
    <w:rsid w:val="00653F2B"/>
    <w:rsid w:val="00655958"/>
    <w:rsid w:val="00655DFC"/>
    <w:rsid w:val="006560D6"/>
    <w:rsid w:val="006564EE"/>
    <w:rsid w:val="00656626"/>
    <w:rsid w:val="006602A3"/>
    <w:rsid w:val="0066079E"/>
    <w:rsid w:val="00662277"/>
    <w:rsid w:val="0066278D"/>
    <w:rsid w:val="00662BC7"/>
    <w:rsid w:val="00663296"/>
    <w:rsid w:val="006633DA"/>
    <w:rsid w:val="00663A5A"/>
    <w:rsid w:val="00664001"/>
    <w:rsid w:val="00664996"/>
    <w:rsid w:val="00664B7A"/>
    <w:rsid w:val="00664E31"/>
    <w:rsid w:val="00665465"/>
    <w:rsid w:val="0066565D"/>
    <w:rsid w:val="0066588C"/>
    <w:rsid w:val="00666026"/>
    <w:rsid w:val="00666049"/>
    <w:rsid w:val="00666A5D"/>
    <w:rsid w:val="00666D77"/>
    <w:rsid w:val="00666F10"/>
    <w:rsid w:val="0066705A"/>
    <w:rsid w:val="006670DF"/>
    <w:rsid w:val="00670ABF"/>
    <w:rsid w:val="0067182B"/>
    <w:rsid w:val="00671920"/>
    <w:rsid w:val="0067272A"/>
    <w:rsid w:val="0067292B"/>
    <w:rsid w:val="00672E0D"/>
    <w:rsid w:val="006731E5"/>
    <w:rsid w:val="00673A3F"/>
    <w:rsid w:val="00673C78"/>
    <w:rsid w:val="00673EBE"/>
    <w:rsid w:val="00674658"/>
    <w:rsid w:val="00674E15"/>
    <w:rsid w:val="00675032"/>
    <w:rsid w:val="006753E6"/>
    <w:rsid w:val="00675562"/>
    <w:rsid w:val="006756F5"/>
    <w:rsid w:val="00675B25"/>
    <w:rsid w:val="00676383"/>
    <w:rsid w:val="00676571"/>
    <w:rsid w:val="00676813"/>
    <w:rsid w:val="00676F01"/>
    <w:rsid w:val="00677488"/>
    <w:rsid w:val="006775D2"/>
    <w:rsid w:val="00680E0C"/>
    <w:rsid w:val="00680EA0"/>
    <w:rsid w:val="0068119A"/>
    <w:rsid w:val="00681351"/>
    <w:rsid w:val="00681F40"/>
    <w:rsid w:val="00682071"/>
    <w:rsid w:val="00682C8E"/>
    <w:rsid w:val="00683386"/>
    <w:rsid w:val="00683800"/>
    <w:rsid w:val="00684788"/>
    <w:rsid w:val="00684ACF"/>
    <w:rsid w:val="00684B08"/>
    <w:rsid w:val="0068567A"/>
    <w:rsid w:val="00685AE2"/>
    <w:rsid w:val="00685BD4"/>
    <w:rsid w:val="00685FCD"/>
    <w:rsid w:val="00685FE9"/>
    <w:rsid w:val="006860F3"/>
    <w:rsid w:val="006862A7"/>
    <w:rsid w:val="00686A9D"/>
    <w:rsid w:val="00687357"/>
    <w:rsid w:val="00687F6E"/>
    <w:rsid w:val="00690229"/>
    <w:rsid w:val="006904D0"/>
    <w:rsid w:val="006906CE"/>
    <w:rsid w:val="00690794"/>
    <w:rsid w:val="0069084C"/>
    <w:rsid w:val="0069103B"/>
    <w:rsid w:val="00691E4C"/>
    <w:rsid w:val="00692143"/>
    <w:rsid w:val="006929F5"/>
    <w:rsid w:val="00693208"/>
    <w:rsid w:val="00693A18"/>
    <w:rsid w:val="00693D75"/>
    <w:rsid w:val="00693DC7"/>
    <w:rsid w:val="006944CF"/>
    <w:rsid w:val="006950F1"/>
    <w:rsid w:val="006955B5"/>
    <w:rsid w:val="006957EA"/>
    <w:rsid w:val="006965CF"/>
    <w:rsid w:val="00696E6A"/>
    <w:rsid w:val="006970EF"/>
    <w:rsid w:val="0069791B"/>
    <w:rsid w:val="006A0B61"/>
    <w:rsid w:val="006A0F35"/>
    <w:rsid w:val="006A10C2"/>
    <w:rsid w:val="006A1F96"/>
    <w:rsid w:val="006A20F0"/>
    <w:rsid w:val="006A2184"/>
    <w:rsid w:val="006A2381"/>
    <w:rsid w:val="006A2A4A"/>
    <w:rsid w:val="006A2BBE"/>
    <w:rsid w:val="006A2BCB"/>
    <w:rsid w:val="006A2C66"/>
    <w:rsid w:val="006A368E"/>
    <w:rsid w:val="006A36CA"/>
    <w:rsid w:val="006A3797"/>
    <w:rsid w:val="006A3DC2"/>
    <w:rsid w:val="006A3F50"/>
    <w:rsid w:val="006A4519"/>
    <w:rsid w:val="006A475D"/>
    <w:rsid w:val="006A4C20"/>
    <w:rsid w:val="006A5109"/>
    <w:rsid w:val="006A51CE"/>
    <w:rsid w:val="006A53CB"/>
    <w:rsid w:val="006A5514"/>
    <w:rsid w:val="006A568E"/>
    <w:rsid w:val="006A576E"/>
    <w:rsid w:val="006A577A"/>
    <w:rsid w:val="006A60A9"/>
    <w:rsid w:val="006A6892"/>
    <w:rsid w:val="006A6A37"/>
    <w:rsid w:val="006A73E2"/>
    <w:rsid w:val="006A7801"/>
    <w:rsid w:val="006A78F3"/>
    <w:rsid w:val="006B0075"/>
    <w:rsid w:val="006B077E"/>
    <w:rsid w:val="006B0C2A"/>
    <w:rsid w:val="006B0CDB"/>
    <w:rsid w:val="006B0FBD"/>
    <w:rsid w:val="006B10BD"/>
    <w:rsid w:val="006B11FB"/>
    <w:rsid w:val="006B1663"/>
    <w:rsid w:val="006B18D7"/>
    <w:rsid w:val="006B191C"/>
    <w:rsid w:val="006B1CB5"/>
    <w:rsid w:val="006B1E7C"/>
    <w:rsid w:val="006B2065"/>
    <w:rsid w:val="006B21D0"/>
    <w:rsid w:val="006B28B4"/>
    <w:rsid w:val="006B2BA8"/>
    <w:rsid w:val="006B2D8D"/>
    <w:rsid w:val="006B2FB5"/>
    <w:rsid w:val="006B337B"/>
    <w:rsid w:val="006B3409"/>
    <w:rsid w:val="006B3CD6"/>
    <w:rsid w:val="006B3FBB"/>
    <w:rsid w:val="006B4263"/>
    <w:rsid w:val="006B6013"/>
    <w:rsid w:val="006B61B6"/>
    <w:rsid w:val="006B6A39"/>
    <w:rsid w:val="006B7151"/>
    <w:rsid w:val="006B74D3"/>
    <w:rsid w:val="006B7F34"/>
    <w:rsid w:val="006C03FE"/>
    <w:rsid w:val="006C09FB"/>
    <w:rsid w:val="006C0E2C"/>
    <w:rsid w:val="006C0F0F"/>
    <w:rsid w:val="006C11A4"/>
    <w:rsid w:val="006C175E"/>
    <w:rsid w:val="006C188F"/>
    <w:rsid w:val="006C1DC9"/>
    <w:rsid w:val="006C2075"/>
    <w:rsid w:val="006C22F3"/>
    <w:rsid w:val="006C23EF"/>
    <w:rsid w:val="006C2429"/>
    <w:rsid w:val="006C2F6D"/>
    <w:rsid w:val="006C3260"/>
    <w:rsid w:val="006C3329"/>
    <w:rsid w:val="006C3C0B"/>
    <w:rsid w:val="006C47FA"/>
    <w:rsid w:val="006C4C9A"/>
    <w:rsid w:val="006C4F7A"/>
    <w:rsid w:val="006C58A2"/>
    <w:rsid w:val="006C6158"/>
    <w:rsid w:val="006C6301"/>
    <w:rsid w:val="006C696E"/>
    <w:rsid w:val="006C733C"/>
    <w:rsid w:val="006C7447"/>
    <w:rsid w:val="006C769D"/>
    <w:rsid w:val="006C7827"/>
    <w:rsid w:val="006C7872"/>
    <w:rsid w:val="006C7E0B"/>
    <w:rsid w:val="006C7ED0"/>
    <w:rsid w:val="006D0387"/>
    <w:rsid w:val="006D0815"/>
    <w:rsid w:val="006D0994"/>
    <w:rsid w:val="006D0C5F"/>
    <w:rsid w:val="006D0CC7"/>
    <w:rsid w:val="006D0E8F"/>
    <w:rsid w:val="006D113E"/>
    <w:rsid w:val="006D115C"/>
    <w:rsid w:val="006D166C"/>
    <w:rsid w:val="006D1D00"/>
    <w:rsid w:val="006D253C"/>
    <w:rsid w:val="006D308B"/>
    <w:rsid w:val="006D31A0"/>
    <w:rsid w:val="006D333F"/>
    <w:rsid w:val="006D3646"/>
    <w:rsid w:val="006D3C2D"/>
    <w:rsid w:val="006D4290"/>
    <w:rsid w:val="006D46DA"/>
    <w:rsid w:val="006D4D44"/>
    <w:rsid w:val="006D5001"/>
    <w:rsid w:val="006D52F8"/>
    <w:rsid w:val="006D5432"/>
    <w:rsid w:val="006D59E9"/>
    <w:rsid w:val="006D5A9D"/>
    <w:rsid w:val="006D5D11"/>
    <w:rsid w:val="006D5EC9"/>
    <w:rsid w:val="006D66C1"/>
    <w:rsid w:val="006D6BB8"/>
    <w:rsid w:val="006D742F"/>
    <w:rsid w:val="006D76B4"/>
    <w:rsid w:val="006D7CCE"/>
    <w:rsid w:val="006D7D19"/>
    <w:rsid w:val="006E0034"/>
    <w:rsid w:val="006E0648"/>
    <w:rsid w:val="006E0679"/>
    <w:rsid w:val="006E1778"/>
    <w:rsid w:val="006E18A1"/>
    <w:rsid w:val="006E1952"/>
    <w:rsid w:val="006E1E7E"/>
    <w:rsid w:val="006E1FA4"/>
    <w:rsid w:val="006E20B2"/>
    <w:rsid w:val="006E2215"/>
    <w:rsid w:val="006E2D9D"/>
    <w:rsid w:val="006E2F6F"/>
    <w:rsid w:val="006E3A73"/>
    <w:rsid w:val="006E457A"/>
    <w:rsid w:val="006E47E6"/>
    <w:rsid w:val="006E4DA0"/>
    <w:rsid w:val="006E4E48"/>
    <w:rsid w:val="006E56C8"/>
    <w:rsid w:val="006E57D6"/>
    <w:rsid w:val="006E5DCE"/>
    <w:rsid w:val="006E6CA3"/>
    <w:rsid w:val="006E776E"/>
    <w:rsid w:val="006E7D89"/>
    <w:rsid w:val="006F0FB9"/>
    <w:rsid w:val="006F137A"/>
    <w:rsid w:val="006F1753"/>
    <w:rsid w:val="006F1832"/>
    <w:rsid w:val="006F2605"/>
    <w:rsid w:val="006F3686"/>
    <w:rsid w:val="006F3871"/>
    <w:rsid w:val="006F3959"/>
    <w:rsid w:val="006F3DA4"/>
    <w:rsid w:val="006F4621"/>
    <w:rsid w:val="006F570A"/>
    <w:rsid w:val="006F5A74"/>
    <w:rsid w:val="006F5AD5"/>
    <w:rsid w:val="006F5B6E"/>
    <w:rsid w:val="006F5F92"/>
    <w:rsid w:val="006F6541"/>
    <w:rsid w:val="006F6A89"/>
    <w:rsid w:val="006F7100"/>
    <w:rsid w:val="006F7B42"/>
    <w:rsid w:val="00700090"/>
    <w:rsid w:val="0070023A"/>
    <w:rsid w:val="007004D1"/>
    <w:rsid w:val="00700689"/>
    <w:rsid w:val="0070095E"/>
    <w:rsid w:val="00700AAB"/>
    <w:rsid w:val="00700FD6"/>
    <w:rsid w:val="00701E3C"/>
    <w:rsid w:val="00701F61"/>
    <w:rsid w:val="0070280C"/>
    <w:rsid w:val="0070295A"/>
    <w:rsid w:val="0070303C"/>
    <w:rsid w:val="00703920"/>
    <w:rsid w:val="00705396"/>
    <w:rsid w:val="007055F2"/>
    <w:rsid w:val="007056E2"/>
    <w:rsid w:val="007057A7"/>
    <w:rsid w:val="00705DDD"/>
    <w:rsid w:val="00705EDA"/>
    <w:rsid w:val="007070CF"/>
    <w:rsid w:val="007072B3"/>
    <w:rsid w:val="0070771A"/>
    <w:rsid w:val="00710069"/>
    <w:rsid w:val="0071049D"/>
    <w:rsid w:val="007107C3"/>
    <w:rsid w:val="00711017"/>
    <w:rsid w:val="007116A9"/>
    <w:rsid w:val="00711757"/>
    <w:rsid w:val="00711AC8"/>
    <w:rsid w:val="0071241C"/>
    <w:rsid w:val="0071253B"/>
    <w:rsid w:val="00712F31"/>
    <w:rsid w:val="00713309"/>
    <w:rsid w:val="00713707"/>
    <w:rsid w:val="007139EF"/>
    <w:rsid w:val="00713FD6"/>
    <w:rsid w:val="00714C3A"/>
    <w:rsid w:val="00714CB8"/>
    <w:rsid w:val="00714E7F"/>
    <w:rsid w:val="00716086"/>
    <w:rsid w:val="00716552"/>
    <w:rsid w:val="0071716E"/>
    <w:rsid w:val="007172F2"/>
    <w:rsid w:val="0071795D"/>
    <w:rsid w:val="00720187"/>
    <w:rsid w:val="00720776"/>
    <w:rsid w:val="00720B15"/>
    <w:rsid w:val="00721C3B"/>
    <w:rsid w:val="00722721"/>
    <w:rsid w:val="00722A6B"/>
    <w:rsid w:val="0072316D"/>
    <w:rsid w:val="00723389"/>
    <w:rsid w:val="00723AED"/>
    <w:rsid w:val="00723C55"/>
    <w:rsid w:val="00723D06"/>
    <w:rsid w:val="00723F9A"/>
    <w:rsid w:val="00724036"/>
    <w:rsid w:val="00724319"/>
    <w:rsid w:val="007249D7"/>
    <w:rsid w:val="00724F18"/>
    <w:rsid w:val="00725853"/>
    <w:rsid w:val="00725CF9"/>
    <w:rsid w:val="00726423"/>
    <w:rsid w:val="00726575"/>
    <w:rsid w:val="00726935"/>
    <w:rsid w:val="00727D58"/>
    <w:rsid w:val="00727D9D"/>
    <w:rsid w:val="0073083C"/>
    <w:rsid w:val="0073111C"/>
    <w:rsid w:val="00731ED2"/>
    <w:rsid w:val="00732926"/>
    <w:rsid w:val="00732AE0"/>
    <w:rsid w:val="00732F1B"/>
    <w:rsid w:val="00733174"/>
    <w:rsid w:val="007333AF"/>
    <w:rsid w:val="0073346D"/>
    <w:rsid w:val="007338E1"/>
    <w:rsid w:val="00734F1A"/>
    <w:rsid w:val="00734F3B"/>
    <w:rsid w:val="007354E6"/>
    <w:rsid w:val="007360A2"/>
    <w:rsid w:val="0073689B"/>
    <w:rsid w:val="0073690B"/>
    <w:rsid w:val="007372E5"/>
    <w:rsid w:val="0073751B"/>
    <w:rsid w:val="0073792C"/>
    <w:rsid w:val="00740048"/>
    <w:rsid w:val="0074027D"/>
    <w:rsid w:val="0074030B"/>
    <w:rsid w:val="00740424"/>
    <w:rsid w:val="00740816"/>
    <w:rsid w:val="007409AF"/>
    <w:rsid w:val="00740D1C"/>
    <w:rsid w:val="007414F3"/>
    <w:rsid w:val="007414F6"/>
    <w:rsid w:val="00741E21"/>
    <w:rsid w:val="00742159"/>
    <w:rsid w:val="007427CE"/>
    <w:rsid w:val="00742C43"/>
    <w:rsid w:val="0074350D"/>
    <w:rsid w:val="00743526"/>
    <w:rsid w:val="00743885"/>
    <w:rsid w:val="00744BE9"/>
    <w:rsid w:val="00744E3B"/>
    <w:rsid w:val="007460FB"/>
    <w:rsid w:val="00746901"/>
    <w:rsid w:val="00746D32"/>
    <w:rsid w:val="0074703C"/>
    <w:rsid w:val="00747115"/>
    <w:rsid w:val="00747553"/>
    <w:rsid w:val="00747718"/>
    <w:rsid w:val="00747EC2"/>
    <w:rsid w:val="00750329"/>
    <w:rsid w:val="00750499"/>
    <w:rsid w:val="007504FD"/>
    <w:rsid w:val="00750537"/>
    <w:rsid w:val="0075055E"/>
    <w:rsid w:val="00750D7E"/>
    <w:rsid w:val="0075103E"/>
    <w:rsid w:val="0075171A"/>
    <w:rsid w:val="007518A4"/>
    <w:rsid w:val="007519EA"/>
    <w:rsid w:val="007525AB"/>
    <w:rsid w:val="00752822"/>
    <w:rsid w:val="00752BED"/>
    <w:rsid w:val="007534FE"/>
    <w:rsid w:val="00753BDF"/>
    <w:rsid w:val="0075407A"/>
    <w:rsid w:val="007554EC"/>
    <w:rsid w:val="0075553B"/>
    <w:rsid w:val="007560DF"/>
    <w:rsid w:val="00756E15"/>
    <w:rsid w:val="00756F1E"/>
    <w:rsid w:val="0075777C"/>
    <w:rsid w:val="00757886"/>
    <w:rsid w:val="00757D08"/>
    <w:rsid w:val="00757D2B"/>
    <w:rsid w:val="00757DCE"/>
    <w:rsid w:val="00760343"/>
    <w:rsid w:val="00760370"/>
    <w:rsid w:val="0076097B"/>
    <w:rsid w:val="00760BD5"/>
    <w:rsid w:val="00761132"/>
    <w:rsid w:val="00761379"/>
    <w:rsid w:val="00761578"/>
    <w:rsid w:val="007626AE"/>
    <w:rsid w:val="007628FD"/>
    <w:rsid w:val="0076317D"/>
    <w:rsid w:val="0076317F"/>
    <w:rsid w:val="007631E7"/>
    <w:rsid w:val="007635EF"/>
    <w:rsid w:val="007643FD"/>
    <w:rsid w:val="007644C0"/>
    <w:rsid w:val="007646CC"/>
    <w:rsid w:val="00764F3B"/>
    <w:rsid w:val="0076512B"/>
    <w:rsid w:val="007651A9"/>
    <w:rsid w:val="007654C0"/>
    <w:rsid w:val="0076562B"/>
    <w:rsid w:val="0076579A"/>
    <w:rsid w:val="00765816"/>
    <w:rsid w:val="00766613"/>
    <w:rsid w:val="0076680A"/>
    <w:rsid w:val="00766948"/>
    <w:rsid w:val="00766DBC"/>
    <w:rsid w:val="00767444"/>
    <w:rsid w:val="00770B1E"/>
    <w:rsid w:val="00770EAD"/>
    <w:rsid w:val="0077105C"/>
    <w:rsid w:val="00771364"/>
    <w:rsid w:val="00771E52"/>
    <w:rsid w:val="0077285D"/>
    <w:rsid w:val="007738C5"/>
    <w:rsid w:val="007744C9"/>
    <w:rsid w:val="00774822"/>
    <w:rsid w:val="007758A6"/>
    <w:rsid w:val="00776164"/>
    <w:rsid w:val="00776564"/>
    <w:rsid w:val="0077787E"/>
    <w:rsid w:val="00777916"/>
    <w:rsid w:val="00777C5D"/>
    <w:rsid w:val="00780B14"/>
    <w:rsid w:val="00780E17"/>
    <w:rsid w:val="00781383"/>
    <w:rsid w:val="00781B95"/>
    <w:rsid w:val="00782342"/>
    <w:rsid w:val="00782968"/>
    <w:rsid w:val="00782E60"/>
    <w:rsid w:val="00784089"/>
    <w:rsid w:val="007843FB"/>
    <w:rsid w:val="00784993"/>
    <w:rsid w:val="00784E84"/>
    <w:rsid w:val="00785076"/>
    <w:rsid w:val="007856F3"/>
    <w:rsid w:val="0078605B"/>
    <w:rsid w:val="0078623B"/>
    <w:rsid w:val="00786380"/>
    <w:rsid w:val="00786E3C"/>
    <w:rsid w:val="0078718D"/>
    <w:rsid w:val="0078795D"/>
    <w:rsid w:val="00790BB2"/>
    <w:rsid w:val="00790D02"/>
    <w:rsid w:val="00790E84"/>
    <w:rsid w:val="007910BC"/>
    <w:rsid w:val="00792405"/>
    <w:rsid w:val="0079269C"/>
    <w:rsid w:val="00792937"/>
    <w:rsid w:val="00792A54"/>
    <w:rsid w:val="007933C9"/>
    <w:rsid w:val="00793663"/>
    <w:rsid w:val="007936D4"/>
    <w:rsid w:val="00793844"/>
    <w:rsid w:val="00793AD5"/>
    <w:rsid w:val="00793CCE"/>
    <w:rsid w:val="007942F4"/>
    <w:rsid w:val="007945A2"/>
    <w:rsid w:val="0079460F"/>
    <w:rsid w:val="00795419"/>
    <w:rsid w:val="00795D24"/>
    <w:rsid w:val="00795D2F"/>
    <w:rsid w:val="007961BF"/>
    <w:rsid w:val="007964D9"/>
    <w:rsid w:val="007966F3"/>
    <w:rsid w:val="007972F5"/>
    <w:rsid w:val="007978EA"/>
    <w:rsid w:val="00797A62"/>
    <w:rsid w:val="007A045C"/>
    <w:rsid w:val="007A0810"/>
    <w:rsid w:val="007A11AA"/>
    <w:rsid w:val="007A16C4"/>
    <w:rsid w:val="007A1712"/>
    <w:rsid w:val="007A1DEF"/>
    <w:rsid w:val="007A1FCB"/>
    <w:rsid w:val="007A2077"/>
    <w:rsid w:val="007A2648"/>
    <w:rsid w:val="007A2CFE"/>
    <w:rsid w:val="007A3088"/>
    <w:rsid w:val="007A30DE"/>
    <w:rsid w:val="007A31B0"/>
    <w:rsid w:val="007A357D"/>
    <w:rsid w:val="007A3CFF"/>
    <w:rsid w:val="007A4228"/>
    <w:rsid w:val="007A43C2"/>
    <w:rsid w:val="007A4826"/>
    <w:rsid w:val="007A4B42"/>
    <w:rsid w:val="007A4F12"/>
    <w:rsid w:val="007A526D"/>
    <w:rsid w:val="007A56EC"/>
    <w:rsid w:val="007A6483"/>
    <w:rsid w:val="007A6F7F"/>
    <w:rsid w:val="007A7426"/>
    <w:rsid w:val="007A7633"/>
    <w:rsid w:val="007A7BC1"/>
    <w:rsid w:val="007B0503"/>
    <w:rsid w:val="007B05A3"/>
    <w:rsid w:val="007B087F"/>
    <w:rsid w:val="007B106F"/>
    <w:rsid w:val="007B1139"/>
    <w:rsid w:val="007B1680"/>
    <w:rsid w:val="007B1B0A"/>
    <w:rsid w:val="007B217B"/>
    <w:rsid w:val="007B2333"/>
    <w:rsid w:val="007B2528"/>
    <w:rsid w:val="007B2A35"/>
    <w:rsid w:val="007B2B3A"/>
    <w:rsid w:val="007B2FED"/>
    <w:rsid w:val="007B3357"/>
    <w:rsid w:val="007B36CB"/>
    <w:rsid w:val="007B37C7"/>
    <w:rsid w:val="007B39F7"/>
    <w:rsid w:val="007B3FEA"/>
    <w:rsid w:val="007B41FC"/>
    <w:rsid w:val="007B4522"/>
    <w:rsid w:val="007B4952"/>
    <w:rsid w:val="007B4A10"/>
    <w:rsid w:val="007B4CD5"/>
    <w:rsid w:val="007B50D6"/>
    <w:rsid w:val="007B5391"/>
    <w:rsid w:val="007B54A7"/>
    <w:rsid w:val="007B5A22"/>
    <w:rsid w:val="007B5B16"/>
    <w:rsid w:val="007B5F5C"/>
    <w:rsid w:val="007B62A6"/>
    <w:rsid w:val="007B6702"/>
    <w:rsid w:val="007B6877"/>
    <w:rsid w:val="007B6933"/>
    <w:rsid w:val="007B6960"/>
    <w:rsid w:val="007B6CC4"/>
    <w:rsid w:val="007B6EF1"/>
    <w:rsid w:val="007B7299"/>
    <w:rsid w:val="007B74E8"/>
    <w:rsid w:val="007B7802"/>
    <w:rsid w:val="007B7862"/>
    <w:rsid w:val="007B79E0"/>
    <w:rsid w:val="007C0E0C"/>
    <w:rsid w:val="007C0FE6"/>
    <w:rsid w:val="007C1098"/>
    <w:rsid w:val="007C145C"/>
    <w:rsid w:val="007C18A8"/>
    <w:rsid w:val="007C18B7"/>
    <w:rsid w:val="007C1C58"/>
    <w:rsid w:val="007C1F8C"/>
    <w:rsid w:val="007C2464"/>
    <w:rsid w:val="007C246F"/>
    <w:rsid w:val="007C27B3"/>
    <w:rsid w:val="007C2A54"/>
    <w:rsid w:val="007C2B35"/>
    <w:rsid w:val="007C3108"/>
    <w:rsid w:val="007C3358"/>
    <w:rsid w:val="007C3AA1"/>
    <w:rsid w:val="007C3AFF"/>
    <w:rsid w:val="007C3B39"/>
    <w:rsid w:val="007C3D3F"/>
    <w:rsid w:val="007C3F59"/>
    <w:rsid w:val="007C42C2"/>
    <w:rsid w:val="007C47B4"/>
    <w:rsid w:val="007C5170"/>
    <w:rsid w:val="007C5312"/>
    <w:rsid w:val="007C5E7F"/>
    <w:rsid w:val="007C6043"/>
    <w:rsid w:val="007C6F92"/>
    <w:rsid w:val="007C7568"/>
    <w:rsid w:val="007C7723"/>
    <w:rsid w:val="007D0148"/>
    <w:rsid w:val="007D103E"/>
    <w:rsid w:val="007D132F"/>
    <w:rsid w:val="007D14FF"/>
    <w:rsid w:val="007D1687"/>
    <w:rsid w:val="007D1F4F"/>
    <w:rsid w:val="007D1FC3"/>
    <w:rsid w:val="007D27E6"/>
    <w:rsid w:val="007D2B58"/>
    <w:rsid w:val="007D2DD6"/>
    <w:rsid w:val="007D365B"/>
    <w:rsid w:val="007D410B"/>
    <w:rsid w:val="007D4164"/>
    <w:rsid w:val="007D4BC3"/>
    <w:rsid w:val="007D583C"/>
    <w:rsid w:val="007D59CA"/>
    <w:rsid w:val="007D5C43"/>
    <w:rsid w:val="007D634A"/>
    <w:rsid w:val="007D6AA6"/>
    <w:rsid w:val="007D6EC1"/>
    <w:rsid w:val="007D7094"/>
    <w:rsid w:val="007D71F6"/>
    <w:rsid w:val="007D7584"/>
    <w:rsid w:val="007D7F96"/>
    <w:rsid w:val="007E0D3F"/>
    <w:rsid w:val="007E0FE3"/>
    <w:rsid w:val="007E12ED"/>
    <w:rsid w:val="007E170A"/>
    <w:rsid w:val="007E1ADA"/>
    <w:rsid w:val="007E1E06"/>
    <w:rsid w:val="007E20B0"/>
    <w:rsid w:val="007E22A5"/>
    <w:rsid w:val="007E25D0"/>
    <w:rsid w:val="007E26B0"/>
    <w:rsid w:val="007E2844"/>
    <w:rsid w:val="007E2BB6"/>
    <w:rsid w:val="007E35F0"/>
    <w:rsid w:val="007E372F"/>
    <w:rsid w:val="007E3CC4"/>
    <w:rsid w:val="007E48F9"/>
    <w:rsid w:val="007E4A4A"/>
    <w:rsid w:val="007E4E76"/>
    <w:rsid w:val="007E50BF"/>
    <w:rsid w:val="007E50CE"/>
    <w:rsid w:val="007E50E4"/>
    <w:rsid w:val="007E559E"/>
    <w:rsid w:val="007E5A57"/>
    <w:rsid w:val="007E5DF5"/>
    <w:rsid w:val="007E5F95"/>
    <w:rsid w:val="007E6514"/>
    <w:rsid w:val="007F0483"/>
    <w:rsid w:val="007F0700"/>
    <w:rsid w:val="007F0940"/>
    <w:rsid w:val="007F1938"/>
    <w:rsid w:val="007F1BA4"/>
    <w:rsid w:val="007F1F70"/>
    <w:rsid w:val="007F26EF"/>
    <w:rsid w:val="007F2F2D"/>
    <w:rsid w:val="007F3118"/>
    <w:rsid w:val="007F328D"/>
    <w:rsid w:val="007F3623"/>
    <w:rsid w:val="007F389C"/>
    <w:rsid w:val="007F401B"/>
    <w:rsid w:val="007F415F"/>
    <w:rsid w:val="007F41AF"/>
    <w:rsid w:val="007F423F"/>
    <w:rsid w:val="007F42D9"/>
    <w:rsid w:val="007F4E80"/>
    <w:rsid w:val="007F509D"/>
    <w:rsid w:val="007F53D4"/>
    <w:rsid w:val="007F545E"/>
    <w:rsid w:val="007F5C29"/>
    <w:rsid w:val="007F5D9A"/>
    <w:rsid w:val="007F6384"/>
    <w:rsid w:val="007F64B9"/>
    <w:rsid w:val="007F6AEF"/>
    <w:rsid w:val="007F6C3A"/>
    <w:rsid w:val="007F6E8E"/>
    <w:rsid w:val="007F6FFE"/>
    <w:rsid w:val="007F702B"/>
    <w:rsid w:val="0080029F"/>
    <w:rsid w:val="0080075D"/>
    <w:rsid w:val="00800897"/>
    <w:rsid w:val="00801992"/>
    <w:rsid w:val="00801BC4"/>
    <w:rsid w:val="00802371"/>
    <w:rsid w:val="00802DE0"/>
    <w:rsid w:val="0080397D"/>
    <w:rsid w:val="00803C31"/>
    <w:rsid w:val="00804203"/>
    <w:rsid w:val="0080432F"/>
    <w:rsid w:val="008045F1"/>
    <w:rsid w:val="0080545B"/>
    <w:rsid w:val="00805864"/>
    <w:rsid w:val="00805A8B"/>
    <w:rsid w:val="00805D19"/>
    <w:rsid w:val="00806601"/>
    <w:rsid w:val="00806977"/>
    <w:rsid w:val="00806A5E"/>
    <w:rsid w:val="00807527"/>
    <w:rsid w:val="00807D17"/>
    <w:rsid w:val="008103BC"/>
    <w:rsid w:val="00810561"/>
    <w:rsid w:val="0081088D"/>
    <w:rsid w:val="00810B5B"/>
    <w:rsid w:val="008112DB"/>
    <w:rsid w:val="0081240E"/>
    <w:rsid w:val="00812977"/>
    <w:rsid w:val="00812E8B"/>
    <w:rsid w:val="00813425"/>
    <w:rsid w:val="008139FC"/>
    <w:rsid w:val="008144D5"/>
    <w:rsid w:val="00814CB8"/>
    <w:rsid w:val="008156E3"/>
    <w:rsid w:val="00815973"/>
    <w:rsid w:val="00815BF5"/>
    <w:rsid w:val="00815E38"/>
    <w:rsid w:val="0081629A"/>
    <w:rsid w:val="008162D2"/>
    <w:rsid w:val="00816353"/>
    <w:rsid w:val="00817117"/>
    <w:rsid w:val="00817364"/>
    <w:rsid w:val="008173C7"/>
    <w:rsid w:val="00817E22"/>
    <w:rsid w:val="00820A49"/>
    <w:rsid w:val="008210D3"/>
    <w:rsid w:val="008216F9"/>
    <w:rsid w:val="00821B9B"/>
    <w:rsid w:val="00822DF8"/>
    <w:rsid w:val="008237AA"/>
    <w:rsid w:val="008238F2"/>
    <w:rsid w:val="00823FDC"/>
    <w:rsid w:val="0082409A"/>
    <w:rsid w:val="0082434F"/>
    <w:rsid w:val="008243A3"/>
    <w:rsid w:val="00824616"/>
    <w:rsid w:val="00824619"/>
    <w:rsid w:val="00824D2A"/>
    <w:rsid w:val="00824DEE"/>
    <w:rsid w:val="0082556B"/>
    <w:rsid w:val="00825A50"/>
    <w:rsid w:val="008277B0"/>
    <w:rsid w:val="00827A52"/>
    <w:rsid w:val="008300AD"/>
    <w:rsid w:val="00830520"/>
    <w:rsid w:val="00830A63"/>
    <w:rsid w:val="0083151C"/>
    <w:rsid w:val="00831588"/>
    <w:rsid w:val="0083173C"/>
    <w:rsid w:val="00831BD4"/>
    <w:rsid w:val="00831BFA"/>
    <w:rsid w:val="008322A8"/>
    <w:rsid w:val="008324A1"/>
    <w:rsid w:val="00832869"/>
    <w:rsid w:val="00832DDD"/>
    <w:rsid w:val="0083364A"/>
    <w:rsid w:val="008336DF"/>
    <w:rsid w:val="00833FC6"/>
    <w:rsid w:val="008347A1"/>
    <w:rsid w:val="008347AA"/>
    <w:rsid w:val="00834D80"/>
    <w:rsid w:val="00834ECD"/>
    <w:rsid w:val="0083520E"/>
    <w:rsid w:val="0083524D"/>
    <w:rsid w:val="00836E02"/>
    <w:rsid w:val="00837126"/>
    <w:rsid w:val="008371F2"/>
    <w:rsid w:val="008374F1"/>
    <w:rsid w:val="0083772F"/>
    <w:rsid w:val="0084085D"/>
    <w:rsid w:val="008414FE"/>
    <w:rsid w:val="00841593"/>
    <w:rsid w:val="00841682"/>
    <w:rsid w:val="00841B7F"/>
    <w:rsid w:val="0084222C"/>
    <w:rsid w:val="008422C9"/>
    <w:rsid w:val="00842923"/>
    <w:rsid w:val="00842C5A"/>
    <w:rsid w:val="0084348C"/>
    <w:rsid w:val="00843571"/>
    <w:rsid w:val="008436DA"/>
    <w:rsid w:val="0084477A"/>
    <w:rsid w:val="00844DD1"/>
    <w:rsid w:val="00845050"/>
    <w:rsid w:val="0084543A"/>
    <w:rsid w:val="0084578E"/>
    <w:rsid w:val="00845985"/>
    <w:rsid w:val="008459CD"/>
    <w:rsid w:val="00845F25"/>
    <w:rsid w:val="008468BC"/>
    <w:rsid w:val="00847509"/>
    <w:rsid w:val="00847677"/>
    <w:rsid w:val="008476D9"/>
    <w:rsid w:val="00847A58"/>
    <w:rsid w:val="0085129D"/>
    <w:rsid w:val="00851433"/>
    <w:rsid w:val="008515EF"/>
    <w:rsid w:val="00851762"/>
    <w:rsid w:val="00851B9D"/>
    <w:rsid w:val="008522E2"/>
    <w:rsid w:val="00852DF7"/>
    <w:rsid w:val="00853981"/>
    <w:rsid w:val="00853DD3"/>
    <w:rsid w:val="008542BA"/>
    <w:rsid w:val="0085466B"/>
    <w:rsid w:val="00854F9E"/>
    <w:rsid w:val="008553AA"/>
    <w:rsid w:val="00855B9D"/>
    <w:rsid w:val="00855D23"/>
    <w:rsid w:val="00855F57"/>
    <w:rsid w:val="00855F99"/>
    <w:rsid w:val="00855FCA"/>
    <w:rsid w:val="00856B69"/>
    <w:rsid w:val="00856D2F"/>
    <w:rsid w:val="00857934"/>
    <w:rsid w:val="008579A3"/>
    <w:rsid w:val="00857C3A"/>
    <w:rsid w:val="00857F03"/>
    <w:rsid w:val="008613CF"/>
    <w:rsid w:val="008614C2"/>
    <w:rsid w:val="008617B1"/>
    <w:rsid w:val="00861C40"/>
    <w:rsid w:val="00862191"/>
    <w:rsid w:val="008621D3"/>
    <w:rsid w:val="0086241B"/>
    <w:rsid w:val="00862767"/>
    <w:rsid w:val="0086296D"/>
    <w:rsid w:val="00862990"/>
    <w:rsid w:val="008630A3"/>
    <w:rsid w:val="008630B9"/>
    <w:rsid w:val="00863556"/>
    <w:rsid w:val="008636E7"/>
    <w:rsid w:val="008644A6"/>
    <w:rsid w:val="008645E5"/>
    <w:rsid w:val="00864F51"/>
    <w:rsid w:val="00864FA9"/>
    <w:rsid w:val="008651D0"/>
    <w:rsid w:val="00865231"/>
    <w:rsid w:val="0086558C"/>
    <w:rsid w:val="00865AC0"/>
    <w:rsid w:val="00866140"/>
    <w:rsid w:val="008661CF"/>
    <w:rsid w:val="0086661F"/>
    <w:rsid w:val="00866D0B"/>
    <w:rsid w:val="008675B1"/>
    <w:rsid w:val="00867894"/>
    <w:rsid w:val="008704AB"/>
    <w:rsid w:val="00870699"/>
    <w:rsid w:val="00870795"/>
    <w:rsid w:val="00870A43"/>
    <w:rsid w:val="00870C6A"/>
    <w:rsid w:val="00870D9D"/>
    <w:rsid w:val="008714F0"/>
    <w:rsid w:val="00871E6F"/>
    <w:rsid w:val="00871FC1"/>
    <w:rsid w:val="0087211A"/>
    <w:rsid w:val="0087276A"/>
    <w:rsid w:val="00872E74"/>
    <w:rsid w:val="00873174"/>
    <w:rsid w:val="008736F5"/>
    <w:rsid w:val="008741F1"/>
    <w:rsid w:val="008746DF"/>
    <w:rsid w:val="008749F2"/>
    <w:rsid w:val="00874BB9"/>
    <w:rsid w:val="00875258"/>
    <w:rsid w:val="00876349"/>
    <w:rsid w:val="0087661B"/>
    <w:rsid w:val="00876707"/>
    <w:rsid w:val="008767A6"/>
    <w:rsid w:val="00876A52"/>
    <w:rsid w:val="008770FC"/>
    <w:rsid w:val="008777F3"/>
    <w:rsid w:val="00877B78"/>
    <w:rsid w:val="00877BC5"/>
    <w:rsid w:val="00877E14"/>
    <w:rsid w:val="0088009B"/>
    <w:rsid w:val="00880321"/>
    <w:rsid w:val="0088062E"/>
    <w:rsid w:val="00880DBA"/>
    <w:rsid w:val="00881599"/>
    <w:rsid w:val="00881703"/>
    <w:rsid w:val="00881FCA"/>
    <w:rsid w:val="00882062"/>
    <w:rsid w:val="008824E0"/>
    <w:rsid w:val="00882854"/>
    <w:rsid w:val="00882907"/>
    <w:rsid w:val="0088290F"/>
    <w:rsid w:val="00882B6F"/>
    <w:rsid w:val="00882D63"/>
    <w:rsid w:val="00883017"/>
    <w:rsid w:val="00883570"/>
    <w:rsid w:val="0088361D"/>
    <w:rsid w:val="00883C78"/>
    <w:rsid w:val="008840CD"/>
    <w:rsid w:val="00884739"/>
    <w:rsid w:val="0088475D"/>
    <w:rsid w:val="00884B0D"/>
    <w:rsid w:val="0088507F"/>
    <w:rsid w:val="008850F8"/>
    <w:rsid w:val="008851DB"/>
    <w:rsid w:val="008855A0"/>
    <w:rsid w:val="0088566E"/>
    <w:rsid w:val="0088598D"/>
    <w:rsid w:val="00885D1C"/>
    <w:rsid w:val="0088675A"/>
    <w:rsid w:val="00886D93"/>
    <w:rsid w:val="00886EC9"/>
    <w:rsid w:val="0088773E"/>
    <w:rsid w:val="00887B89"/>
    <w:rsid w:val="00887F99"/>
    <w:rsid w:val="008904AE"/>
    <w:rsid w:val="0089052A"/>
    <w:rsid w:val="0089074B"/>
    <w:rsid w:val="0089118D"/>
    <w:rsid w:val="008913AF"/>
    <w:rsid w:val="00891CE2"/>
    <w:rsid w:val="00891F98"/>
    <w:rsid w:val="00892985"/>
    <w:rsid w:val="00893266"/>
    <w:rsid w:val="00893644"/>
    <w:rsid w:val="008943D9"/>
    <w:rsid w:val="00894833"/>
    <w:rsid w:val="00894E01"/>
    <w:rsid w:val="008952A6"/>
    <w:rsid w:val="00896105"/>
    <w:rsid w:val="008964DC"/>
    <w:rsid w:val="00897524"/>
    <w:rsid w:val="00897847"/>
    <w:rsid w:val="00897A04"/>
    <w:rsid w:val="00897D74"/>
    <w:rsid w:val="008A0976"/>
    <w:rsid w:val="008A0E18"/>
    <w:rsid w:val="008A0E7C"/>
    <w:rsid w:val="008A1132"/>
    <w:rsid w:val="008A12CE"/>
    <w:rsid w:val="008A17FC"/>
    <w:rsid w:val="008A1DAC"/>
    <w:rsid w:val="008A2EB3"/>
    <w:rsid w:val="008A2F8B"/>
    <w:rsid w:val="008A2FAC"/>
    <w:rsid w:val="008A306F"/>
    <w:rsid w:val="008A312B"/>
    <w:rsid w:val="008A322A"/>
    <w:rsid w:val="008A3BCD"/>
    <w:rsid w:val="008A43F8"/>
    <w:rsid w:val="008A483F"/>
    <w:rsid w:val="008A4A2C"/>
    <w:rsid w:val="008A4D01"/>
    <w:rsid w:val="008A551F"/>
    <w:rsid w:val="008A5565"/>
    <w:rsid w:val="008A5ADB"/>
    <w:rsid w:val="008A5E8F"/>
    <w:rsid w:val="008A5EA3"/>
    <w:rsid w:val="008A62A2"/>
    <w:rsid w:val="008A637A"/>
    <w:rsid w:val="008A66B7"/>
    <w:rsid w:val="008A6DB2"/>
    <w:rsid w:val="008A6DB7"/>
    <w:rsid w:val="008A6E0E"/>
    <w:rsid w:val="008A7212"/>
    <w:rsid w:val="008A7595"/>
    <w:rsid w:val="008A78D9"/>
    <w:rsid w:val="008B074F"/>
    <w:rsid w:val="008B09C5"/>
    <w:rsid w:val="008B0C75"/>
    <w:rsid w:val="008B0ED1"/>
    <w:rsid w:val="008B1492"/>
    <w:rsid w:val="008B1F80"/>
    <w:rsid w:val="008B277D"/>
    <w:rsid w:val="008B2789"/>
    <w:rsid w:val="008B3039"/>
    <w:rsid w:val="008B3768"/>
    <w:rsid w:val="008B3874"/>
    <w:rsid w:val="008B39AE"/>
    <w:rsid w:val="008B41DD"/>
    <w:rsid w:val="008B433D"/>
    <w:rsid w:val="008B4588"/>
    <w:rsid w:val="008B54E1"/>
    <w:rsid w:val="008B5800"/>
    <w:rsid w:val="008B60F8"/>
    <w:rsid w:val="008B73B7"/>
    <w:rsid w:val="008B7573"/>
    <w:rsid w:val="008B7726"/>
    <w:rsid w:val="008B7D7B"/>
    <w:rsid w:val="008B7F99"/>
    <w:rsid w:val="008C09EA"/>
    <w:rsid w:val="008C0F50"/>
    <w:rsid w:val="008C0F52"/>
    <w:rsid w:val="008C102F"/>
    <w:rsid w:val="008C205C"/>
    <w:rsid w:val="008C28B7"/>
    <w:rsid w:val="008C291D"/>
    <w:rsid w:val="008C294E"/>
    <w:rsid w:val="008C2F2A"/>
    <w:rsid w:val="008C3D19"/>
    <w:rsid w:val="008C409A"/>
    <w:rsid w:val="008C4145"/>
    <w:rsid w:val="008C4271"/>
    <w:rsid w:val="008C5163"/>
    <w:rsid w:val="008C5B65"/>
    <w:rsid w:val="008C65CF"/>
    <w:rsid w:val="008C6A96"/>
    <w:rsid w:val="008C6F81"/>
    <w:rsid w:val="008C7361"/>
    <w:rsid w:val="008C738F"/>
    <w:rsid w:val="008C765E"/>
    <w:rsid w:val="008D011C"/>
    <w:rsid w:val="008D085E"/>
    <w:rsid w:val="008D0CB6"/>
    <w:rsid w:val="008D0D31"/>
    <w:rsid w:val="008D11B7"/>
    <w:rsid w:val="008D124B"/>
    <w:rsid w:val="008D12A4"/>
    <w:rsid w:val="008D1B34"/>
    <w:rsid w:val="008D2222"/>
    <w:rsid w:val="008D2386"/>
    <w:rsid w:val="008D2ACF"/>
    <w:rsid w:val="008D2B1A"/>
    <w:rsid w:val="008D2E7B"/>
    <w:rsid w:val="008D2EE8"/>
    <w:rsid w:val="008D2EE9"/>
    <w:rsid w:val="008D34C0"/>
    <w:rsid w:val="008D3881"/>
    <w:rsid w:val="008D3FD9"/>
    <w:rsid w:val="008D4193"/>
    <w:rsid w:val="008D4493"/>
    <w:rsid w:val="008D469B"/>
    <w:rsid w:val="008D5725"/>
    <w:rsid w:val="008D5744"/>
    <w:rsid w:val="008D5874"/>
    <w:rsid w:val="008D62AE"/>
    <w:rsid w:val="008D7227"/>
    <w:rsid w:val="008D7454"/>
    <w:rsid w:val="008D776C"/>
    <w:rsid w:val="008E03CF"/>
    <w:rsid w:val="008E0700"/>
    <w:rsid w:val="008E070C"/>
    <w:rsid w:val="008E14E2"/>
    <w:rsid w:val="008E1922"/>
    <w:rsid w:val="008E1D49"/>
    <w:rsid w:val="008E2063"/>
    <w:rsid w:val="008E2603"/>
    <w:rsid w:val="008E2CFF"/>
    <w:rsid w:val="008E345A"/>
    <w:rsid w:val="008E38D7"/>
    <w:rsid w:val="008E42E4"/>
    <w:rsid w:val="008E46AF"/>
    <w:rsid w:val="008E481C"/>
    <w:rsid w:val="008E4AF8"/>
    <w:rsid w:val="008E4C73"/>
    <w:rsid w:val="008E5DDE"/>
    <w:rsid w:val="008E5FF9"/>
    <w:rsid w:val="008E6774"/>
    <w:rsid w:val="008E6F32"/>
    <w:rsid w:val="008E710E"/>
    <w:rsid w:val="008E7435"/>
    <w:rsid w:val="008E7D9D"/>
    <w:rsid w:val="008E7FD8"/>
    <w:rsid w:val="008F0C12"/>
    <w:rsid w:val="008F0CA2"/>
    <w:rsid w:val="008F1317"/>
    <w:rsid w:val="008F1AD4"/>
    <w:rsid w:val="008F1B3E"/>
    <w:rsid w:val="008F200C"/>
    <w:rsid w:val="008F2179"/>
    <w:rsid w:val="008F21FC"/>
    <w:rsid w:val="008F257B"/>
    <w:rsid w:val="008F27B0"/>
    <w:rsid w:val="008F2BAB"/>
    <w:rsid w:val="008F3434"/>
    <w:rsid w:val="008F3CBC"/>
    <w:rsid w:val="008F4156"/>
    <w:rsid w:val="008F535F"/>
    <w:rsid w:val="008F5806"/>
    <w:rsid w:val="008F5A02"/>
    <w:rsid w:val="008F62C6"/>
    <w:rsid w:val="008F6343"/>
    <w:rsid w:val="008F69AD"/>
    <w:rsid w:val="008F70BC"/>
    <w:rsid w:val="008F7107"/>
    <w:rsid w:val="008F79E9"/>
    <w:rsid w:val="008F7BAA"/>
    <w:rsid w:val="008F7C75"/>
    <w:rsid w:val="009000F7"/>
    <w:rsid w:val="009002C4"/>
    <w:rsid w:val="00900F2B"/>
    <w:rsid w:val="00901535"/>
    <w:rsid w:val="00901671"/>
    <w:rsid w:val="00901E42"/>
    <w:rsid w:val="0090266F"/>
    <w:rsid w:val="00902CF6"/>
    <w:rsid w:val="00903161"/>
    <w:rsid w:val="0090377F"/>
    <w:rsid w:val="00904068"/>
    <w:rsid w:val="009045CA"/>
    <w:rsid w:val="009046EA"/>
    <w:rsid w:val="00904716"/>
    <w:rsid w:val="00904E42"/>
    <w:rsid w:val="009053AE"/>
    <w:rsid w:val="0090541B"/>
    <w:rsid w:val="009058F4"/>
    <w:rsid w:val="00905A23"/>
    <w:rsid w:val="0090610F"/>
    <w:rsid w:val="009064E1"/>
    <w:rsid w:val="00906EE8"/>
    <w:rsid w:val="00906FE0"/>
    <w:rsid w:val="00907AA3"/>
    <w:rsid w:val="0091039D"/>
    <w:rsid w:val="0091094D"/>
    <w:rsid w:val="00910AEF"/>
    <w:rsid w:val="00910BDE"/>
    <w:rsid w:val="00910FE8"/>
    <w:rsid w:val="00911286"/>
    <w:rsid w:val="009113CC"/>
    <w:rsid w:val="00911ACE"/>
    <w:rsid w:val="00911DC0"/>
    <w:rsid w:val="00911EAA"/>
    <w:rsid w:val="00911F31"/>
    <w:rsid w:val="00911FDB"/>
    <w:rsid w:val="009124E4"/>
    <w:rsid w:val="00912B5C"/>
    <w:rsid w:val="00913582"/>
    <w:rsid w:val="009136DE"/>
    <w:rsid w:val="009137B4"/>
    <w:rsid w:val="00914010"/>
    <w:rsid w:val="0091410E"/>
    <w:rsid w:val="00914A5E"/>
    <w:rsid w:val="00914E81"/>
    <w:rsid w:val="00915077"/>
    <w:rsid w:val="0091564C"/>
    <w:rsid w:val="00915650"/>
    <w:rsid w:val="00915B61"/>
    <w:rsid w:val="0091688E"/>
    <w:rsid w:val="009176C7"/>
    <w:rsid w:val="009200D1"/>
    <w:rsid w:val="00920491"/>
    <w:rsid w:val="00921319"/>
    <w:rsid w:val="00921468"/>
    <w:rsid w:val="00921682"/>
    <w:rsid w:val="009217FE"/>
    <w:rsid w:val="00921ABD"/>
    <w:rsid w:val="00921E81"/>
    <w:rsid w:val="009237DD"/>
    <w:rsid w:val="00923DF4"/>
    <w:rsid w:val="00924027"/>
    <w:rsid w:val="009248DE"/>
    <w:rsid w:val="009249BA"/>
    <w:rsid w:val="00924AB6"/>
    <w:rsid w:val="00925433"/>
    <w:rsid w:val="0092589C"/>
    <w:rsid w:val="00925CA2"/>
    <w:rsid w:val="00926063"/>
    <w:rsid w:val="0092757B"/>
    <w:rsid w:val="00927BDD"/>
    <w:rsid w:val="00927E4D"/>
    <w:rsid w:val="00927F01"/>
    <w:rsid w:val="009301AF"/>
    <w:rsid w:val="00930238"/>
    <w:rsid w:val="00930E92"/>
    <w:rsid w:val="0093185E"/>
    <w:rsid w:val="009321FF"/>
    <w:rsid w:val="0093314D"/>
    <w:rsid w:val="00933851"/>
    <w:rsid w:val="00935BCC"/>
    <w:rsid w:val="0093651C"/>
    <w:rsid w:val="00936D34"/>
    <w:rsid w:val="00936E72"/>
    <w:rsid w:val="0093749A"/>
    <w:rsid w:val="00937597"/>
    <w:rsid w:val="00940633"/>
    <w:rsid w:val="009407EA"/>
    <w:rsid w:val="0094081A"/>
    <w:rsid w:val="00940E5A"/>
    <w:rsid w:val="00941DAC"/>
    <w:rsid w:val="00942096"/>
    <w:rsid w:val="0094298C"/>
    <w:rsid w:val="00943819"/>
    <w:rsid w:val="0094385B"/>
    <w:rsid w:val="00943AE4"/>
    <w:rsid w:val="00943ED5"/>
    <w:rsid w:val="009441E1"/>
    <w:rsid w:val="00944565"/>
    <w:rsid w:val="009449FD"/>
    <w:rsid w:val="00944AA3"/>
    <w:rsid w:val="00944D04"/>
    <w:rsid w:val="00945061"/>
    <w:rsid w:val="00945563"/>
    <w:rsid w:val="0094699D"/>
    <w:rsid w:val="00946A75"/>
    <w:rsid w:val="0094776F"/>
    <w:rsid w:val="009479C4"/>
    <w:rsid w:val="00947A0D"/>
    <w:rsid w:val="00947F3F"/>
    <w:rsid w:val="009501D2"/>
    <w:rsid w:val="009502BB"/>
    <w:rsid w:val="009506FF"/>
    <w:rsid w:val="00950880"/>
    <w:rsid w:val="00950D1D"/>
    <w:rsid w:val="00950F33"/>
    <w:rsid w:val="009510D1"/>
    <w:rsid w:val="00951118"/>
    <w:rsid w:val="00951615"/>
    <w:rsid w:val="00951B3D"/>
    <w:rsid w:val="00951CE6"/>
    <w:rsid w:val="00951DA2"/>
    <w:rsid w:val="0095203F"/>
    <w:rsid w:val="0095259B"/>
    <w:rsid w:val="00952D3A"/>
    <w:rsid w:val="00953119"/>
    <w:rsid w:val="00953B9F"/>
    <w:rsid w:val="00953EAF"/>
    <w:rsid w:val="00954D87"/>
    <w:rsid w:val="00955139"/>
    <w:rsid w:val="00955180"/>
    <w:rsid w:val="00955738"/>
    <w:rsid w:val="00955C1E"/>
    <w:rsid w:val="00956517"/>
    <w:rsid w:val="00956856"/>
    <w:rsid w:val="00956935"/>
    <w:rsid w:val="00956F94"/>
    <w:rsid w:val="00957606"/>
    <w:rsid w:val="00957A6F"/>
    <w:rsid w:val="009611BF"/>
    <w:rsid w:val="0096171D"/>
    <w:rsid w:val="0096175A"/>
    <w:rsid w:val="00961E14"/>
    <w:rsid w:val="00961F35"/>
    <w:rsid w:val="009623C6"/>
    <w:rsid w:val="00962840"/>
    <w:rsid w:val="00962AA5"/>
    <w:rsid w:val="009644D1"/>
    <w:rsid w:val="009649A8"/>
    <w:rsid w:val="00964CC9"/>
    <w:rsid w:val="0096541C"/>
    <w:rsid w:val="009656EA"/>
    <w:rsid w:val="009656EE"/>
    <w:rsid w:val="009661D7"/>
    <w:rsid w:val="0096641D"/>
    <w:rsid w:val="00966699"/>
    <w:rsid w:val="0096679E"/>
    <w:rsid w:val="00967454"/>
    <w:rsid w:val="00967764"/>
    <w:rsid w:val="00967AB1"/>
    <w:rsid w:val="00967FB4"/>
    <w:rsid w:val="009701C2"/>
    <w:rsid w:val="00970DF8"/>
    <w:rsid w:val="0097101C"/>
    <w:rsid w:val="0097110C"/>
    <w:rsid w:val="009711C0"/>
    <w:rsid w:val="009711C7"/>
    <w:rsid w:val="00972574"/>
    <w:rsid w:val="00972726"/>
    <w:rsid w:val="00972877"/>
    <w:rsid w:val="00972B96"/>
    <w:rsid w:val="00973120"/>
    <w:rsid w:val="009739F4"/>
    <w:rsid w:val="00973C0F"/>
    <w:rsid w:val="00974889"/>
    <w:rsid w:val="00975A7E"/>
    <w:rsid w:val="00975C47"/>
    <w:rsid w:val="00975C4A"/>
    <w:rsid w:val="00975D93"/>
    <w:rsid w:val="00975FAC"/>
    <w:rsid w:val="00976384"/>
    <w:rsid w:val="0097735F"/>
    <w:rsid w:val="009775CD"/>
    <w:rsid w:val="0098064D"/>
    <w:rsid w:val="00980F36"/>
    <w:rsid w:val="00981340"/>
    <w:rsid w:val="00981929"/>
    <w:rsid w:val="00981A0E"/>
    <w:rsid w:val="00981BE6"/>
    <w:rsid w:val="00981E7C"/>
    <w:rsid w:val="00982A5F"/>
    <w:rsid w:val="00983140"/>
    <w:rsid w:val="00983274"/>
    <w:rsid w:val="00983535"/>
    <w:rsid w:val="00983A6D"/>
    <w:rsid w:val="00983AD9"/>
    <w:rsid w:val="00984EDA"/>
    <w:rsid w:val="0098509E"/>
    <w:rsid w:val="0098544F"/>
    <w:rsid w:val="009858C2"/>
    <w:rsid w:val="00985CED"/>
    <w:rsid w:val="00986487"/>
    <w:rsid w:val="00986A9F"/>
    <w:rsid w:val="00986BA6"/>
    <w:rsid w:val="00987405"/>
    <w:rsid w:val="009875D0"/>
    <w:rsid w:val="00987611"/>
    <w:rsid w:val="00990392"/>
    <w:rsid w:val="009905F0"/>
    <w:rsid w:val="00991AF8"/>
    <w:rsid w:val="00991B98"/>
    <w:rsid w:val="00991E49"/>
    <w:rsid w:val="00991E80"/>
    <w:rsid w:val="00992062"/>
    <w:rsid w:val="009924E0"/>
    <w:rsid w:val="00992613"/>
    <w:rsid w:val="009927F5"/>
    <w:rsid w:val="00992875"/>
    <w:rsid w:val="00992EFB"/>
    <w:rsid w:val="00992FBC"/>
    <w:rsid w:val="00993720"/>
    <w:rsid w:val="0099380E"/>
    <w:rsid w:val="0099388C"/>
    <w:rsid w:val="00993C18"/>
    <w:rsid w:val="00993C54"/>
    <w:rsid w:val="00994689"/>
    <w:rsid w:val="009949CD"/>
    <w:rsid w:val="0099512E"/>
    <w:rsid w:val="00995183"/>
    <w:rsid w:val="009953C6"/>
    <w:rsid w:val="0099656A"/>
    <w:rsid w:val="00996D3F"/>
    <w:rsid w:val="00996EB2"/>
    <w:rsid w:val="009972F0"/>
    <w:rsid w:val="0099730C"/>
    <w:rsid w:val="00997347"/>
    <w:rsid w:val="0099766D"/>
    <w:rsid w:val="00997676"/>
    <w:rsid w:val="00997CDB"/>
    <w:rsid w:val="009A04FF"/>
    <w:rsid w:val="009A0798"/>
    <w:rsid w:val="009A095A"/>
    <w:rsid w:val="009A0E94"/>
    <w:rsid w:val="009A1293"/>
    <w:rsid w:val="009A1A7D"/>
    <w:rsid w:val="009A2661"/>
    <w:rsid w:val="009A2DEB"/>
    <w:rsid w:val="009A2E07"/>
    <w:rsid w:val="009A3344"/>
    <w:rsid w:val="009A352C"/>
    <w:rsid w:val="009A352E"/>
    <w:rsid w:val="009A3628"/>
    <w:rsid w:val="009A420D"/>
    <w:rsid w:val="009A53F9"/>
    <w:rsid w:val="009A56E8"/>
    <w:rsid w:val="009A5731"/>
    <w:rsid w:val="009A58C6"/>
    <w:rsid w:val="009A5D3F"/>
    <w:rsid w:val="009A60D9"/>
    <w:rsid w:val="009A6343"/>
    <w:rsid w:val="009A6732"/>
    <w:rsid w:val="009A6BCD"/>
    <w:rsid w:val="009A6D28"/>
    <w:rsid w:val="009A75E7"/>
    <w:rsid w:val="009A7716"/>
    <w:rsid w:val="009B09F1"/>
    <w:rsid w:val="009B0ADA"/>
    <w:rsid w:val="009B0C37"/>
    <w:rsid w:val="009B10FB"/>
    <w:rsid w:val="009B15C3"/>
    <w:rsid w:val="009B16AC"/>
    <w:rsid w:val="009B19A7"/>
    <w:rsid w:val="009B1C43"/>
    <w:rsid w:val="009B2540"/>
    <w:rsid w:val="009B39B6"/>
    <w:rsid w:val="009B419D"/>
    <w:rsid w:val="009B4529"/>
    <w:rsid w:val="009B4C65"/>
    <w:rsid w:val="009B5636"/>
    <w:rsid w:val="009B578F"/>
    <w:rsid w:val="009B5A67"/>
    <w:rsid w:val="009B5E7A"/>
    <w:rsid w:val="009B63CB"/>
    <w:rsid w:val="009B655B"/>
    <w:rsid w:val="009B6ADF"/>
    <w:rsid w:val="009C024C"/>
    <w:rsid w:val="009C0291"/>
    <w:rsid w:val="009C02DB"/>
    <w:rsid w:val="009C063A"/>
    <w:rsid w:val="009C0857"/>
    <w:rsid w:val="009C1887"/>
    <w:rsid w:val="009C19A8"/>
    <w:rsid w:val="009C1A97"/>
    <w:rsid w:val="009C1AB9"/>
    <w:rsid w:val="009C1F06"/>
    <w:rsid w:val="009C242D"/>
    <w:rsid w:val="009C255C"/>
    <w:rsid w:val="009C262B"/>
    <w:rsid w:val="009C268B"/>
    <w:rsid w:val="009C2AC2"/>
    <w:rsid w:val="009C2DBE"/>
    <w:rsid w:val="009C2F30"/>
    <w:rsid w:val="009C35A3"/>
    <w:rsid w:val="009C3726"/>
    <w:rsid w:val="009C37E1"/>
    <w:rsid w:val="009C42D9"/>
    <w:rsid w:val="009C435E"/>
    <w:rsid w:val="009C4CBD"/>
    <w:rsid w:val="009C4D8F"/>
    <w:rsid w:val="009C5A27"/>
    <w:rsid w:val="009C6178"/>
    <w:rsid w:val="009C6972"/>
    <w:rsid w:val="009C6DFB"/>
    <w:rsid w:val="009C7011"/>
    <w:rsid w:val="009C7616"/>
    <w:rsid w:val="009C7649"/>
    <w:rsid w:val="009D004D"/>
    <w:rsid w:val="009D0137"/>
    <w:rsid w:val="009D039D"/>
    <w:rsid w:val="009D0433"/>
    <w:rsid w:val="009D045F"/>
    <w:rsid w:val="009D1DF8"/>
    <w:rsid w:val="009D214A"/>
    <w:rsid w:val="009D2BD4"/>
    <w:rsid w:val="009D31C6"/>
    <w:rsid w:val="009D35B0"/>
    <w:rsid w:val="009D3898"/>
    <w:rsid w:val="009D3F74"/>
    <w:rsid w:val="009D4294"/>
    <w:rsid w:val="009D47E2"/>
    <w:rsid w:val="009D5351"/>
    <w:rsid w:val="009D5AFE"/>
    <w:rsid w:val="009D6653"/>
    <w:rsid w:val="009D7BD6"/>
    <w:rsid w:val="009D7F9D"/>
    <w:rsid w:val="009E029F"/>
    <w:rsid w:val="009E0385"/>
    <w:rsid w:val="009E06A1"/>
    <w:rsid w:val="009E0B9D"/>
    <w:rsid w:val="009E0F46"/>
    <w:rsid w:val="009E0F92"/>
    <w:rsid w:val="009E182B"/>
    <w:rsid w:val="009E1C45"/>
    <w:rsid w:val="009E1DE1"/>
    <w:rsid w:val="009E215F"/>
    <w:rsid w:val="009E2D39"/>
    <w:rsid w:val="009E2F75"/>
    <w:rsid w:val="009E3374"/>
    <w:rsid w:val="009E393B"/>
    <w:rsid w:val="009E4573"/>
    <w:rsid w:val="009E4825"/>
    <w:rsid w:val="009E4997"/>
    <w:rsid w:val="009E4D26"/>
    <w:rsid w:val="009E6155"/>
    <w:rsid w:val="009E6375"/>
    <w:rsid w:val="009E6FBA"/>
    <w:rsid w:val="009E7366"/>
    <w:rsid w:val="009E76B2"/>
    <w:rsid w:val="009E77E1"/>
    <w:rsid w:val="009E7B9B"/>
    <w:rsid w:val="009F07F2"/>
    <w:rsid w:val="009F173E"/>
    <w:rsid w:val="009F1CE4"/>
    <w:rsid w:val="009F2808"/>
    <w:rsid w:val="009F3170"/>
    <w:rsid w:val="009F53ED"/>
    <w:rsid w:val="009F6531"/>
    <w:rsid w:val="009F65DF"/>
    <w:rsid w:val="009F6D92"/>
    <w:rsid w:val="009F7382"/>
    <w:rsid w:val="009F75CF"/>
    <w:rsid w:val="009F77BD"/>
    <w:rsid w:val="009F7D04"/>
    <w:rsid w:val="009F7D1A"/>
    <w:rsid w:val="00A00518"/>
    <w:rsid w:val="00A00708"/>
    <w:rsid w:val="00A0070A"/>
    <w:rsid w:val="00A00EB4"/>
    <w:rsid w:val="00A00F02"/>
    <w:rsid w:val="00A014FF"/>
    <w:rsid w:val="00A016E7"/>
    <w:rsid w:val="00A01AA9"/>
    <w:rsid w:val="00A01E9D"/>
    <w:rsid w:val="00A02233"/>
    <w:rsid w:val="00A022C1"/>
    <w:rsid w:val="00A022E6"/>
    <w:rsid w:val="00A02A99"/>
    <w:rsid w:val="00A02EFD"/>
    <w:rsid w:val="00A03627"/>
    <w:rsid w:val="00A038AB"/>
    <w:rsid w:val="00A039C2"/>
    <w:rsid w:val="00A044CC"/>
    <w:rsid w:val="00A048AE"/>
    <w:rsid w:val="00A053B4"/>
    <w:rsid w:val="00A05BE3"/>
    <w:rsid w:val="00A0626C"/>
    <w:rsid w:val="00A069B6"/>
    <w:rsid w:val="00A06B29"/>
    <w:rsid w:val="00A07338"/>
    <w:rsid w:val="00A076ED"/>
    <w:rsid w:val="00A07938"/>
    <w:rsid w:val="00A10222"/>
    <w:rsid w:val="00A10373"/>
    <w:rsid w:val="00A10926"/>
    <w:rsid w:val="00A117F8"/>
    <w:rsid w:val="00A119D0"/>
    <w:rsid w:val="00A11ED4"/>
    <w:rsid w:val="00A12082"/>
    <w:rsid w:val="00A120DA"/>
    <w:rsid w:val="00A126DA"/>
    <w:rsid w:val="00A12B7F"/>
    <w:rsid w:val="00A133F0"/>
    <w:rsid w:val="00A13BA2"/>
    <w:rsid w:val="00A13D75"/>
    <w:rsid w:val="00A1488C"/>
    <w:rsid w:val="00A14A25"/>
    <w:rsid w:val="00A14B8D"/>
    <w:rsid w:val="00A15F7E"/>
    <w:rsid w:val="00A161BB"/>
    <w:rsid w:val="00A16D8B"/>
    <w:rsid w:val="00A17CFC"/>
    <w:rsid w:val="00A2017A"/>
    <w:rsid w:val="00A20816"/>
    <w:rsid w:val="00A20BB1"/>
    <w:rsid w:val="00A20CF7"/>
    <w:rsid w:val="00A20D46"/>
    <w:rsid w:val="00A20E66"/>
    <w:rsid w:val="00A2190C"/>
    <w:rsid w:val="00A21D3F"/>
    <w:rsid w:val="00A21EDA"/>
    <w:rsid w:val="00A21F0D"/>
    <w:rsid w:val="00A221A2"/>
    <w:rsid w:val="00A228E2"/>
    <w:rsid w:val="00A22E48"/>
    <w:rsid w:val="00A2312B"/>
    <w:rsid w:val="00A23912"/>
    <w:rsid w:val="00A23BF2"/>
    <w:rsid w:val="00A24B88"/>
    <w:rsid w:val="00A2517F"/>
    <w:rsid w:val="00A2524A"/>
    <w:rsid w:val="00A2562B"/>
    <w:rsid w:val="00A25BE2"/>
    <w:rsid w:val="00A25C0A"/>
    <w:rsid w:val="00A26088"/>
    <w:rsid w:val="00A260B1"/>
    <w:rsid w:val="00A26121"/>
    <w:rsid w:val="00A261F5"/>
    <w:rsid w:val="00A2650A"/>
    <w:rsid w:val="00A267A6"/>
    <w:rsid w:val="00A269C7"/>
    <w:rsid w:val="00A26A32"/>
    <w:rsid w:val="00A26C34"/>
    <w:rsid w:val="00A26D77"/>
    <w:rsid w:val="00A26F79"/>
    <w:rsid w:val="00A2796B"/>
    <w:rsid w:val="00A27F6F"/>
    <w:rsid w:val="00A300EA"/>
    <w:rsid w:val="00A30717"/>
    <w:rsid w:val="00A3083F"/>
    <w:rsid w:val="00A30847"/>
    <w:rsid w:val="00A30936"/>
    <w:rsid w:val="00A30B07"/>
    <w:rsid w:val="00A31072"/>
    <w:rsid w:val="00A31097"/>
    <w:rsid w:val="00A31392"/>
    <w:rsid w:val="00A31763"/>
    <w:rsid w:val="00A3179F"/>
    <w:rsid w:val="00A32639"/>
    <w:rsid w:val="00A32970"/>
    <w:rsid w:val="00A32A80"/>
    <w:rsid w:val="00A32F44"/>
    <w:rsid w:val="00A32FFE"/>
    <w:rsid w:val="00A33279"/>
    <w:rsid w:val="00A33831"/>
    <w:rsid w:val="00A3420F"/>
    <w:rsid w:val="00A34758"/>
    <w:rsid w:val="00A34BC9"/>
    <w:rsid w:val="00A35060"/>
    <w:rsid w:val="00A352BC"/>
    <w:rsid w:val="00A35719"/>
    <w:rsid w:val="00A3573D"/>
    <w:rsid w:val="00A35C28"/>
    <w:rsid w:val="00A35C44"/>
    <w:rsid w:val="00A367A5"/>
    <w:rsid w:val="00A36B14"/>
    <w:rsid w:val="00A36BC0"/>
    <w:rsid w:val="00A36D64"/>
    <w:rsid w:val="00A3735E"/>
    <w:rsid w:val="00A3767D"/>
    <w:rsid w:val="00A37B3E"/>
    <w:rsid w:val="00A37FA2"/>
    <w:rsid w:val="00A400D2"/>
    <w:rsid w:val="00A40390"/>
    <w:rsid w:val="00A40485"/>
    <w:rsid w:val="00A409DA"/>
    <w:rsid w:val="00A40BCD"/>
    <w:rsid w:val="00A41533"/>
    <w:rsid w:val="00A41540"/>
    <w:rsid w:val="00A41A2F"/>
    <w:rsid w:val="00A41BE9"/>
    <w:rsid w:val="00A4203B"/>
    <w:rsid w:val="00A4225B"/>
    <w:rsid w:val="00A42B13"/>
    <w:rsid w:val="00A42E6C"/>
    <w:rsid w:val="00A430FC"/>
    <w:rsid w:val="00A432EB"/>
    <w:rsid w:val="00A43A99"/>
    <w:rsid w:val="00A440EC"/>
    <w:rsid w:val="00A4445D"/>
    <w:rsid w:val="00A452F1"/>
    <w:rsid w:val="00A4620C"/>
    <w:rsid w:val="00A4633F"/>
    <w:rsid w:val="00A478B9"/>
    <w:rsid w:val="00A47F04"/>
    <w:rsid w:val="00A502B3"/>
    <w:rsid w:val="00A50B9B"/>
    <w:rsid w:val="00A50BBE"/>
    <w:rsid w:val="00A514D8"/>
    <w:rsid w:val="00A51BA7"/>
    <w:rsid w:val="00A51FCA"/>
    <w:rsid w:val="00A52DD1"/>
    <w:rsid w:val="00A52E9E"/>
    <w:rsid w:val="00A5335A"/>
    <w:rsid w:val="00A53665"/>
    <w:rsid w:val="00A537CB"/>
    <w:rsid w:val="00A53859"/>
    <w:rsid w:val="00A54DE0"/>
    <w:rsid w:val="00A5587C"/>
    <w:rsid w:val="00A5613C"/>
    <w:rsid w:val="00A57004"/>
    <w:rsid w:val="00A5719E"/>
    <w:rsid w:val="00A57201"/>
    <w:rsid w:val="00A57239"/>
    <w:rsid w:val="00A60180"/>
    <w:rsid w:val="00A60EC3"/>
    <w:rsid w:val="00A6149D"/>
    <w:rsid w:val="00A615A4"/>
    <w:rsid w:val="00A615AA"/>
    <w:rsid w:val="00A6165C"/>
    <w:rsid w:val="00A61B7E"/>
    <w:rsid w:val="00A61BEC"/>
    <w:rsid w:val="00A61C60"/>
    <w:rsid w:val="00A62042"/>
    <w:rsid w:val="00A6208F"/>
    <w:rsid w:val="00A62703"/>
    <w:rsid w:val="00A6295E"/>
    <w:rsid w:val="00A635F5"/>
    <w:rsid w:val="00A63AAD"/>
    <w:rsid w:val="00A63CA4"/>
    <w:rsid w:val="00A63E7B"/>
    <w:rsid w:val="00A6405E"/>
    <w:rsid w:val="00A646C3"/>
    <w:rsid w:val="00A64783"/>
    <w:rsid w:val="00A647AA"/>
    <w:rsid w:val="00A6483A"/>
    <w:rsid w:val="00A65258"/>
    <w:rsid w:val="00A65B58"/>
    <w:rsid w:val="00A65BFE"/>
    <w:rsid w:val="00A66EE1"/>
    <w:rsid w:val="00A6709D"/>
    <w:rsid w:val="00A67407"/>
    <w:rsid w:val="00A67696"/>
    <w:rsid w:val="00A70536"/>
    <w:rsid w:val="00A7087B"/>
    <w:rsid w:val="00A70C51"/>
    <w:rsid w:val="00A7158F"/>
    <w:rsid w:val="00A7190E"/>
    <w:rsid w:val="00A7191C"/>
    <w:rsid w:val="00A725FE"/>
    <w:rsid w:val="00A72E90"/>
    <w:rsid w:val="00A73ACF"/>
    <w:rsid w:val="00A74831"/>
    <w:rsid w:val="00A748D7"/>
    <w:rsid w:val="00A74CC1"/>
    <w:rsid w:val="00A754FB"/>
    <w:rsid w:val="00A7561E"/>
    <w:rsid w:val="00A75B8F"/>
    <w:rsid w:val="00A76280"/>
    <w:rsid w:val="00A762E8"/>
    <w:rsid w:val="00A767B7"/>
    <w:rsid w:val="00A76A88"/>
    <w:rsid w:val="00A76E0E"/>
    <w:rsid w:val="00A77102"/>
    <w:rsid w:val="00A7719B"/>
    <w:rsid w:val="00A77FC6"/>
    <w:rsid w:val="00A800F5"/>
    <w:rsid w:val="00A805BD"/>
    <w:rsid w:val="00A80F3F"/>
    <w:rsid w:val="00A8217D"/>
    <w:rsid w:val="00A82998"/>
    <w:rsid w:val="00A82B74"/>
    <w:rsid w:val="00A82CCC"/>
    <w:rsid w:val="00A83098"/>
    <w:rsid w:val="00A83675"/>
    <w:rsid w:val="00A83997"/>
    <w:rsid w:val="00A83E3F"/>
    <w:rsid w:val="00A83F37"/>
    <w:rsid w:val="00A84029"/>
    <w:rsid w:val="00A84D04"/>
    <w:rsid w:val="00A84E45"/>
    <w:rsid w:val="00A85118"/>
    <w:rsid w:val="00A853F4"/>
    <w:rsid w:val="00A85C59"/>
    <w:rsid w:val="00A85D44"/>
    <w:rsid w:val="00A85E5C"/>
    <w:rsid w:val="00A85F47"/>
    <w:rsid w:val="00A86057"/>
    <w:rsid w:val="00A863AD"/>
    <w:rsid w:val="00A86CAD"/>
    <w:rsid w:val="00A872AD"/>
    <w:rsid w:val="00A874CC"/>
    <w:rsid w:val="00A874E7"/>
    <w:rsid w:val="00A875A4"/>
    <w:rsid w:val="00A8765E"/>
    <w:rsid w:val="00A87BC1"/>
    <w:rsid w:val="00A87F4D"/>
    <w:rsid w:val="00A9007F"/>
    <w:rsid w:val="00A905E7"/>
    <w:rsid w:val="00A9137B"/>
    <w:rsid w:val="00A91982"/>
    <w:rsid w:val="00A91BF8"/>
    <w:rsid w:val="00A920B1"/>
    <w:rsid w:val="00A92D80"/>
    <w:rsid w:val="00A9356C"/>
    <w:rsid w:val="00A94E21"/>
    <w:rsid w:val="00A951E7"/>
    <w:rsid w:val="00A9553E"/>
    <w:rsid w:val="00A957DA"/>
    <w:rsid w:val="00A961BE"/>
    <w:rsid w:val="00A96709"/>
    <w:rsid w:val="00A967EE"/>
    <w:rsid w:val="00A96B8B"/>
    <w:rsid w:val="00A96C4E"/>
    <w:rsid w:val="00A977D4"/>
    <w:rsid w:val="00A97E76"/>
    <w:rsid w:val="00A97E94"/>
    <w:rsid w:val="00AA01F1"/>
    <w:rsid w:val="00AA0FF8"/>
    <w:rsid w:val="00AA160E"/>
    <w:rsid w:val="00AA33D4"/>
    <w:rsid w:val="00AA3996"/>
    <w:rsid w:val="00AA3DFE"/>
    <w:rsid w:val="00AA41F7"/>
    <w:rsid w:val="00AA4524"/>
    <w:rsid w:val="00AA46C2"/>
    <w:rsid w:val="00AA5668"/>
    <w:rsid w:val="00AA56E2"/>
    <w:rsid w:val="00AA633E"/>
    <w:rsid w:val="00AA6CE9"/>
    <w:rsid w:val="00AA6F42"/>
    <w:rsid w:val="00AA709A"/>
    <w:rsid w:val="00AA7635"/>
    <w:rsid w:val="00AA7C0C"/>
    <w:rsid w:val="00AB0203"/>
    <w:rsid w:val="00AB0506"/>
    <w:rsid w:val="00AB0852"/>
    <w:rsid w:val="00AB09BF"/>
    <w:rsid w:val="00AB0B0F"/>
    <w:rsid w:val="00AB0D10"/>
    <w:rsid w:val="00AB112D"/>
    <w:rsid w:val="00AB1A20"/>
    <w:rsid w:val="00AB1F70"/>
    <w:rsid w:val="00AB215D"/>
    <w:rsid w:val="00AB250A"/>
    <w:rsid w:val="00AB25B1"/>
    <w:rsid w:val="00AB3547"/>
    <w:rsid w:val="00AB3871"/>
    <w:rsid w:val="00AB3AA3"/>
    <w:rsid w:val="00AB3DAB"/>
    <w:rsid w:val="00AB3E81"/>
    <w:rsid w:val="00AB419A"/>
    <w:rsid w:val="00AB425D"/>
    <w:rsid w:val="00AB4325"/>
    <w:rsid w:val="00AB45B3"/>
    <w:rsid w:val="00AB461C"/>
    <w:rsid w:val="00AB4D22"/>
    <w:rsid w:val="00AB4E92"/>
    <w:rsid w:val="00AB545C"/>
    <w:rsid w:val="00AB6853"/>
    <w:rsid w:val="00AB6ADF"/>
    <w:rsid w:val="00AB6BDF"/>
    <w:rsid w:val="00AB6F36"/>
    <w:rsid w:val="00AB70EC"/>
    <w:rsid w:val="00AB7DEB"/>
    <w:rsid w:val="00AB7F67"/>
    <w:rsid w:val="00AC0354"/>
    <w:rsid w:val="00AC05A0"/>
    <w:rsid w:val="00AC0894"/>
    <w:rsid w:val="00AC13BF"/>
    <w:rsid w:val="00AC1995"/>
    <w:rsid w:val="00AC2755"/>
    <w:rsid w:val="00AC2C5B"/>
    <w:rsid w:val="00AC2CF2"/>
    <w:rsid w:val="00AC305A"/>
    <w:rsid w:val="00AC3179"/>
    <w:rsid w:val="00AC39C3"/>
    <w:rsid w:val="00AC3C09"/>
    <w:rsid w:val="00AC4054"/>
    <w:rsid w:val="00AC4158"/>
    <w:rsid w:val="00AC473C"/>
    <w:rsid w:val="00AC5314"/>
    <w:rsid w:val="00AC5697"/>
    <w:rsid w:val="00AC5A3A"/>
    <w:rsid w:val="00AC5B32"/>
    <w:rsid w:val="00AC5C16"/>
    <w:rsid w:val="00AC6348"/>
    <w:rsid w:val="00AC6767"/>
    <w:rsid w:val="00AC7B6F"/>
    <w:rsid w:val="00AC7CF6"/>
    <w:rsid w:val="00AD0B0E"/>
    <w:rsid w:val="00AD0BE6"/>
    <w:rsid w:val="00AD14A1"/>
    <w:rsid w:val="00AD16B0"/>
    <w:rsid w:val="00AD1889"/>
    <w:rsid w:val="00AD1A76"/>
    <w:rsid w:val="00AD333A"/>
    <w:rsid w:val="00AD367A"/>
    <w:rsid w:val="00AD39ED"/>
    <w:rsid w:val="00AD3EBC"/>
    <w:rsid w:val="00AD4180"/>
    <w:rsid w:val="00AD44DC"/>
    <w:rsid w:val="00AD453E"/>
    <w:rsid w:val="00AD46BE"/>
    <w:rsid w:val="00AD47F0"/>
    <w:rsid w:val="00AD4969"/>
    <w:rsid w:val="00AD51F9"/>
    <w:rsid w:val="00AD5D8C"/>
    <w:rsid w:val="00AD6810"/>
    <w:rsid w:val="00AD6A61"/>
    <w:rsid w:val="00AD71A7"/>
    <w:rsid w:val="00AD7D83"/>
    <w:rsid w:val="00AD7F88"/>
    <w:rsid w:val="00AE0388"/>
    <w:rsid w:val="00AE04C6"/>
    <w:rsid w:val="00AE07EC"/>
    <w:rsid w:val="00AE0871"/>
    <w:rsid w:val="00AE0CAF"/>
    <w:rsid w:val="00AE1192"/>
    <w:rsid w:val="00AE17A1"/>
    <w:rsid w:val="00AE19BA"/>
    <w:rsid w:val="00AE1C6C"/>
    <w:rsid w:val="00AE20A8"/>
    <w:rsid w:val="00AE22E1"/>
    <w:rsid w:val="00AE24CA"/>
    <w:rsid w:val="00AE2EFF"/>
    <w:rsid w:val="00AE312E"/>
    <w:rsid w:val="00AE3371"/>
    <w:rsid w:val="00AE3BDF"/>
    <w:rsid w:val="00AE3FA9"/>
    <w:rsid w:val="00AE4918"/>
    <w:rsid w:val="00AE4E46"/>
    <w:rsid w:val="00AE4EA7"/>
    <w:rsid w:val="00AE52F4"/>
    <w:rsid w:val="00AE5677"/>
    <w:rsid w:val="00AE584D"/>
    <w:rsid w:val="00AE6418"/>
    <w:rsid w:val="00AE646F"/>
    <w:rsid w:val="00AE65A8"/>
    <w:rsid w:val="00AE751A"/>
    <w:rsid w:val="00AE7E7C"/>
    <w:rsid w:val="00AF00C9"/>
    <w:rsid w:val="00AF07A9"/>
    <w:rsid w:val="00AF0A75"/>
    <w:rsid w:val="00AF0ECA"/>
    <w:rsid w:val="00AF159C"/>
    <w:rsid w:val="00AF15BA"/>
    <w:rsid w:val="00AF1E34"/>
    <w:rsid w:val="00AF20EB"/>
    <w:rsid w:val="00AF2611"/>
    <w:rsid w:val="00AF2CC6"/>
    <w:rsid w:val="00AF3D8B"/>
    <w:rsid w:val="00AF3DA6"/>
    <w:rsid w:val="00AF4062"/>
    <w:rsid w:val="00AF4212"/>
    <w:rsid w:val="00AF43BA"/>
    <w:rsid w:val="00AF454E"/>
    <w:rsid w:val="00AF487E"/>
    <w:rsid w:val="00AF4ACF"/>
    <w:rsid w:val="00AF4B91"/>
    <w:rsid w:val="00AF5030"/>
    <w:rsid w:val="00AF5201"/>
    <w:rsid w:val="00AF5DF7"/>
    <w:rsid w:val="00AF624B"/>
    <w:rsid w:val="00AF69BD"/>
    <w:rsid w:val="00AF6DE9"/>
    <w:rsid w:val="00AF6E43"/>
    <w:rsid w:val="00AF6F3B"/>
    <w:rsid w:val="00AF7158"/>
    <w:rsid w:val="00AF7350"/>
    <w:rsid w:val="00AF7376"/>
    <w:rsid w:val="00AF73F5"/>
    <w:rsid w:val="00B00212"/>
    <w:rsid w:val="00B00845"/>
    <w:rsid w:val="00B00889"/>
    <w:rsid w:val="00B01A25"/>
    <w:rsid w:val="00B01DB7"/>
    <w:rsid w:val="00B0223D"/>
    <w:rsid w:val="00B023D5"/>
    <w:rsid w:val="00B04375"/>
    <w:rsid w:val="00B047C1"/>
    <w:rsid w:val="00B04C29"/>
    <w:rsid w:val="00B04F63"/>
    <w:rsid w:val="00B04F9F"/>
    <w:rsid w:val="00B053CB"/>
    <w:rsid w:val="00B05C4E"/>
    <w:rsid w:val="00B061F5"/>
    <w:rsid w:val="00B0665E"/>
    <w:rsid w:val="00B06737"/>
    <w:rsid w:val="00B06ACD"/>
    <w:rsid w:val="00B06B9A"/>
    <w:rsid w:val="00B07BAA"/>
    <w:rsid w:val="00B1040C"/>
    <w:rsid w:val="00B1117C"/>
    <w:rsid w:val="00B11816"/>
    <w:rsid w:val="00B1212A"/>
    <w:rsid w:val="00B12F9C"/>
    <w:rsid w:val="00B13141"/>
    <w:rsid w:val="00B138EE"/>
    <w:rsid w:val="00B139D8"/>
    <w:rsid w:val="00B13A24"/>
    <w:rsid w:val="00B1446F"/>
    <w:rsid w:val="00B149BF"/>
    <w:rsid w:val="00B14C3F"/>
    <w:rsid w:val="00B15431"/>
    <w:rsid w:val="00B15476"/>
    <w:rsid w:val="00B15952"/>
    <w:rsid w:val="00B15EE5"/>
    <w:rsid w:val="00B15FDB"/>
    <w:rsid w:val="00B15FF2"/>
    <w:rsid w:val="00B16266"/>
    <w:rsid w:val="00B16559"/>
    <w:rsid w:val="00B170C2"/>
    <w:rsid w:val="00B17433"/>
    <w:rsid w:val="00B17F07"/>
    <w:rsid w:val="00B20047"/>
    <w:rsid w:val="00B203E7"/>
    <w:rsid w:val="00B20620"/>
    <w:rsid w:val="00B20637"/>
    <w:rsid w:val="00B20F7C"/>
    <w:rsid w:val="00B2103D"/>
    <w:rsid w:val="00B2137C"/>
    <w:rsid w:val="00B21987"/>
    <w:rsid w:val="00B21F17"/>
    <w:rsid w:val="00B21FB3"/>
    <w:rsid w:val="00B22060"/>
    <w:rsid w:val="00B225B1"/>
    <w:rsid w:val="00B22D85"/>
    <w:rsid w:val="00B2346F"/>
    <w:rsid w:val="00B236D4"/>
    <w:rsid w:val="00B2395E"/>
    <w:rsid w:val="00B23D9F"/>
    <w:rsid w:val="00B23F31"/>
    <w:rsid w:val="00B2442F"/>
    <w:rsid w:val="00B2472A"/>
    <w:rsid w:val="00B24EEF"/>
    <w:rsid w:val="00B25054"/>
    <w:rsid w:val="00B25462"/>
    <w:rsid w:val="00B255E1"/>
    <w:rsid w:val="00B25E6A"/>
    <w:rsid w:val="00B25EB3"/>
    <w:rsid w:val="00B26E55"/>
    <w:rsid w:val="00B27176"/>
    <w:rsid w:val="00B271AA"/>
    <w:rsid w:val="00B27516"/>
    <w:rsid w:val="00B279C3"/>
    <w:rsid w:val="00B3003F"/>
    <w:rsid w:val="00B308CF"/>
    <w:rsid w:val="00B31D00"/>
    <w:rsid w:val="00B320E4"/>
    <w:rsid w:val="00B3217C"/>
    <w:rsid w:val="00B32399"/>
    <w:rsid w:val="00B32AE1"/>
    <w:rsid w:val="00B32C9D"/>
    <w:rsid w:val="00B3308B"/>
    <w:rsid w:val="00B330C2"/>
    <w:rsid w:val="00B331D6"/>
    <w:rsid w:val="00B333D8"/>
    <w:rsid w:val="00B335E1"/>
    <w:rsid w:val="00B33A2E"/>
    <w:rsid w:val="00B3440A"/>
    <w:rsid w:val="00B34D6E"/>
    <w:rsid w:val="00B350A4"/>
    <w:rsid w:val="00B3561E"/>
    <w:rsid w:val="00B35E1E"/>
    <w:rsid w:val="00B36141"/>
    <w:rsid w:val="00B3626A"/>
    <w:rsid w:val="00B3630D"/>
    <w:rsid w:val="00B36517"/>
    <w:rsid w:val="00B373B2"/>
    <w:rsid w:val="00B37520"/>
    <w:rsid w:val="00B40314"/>
    <w:rsid w:val="00B4077A"/>
    <w:rsid w:val="00B40799"/>
    <w:rsid w:val="00B40890"/>
    <w:rsid w:val="00B40D6C"/>
    <w:rsid w:val="00B41C51"/>
    <w:rsid w:val="00B42215"/>
    <w:rsid w:val="00B42424"/>
    <w:rsid w:val="00B428A9"/>
    <w:rsid w:val="00B42B11"/>
    <w:rsid w:val="00B42BA7"/>
    <w:rsid w:val="00B42D80"/>
    <w:rsid w:val="00B4397E"/>
    <w:rsid w:val="00B43984"/>
    <w:rsid w:val="00B439BD"/>
    <w:rsid w:val="00B44199"/>
    <w:rsid w:val="00B4481D"/>
    <w:rsid w:val="00B44908"/>
    <w:rsid w:val="00B45222"/>
    <w:rsid w:val="00B45416"/>
    <w:rsid w:val="00B456B9"/>
    <w:rsid w:val="00B45BD8"/>
    <w:rsid w:val="00B45FC1"/>
    <w:rsid w:val="00B46C37"/>
    <w:rsid w:val="00B46FC9"/>
    <w:rsid w:val="00B47346"/>
    <w:rsid w:val="00B4763B"/>
    <w:rsid w:val="00B47757"/>
    <w:rsid w:val="00B47A24"/>
    <w:rsid w:val="00B47F14"/>
    <w:rsid w:val="00B50765"/>
    <w:rsid w:val="00B5122D"/>
    <w:rsid w:val="00B51661"/>
    <w:rsid w:val="00B52089"/>
    <w:rsid w:val="00B52881"/>
    <w:rsid w:val="00B528EA"/>
    <w:rsid w:val="00B52AD4"/>
    <w:rsid w:val="00B52C7E"/>
    <w:rsid w:val="00B52F07"/>
    <w:rsid w:val="00B5359E"/>
    <w:rsid w:val="00B54109"/>
    <w:rsid w:val="00B54AC0"/>
    <w:rsid w:val="00B55104"/>
    <w:rsid w:val="00B55992"/>
    <w:rsid w:val="00B55BCD"/>
    <w:rsid w:val="00B560DB"/>
    <w:rsid w:val="00B563D4"/>
    <w:rsid w:val="00B565D3"/>
    <w:rsid w:val="00B57172"/>
    <w:rsid w:val="00B5765F"/>
    <w:rsid w:val="00B57915"/>
    <w:rsid w:val="00B6116A"/>
    <w:rsid w:val="00B6137F"/>
    <w:rsid w:val="00B61E8A"/>
    <w:rsid w:val="00B63298"/>
    <w:rsid w:val="00B634D3"/>
    <w:rsid w:val="00B63799"/>
    <w:rsid w:val="00B63D43"/>
    <w:rsid w:val="00B641CE"/>
    <w:rsid w:val="00B64350"/>
    <w:rsid w:val="00B64B3D"/>
    <w:rsid w:val="00B64C51"/>
    <w:rsid w:val="00B661FD"/>
    <w:rsid w:val="00B66A1F"/>
    <w:rsid w:val="00B671DE"/>
    <w:rsid w:val="00B675B4"/>
    <w:rsid w:val="00B676AE"/>
    <w:rsid w:val="00B677A8"/>
    <w:rsid w:val="00B67953"/>
    <w:rsid w:val="00B67B84"/>
    <w:rsid w:val="00B67F9A"/>
    <w:rsid w:val="00B709E4"/>
    <w:rsid w:val="00B70EC6"/>
    <w:rsid w:val="00B72895"/>
    <w:rsid w:val="00B72904"/>
    <w:rsid w:val="00B7291F"/>
    <w:rsid w:val="00B729DA"/>
    <w:rsid w:val="00B72A84"/>
    <w:rsid w:val="00B72BA2"/>
    <w:rsid w:val="00B72E6B"/>
    <w:rsid w:val="00B73C1E"/>
    <w:rsid w:val="00B743E4"/>
    <w:rsid w:val="00B7453E"/>
    <w:rsid w:val="00B74E86"/>
    <w:rsid w:val="00B75216"/>
    <w:rsid w:val="00B76013"/>
    <w:rsid w:val="00B76197"/>
    <w:rsid w:val="00B76DEF"/>
    <w:rsid w:val="00B77103"/>
    <w:rsid w:val="00B77935"/>
    <w:rsid w:val="00B7795B"/>
    <w:rsid w:val="00B7797D"/>
    <w:rsid w:val="00B800FC"/>
    <w:rsid w:val="00B80224"/>
    <w:rsid w:val="00B8030D"/>
    <w:rsid w:val="00B8038A"/>
    <w:rsid w:val="00B80803"/>
    <w:rsid w:val="00B809C3"/>
    <w:rsid w:val="00B80A9F"/>
    <w:rsid w:val="00B80B79"/>
    <w:rsid w:val="00B80DFC"/>
    <w:rsid w:val="00B8196A"/>
    <w:rsid w:val="00B81FF0"/>
    <w:rsid w:val="00B82E9C"/>
    <w:rsid w:val="00B82EFB"/>
    <w:rsid w:val="00B831F5"/>
    <w:rsid w:val="00B8337E"/>
    <w:rsid w:val="00B833BC"/>
    <w:rsid w:val="00B83B75"/>
    <w:rsid w:val="00B83E45"/>
    <w:rsid w:val="00B8424D"/>
    <w:rsid w:val="00B84A2F"/>
    <w:rsid w:val="00B85C25"/>
    <w:rsid w:val="00B870CE"/>
    <w:rsid w:val="00B87583"/>
    <w:rsid w:val="00B87598"/>
    <w:rsid w:val="00B8794A"/>
    <w:rsid w:val="00B9084B"/>
    <w:rsid w:val="00B90913"/>
    <w:rsid w:val="00B91EC3"/>
    <w:rsid w:val="00B920D6"/>
    <w:rsid w:val="00B925F8"/>
    <w:rsid w:val="00B9266E"/>
    <w:rsid w:val="00B928DF"/>
    <w:rsid w:val="00B92922"/>
    <w:rsid w:val="00B933FF"/>
    <w:rsid w:val="00B935F9"/>
    <w:rsid w:val="00B937BB"/>
    <w:rsid w:val="00B9397B"/>
    <w:rsid w:val="00B93C60"/>
    <w:rsid w:val="00B9428E"/>
    <w:rsid w:val="00B943E5"/>
    <w:rsid w:val="00B94808"/>
    <w:rsid w:val="00B948F6"/>
    <w:rsid w:val="00B956E0"/>
    <w:rsid w:val="00B95773"/>
    <w:rsid w:val="00B95C77"/>
    <w:rsid w:val="00B95C90"/>
    <w:rsid w:val="00B962B2"/>
    <w:rsid w:val="00B96300"/>
    <w:rsid w:val="00B9656B"/>
    <w:rsid w:val="00B968A0"/>
    <w:rsid w:val="00B968F7"/>
    <w:rsid w:val="00B96C4E"/>
    <w:rsid w:val="00B97AE2"/>
    <w:rsid w:val="00B97B01"/>
    <w:rsid w:val="00BA0072"/>
    <w:rsid w:val="00BA0A90"/>
    <w:rsid w:val="00BA0D6B"/>
    <w:rsid w:val="00BA117D"/>
    <w:rsid w:val="00BA1426"/>
    <w:rsid w:val="00BA1A51"/>
    <w:rsid w:val="00BA1AAC"/>
    <w:rsid w:val="00BA1C16"/>
    <w:rsid w:val="00BA243C"/>
    <w:rsid w:val="00BA2B49"/>
    <w:rsid w:val="00BA2D44"/>
    <w:rsid w:val="00BA2E0D"/>
    <w:rsid w:val="00BA3843"/>
    <w:rsid w:val="00BA4123"/>
    <w:rsid w:val="00BA4385"/>
    <w:rsid w:val="00BA4847"/>
    <w:rsid w:val="00BA60F0"/>
    <w:rsid w:val="00BA64A7"/>
    <w:rsid w:val="00BA6DC0"/>
    <w:rsid w:val="00BA6F43"/>
    <w:rsid w:val="00BA7554"/>
    <w:rsid w:val="00BA782A"/>
    <w:rsid w:val="00BA79AF"/>
    <w:rsid w:val="00BA7ACB"/>
    <w:rsid w:val="00BA7F77"/>
    <w:rsid w:val="00BB0C92"/>
    <w:rsid w:val="00BB0E66"/>
    <w:rsid w:val="00BB163D"/>
    <w:rsid w:val="00BB18F5"/>
    <w:rsid w:val="00BB1B56"/>
    <w:rsid w:val="00BB21C1"/>
    <w:rsid w:val="00BB244D"/>
    <w:rsid w:val="00BB2978"/>
    <w:rsid w:val="00BB3101"/>
    <w:rsid w:val="00BB359F"/>
    <w:rsid w:val="00BB4089"/>
    <w:rsid w:val="00BB409F"/>
    <w:rsid w:val="00BB41E8"/>
    <w:rsid w:val="00BB43AA"/>
    <w:rsid w:val="00BB4C42"/>
    <w:rsid w:val="00BB4F1C"/>
    <w:rsid w:val="00BB59CB"/>
    <w:rsid w:val="00BB5E6E"/>
    <w:rsid w:val="00BB6A5A"/>
    <w:rsid w:val="00BB722D"/>
    <w:rsid w:val="00BB7771"/>
    <w:rsid w:val="00BB785A"/>
    <w:rsid w:val="00BB7AFF"/>
    <w:rsid w:val="00BB7E10"/>
    <w:rsid w:val="00BC0028"/>
    <w:rsid w:val="00BC072B"/>
    <w:rsid w:val="00BC09EC"/>
    <w:rsid w:val="00BC1BF1"/>
    <w:rsid w:val="00BC1C68"/>
    <w:rsid w:val="00BC1DBB"/>
    <w:rsid w:val="00BC257B"/>
    <w:rsid w:val="00BC26EE"/>
    <w:rsid w:val="00BC2B2B"/>
    <w:rsid w:val="00BC2BF8"/>
    <w:rsid w:val="00BC3213"/>
    <w:rsid w:val="00BC4405"/>
    <w:rsid w:val="00BC45BC"/>
    <w:rsid w:val="00BC4BB2"/>
    <w:rsid w:val="00BC511D"/>
    <w:rsid w:val="00BC61BF"/>
    <w:rsid w:val="00BC6323"/>
    <w:rsid w:val="00BC6C3F"/>
    <w:rsid w:val="00BC7657"/>
    <w:rsid w:val="00BC7DC1"/>
    <w:rsid w:val="00BC7F41"/>
    <w:rsid w:val="00BC7F42"/>
    <w:rsid w:val="00BD0916"/>
    <w:rsid w:val="00BD0D9A"/>
    <w:rsid w:val="00BD104E"/>
    <w:rsid w:val="00BD1946"/>
    <w:rsid w:val="00BD1A4C"/>
    <w:rsid w:val="00BD1A51"/>
    <w:rsid w:val="00BD1C0D"/>
    <w:rsid w:val="00BD1D38"/>
    <w:rsid w:val="00BD20D4"/>
    <w:rsid w:val="00BD252D"/>
    <w:rsid w:val="00BD2F2F"/>
    <w:rsid w:val="00BD32F4"/>
    <w:rsid w:val="00BD36F3"/>
    <w:rsid w:val="00BD3D0F"/>
    <w:rsid w:val="00BD5A53"/>
    <w:rsid w:val="00BD69E5"/>
    <w:rsid w:val="00BD6CAE"/>
    <w:rsid w:val="00BD6EDC"/>
    <w:rsid w:val="00BD7698"/>
    <w:rsid w:val="00BD7EF6"/>
    <w:rsid w:val="00BE0342"/>
    <w:rsid w:val="00BE0968"/>
    <w:rsid w:val="00BE114B"/>
    <w:rsid w:val="00BE1855"/>
    <w:rsid w:val="00BE1A99"/>
    <w:rsid w:val="00BE1F83"/>
    <w:rsid w:val="00BE22EF"/>
    <w:rsid w:val="00BE2418"/>
    <w:rsid w:val="00BE2C02"/>
    <w:rsid w:val="00BE2C10"/>
    <w:rsid w:val="00BE3A32"/>
    <w:rsid w:val="00BE3E36"/>
    <w:rsid w:val="00BE4208"/>
    <w:rsid w:val="00BE46BA"/>
    <w:rsid w:val="00BE4CBB"/>
    <w:rsid w:val="00BE4D29"/>
    <w:rsid w:val="00BE5342"/>
    <w:rsid w:val="00BE59E6"/>
    <w:rsid w:val="00BE5BA3"/>
    <w:rsid w:val="00BE5C2F"/>
    <w:rsid w:val="00BE6185"/>
    <w:rsid w:val="00BE72E0"/>
    <w:rsid w:val="00BE7482"/>
    <w:rsid w:val="00BE7650"/>
    <w:rsid w:val="00BE768F"/>
    <w:rsid w:val="00BE7A4C"/>
    <w:rsid w:val="00BE7BD8"/>
    <w:rsid w:val="00BE7F31"/>
    <w:rsid w:val="00BF0071"/>
    <w:rsid w:val="00BF09EF"/>
    <w:rsid w:val="00BF17D9"/>
    <w:rsid w:val="00BF1E2B"/>
    <w:rsid w:val="00BF27D5"/>
    <w:rsid w:val="00BF2DEA"/>
    <w:rsid w:val="00BF2F3B"/>
    <w:rsid w:val="00BF37CA"/>
    <w:rsid w:val="00BF4506"/>
    <w:rsid w:val="00BF474C"/>
    <w:rsid w:val="00BF494C"/>
    <w:rsid w:val="00BF5234"/>
    <w:rsid w:val="00BF55EF"/>
    <w:rsid w:val="00BF5BFD"/>
    <w:rsid w:val="00BF5E4D"/>
    <w:rsid w:val="00BF61D8"/>
    <w:rsid w:val="00BF6982"/>
    <w:rsid w:val="00BF6D06"/>
    <w:rsid w:val="00BF6FC2"/>
    <w:rsid w:val="00BF7650"/>
    <w:rsid w:val="00C0026B"/>
    <w:rsid w:val="00C005F0"/>
    <w:rsid w:val="00C00E82"/>
    <w:rsid w:val="00C02364"/>
    <w:rsid w:val="00C027E7"/>
    <w:rsid w:val="00C028D8"/>
    <w:rsid w:val="00C02C8E"/>
    <w:rsid w:val="00C03413"/>
    <w:rsid w:val="00C03B6B"/>
    <w:rsid w:val="00C03B82"/>
    <w:rsid w:val="00C042C0"/>
    <w:rsid w:val="00C049BB"/>
    <w:rsid w:val="00C049BE"/>
    <w:rsid w:val="00C04C78"/>
    <w:rsid w:val="00C04C8D"/>
    <w:rsid w:val="00C04E8A"/>
    <w:rsid w:val="00C05962"/>
    <w:rsid w:val="00C05D4A"/>
    <w:rsid w:val="00C05F74"/>
    <w:rsid w:val="00C060CC"/>
    <w:rsid w:val="00C06181"/>
    <w:rsid w:val="00C068B9"/>
    <w:rsid w:val="00C06E31"/>
    <w:rsid w:val="00C06E62"/>
    <w:rsid w:val="00C07140"/>
    <w:rsid w:val="00C07532"/>
    <w:rsid w:val="00C07690"/>
    <w:rsid w:val="00C076C4"/>
    <w:rsid w:val="00C07987"/>
    <w:rsid w:val="00C07BC0"/>
    <w:rsid w:val="00C10468"/>
    <w:rsid w:val="00C10564"/>
    <w:rsid w:val="00C109D2"/>
    <w:rsid w:val="00C116DD"/>
    <w:rsid w:val="00C1193F"/>
    <w:rsid w:val="00C11DB7"/>
    <w:rsid w:val="00C11ED4"/>
    <w:rsid w:val="00C1213A"/>
    <w:rsid w:val="00C12245"/>
    <w:rsid w:val="00C12AD2"/>
    <w:rsid w:val="00C12E6B"/>
    <w:rsid w:val="00C12F37"/>
    <w:rsid w:val="00C13607"/>
    <w:rsid w:val="00C13690"/>
    <w:rsid w:val="00C136D3"/>
    <w:rsid w:val="00C13BF4"/>
    <w:rsid w:val="00C13D67"/>
    <w:rsid w:val="00C13EC0"/>
    <w:rsid w:val="00C14E10"/>
    <w:rsid w:val="00C152EC"/>
    <w:rsid w:val="00C1558C"/>
    <w:rsid w:val="00C15741"/>
    <w:rsid w:val="00C15EEA"/>
    <w:rsid w:val="00C167BB"/>
    <w:rsid w:val="00C16BAD"/>
    <w:rsid w:val="00C16CA0"/>
    <w:rsid w:val="00C17617"/>
    <w:rsid w:val="00C17731"/>
    <w:rsid w:val="00C17897"/>
    <w:rsid w:val="00C178A5"/>
    <w:rsid w:val="00C17E8F"/>
    <w:rsid w:val="00C203CD"/>
    <w:rsid w:val="00C20493"/>
    <w:rsid w:val="00C208CF"/>
    <w:rsid w:val="00C20EFE"/>
    <w:rsid w:val="00C20F83"/>
    <w:rsid w:val="00C21AD9"/>
    <w:rsid w:val="00C21DD9"/>
    <w:rsid w:val="00C21FB3"/>
    <w:rsid w:val="00C21FC1"/>
    <w:rsid w:val="00C22934"/>
    <w:rsid w:val="00C2296E"/>
    <w:rsid w:val="00C22DBE"/>
    <w:rsid w:val="00C23CFD"/>
    <w:rsid w:val="00C23E95"/>
    <w:rsid w:val="00C244D1"/>
    <w:rsid w:val="00C24B36"/>
    <w:rsid w:val="00C25666"/>
    <w:rsid w:val="00C25E2C"/>
    <w:rsid w:val="00C265FC"/>
    <w:rsid w:val="00C26823"/>
    <w:rsid w:val="00C26AA3"/>
    <w:rsid w:val="00C26E13"/>
    <w:rsid w:val="00C270B0"/>
    <w:rsid w:val="00C277DC"/>
    <w:rsid w:val="00C301F5"/>
    <w:rsid w:val="00C3073B"/>
    <w:rsid w:val="00C30931"/>
    <w:rsid w:val="00C3124C"/>
    <w:rsid w:val="00C314E8"/>
    <w:rsid w:val="00C3194E"/>
    <w:rsid w:val="00C32CDD"/>
    <w:rsid w:val="00C32DA5"/>
    <w:rsid w:val="00C3305B"/>
    <w:rsid w:val="00C330A2"/>
    <w:rsid w:val="00C341BB"/>
    <w:rsid w:val="00C3422A"/>
    <w:rsid w:val="00C34822"/>
    <w:rsid w:val="00C34B71"/>
    <w:rsid w:val="00C34E74"/>
    <w:rsid w:val="00C3535E"/>
    <w:rsid w:val="00C35476"/>
    <w:rsid w:val="00C3548C"/>
    <w:rsid w:val="00C3569F"/>
    <w:rsid w:val="00C35884"/>
    <w:rsid w:val="00C36302"/>
    <w:rsid w:val="00C3722E"/>
    <w:rsid w:val="00C37708"/>
    <w:rsid w:val="00C4056D"/>
    <w:rsid w:val="00C406EC"/>
    <w:rsid w:val="00C40AE5"/>
    <w:rsid w:val="00C40C22"/>
    <w:rsid w:val="00C41278"/>
    <w:rsid w:val="00C412A2"/>
    <w:rsid w:val="00C41B78"/>
    <w:rsid w:val="00C42146"/>
    <w:rsid w:val="00C424FC"/>
    <w:rsid w:val="00C42B6E"/>
    <w:rsid w:val="00C43371"/>
    <w:rsid w:val="00C43395"/>
    <w:rsid w:val="00C439A1"/>
    <w:rsid w:val="00C43BC0"/>
    <w:rsid w:val="00C43DBD"/>
    <w:rsid w:val="00C44502"/>
    <w:rsid w:val="00C44AA4"/>
    <w:rsid w:val="00C44B90"/>
    <w:rsid w:val="00C45376"/>
    <w:rsid w:val="00C4539C"/>
    <w:rsid w:val="00C46289"/>
    <w:rsid w:val="00C46A52"/>
    <w:rsid w:val="00C46A6E"/>
    <w:rsid w:val="00C46F50"/>
    <w:rsid w:val="00C475C3"/>
    <w:rsid w:val="00C47D8B"/>
    <w:rsid w:val="00C5009E"/>
    <w:rsid w:val="00C5078A"/>
    <w:rsid w:val="00C509BF"/>
    <w:rsid w:val="00C512F0"/>
    <w:rsid w:val="00C51444"/>
    <w:rsid w:val="00C5184A"/>
    <w:rsid w:val="00C51963"/>
    <w:rsid w:val="00C526B1"/>
    <w:rsid w:val="00C52E7C"/>
    <w:rsid w:val="00C532F1"/>
    <w:rsid w:val="00C53388"/>
    <w:rsid w:val="00C53584"/>
    <w:rsid w:val="00C53921"/>
    <w:rsid w:val="00C539D5"/>
    <w:rsid w:val="00C539F0"/>
    <w:rsid w:val="00C544F9"/>
    <w:rsid w:val="00C545C1"/>
    <w:rsid w:val="00C55AE0"/>
    <w:rsid w:val="00C55E99"/>
    <w:rsid w:val="00C562DC"/>
    <w:rsid w:val="00C567CA"/>
    <w:rsid w:val="00C56EAC"/>
    <w:rsid w:val="00C56F73"/>
    <w:rsid w:val="00C56FD4"/>
    <w:rsid w:val="00C571D5"/>
    <w:rsid w:val="00C57675"/>
    <w:rsid w:val="00C57718"/>
    <w:rsid w:val="00C579A9"/>
    <w:rsid w:val="00C57EDE"/>
    <w:rsid w:val="00C60541"/>
    <w:rsid w:val="00C60D1C"/>
    <w:rsid w:val="00C6152F"/>
    <w:rsid w:val="00C616F5"/>
    <w:rsid w:val="00C61715"/>
    <w:rsid w:val="00C61CB7"/>
    <w:rsid w:val="00C61E16"/>
    <w:rsid w:val="00C621DB"/>
    <w:rsid w:val="00C6289C"/>
    <w:rsid w:val="00C628C6"/>
    <w:rsid w:val="00C62943"/>
    <w:rsid w:val="00C63701"/>
    <w:rsid w:val="00C637E7"/>
    <w:rsid w:val="00C63B6B"/>
    <w:rsid w:val="00C63FF4"/>
    <w:rsid w:val="00C641BD"/>
    <w:rsid w:val="00C6422B"/>
    <w:rsid w:val="00C64675"/>
    <w:rsid w:val="00C64A57"/>
    <w:rsid w:val="00C65163"/>
    <w:rsid w:val="00C6526E"/>
    <w:rsid w:val="00C65644"/>
    <w:rsid w:val="00C65CEA"/>
    <w:rsid w:val="00C65E8F"/>
    <w:rsid w:val="00C66534"/>
    <w:rsid w:val="00C66C05"/>
    <w:rsid w:val="00C6736A"/>
    <w:rsid w:val="00C67881"/>
    <w:rsid w:val="00C6797A"/>
    <w:rsid w:val="00C67AB8"/>
    <w:rsid w:val="00C67CA8"/>
    <w:rsid w:val="00C70258"/>
    <w:rsid w:val="00C70677"/>
    <w:rsid w:val="00C709F3"/>
    <w:rsid w:val="00C70A63"/>
    <w:rsid w:val="00C70C70"/>
    <w:rsid w:val="00C70CC6"/>
    <w:rsid w:val="00C70DED"/>
    <w:rsid w:val="00C70E56"/>
    <w:rsid w:val="00C70FB2"/>
    <w:rsid w:val="00C71075"/>
    <w:rsid w:val="00C71092"/>
    <w:rsid w:val="00C713C5"/>
    <w:rsid w:val="00C715F4"/>
    <w:rsid w:val="00C7163F"/>
    <w:rsid w:val="00C71775"/>
    <w:rsid w:val="00C71B54"/>
    <w:rsid w:val="00C71FE9"/>
    <w:rsid w:val="00C720FD"/>
    <w:rsid w:val="00C72742"/>
    <w:rsid w:val="00C72C5C"/>
    <w:rsid w:val="00C72E2F"/>
    <w:rsid w:val="00C7314C"/>
    <w:rsid w:val="00C731C9"/>
    <w:rsid w:val="00C73600"/>
    <w:rsid w:val="00C74010"/>
    <w:rsid w:val="00C74224"/>
    <w:rsid w:val="00C7425C"/>
    <w:rsid w:val="00C7452E"/>
    <w:rsid w:val="00C7473C"/>
    <w:rsid w:val="00C7489A"/>
    <w:rsid w:val="00C74E6A"/>
    <w:rsid w:val="00C756C2"/>
    <w:rsid w:val="00C75800"/>
    <w:rsid w:val="00C75DCA"/>
    <w:rsid w:val="00C76050"/>
    <w:rsid w:val="00C802B1"/>
    <w:rsid w:val="00C80A49"/>
    <w:rsid w:val="00C80D97"/>
    <w:rsid w:val="00C80DD8"/>
    <w:rsid w:val="00C8135D"/>
    <w:rsid w:val="00C827E9"/>
    <w:rsid w:val="00C828CB"/>
    <w:rsid w:val="00C82A51"/>
    <w:rsid w:val="00C82EBE"/>
    <w:rsid w:val="00C83080"/>
    <w:rsid w:val="00C831DE"/>
    <w:rsid w:val="00C833CA"/>
    <w:rsid w:val="00C8371E"/>
    <w:rsid w:val="00C83939"/>
    <w:rsid w:val="00C83FBA"/>
    <w:rsid w:val="00C8455D"/>
    <w:rsid w:val="00C85326"/>
    <w:rsid w:val="00C8572B"/>
    <w:rsid w:val="00C85F07"/>
    <w:rsid w:val="00C85F49"/>
    <w:rsid w:val="00C863EA"/>
    <w:rsid w:val="00C87432"/>
    <w:rsid w:val="00C87ED7"/>
    <w:rsid w:val="00C90D75"/>
    <w:rsid w:val="00C9121F"/>
    <w:rsid w:val="00C91CF8"/>
    <w:rsid w:val="00C91D80"/>
    <w:rsid w:val="00C92052"/>
    <w:rsid w:val="00C921D3"/>
    <w:rsid w:val="00C928C5"/>
    <w:rsid w:val="00C92A0F"/>
    <w:rsid w:val="00C92CDA"/>
    <w:rsid w:val="00C93637"/>
    <w:rsid w:val="00C938FA"/>
    <w:rsid w:val="00C93B70"/>
    <w:rsid w:val="00C940E1"/>
    <w:rsid w:val="00C940FF"/>
    <w:rsid w:val="00C941AD"/>
    <w:rsid w:val="00C943F4"/>
    <w:rsid w:val="00C94699"/>
    <w:rsid w:val="00C94DC1"/>
    <w:rsid w:val="00C95AAD"/>
    <w:rsid w:val="00C96205"/>
    <w:rsid w:val="00C96D16"/>
    <w:rsid w:val="00C97A0E"/>
    <w:rsid w:val="00CA0382"/>
    <w:rsid w:val="00CA067A"/>
    <w:rsid w:val="00CA0689"/>
    <w:rsid w:val="00CA0F12"/>
    <w:rsid w:val="00CA101D"/>
    <w:rsid w:val="00CA1705"/>
    <w:rsid w:val="00CA19E6"/>
    <w:rsid w:val="00CA1E25"/>
    <w:rsid w:val="00CA22E1"/>
    <w:rsid w:val="00CA2AF5"/>
    <w:rsid w:val="00CA2E05"/>
    <w:rsid w:val="00CA2EE1"/>
    <w:rsid w:val="00CA3A31"/>
    <w:rsid w:val="00CA3C48"/>
    <w:rsid w:val="00CA4878"/>
    <w:rsid w:val="00CA4896"/>
    <w:rsid w:val="00CA4A33"/>
    <w:rsid w:val="00CA4CF1"/>
    <w:rsid w:val="00CA4D7F"/>
    <w:rsid w:val="00CA5099"/>
    <w:rsid w:val="00CA56D8"/>
    <w:rsid w:val="00CA5E19"/>
    <w:rsid w:val="00CA6302"/>
    <w:rsid w:val="00CA63A4"/>
    <w:rsid w:val="00CA659A"/>
    <w:rsid w:val="00CA6CFE"/>
    <w:rsid w:val="00CA6E6F"/>
    <w:rsid w:val="00CA715F"/>
    <w:rsid w:val="00CA76FB"/>
    <w:rsid w:val="00CA7878"/>
    <w:rsid w:val="00CA7C43"/>
    <w:rsid w:val="00CB0948"/>
    <w:rsid w:val="00CB1787"/>
    <w:rsid w:val="00CB1E91"/>
    <w:rsid w:val="00CB1EA4"/>
    <w:rsid w:val="00CB21CE"/>
    <w:rsid w:val="00CB21F1"/>
    <w:rsid w:val="00CB28D6"/>
    <w:rsid w:val="00CB3C50"/>
    <w:rsid w:val="00CB3EFF"/>
    <w:rsid w:val="00CB4537"/>
    <w:rsid w:val="00CB502C"/>
    <w:rsid w:val="00CB504C"/>
    <w:rsid w:val="00CB5142"/>
    <w:rsid w:val="00CB51BE"/>
    <w:rsid w:val="00CB5567"/>
    <w:rsid w:val="00CB5651"/>
    <w:rsid w:val="00CB5C28"/>
    <w:rsid w:val="00CB6065"/>
    <w:rsid w:val="00CB6460"/>
    <w:rsid w:val="00CB6769"/>
    <w:rsid w:val="00CB70F5"/>
    <w:rsid w:val="00CB7478"/>
    <w:rsid w:val="00CB7618"/>
    <w:rsid w:val="00CB7B7D"/>
    <w:rsid w:val="00CB7BB8"/>
    <w:rsid w:val="00CB7CA9"/>
    <w:rsid w:val="00CB7DA0"/>
    <w:rsid w:val="00CC009C"/>
    <w:rsid w:val="00CC00A3"/>
    <w:rsid w:val="00CC00D5"/>
    <w:rsid w:val="00CC03F7"/>
    <w:rsid w:val="00CC05A5"/>
    <w:rsid w:val="00CC0A22"/>
    <w:rsid w:val="00CC0B2C"/>
    <w:rsid w:val="00CC0E9C"/>
    <w:rsid w:val="00CC1BDC"/>
    <w:rsid w:val="00CC1C98"/>
    <w:rsid w:val="00CC1EE9"/>
    <w:rsid w:val="00CC23F0"/>
    <w:rsid w:val="00CC2A88"/>
    <w:rsid w:val="00CC2BED"/>
    <w:rsid w:val="00CC31FB"/>
    <w:rsid w:val="00CC3224"/>
    <w:rsid w:val="00CC4470"/>
    <w:rsid w:val="00CC47ED"/>
    <w:rsid w:val="00CC4929"/>
    <w:rsid w:val="00CC4E79"/>
    <w:rsid w:val="00CC507A"/>
    <w:rsid w:val="00CC5AD4"/>
    <w:rsid w:val="00CC5CE0"/>
    <w:rsid w:val="00CC5E6D"/>
    <w:rsid w:val="00CC64B9"/>
    <w:rsid w:val="00CC6BEF"/>
    <w:rsid w:val="00CC6EF4"/>
    <w:rsid w:val="00CC71D3"/>
    <w:rsid w:val="00CC75C5"/>
    <w:rsid w:val="00CC7852"/>
    <w:rsid w:val="00CC79ED"/>
    <w:rsid w:val="00CD0591"/>
    <w:rsid w:val="00CD09C6"/>
    <w:rsid w:val="00CD0C3F"/>
    <w:rsid w:val="00CD0EF6"/>
    <w:rsid w:val="00CD1B42"/>
    <w:rsid w:val="00CD2028"/>
    <w:rsid w:val="00CD2A00"/>
    <w:rsid w:val="00CD3DB5"/>
    <w:rsid w:val="00CD422D"/>
    <w:rsid w:val="00CD462F"/>
    <w:rsid w:val="00CD46DB"/>
    <w:rsid w:val="00CD5080"/>
    <w:rsid w:val="00CD515D"/>
    <w:rsid w:val="00CD53F3"/>
    <w:rsid w:val="00CD5489"/>
    <w:rsid w:val="00CD5848"/>
    <w:rsid w:val="00CD5DF9"/>
    <w:rsid w:val="00CD5E16"/>
    <w:rsid w:val="00CD5E5D"/>
    <w:rsid w:val="00CD60FF"/>
    <w:rsid w:val="00CD61E9"/>
    <w:rsid w:val="00CD62F1"/>
    <w:rsid w:val="00CD65BE"/>
    <w:rsid w:val="00CD6608"/>
    <w:rsid w:val="00CD6AF6"/>
    <w:rsid w:val="00CD6DCE"/>
    <w:rsid w:val="00CD70A5"/>
    <w:rsid w:val="00CD72EB"/>
    <w:rsid w:val="00CD7909"/>
    <w:rsid w:val="00CD7DB3"/>
    <w:rsid w:val="00CD7FD4"/>
    <w:rsid w:val="00CE0A67"/>
    <w:rsid w:val="00CE1353"/>
    <w:rsid w:val="00CE154A"/>
    <w:rsid w:val="00CE17E7"/>
    <w:rsid w:val="00CE1BE9"/>
    <w:rsid w:val="00CE1E67"/>
    <w:rsid w:val="00CE2178"/>
    <w:rsid w:val="00CE32BF"/>
    <w:rsid w:val="00CE3956"/>
    <w:rsid w:val="00CE3D4B"/>
    <w:rsid w:val="00CE4218"/>
    <w:rsid w:val="00CE479D"/>
    <w:rsid w:val="00CE5473"/>
    <w:rsid w:val="00CE5592"/>
    <w:rsid w:val="00CE565D"/>
    <w:rsid w:val="00CE5A39"/>
    <w:rsid w:val="00CE5B79"/>
    <w:rsid w:val="00CE6474"/>
    <w:rsid w:val="00CE6841"/>
    <w:rsid w:val="00CE685F"/>
    <w:rsid w:val="00CE6A0F"/>
    <w:rsid w:val="00CE71B7"/>
    <w:rsid w:val="00CE74B7"/>
    <w:rsid w:val="00CE750F"/>
    <w:rsid w:val="00CE7ACE"/>
    <w:rsid w:val="00CE7D7A"/>
    <w:rsid w:val="00CE7D9A"/>
    <w:rsid w:val="00CF0357"/>
    <w:rsid w:val="00CF03E6"/>
    <w:rsid w:val="00CF097B"/>
    <w:rsid w:val="00CF0A59"/>
    <w:rsid w:val="00CF0FA7"/>
    <w:rsid w:val="00CF0FE0"/>
    <w:rsid w:val="00CF1837"/>
    <w:rsid w:val="00CF18CE"/>
    <w:rsid w:val="00CF2111"/>
    <w:rsid w:val="00CF2388"/>
    <w:rsid w:val="00CF257A"/>
    <w:rsid w:val="00CF36AC"/>
    <w:rsid w:val="00CF36DC"/>
    <w:rsid w:val="00CF395E"/>
    <w:rsid w:val="00CF42BA"/>
    <w:rsid w:val="00CF4392"/>
    <w:rsid w:val="00CF49BD"/>
    <w:rsid w:val="00CF4ADA"/>
    <w:rsid w:val="00CF6573"/>
    <w:rsid w:val="00CF66AA"/>
    <w:rsid w:val="00CF6EAE"/>
    <w:rsid w:val="00CF6FB1"/>
    <w:rsid w:val="00D00C24"/>
    <w:rsid w:val="00D010AB"/>
    <w:rsid w:val="00D01728"/>
    <w:rsid w:val="00D0172F"/>
    <w:rsid w:val="00D01DA9"/>
    <w:rsid w:val="00D021F2"/>
    <w:rsid w:val="00D02DC7"/>
    <w:rsid w:val="00D02F58"/>
    <w:rsid w:val="00D0327C"/>
    <w:rsid w:val="00D032F1"/>
    <w:rsid w:val="00D03397"/>
    <w:rsid w:val="00D03B0F"/>
    <w:rsid w:val="00D03E64"/>
    <w:rsid w:val="00D0470E"/>
    <w:rsid w:val="00D04DA9"/>
    <w:rsid w:val="00D058B5"/>
    <w:rsid w:val="00D05AE3"/>
    <w:rsid w:val="00D06012"/>
    <w:rsid w:val="00D0603A"/>
    <w:rsid w:val="00D061C0"/>
    <w:rsid w:val="00D0656D"/>
    <w:rsid w:val="00D069E7"/>
    <w:rsid w:val="00D06A12"/>
    <w:rsid w:val="00D07170"/>
    <w:rsid w:val="00D07695"/>
    <w:rsid w:val="00D07A3A"/>
    <w:rsid w:val="00D07BEA"/>
    <w:rsid w:val="00D07CFB"/>
    <w:rsid w:val="00D102A8"/>
    <w:rsid w:val="00D10505"/>
    <w:rsid w:val="00D109A2"/>
    <w:rsid w:val="00D10C4E"/>
    <w:rsid w:val="00D10DDC"/>
    <w:rsid w:val="00D10E8F"/>
    <w:rsid w:val="00D11763"/>
    <w:rsid w:val="00D11C3E"/>
    <w:rsid w:val="00D11C57"/>
    <w:rsid w:val="00D141BE"/>
    <w:rsid w:val="00D1461B"/>
    <w:rsid w:val="00D14AA1"/>
    <w:rsid w:val="00D14E60"/>
    <w:rsid w:val="00D14F9C"/>
    <w:rsid w:val="00D15FDE"/>
    <w:rsid w:val="00D16165"/>
    <w:rsid w:val="00D163F5"/>
    <w:rsid w:val="00D16497"/>
    <w:rsid w:val="00D169C5"/>
    <w:rsid w:val="00D20181"/>
    <w:rsid w:val="00D2023F"/>
    <w:rsid w:val="00D20B83"/>
    <w:rsid w:val="00D211DC"/>
    <w:rsid w:val="00D2167F"/>
    <w:rsid w:val="00D21987"/>
    <w:rsid w:val="00D21A0D"/>
    <w:rsid w:val="00D21FDB"/>
    <w:rsid w:val="00D221FB"/>
    <w:rsid w:val="00D2280A"/>
    <w:rsid w:val="00D22F3F"/>
    <w:rsid w:val="00D230B3"/>
    <w:rsid w:val="00D23112"/>
    <w:rsid w:val="00D2321D"/>
    <w:rsid w:val="00D238F4"/>
    <w:rsid w:val="00D24A2C"/>
    <w:rsid w:val="00D2555E"/>
    <w:rsid w:val="00D25601"/>
    <w:rsid w:val="00D2593D"/>
    <w:rsid w:val="00D25A43"/>
    <w:rsid w:val="00D25D22"/>
    <w:rsid w:val="00D25EE1"/>
    <w:rsid w:val="00D25F3E"/>
    <w:rsid w:val="00D2638A"/>
    <w:rsid w:val="00D2692E"/>
    <w:rsid w:val="00D30447"/>
    <w:rsid w:val="00D308F6"/>
    <w:rsid w:val="00D311F0"/>
    <w:rsid w:val="00D32301"/>
    <w:rsid w:val="00D32383"/>
    <w:rsid w:val="00D32E8F"/>
    <w:rsid w:val="00D33527"/>
    <w:rsid w:val="00D336BB"/>
    <w:rsid w:val="00D34216"/>
    <w:rsid w:val="00D3431D"/>
    <w:rsid w:val="00D343A3"/>
    <w:rsid w:val="00D344EB"/>
    <w:rsid w:val="00D3460C"/>
    <w:rsid w:val="00D34817"/>
    <w:rsid w:val="00D3481A"/>
    <w:rsid w:val="00D34CE0"/>
    <w:rsid w:val="00D35049"/>
    <w:rsid w:val="00D35439"/>
    <w:rsid w:val="00D35BC2"/>
    <w:rsid w:val="00D35C24"/>
    <w:rsid w:val="00D35FBB"/>
    <w:rsid w:val="00D36480"/>
    <w:rsid w:val="00D36551"/>
    <w:rsid w:val="00D36595"/>
    <w:rsid w:val="00D367F5"/>
    <w:rsid w:val="00D36850"/>
    <w:rsid w:val="00D37C03"/>
    <w:rsid w:val="00D400B3"/>
    <w:rsid w:val="00D4040B"/>
    <w:rsid w:val="00D40741"/>
    <w:rsid w:val="00D4074F"/>
    <w:rsid w:val="00D4095D"/>
    <w:rsid w:val="00D40B1E"/>
    <w:rsid w:val="00D40D3D"/>
    <w:rsid w:val="00D40F65"/>
    <w:rsid w:val="00D4109F"/>
    <w:rsid w:val="00D4131E"/>
    <w:rsid w:val="00D4137D"/>
    <w:rsid w:val="00D4138A"/>
    <w:rsid w:val="00D41AB9"/>
    <w:rsid w:val="00D42A7A"/>
    <w:rsid w:val="00D42F83"/>
    <w:rsid w:val="00D42FCF"/>
    <w:rsid w:val="00D43353"/>
    <w:rsid w:val="00D4353A"/>
    <w:rsid w:val="00D4357C"/>
    <w:rsid w:val="00D439BE"/>
    <w:rsid w:val="00D43CFE"/>
    <w:rsid w:val="00D44038"/>
    <w:rsid w:val="00D4484A"/>
    <w:rsid w:val="00D448A4"/>
    <w:rsid w:val="00D448BE"/>
    <w:rsid w:val="00D449AF"/>
    <w:rsid w:val="00D44DA2"/>
    <w:rsid w:val="00D453D3"/>
    <w:rsid w:val="00D45668"/>
    <w:rsid w:val="00D458D8"/>
    <w:rsid w:val="00D45E0F"/>
    <w:rsid w:val="00D460D4"/>
    <w:rsid w:val="00D469BB"/>
    <w:rsid w:val="00D46DF0"/>
    <w:rsid w:val="00D470E9"/>
    <w:rsid w:val="00D477BF"/>
    <w:rsid w:val="00D47989"/>
    <w:rsid w:val="00D47E0D"/>
    <w:rsid w:val="00D47E5A"/>
    <w:rsid w:val="00D5040D"/>
    <w:rsid w:val="00D5074C"/>
    <w:rsid w:val="00D5083D"/>
    <w:rsid w:val="00D5091E"/>
    <w:rsid w:val="00D50CD3"/>
    <w:rsid w:val="00D50D61"/>
    <w:rsid w:val="00D511D1"/>
    <w:rsid w:val="00D51B17"/>
    <w:rsid w:val="00D52256"/>
    <w:rsid w:val="00D52D14"/>
    <w:rsid w:val="00D5312B"/>
    <w:rsid w:val="00D53544"/>
    <w:rsid w:val="00D53F84"/>
    <w:rsid w:val="00D54C57"/>
    <w:rsid w:val="00D54C9B"/>
    <w:rsid w:val="00D54DDD"/>
    <w:rsid w:val="00D5568E"/>
    <w:rsid w:val="00D55DF7"/>
    <w:rsid w:val="00D5605D"/>
    <w:rsid w:val="00D56671"/>
    <w:rsid w:val="00D56875"/>
    <w:rsid w:val="00D56F26"/>
    <w:rsid w:val="00D57103"/>
    <w:rsid w:val="00D57163"/>
    <w:rsid w:val="00D57329"/>
    <w:rsid w:val="00D57331"/>
    <w:rsid w:val="00D6017F"/>
    <w:rsid w:val="00D605C5"/>
    <w:rsid w:val="00D610CA"/>
    <w:rsid w:val="00D6129B"/>
    <w:rsid w:val="00D618AC"/>
    <w:rsid w:val="00D61F5A"/>
    <w:rsid w:val="00D62485"/>
    <w:rsid w:val="00D62498"/>
    <w:rsid w:val="00D627D4"/>
    <w:rsid w:val="00D62B65"/>
    <w:rsid w:val="00D632D8"/>
    <w:rsid w:val="00D632DE"/>
    <w:rsid w:val="00D63D10"/>
    <w:rsid w:val="00D63F4A"/>
    <w:rsid w:val="00D6403F"/>
    <w:rsid w:val="00D6464E"/>
    <w:rsid w:val="00D6468F"/>
    <w:rsid w:val="00D648E0"/>
    <w:rsid w:val="00D64B44"/>
    <w:rsid w:val="00D65902"/>
    <w:rsid w:val="00D6604C"/>
    <w:rsid w:val="00D66D7A"/>
    <w:rsid w:val="00D67168"/>
    <w:rsid w:val="00D677F3"/>
    <w:rsid w:val="00D67A46"/>
    <w:rsid w:val="00D67C7F"/>
    <w:rsid w:val="00D7070E"/>
    <w:rsid w:val="00D70E10"/>
    <w:rsid w:val="00D7179A"/>
    <w:rsid w:val="00D71A1A"/>
    <w:rsid w:val="00D72390"/>
    <w:rsid w:val="00D738B9"/>
    <w:rsid w:val="00D73F44"/>
    <w:rsid w:val="00D74033"/>
    <w:rsid w:val="00D746A1"/>
    <w:rsid w:val="00D7487B"/>
    <w:rsid w:val="00D749E8"/>
    <w:rsid w:val="00D754A8"/>
    <w:rsid w:val="00D758AC"/>
    <w:rsid w:val="00D75B80"/>
    <w:rsid w:val="00D760A0"/>
    <w:rsid w:val="00D766BE"/>
    <w:rsid w:val="00D76939"/>
    <w:rsid w:val="00D76B9A"/>
    <w:rsid w:val="00D77F19"/>
    <w:rsid w:val="00D80076"/>
    <w:rsid w:val="00D803F2"/>
    <w:rsid w:val="00D80579"/>
    <w:rsid w:val="00D80900"/>
    <w:rsid w:val="00D80908"/>
    <w:rsid w:val="00D80AF7"/>
    <w:rsid w:val="00D80B06"/>
    <w:rsid w:val="00D80D31"/>
    <w:rsid w:val="00D810A4"/>
    <w:rsid w:val="00D8112C"/>
    <w:rsid w:val="00D813F8"/>
    <w:rsid w:val="00D8167F"/>
    <w:rsid w:val="00D81892"/>
    <w:rsid w:val="00D81923"/>
    <w:rsid w:val="00D81AB4"/>
    <w:rsid w:val="00D81B5F"/>
    <w:rsid w:val="00D81CA4"/>
    <w:rsid w:val="00D82729"/>
    <w:rsid w:val="00D829BF"/>
    <w:rsid w:val="00D82B9C"/>
    <w:rsid w:val="00D82C37"/>
    <w:rsid w:val="00D830C6"/>
    <w:rsid w:val="00D83FC7"/>
    <w:rsid w:val="00D84F50"/>
    <w:rsid w:val="00D84FFB"/>
    <w:rsid w:val="00D85A1F"/>
    <w:rsid w:val="00D85A8F"/>
    <w:rsid w:val="00D85BC5"/>
    <w:rsid w:val="00D85FCE"/>
    <w:rsid w:val="00D86621"/>
    <w:rsid w:val="00D86A29"/>
    <w:rsid w:val="00D87586"/>
    <w:rsid w:val="00D877D7"/>
    <w:rsid w:val="00D87D4A"/>
    <w:rsid w:val="00D9057A"/>
    <w:rsid w:val="00D90611"/>
    <w:rsid w:val="00D90C5A"/>
    <w:rsid w:val="00D90DDE"/>
    <w:rsid w:val="00D914B7"/>
    <w:rsid w:val="00D91EE2"/>
    <w:rsid w:val="00D92180"/>
    <w:rsid w:val="00D923DA"/>
    <w:rsid w:val="00D92670"/>
    <w:rsid w:val="00D92681"/>
    <w:rsid w:val="00D92F41"/>
    <w:rsid w:val="00D931C2"/>
    <w:rsid w:val="00D9346B"/>
    <w:rsid w:val="00D93800"/>
    <w:rsid w:val="00D938E9"/>
    <w:rsid w:val="00D939DC"/>
    <w:rsid w:val="00D93DA2"/>
    <w:rsid w:val="00D93DF4"/>
    <w:rsid w:val="00D9405E"/>
    <w:rsid w:val="00D94750"/>
    <w:rsid w:val="00D9491B"/>
    <w:rsid w:val="00D94A48"/>
    <w:rsid w:val="00D9505C"/>
    <w:rsid w:val="00D954EE"/>
    <w:rsid w:val="00D95BAD"/>
    <w:rsid w:val="00D9614F"/>
    <w:rsid w:val="00D9624B"/>
    <w:rsid w:val="00D96585"/>
    <w:rsid w:val="00D96F41"/>
    <w:rsid w:val="00D97568"/>
    <w:rsid w:val="00D9796B"/>
    <w:rsid w:val="00D97D29"/>
    <w:rsid w:val="00D97FE9"/>
    <w:rsid w:val="00DA0474"/>
    <w:rsid w:val="00DA070A"/>
    <w:rsid w:val="00DA11A7"/>
    <w:rsid w:val="00DA1DB5"/>
    <w:rsid w:val="00DA1F36"/>
    <w:rsid w:val="00DA29FD"/>
    <w:rsid w:val="00DA2C9E"/>
    <w:rsid w:val="00DA2E55"/>
    <w:rsid w:val="00DA309F"/>
    <w:rsid w:val="00DA30FB"/>
    <w:rsid w:val="00DA3466"/>
    <w:rsid w:val="00DA38DF"/>
    <w:rsid w:val="00DA44FA"/>
    <w:rsid w:val="00DA4573"/>
    <w:rsid w:val="00DA4968"/>
    <w:rsid w:val="00DA5050"/>
    <w:rsid w:val="00DA5654"/>
    <w:rsid w:val="00DA5FB3"/>
    <w:rsid w:val="00DA62ED"/>
    <w:rsid w:val="00DA6B36"/>
    <w:rsid w:val="00DA721E"/>
    <w:rsid w:val="00DA7A55"/>
    <w:rsid w:val="00DA7AF3"/>
    <w:rsid w:val="00DB008B"/>
    <w:rsid w:val="00DB0A4C"/>
    <w:rsid w:val="00DB0C95"/>
    <w:rsid w:val="00DB0E61"/>
    <w:rsid w:val="00DB12D3"/>
    <w:rsid w:val="00DB1AB4"/>
    <w:rsid w:val="00DB2223"/>
    <w:rsid w:val="00DB2C2C"/>
    <w:rsid w:val="00DB3651"/>
    <w:rsid w:val="00DB4305"/>
    <w:rsid w:val="00DB4540"/>
    <w:rsid w:val="00DB477A"/>
    <w:rsid w:val="00DB48F1"/>
    <w:rsid w:val="00DB514D"/>
    <w:rsid w:val="00DB5979"/>
    <w:rsid w:val="00DB5BFE"/>
    <w:rsid w:val="00DB5F88"/>
    <w:rsid w:val="00DB617F"/>
    <w:rsid w:val="00DB6230"/>
    <w:rsid w:val="00DB6321"/>
    <w:rsid w:val="00DB65B4"/>
    <w:rsid w:val="00DB6CE2"/>
    <w:rsid w:val="00DB7079"/>
    <w:rsid w:val="00DB7095"/>
    <w:rsid w:val="00DB72E8"/>
    <w:rsid w:val="00DC0C54"/>
    <w:rsid w:val="00DC133C"/>
    <w:rsid w:val="00DC151E"/>
    <w:rsid w:val="00DC1A8B"/>
    <w:rsid w:val="00DC2289"/>
    <w:rsid w:val="00DC2760"/>
    <w:rsid w:val="00DC31F8"/>
    <w:rsid w:val="00DC32C7"/>
    <w:rsid w:val="00DC3703"/>
    <w:rsid w:val="00DC3D84"/>
    <w:rsid w:val="00DC3DDA"/>
    <w:rsid w:val="00DC42CB"/>
    <w:rsid w:val="00DC4801"/>
    <w:rsid w:val="00DC4C2F"/>
    <w:rsid w:val="00DC53BC"/>
    <w:rsid w:val="00DC56E6"/>
    <w:rsid w:val="00DC5D64"/>
    <w:rsid w:val="00DC639C"/>
    <w:rsid w:val="00DC66CC"/>
    <w:rsid w:val="00DC6DFF"/>
    <w:rsid w:val="00DC7313"/>
    <w:rsid w:val="00DC75F2"/>
    <w:rsid w:val="00DC7D29"/>
    <w:rsid w:val="00DC7F04"/>
    <w:rsid w:val="00DD0032"/>
    <w:rsid w:val="00DD0586"/>
    <w:rsid w:val="00DD05F7"/>
    <w:rsid w:val="00DD0667"/>
    <w:rsid w:val="00DD0E01"/>
    <w:rsid w:val="00DD0F83"/>
    <w:rsid w:val="00DD1911"/>
    <w:rsid w:val="00DD1A32"/>
    <w:rsid w:val="00DD1C6B"/>
    <w:rsid w:val="00DD1F95"/>
    <w:rsid w:val="00DD2017"/>
    <w:rsid w:val="00DD2D11"/>
    <w:rsid w:val="00DD47AD"/>
    <w:rsid w:val="00DD4A06"/>
    <w:rsid w:val="00DD4AAE"/>
    <w:rsid w:val="00DD5216"/>
    <w:rsid w:val="00DD5414"/>
    <w:rsid w:val="00DD5572"/>
    <w:rsid w:val="00DD5937"/>
    <w:rsid w:val="00DD5D8C"/>
    <w:rsid w:val="00DD6329"/>
    <w:rsid w:val="00DD6376"/>
    <w:rsid w:val="00DD6B2A"/>
    <w:rsid w:val="00DD6EA4"/>
    <w:rsid w:val="00DD7135"/>
    <w:rsid w:val="00DD7632"/>
    <w:rsid w:val="00DD76A5"/>
    <w:rsid w:val="00DD79B8"/>
    <w:rsid w:val="00DD7BA1"/>
    <w:rsid w:val="00DD7F91"/>
    <w:rsid w:val="00DD7FA1"/>
    <w:rsid w:val="00DE0C27"/>
    <w:rsid w:val="00DE12E0"/>
    <w:rsid w:val="00DE1819"/>
    <w:rsid w:val="00DE20F5"/>
    <w:rsid w:val="00DE22EB"/>
    <w:rsid w:val="00DE329C"/>
    <w:rsid w:val="00DE3A6D"/>
    <w:rsid w:val="00DE3EB1"/>
    <w:rsid w:val="00DE4246"/>
    <w:rsid w:val="00DE4BF9"/>
    <w:rsid w:val="00DE51BC"/>
    <w:rsid w:val="00DE5277"/>
    <w:rsid w:val="00DE5435"/>
    <w:rsid w:val="00DE5641"/>
    <w:rsid w:val="00DE5713"/>
    <w:rsid w:val="00DE598A"/>
    <w:rsid w:val="00DE5CAB"/>
    <w:rsid w:val="00DE5F60"/>
    <w:rsid w:val="00DE61AF"/>
    <w:rsid w:val="00DE66F9"/>
    <w:rsid w:val="00DE700B"/>
    <w:rsid w:val="00DE7E48"/>
    <w:rsid w:val="00DF05D4"/>
    <w:rsid w:val="00DF0794"/>
    <w:rsid w:val="00DF1FFC"/>
    <w:rsid w:val="00DF2769"/>
    <w:rsid w:val="00DF2E35"/>
    <w:rsid w:val="00DF32D2"/>
    <w:rsid w:val="00DF3A49"/>
    <w:rsid w:val="00DF3A5F"/>
    <w:rsid w:val="00DF42E2"/>
    <w:rsid w:val="00DF4813"/>
    <w:rsid w:val="00DF4F5C"/>
    <w:rsid w:val="00DF5466"/>
    <w:rsid w:val="00DF5903"/>
    <w:rsid w:val="00DF5D65"/>
    <w:rsid w:val="00DF66C5"/>
    <w:rsid w:val="00DF6A2D"/>
    <w:rsid w:val="00DF72DA"/>
    <w:rsid w:val="00DF73BE"/>
    <w:rsid w:val="00DF766F"/>
    <w:rsid w:val="00DF78E1"/>
    <w:rsid w:val="00E002E2"/>
    <w:rsid w:val="00E00324"/>
    <w:rsid w:val="00E0045F"/>
    <w:rsid w:val="00E004A5"/>
    <w:rsid w:val="00E0065E"/>
    <w:rsid w:val="00E00A66"/>
    <w:rsid w:val="00E00C2C"/>
    <w:rsid w:val="00E00FC5"/>
    <w:rsid w:val="00E01600"/>
    <w:rsid w:val="00E01A44"/>
    <w:rsid w:val="00E01FC8"/>
    <w:rsid w:val="00E0258D"/>
    <w:rsid w:val="00E02B7E"/>
    <w:rsid w:val="00E03003"/>
    <w:rsid w:val="00E032CF"/>
    <w:rsid w:val="00E0351F"/>
    <w:rsid w:val="00E03521"/>
    <w:rsid w:val="00E03682"/>
    <w:rsid w:val="00E03784"/>
    <w:rsid w:val="00E038DC"/>
    <w:rsid w:val="00E04203"/>
    <w:rsid w:val="00E04F8E"/>
    <w:rsid w:val="00E06278"/>
    <w:rsid w:val="00E0668E"/>
    <w:rsid w:val="00E0670C"/>
    <w:rsid w:val="00E06940"/>
    <w:rsid w:val="00E06C9C"/>
    <w:rsid w:val="00E06D25"/>
    <w:rsid w:val="00E06EC7"/>
    <w:rsid w:val="00E07306"/>
    <w:rsid w:val="00E07956"/>
    <w:rsid w:val="00E07A22"/>
    <w:rsid w:val="00E07F06"/>
    <w:rsid w:val="00E104BA"/>
    <w:rsid w:val="00E105EA"/>
    <w:rsid w:val="00E10D27"/>
    <w:rsid w:val="00E10DE1"/>
    <w:rsid w:val="00E110C6"/>
    <w:rsid w:val="00E11488"/>
    <w:rsid w:val="00E11685"/>
    <w:rsid w:val="00E116F8"/>
    <w:rsid w:val="00E11E2E"/>
    <w:rsid w:val="00E11F79"/>
    <w:rsid w:val="00E120F2"/>
    <w:rsid w:val="00E1219B"/>
    <w:rsid w:val="00E1227E"/>
    <w:rsid w:val="00E12950"/>
    <w:rsid w:val="00E12AF9"/>
    <w:rsid w:val="00E13234"/>
    <w:rsid w:val="00E1325D"/>
    <w:rsid w:val="00E1361B"/>
    <w:rsid w:val="00E13C7A"/>
    <w:rsid w:val="00E142CD"/>
    <w:rsid w:val="00E144CD"/>
    <w:rsid w:val="00E144EA"/>
    <w:rsid w:val="00E14523"/>
    <w:rsid w:val="00E1463C"/>
    <w:rsid w:val="00E14A00"/>
    <w:rsid w:val="00E14A4C"/>
    <w:rsid w:val="00E151D1"/>
    <w:rsid w:val="00E1543A"/>
    <w:rsid w:val="00E15DC0"/>
    <w:rsid w:val="00E1628E"/>
    <w:rsid w:val="00E169D2"/>
    <w:rsid w:val="00E16C1F"/>
    <w:rsid w:val="00E16DBF"/>
    <w:rsid w:val="00E16F77"/>
    <w:rsid w:val="00E175FB"/>
    <w:rsid w:val="00E17CBF"/>
    <w:rsid w:val="00E17E34"/>
    <w:rsid w:val="00E202D8"/>
    <w:rsid w:val="00E204B0"/>
    <w:rsid w:val="00E206D5"/>
    <w:rsid w:val="00E2084F"/>
    <w:rsid w:val="00E20F87"/>
    <w:rsid w:val="00E215B9"/>
    <w:rsid w:val="00E218AA"/>
    <w:rsid w:val="00E21E23"/>
    <w:rsid w:val="00E2219D"/>
    <w:rsid w:val="00E22606"/>
    <w:rsid w:val="00E22C91"/>
    <w:rsid w:val="00E23536"/>
    <w:rsid w:val="00E23647"/>
    <w:rsid w:val="00E236F8"/>
    <w:rsid w:val="00E23C4C"/>
    <w:rsid w:val="00E23D5C"/>
    <w:rsid w:val="00E23D6F"/>
    <w:rsid w:val="00E2409B"/>
    <w:rsid w:val="00E24230"/>
    <w:rsid w:val="00E248DA"/>
    <w:rsid w:val="00E24B55"/>
    <w:rsid w:val="00E25737"/>
    <w:rsid w:val="00E258E3"/>
    <w:rsid w:val="00E26388"/>
    <w:rsid w:val="00E263D0"/>
    <w:rsid w:val="00E27938"/>
    <w:rsid w:val="00E279E9"/>
    <w:rsid w:val="00E27BC3"/>
    <w:rsid w:val="00E27C58"/>
    <w:rsid w:val="00E27D5B"/>
    <w:rsid w:val="00E3095E"/>
    <w:rsid w:val="00E30994"/>
    <w:rsid w:val="00E30F3E"/>
    <w:rsid w:val="00E31215"/>
    <w:rsid w:val="00E31411"/>
    <w:rsid w:val="00E31864"/>
    <w:rsid w:val="00E31A16"/>
    <w:rsid w:val="00E31DC8"/>
    <w:rsid w:val="00E31DED"/>
    <w:rsid w:val="00E32460"/>
    <w:rsid w:val="00E3263A"/>
    <w:rsid w:val="00E32B7D"/>
    <w:rsid w:val="00E32C01"/>
    <w:rsid w:val="00E33763"/>
    <w:rsid w:val="00E33B11"/>
    <w:rsid w:val="00E34480"/>
    <w:rsid w:val="00E345B8"/>
    <w:rsid w:val="00E34708"/>
    <w:rsid w:val="00E347B5"/>
    <w:rsid w:val="00E3486E"/>
    <w:rsid w:val="00E34B67"/>
    <w:rsid w:val="00E34E61"/>
    <w:rsid w:val="00E35262"/>
    <w:rsid w:val="00E35440"/>
    <w:rsid w:val="00E35546"/>
    <w:rsid w:val="00E35C2E"/>
    <w:rsid w:val="00E35FED"/>
    <w:rsid w:val="00E3607F"/>
    <w:rsid w:val="00E36202"/>
    <w:rsid w:val="00E3630E"/>
    <w:rsid w:val="00E365F4"/>
    <w:rsid w:val="00E36642"/>
    <w:rsid w:val="00E36900"/>
    <w:rsid w:val="00E36DAC"/>
    <w:rsid w:val="00E372F6"/>
    <w:rsid w:val="00E3771E"/>
    <w:rsid w:val="00E37795"/>
    <w:rsid w:val="00E37F43"/>
    <w:rsid w:val="00E4028F"/>
    <w:rsid w:val="00E40FD5"/>
    <w:rsid w:val="00E410AB"/>
    <w:rsid w:val="00E414A2"/>
    <w:rsid w:val="00E419D3"/>
    <w:rsid w:val="00E41CF7"/>
    <w:rsid w:val="00E42143"/>
    <w:rsid w:val="00E42447"/>
    <w:rsid w:val="00E42A84"/>
    <w:rsid w:val="00E42C1C"/>
    <w:rsid w:val="00E42FBC"/>
    <w:rsid w:val="00E43BCB"/>
    <w:rsid w:val="00E443C9"/>
    <w:rsid w:val="00E445AB"/>
    <w:rsid w:val="00E44CDC"/>
    <w:rsid w:val="00E45142"/>
    <w:rsid w:val="00E45D91"/>
    <w:rsid w:val="00E45DA7"/>
    <w:rsid w:val="00E45E2C"/>
    <w:rsid w:val="00E4616C"/>
    <w:rsid w:val="00E4642C"/>
    <w:rsid w:val="00E464CF"/>
    <w:rsid w:val="00E46501"/>
    <w:rsid w:val="00E46C6D"/>
    <w:rsid w:val="00E46FAD"/>
    <w:rsid w:val="00E470D7"/>
    <w:rsid w:val="00E479B7"/>
    <w:rsid w:val="00E50686"/>
    <w:rsid w:val="00E5096C"/>
    <w:rsid w:val="00E511F5"/>
    <w:rsid w:val="00E5128F"/>
    <w:rsid w:val="00E5165D"/>
    <w:rsid w:val="00E51A8B"/>
    <w:rsid w:val="00E521A8"/>
    <w:rsid w:val="00E52328"/>
    <w:rsid w:val="00E53C6E"/>
    <w:rsid w:val="00E53DCA"/>
    <w:rsid w:val="00E5414D"/>
    <w:rsid w:val="00E54249"/>
    <w:rsid w:val="00E54DFC"/>
    <w:rsid w:val="00E560F6"/>
    <w:rsid w:val="00E5623C"/>
    <w:rsid w:val="00E56628"/>
    <w:rsid w:val="00E56F52"/>
    <w:rsid w:val="00E57ED7"/>
    <w:rsid w:val="00E57FF0"/>
    <w:rsid w:val="00E604F7"/>
    <w:rsid w:val="00E60778"/>
    <w:rsid w:val="00E60937"/>
    <w:rsid w:val="00E60AF4"/>
    <w:rsid w:val="00E60B43"/>
    <w:rsid w:val="00E6141B"/>
    <w:rsid w:val="00E61908"/>
    <w:rsid w:val="00E61C2A"/>
    <w:rsid w:val="00E62C18"/>
    <w:rsid w:val="00E62FC8"/>
    <w:rsid w:val="00E6313C"/>
    <w:rsid w:val="00E63250"/>
    <w:rsid w:val="00E63521"/>
    <w:rsid w:val="00E63E13"/>
    <w:rsid w:val="00E64058"/>
    <w:rsid w:val="00E64170"/>
    <w:rsid w:val="00E654F5"/>
    <w:rsid w:val="00E65509"/>
    <w:rsid w:val="00E656D8"/>
    <w:rsid w:val="00E65C19"/>
    <w:rsid w:val="00E66D41"/>
    <w:rsid w:val="00E66F28"/>
    <w:rsid w:val="00E6702B"/>
    <w:rsid w:val="00E673E0"/>
    <w:rsid w:val="00E67F99"/>
    <w:rsid w:val="00E70283"/>
    <w:rsid w:val="00E705F4"/>
    <w:rsid w:val="00E70B5E"/>
    <w:rsid w:val="00E70E01"/>
    <w:rsid w:val="00E7299C"/>
    <w:rsid w:val="00E734DF"/>
    <w:rsid w:val="00E7358D"/>
    <w:rsid w:val="00E73772"/>
    <w:rsid w:val="00E7388D"/>
    <w:rsid w:val="00E73951"/>
    <w:rsid w:val="00E73992"/>
    <w:rsid w:val="00E73CDC"/>
    <w:rsid w:val="00E73E86"/>
    <w:rsid w:val="00E7413A"/>
    <w:rsid w:val="00E748DA"/>
    <w:rsid w:val="00E74927"/>
    <w:rsid w:val="00E74D85"/>
    <w:rsid w:val="00E758F1"/>
    <w:rsid w:val="00E75BD2"/>
    <w:rsid w:val="00E75C40"/>
    <w:rsid w:val="00E76E53"/>
    <w:rsid w:val="00E76F4C"/>
    <w:rsid w:val="00E77197"/>
    <w:rsid w:val="00E77AFA"/>
    <w:rsid w:val="00E77C43"/>
    <w:rsid w:val="00E77C48"/>
    <w:rsid w:val="00E77DEB"/>
    <w:rsid w:val="00E77E40"/>
    <w:rsid w:val="00E77F4A"/>
    <w:rsid w:val="00E80403"/>
    <w:rsid w:val="00E81116"/>
    <w:rsid w:val="00E81201"/>
    <w:rsid w:val="00E816CB"/>
    <w:rsid w:val="00E81707"/>
    <w:rsid w:val="00E8252B"/>
    <w:rsid w:val="00E826E0"/>
    <w:rsid w:val="00E82779"/>
    <w:rsid w:val="00E8342F"/>
    <w:rsid w:val="00E8380E"/>
    <w:rsid w:val="00E84924"/>
    <w:rsid w:val="00E84975"/>
    <w:rsid w:val="00E84E97"/>
    <w:rsid w:val="00E84F6C"/>
    <w:rsid w:val="00E86B19"/>
    <w:rsid w:val="00E87206"/>
    <w:rsid w:val="00E90166"/>
    <w:rsid w:val="00E90450"/>
    <w:rsid w:val="00E90516"/>
    <w:rsid w:val="00E90EB9"/>
    <w:rsid w:val="00E91230"/>
    <w:rsid w:val="00E91BD8"/>
    <w:rsid w:val="00E91E2B"/>
    <w:rsid w:val="00E9216B"/>
    <w:rsid w:val="00E92216"/>
    <w:rsid w:val="00E922B8"/>
    <w:rsid w:val="00E93108"/>
    <w:rsid w:val="00E931BC"/>
    <w:rsid w:val="00E93559"/>
    <w:rsid w:val="00E93F8A"/>
    <w:rsid w:val="00E94391"/>
    <w:rsid w:val="00E94682"/>
    <w:rsid w:val="00E94A85"/>
    <w:rsid w:val="00E94D43"/>
    <w:rsid w:val="00E94EC4"/>
    <w:rsid w:val="00E9519F"/>
    <w:rsid w:val="00E95559"/>
    <w:rsid w:val="00E956F0"/>
    <w:rsid w:val="00E95833"/>
    <w:rsid w:val="00E959E6"/>
    <w:rsid w:val="00E95B3D"/>
    <w:rsid w:val="00E9667A"/>
    <w:rsid w:val="00E9670B"/>
    <w:rsid w:val="00E97121"/>
    <w:rsid w:val="00E97191"/>
    <w:rsid w:val="00E979D4"/>
    <w:rsid w:val="00E97DDA"/>
    <w:rsid w:val="00E97EA2"/>
    <w:rsid w:val="00EA033C"/>
    <w:rsid w:val="00EA0713"/>
    <w:rsid w:val="00EA1E19"/>
    <w:rsid w:val="00EA247F"/>
    <w:rsid w:val="00EA256C"/>
    <w:rsid w:val="00EA2BD9"/>
    <w:rsid w:val="00EA2C47"/>
    <w:rsid w:val="00EA2F3E"/>
    <w:rsid w:val="00EA340E"/>
    <w:rsid w:val="00EA3A7D"/>
    <w:rsid w:val="00EA3F86"/>
    <w:rsid w:val="00EA4116"/>
    <w:rsid w:val="00EA4682"/>
    <w:rsid w:val="00EA4DBD"/>
    <w:rsid w:val="00EA4E15"/>
    <w:rsid w:val="00EA54EE"/>
    <w:rsid w:val="00EA5566"/>
    <w:rsid w:val="00EA5839"/>
    <w:rsid w:val="00EA5917"/>
    <w:rsid w:val="00EA5944"/>
    <w:rsid w:val="00EA665A"/>
    <w:rsid w:val="00EA67B5"/>
    <w:rsid w:val="00EA6A7F"/>
    <w:rsid w:val="00EA6BC3"/>
    <w:rsid w:val="00EA7093"/>
    <w:rsid w:val="00EA732B"/>
    <w:rsid w:val="00EA7723"/>
    <w:rsid w:val="00EA77CC"/>
    <w:rsid w:val="00EA7971"/>
    <w:rsid w:val="00EA7CF4"/>
    <w:rsid w:val="00EB0011"/>
    <w:rsid w:val="00EB0399"/>
    <w:rsid w:val="00EB0AAB"/>
    <w:rsid w:val="00EB0AFE"/>
    <w:rsid w:val="00EB0DB1"/>
    <w:rsid w:val="00EB12EE"/>
    <w:rsid w:val="00EB1631"/>
    <w:rsid w:val="00EB1D69"/>
    <w:rsid w:val="00EB1FFD"/>
    <w:rsid w:val="00EB200E"/>
    <w:rsid w:val="00EB271D"/>
    <w:rsid w:val="00EB27E0"/>
    <w:rsid w:val="00EB2BC9"/>
    <w:rsid w:val="00EB35E1"/>
    <w:rsid w:val="00EB3C8B"/>
    <w:rsid w:val="00EB3FE5"/>
    <w:rsid w:val="00EB40F7"/>
    <w:rsid w:val="00EB40FE"/>
    <w:rsid w:val="00EB436A"/>
    <w:rsid w:val="00EB5653"/>
    <w:rsid w:val="00EB5DB8"/>
    <w:rsid w:val="00EB6133"/>
    <w:rsid w:val="00EB68CE"/>
    <w:rsid w:val="00EB6DC6"/>
    <w:rsid w:val="00EB6E96"/>
    <w:rsid w:val="00EB760A"/>
    <w:rsid w:val="00EB7DED"/>
    <w:rsid w:val="00EC0388"/>
    <w:rsid w:val="00EC0A3F"/>
    <w:rsid w:val="00EC0DA7"/>
    <w:rsid w:val="00EC0EAE"/>
    <w:rsid w:val="00EC1559"/>
    <w:rsid w:val="00EC1FCD"/>
    <w:rsid w:val="00EC2012"/>
    <w:rsid w:val="00EC222B"/>
    <w:rsid w:val="00EC2C00"/>
    <w:rsid w:val="00EC2E35"/>
    <w:rsid w:val="00EC357D"/>
    <w:rsid w:val="00EC372F"/>
    <w:rsid w:val="00EC39D6"/>
    <w:rsid w:val="00EC3ABE"/>
    <w:rsid w:val="00EC3C5C"/>
    <w:rsid w:val="00EC3F59"/>
    <w:rsid w:val="00EC411F"/>
    <w:rsid w:val="00EC41D1"/>
    <w:rsid w:val="00EC4441"/>
    <w:rsid w:val="00EC46E2"/>
    <w:rsid w:val="00EC477F"/>
    <w:rsid w:val="00EC4916"/>
    <w:rsid w:val="00EC587A"/>
    <w:rsid w:val="00EC648F"/>
    <w:rsid w:val="00EC68DD"/>
    <w:rsid w:val="00EC69D4"/>
    <w:rsid w:val="00EC748C"/>
    <w:rsid w:val="00EC7A0A"/>
    <w:rsid w:val="00EC7A36"/>
    <w:rsid w:val="00ED0451"/>
    <w:rsid w:val="00ED0CEB"/>
    <w:rsid w:val="00ED0D70"/>
    <w:rsid w:val="00ED1161"/>
    <w:rsid w:val="00ED12F5"/>
    <w:rsid w:val="00ED18E6"/>
    <w:rsid w:val="00ED19B5"/>
    <w:rsid w:val="00ED20A8"/>
    <w:rsid w:val="00ED230B"/>
    <w:rsid w:val="00ED2316"/>
    <w:rsid w:val="00ED3007"/>
    <w:rsid w:val="00ED300F"/>
    <w:rsid w:val="00ED3370"/>
    <w:rsid w:val="00ED3374"/>
    <w:rsid w:val="00ED3740"/>
    <w:rsid w:val="00ED3931"/>
    <w:rsid w:val="00ED3AEC"/>
    <w:rsid w:val="00ED44F7"/>
    <w:rsid w:val="00ED496F"/>
    <w:rsid w:val="00ED54AA"/>
    <w:rsid w:val="00ED5AA4"/>
    <w:rsid w:val="00ED5FA4"/>
    <w:rsid w:val="00ED6272"/>
    <w:rsid w:val="00ED6288"/>
    <w:rsid w:val="00ED62B3"/>
    <w:rsid w:val="00ED64D7"/>
    <w:rsid w:val="00ED68E4"/>
    <w:rsid w:val="00ED69FD"/>
    <w:rsid w:val="00ED6AEF"/>
    <w:rsid w:val="00ED7207"/>
    <w:rsid w:val="00ED793A"/>
    <w:rsid w:val="00ED7C14"/>
    <w:rsid w:val="00EE07AE"/>
    <w:rsid w:val="00EE0839"/>
    <w:rsid w:val="00EE08A3"/>
    <w:rsid w:val="00EE0B16"/>
    <w:rsid w:val="00EE1E45"/>
    <w:rsid w:val="00EE263F"/>
    <w:rsid w:val="00EE2B97"/>
    <w:rsid w:val="00EE2BB7"/>
    <w:rsid w:val="00EE2E0B"/>
    <w:rsid w:val="00EE30BB"/>
    <w:rsid w:val="00EE35B6"/>
    <w:rsid w:val="00EE3615"/>
    <w:rsid w:val="00EE388C"/>
    <w:rsid w:val="00EE3B87"/>
    <w:rsid w:val="00EE46B1"/>
    <w:rsid w:val="00EE52C8"/>
    <w:rsid w:val="00EE5885"/>
    <w:rsid w:val="00EE5A06"/>
    <w:rsid w:val="00EE5A56"/>
    <w:rsid w:val="00EE5BB0"/>
    <w:rsid w:val="00EE612E"/>
    <w:rsid w:val="00EE631D"/>
    <w:rsid w:val="00EE6A71"/>
    <w:rsid w:val="00EE6CA6"/>
    <w:rsid w:val="00EE6E07"/>
    <w:rsid w:val="00EE7241"/>
    <w:rsid w:val="00EE74A0"/>
    <w:rsid w:val="00EE7815"/>
    <w:rsid w:val="00EE7BAE"/>
    <w:rsid w:val="00EE7E1D"/>
    <w:rsid w:val="00EF021C"/>
    <w:rsid w:val="00EF0607"/>
    <w:rsid w:val="00EF073A"/>
    <w:rsid w:val="00EF0B07"/>
    <w:rsid w:val="00EF0C0C"/>
    <w:rsid w:val="00EF0EF8"/>
    <w:rsid w:val="00EF0FBC"/>
    <w:rsid w:val="00EF1383"/>
    <w:rsid w:val="00EF1519"/>
    <w:rsid w:val="00EF16D8"/>
    <w:rsid w:val="00EF1ACD"/>
    <w:rsid w:val="00EF1C67"/>
    <w:rsid w:val="00EF29D1"/>
    <w:rsid w:val="00EF2DE4"/>
    <w:rsid w:val="00EF35D0"/>
    <w:rsid w:val="00EF42FC"/>
    <w:rsid w:val="00EF4BB7"/>
    <w:rsid w:val="00EF5887"/>
    <w:rsid w:val="00EF5DAF"/>
    <w:rsid w:val="00EF605D"/>
    <w:rsid w:val="00EF6077"/>
    <w:rsid w:val="00EF65C1"/>
    <w:rsid w:val="00EF668D"/>
    <w:rsid w:val="00EF6F1E"/>
    <w:rsid w:val="00EF7A5A"/>
    <w:rsid w:val="00EF7F41"/>
    <w:rsid w:val="00F003E0"/>
    <w:rsid w:val="00F00537"/>
    <w:rsid w:val="00F0065E"/>
    <w:rsid w:val="00F00883"/>
    <w:rsid w:val="00F00B60"/>
    <w:rsid w:val="00F0145F"/>
    <w:rsid w:val="00F01752"/>
    <w:rsid w:val="00F019F9"/>
    <w:rsid w:val="00F01C32"/>
    <w:rsid w:val="00F01E38"/>
    <w:rsid w:val="00F01E39"/>
    <w:rsid w:val="00F026BA"/>
    <w:rsid w:val="00F03AB0"/>
    <w:rsid w:val="00F03CC0"/>
    <w:rsid w:val="00F04445"/>
    <w:rsid w:val="00F04A0B"/>
    <w:rsid w:val="00F053E8"/>
    <w:rsid w:val="00F05576"/>
    <w:rsid w:val="00F05AAC"/>
    <w:rsid w:val="00F05D48"/>
    <w:rsid w:val="00F06427"/>
    <w:rsid w:val="00F06429"/>
    <w:rsid w:val="00F06ADC"/>
    <w:rsid w:val="00F07362"/>
    <w:rsid w:val="00F07476"/>
    <w:rsid w:val="00F076C6"/>
    <w:rsid w:val="00F07A73"/>
    <w:rsid w:val="00F07BAA"/>
    <w:rsid w:val="00F07D6C"/>
    <w:rsid w:val="00F106F0"/>
    <w:rsid w:val="00F1091F"/>
    <w:rsid w:val="00F10B71"/>
    <w:rsid w:val="00F11233"/>
    <w:rsid w:val="00F11C95"/>
    <w:rsid w:val="00F12434"/>
    <w:rsid w:val="00F12521"/>
    <w:rsid w:val="00F126BD"/>
    <w:rsid w:val="00F132DF"/>
    <w:rsid w:val="00F13504"/>
    <w:rsid w:val="00F13507"/>
    <w:rsid w:val="00F13A4D"/>
    <w:rsid w:val="00F13B29"/>
    <w:rsid w:val="00F13C4F"/>
    <w:rsid w:val="00F13D4C"/>
    <w:rsid w:val="00F13DC5"/>
    <w:rsid w:val="00F13E73"/>
    <w:rsid w:val="00F13EB2"/>
    <w:rsid w:val="00F13F9D"/>
    <w:rsid w:val="00F13FFF"/>
    <w:rsid w:val="00F140D2"/>
    <w:rsid w:val="00F151EF"/>
    <w:rsid w:val="00F15A5D"/>
    <w:rsid w:val="00F16249"/>
    <w:rsid w:val="00F16AA2"/>
    <w:rsid w:val="00F16D04"/>
    <w:rsid w:val="00F17052"/>
    <w:rsid w:val="00F171D7"/>
    <w:rsid w:val="00F173A5"/>
    <w:rsid w:val="00F176EC"/>
    <w:rsid w:val="00F208CE"/>
    <w:rsid w:val="00F20B46"/>
    <w:rsid w:val="00F20E56"/>
    <w:rsid w:val="00F21FC3"/>
    <w:rsid w:val="00F22662"/>
    <w:rsid w:val="00F22F69"/>
    <w:rsid w:val="00F22F99"/>
    <w:rsid w:val="00F23903"/>
    <w:rsid w:val="00F23C5A"/>
    <w:rsid w:val="00F245F2"/>
    <w:rsid w:val="00F24D11"/>
    <w:rsid w:val="00F24FB0"/>
    <w:rsid w:val="00F2526B"/>
    <w:rsid w:val="00F255E0"/>
    <w:rsid w:val="00F25A0E"/>
    <w:rsid w:val="00F25AB6"/>
    <w:rsid w:val="00F25CE4"/>
    <w:rsid w:val="00F25EBF"/>
    <w:rsid w:val="00F2615B"/>
    <w:rsid w:val="00F26258"/>
    <w:rsid w:val="00F27B18"/>
    <w:rsid w:val="00F27B83"/>
    <w:rsid w:val="00F27E78"/>
    <w:rsid w:val="00F30E1F"/>
    <w:rsid w:val="00F310C8"/>
    <w:rsid w:val="00F31638"/>
    <w:rsid w:val="00F32392"/>
    <w:rsid w:val="00F3240B"/>
    <w:rsid w:val="00F325BD"/>
    <w:rsid w:val="00F333CB"/>
    <w:rsid w:val="00F333CF"/>
    <w:rsid w:val="00F338A4"/>
    <w:rsid w:val="00F33941"/>
    <w:rsid w:val="00F3422B"/>
    <w:rsid w:val="00F347D3"/>
    <w:rsid w:val="00F34860"/>
    <w:rsid w:val="00F352FB"/>
    <w:rsid w:val="00F353E3"/>
    <w:rsid w:val="00F35FF0"/>
    <w:rsid w:val="00F3655C"/>
    <w:rsid w:val="00F36E3C"/>
    <w:rsid w:val="00F36FA7"/>
    <w:rsid w:val="00F37155"/>
    <w:rsid w:val="00F37894"/>
    <w:rsid w:val="00F4032A"/>
    <w:rsid w:val="00F40812"/>
    <w:rsid w:val="00F40D21"/>
    <w:rsid w:val="00F40FA1"/>
    <w:rsid w:val="00F41982"/>
    <w:rsid w:val="00F41C31"/>
    <w:rsid w:val="00F42026"/>
    <w:rsid w:val="00F42966"/>
    <w:rsid w:val="00F42B77"/>
    <w:rsid w:val="00F4313F"/>
    <w:rsid w:val="00F43364"/>
    <w:rsid w:val="00F438B6"/>
    <w:rsid w:val="00F43BF0"/>
    <w:rsid w:val="00F43EF3"/>
    <w:rsid w:val="00F4491D"/>
    <w:rsid w:val="00F44979"/>
    <w:rsid w:val="00F44A37"/>
    <w:rsid w:val="00F44A96"/>
    <w:rsid w:val="00F44AB4"/>
    <w:rsid w:val="00F45101"/>
    <w:rsid w:val="00F45901"/>
    <w:rsid w:val="00F45ACF"/>
    <w:rsid w:val="00F45F4A"/>
    <w:rsid w:val="00F465F0"/>
    <w:rsid w:val="00F46E58"/>
    <w:rsid w:val="00F47DB1"/>
    <w:rsid w:val="00F50A6D"/>
    <w:rsid w:val="00F52E4D"/>
    <w:rsid w:val="00F53083"/>
    <w:rsid w:val="00F537A3"/>
    <w:rsid w:val="00F5389E"/>
    <w:rsid w:val="00F5395B"/>
    <w:rsid w:val="00F53D65"/>
    <w:rsid w:val="00F54127"/>
    <w:rsid w:val="00F54843"/>
    <w:rsid w:val="00F54E18"/>
    <w:rsid w:val="00F556EF"/>
    <w:rsid w:val="00F55DD1"/>
    <w:rsid w:val="00F55FF6"/>
    <w:rsid w:val="00F5630C"/>
    <w:rsid w:val="00F56B8F"/>
    <w:rsid w:val="00F56C7B"/>
    <w:rsid w:val="00F604AC"/>
    <w:rsid w:val="00F6095E"/>
    <w:rsid w:val="00F61131"/>
    <w:rsid w:val="00F61172"/>
    <w:rsid w:val="00F61636"/>
    <w:rsid w:val="00F61760"/>
    <w:rsid w:val="00F617F3"/>
    <w:rsid w:val="00F61CFA"/>
    <w:rsid w:val="00F6255B"/>
    <w:rsid w:val="00F62D49"/>
    <w:rsid w:val="00F62FD4"/>
    <w:rsid w:val="00F6365C"/>
    <w:rsid w:val="00F636B0"/>
    <w:rsid w:val="00F639E0"/>
    <w:rsid w:val="00F640C9"/>
    <w:rsid w:val="00F648C2"/>
    <w:rsid w:val="00F651F0"/>
    <w:rsid w:val="00F65756"/>
    <w:rsid w:val="00F658A2"/>
    <w:rsid w:val="00F65913"/>
    <w:rsid w:val="00F66348"/>
    <w:rsid w:val="00F668B3"/>
    <w:rsid w:val="00F66BED"/>
    <w:rsid w:val="00F66DB6"/>
    <w:rsid w:val="00F671E2"/>
    <w:rsid w:val="00F6736C"/>
    <w:rsid w:val="00F6747E"/>
    <w:rsid w:val="00F6768C"/>
    <w:rsid w:val="00F678FC"/>
    <w:rsid w:val="00F67C21"/>
    <w:rsid w:val="00F67D0C"/>
    <w:rsid w:val="00F67E11"/>
    <w:rsid w:val="00F70159"/>
    <w:rsid w:val="00F704CD"/>
    <w:rsid w:val="00F704F3"/>
    <w:rsid w:val="00F70D2C"/>
    <w:rsid w:val="00F70E20"/>
    <w:rsid w:val="00F712F0"/>
    <w:rsid w:val="00F71902"/>
    <w:rsid w:val="00F720CA"/>
    <w:rsid w:val="00F72779"/>
    <w:rsid w:val="00F729E4"/>
    <w:rsid w:val="00F72A10"/>
    <w:rsid w:val="00F7315A"/>
    <w:rsid w:val="00F736B5"/>
    <w:rsid w:val="00F73799"/>
    <w:rsid w:val="00F73922"/>
    <w:rsid w:val="00F73FC2"/>
    <w:rsid w:val="00F74633"/>
    <w:rsid w:val="00F747D9"/>
    <w:rsid w:val="00F748BB"/>
    <w:rsid w:val="00F74AB2"/>
    <w:rsid w:val="00F74B02"/>
    <w:rsid w:val="00F74B11"/>
    <w:rsid w:val="00F74C9F"/>
    <w:rsid w:val="00F7509A"/>
    <w:rsid w:val="00F75367"/>
    <w:rsid w:val="00F7543E"/>
    <w:rsid w:val="00F75993"/>
    <w:rsid w:val="00F75DDB"/>
    <w:rsid w:val="00F7614D"/>
    <w:rsid w:val="00F764D9"/>
    <w:rsid w:val="00F76774"/>
    <w:rsid w:val="00F76D54"/>
    <w:rsid w:val="00F7711A"/>
    <w:rsid w:val="00F7781D"/>
    <w:rsid w:val="00F805A5"/>
    <w:rsid w:val="00F805D2"/>
    <w:rsid w:val="00F80CEE"/>
    <w:rsid w:val="00F80E4F"/>
    <w:rsid w:val="00F81900"/>
    <w:rsid w:val="00F81D35"/>
    <w:rsid w:val="00F81F03"/>
    <w:rsid w:val="00F826E8"/>
    <w:rsid w:val="00F838C6"/>
    <w:rsid w:val="00F83DFB"/>
    <w:rsid w:val="00F840BB"/>
    <w:rsid w:val="00F84427"/>
    <w:rsid w:val="00F84C44"/>
    <w:rsid w:val="00F84EE7"/>
    <w:rsid w:val="00F85617"/>
    <w:rsid w:val="00F85703"/>
    <w:rsid w:val="00F85904"/>
    <w:rsid w:val="00F85B52"/>
    <w:rsid w:val="00F8633F"/>
    <w:rsid w:val="00F86586"/>
    <w:rsid w:val="00F86932"/>
    <w:rsid w:val="00F86E7D"/>
    <w:rsid w:val="00F90DB0"/>
    <w:rsid w:val="00F90F1D"/>
    <w:rsid w:val="00F90FE1"/>
    <w:rsid w:val="00F91137"/>
    <w:rsid w:val="00F913B4"/>
    <w:rsid w:val="00F919CA"/>
    <w:rsid w:val="00F91E0A"/>
    <w:rsid w:val="00F920A8"/>
    <w:rsid w:val="00F92282"/>
    <w:rsid w:val="00F92602"/>
    <w:rsid w:val="00F92DE3"/>
    <w:rsid w:val="00F9328A"/>
    <w:rsid w:val="00F94DA4"/>
    <w:rsid w:val="00F94F6E"/>
    <w:rsid w:val="00F95246"/>
    <w:rsid w:val="00F95792"/>
    <w:rsid w:val="00F9608C"/>
    <w:rsid w:val="00F9633F"/>
    <w:rsid w:val="00F96480"/>
    <w:rsid w:val="00F9654B"/>
    <w:rsid w:val="00F965C1"/>
    <w:rsid w:val="00F97155"/>
    <w:rsid w:val="00FA007E"/>
    <w:rsid w:val="00FA035E"/>
    <w:rsid w:val="00FA0A32"/>
    <w:rsid w:val="00FA139B"/>
    <w:rsid w:val="00FA1B48"/>
    <w:rsid w:val="00FA1B9F"/>
    <w:rsid w:val="00FA208D"/>
    <w:rsid w:val="00FA24C8"/>
    <w:rsid w:val="00FA29A8"/>
    <w:rsid w:val="00FA2A34"/>
    <w:rsid w:val="00FA2D5C"/>
    <w:rsid w:val="00FA304F"/>
    <w:rsid w:val="00FA32A5"/>
    <w:rsid w:val="00FA3543"/>
    <w:rsid w:val="00FA37E1"/>
    <w:rsid w:val="00FA3B69"/>
    <w:rsid w:val="00FA3ED8"/>
    <w:rsid w:val="00FA498D"/>
    <w:rsid w:val="00FA532A"/>
    <w:rsid w:val="00FA57D4"/>
    <w:rsid w:val="00FA5864"/>
    <w:rsid w:val="00FA59C6"/>
    <w:rsid w:val="00FA5B49"/>
    <w:rsid w:val="00FA5DD1"/>
    <w:rsid w:val="00FA6C6C"/>
    <w:rsid w:val="00FA6E18"/>
    <w:rsid w:val="00FA7328"/>
    <w:rsid w:val="00FA77E7"/>
    <w:rsid w:val="00FA782F"/>
    <w:rsid w:val="00FB003C"/>
    <w:rsid w:val="00FB019C"/>
    <w:rsid w:val="00FB0481"/>
    <w:rsid w:val="00FB06D8"/>
    <w:rsid w:val="00FB0748"/>
    <w:rsid w:val="00FB092E"/>
    <w:rsid w:val="00FB0D74"/>
    <w:rsid w:val="00FB13DA"/>
    <w:rsid w:val="00FB1406"/>
    <w:rsid w:val="00FB1709"/>
    <w:rsid w:val="00FB1DC6"/>
    <w:rsid w:val="00FB2778"/>
    <w:rsid w:val="00FB2EF9"/>
    <w:rsid w:val="00FB3029"/>
    <w:rsid w:val="00FB3116"/>
    <w:rsid w:val="00FB36D1"/>
    <w:rsid w:val="00FB4180"/>
    <w:rsid w:val="00FB419A"/>
    <w:rsid w:val="00FB41B9"/>
    <w:rsid w:val="00FB4B17"/>
    <w:rsid w:val="00FB4EE7"/>
    <w:rsid w:val="00FB4F09"/>
    <w:rsid w:val="00FB56A6"/>
    <w:rsid w:val="00FB5721"/>
    <w:rsid w:val="00FB5A58"/>
    <w:rsid w:val="00FB64B4"/>
    <w:rsid w:val="00FB7802"/>
    <w:rsid w:val="00FB7AD6"/>
    <w:rsid w:val="00FB7B1E"/>
    <w:rsid w:val="00FB7B70"/>
    <w:rsid w:val="00FC017D"/>
    <w:rsid w:val="00FC0375"/>
    <w:rsid w:val="00FC072E"/>
    <w:rsid w:val="00FC0BBB"/>
    <w:rsid w:val="00FC0E76"/>
    <w:rsid w:val="00FC117F"/>
    <w:rsid w:val="00FC1319"/>
    <w:rsid w:val="00FC1671"/>
    <w:rsid w:val="00FC1840"/>
    <w:rsid w:val="00FC194E"/>
    <w:rsid w:val="00FC1EAC"/>
    <w:rsid w:val="00FC2617"/>
    <w:rsid w:val="00FC2737"/>
    <w:rsid w:val="00FC28BC"/>
    <w:rsid w:val="00FC3055"/>
    <w:rsid w:val="00FC31F8"/>
    <w:rsid w:val="00FC40DB"/>
    <w:rsid w:val="00FC412B"/>
    <w:rsid w:val="00FC4544"/>
    <w:rsid w:val="00FC5474"/>
    <w:rsid w:val="00FC5546"/>
    <w:rsid w:val="00FC6483"/>
    <w:rsid w:val="00FC6627"/>
    <w:rsid w:val="00FC6B30"/>
    <w:rsid w:val="00FC6C2C"/>
    <w:rsid w:val="00FC73A2"/>
    <w:rsid w:val="00FC773A"/>
    <w:rsid w:val="00FC7B0D"/>
    <w:rsid w:val="00FD00C4"/>
    <w:rsid w:val="00FD0131"/>
    <w:rsid w:val="00FD0861"/>
    <w:rsid w:val="00FD1005"/>
    <w:rsid w:val="00FD11D0"/>
    <w:rsid w:val="00FD1842"/>
    <w:rsid w:val="00FD1D81"/>
    <w:rsid w:val="00FD2575"/>
    <w:rsid w:val="00FD2B1B"/>
    <w:rsid w:val="00FD3A10"/>
    <w:rsid w:val="00FD3C27"/>
    <w:rsid w:val="00FD554C"/>
    <w:rsid w:val="00FD5556"/>
    <w:rsid w:val="00FD59BC"/>
    <w:rsid w:val="00FD5A48"/>
    <w:rsid w:val="00FD6542"/>
    <w:rsid w:val="00FD66D2"/>
    <w:rsid w:val="00FD6FED"/>
    <w:rsid w:val="00FD7A5C"/>
    <w:rsid w:val="00FD7E8C"/>
    <w:rsid w:val="00FD7FE7"/>
    <w:rsid w:val="00FE0459"/>
    <w:rsid w:val="00FE055D"/>
    <w:rsid w:val="00FE1091"/>
    <w:rsid w:val="00FE11FD"/>
    <w:rsid w:val="00FE157F"/>
    <w:rsid w:val="00FE1721"/>
    <w:rsid w:val="00FE17A2"/>
    <w:rsid w:val="00FE19EB"/>
    <w:rsid w:val="00FE1E1D"/>
    <w:rsid w:val="00FE20FC"/>
    <w:rsid w:val="00FE23B3"/>
    <w:rsid w:val="00FE2A01"/>
    <w:rsid w:val="00FE3739"/>
    <w:rsid w:val="00FE4231"/>
    <w:rsid w:val="00FE48F8"/>
    <w:rsid w:val="00FE4CFA"/>
    <w:rsid w:val="00FE5028"/>
    <w:rsid w:val="00FE566B"/>
    <w:rsid w:val="00FE56B9"/>
    <w:rsid w:val="00FE5CF4"/>
    <w:rsid w:val="00FE5D22"/>
    <w:rsid w:val="00FE5E04"/>
    <w:rsid w:val="00FE64EA"/>
    <w:rsid w:val="00FE6934"/>
    <w:rsid w:val="00FE7563"/>
    <w:rsid w:val="00FE7AFA"/>
    <w:rsid w:val="00FE7C77"/>
    <w:rsid w:val="00FF001E"/>
    <w:rsid w:val="00FF0B65"/>
    <w:rsid w:val="00FF0E55"/>
    <w:rsid w:val="00FF1296"/>
    <w:rsid w:val="00FF13A6"/>
    <w:rsid w:val="00FF13BE"/>
    <w:rsid w:val="00FF1784"/>
    <w:rsid w:val="00FF1926"/>
    <w:rsid w:val="00FF1A81"/>
    <w:rsid w:val="00FF23D9"/>
    <w:rsid w:val="00FF2C5C"/>
    <w:rsid w:val="00FF2D5B"/>
    <w:rsid w:val="00FF3CAA"/>
    <w:rsid w:val="00FF42E7"/>
    <w:rsid w:val="00FF43D1"/>
    <w:rsid w:val="00FF4C42"/>
    <w:rsid w:val="00FF4EF0"/>
    <w:rsid w:val="00FF515B"/>
    <w:rsid w:val="00FF56E3"/>
    <w:rsid w:val="00FF56FF"/>
    <w:rsid w:val="00FF5AE4"/>
    <w:rsid w:val="00FF61E2"/>
    <w:rsid w:val="00FF625E"/>
    <w:rsid w:val="00FF64D8"/>
    <w:rsid w:val="00FF6E55"/>
    <w:rsid w:val="00FF7C76"/>
    <w:rsid w:val="00FF7C83"/>
    <w:rsid w:val="00FF7EB7"/>
    <w:rsid w:val="025FCBA6"/>
    <w:rsid w:val="03BE164B"/>
    <w:rsid w:val="0FEB23F9"/>
    <w:rsid w:val="161B08CA"/>
    <w:rsid w:val="1B32455E"/>
    <w:rsid w:val="20281184"/>
    <w:rsid w:val="2283050F"/>
    <w:rsid w:val="252059FE"/>
    <w:rsid w:val="298D888A"/>
    <w:rsid w:val="2A62CB2D"/>
    <w:rsid w:val="2BC418FD"/>
    <w:rsid w:val="373260EF"/>
    <w:rsid w:val="37EEBE32"/>
    <w:rsid w:val="38F3694E"/>
    <w:rsid w:val="3B90BE3D"/>
    <w:rsid w:val="43E2EA56"/>
    <w:rsid w:val="44B07CE8"/>
    <w:rsid w:val="47F4B86B"/>
    <w:rsid w:val="4FB718F6"/>
    <w:rsid w:val="50C2F470"/>
    <w:rsid w:val="541F5DA0"/>
    <w:rsid w:val="62BB4DC5"/>
    <w:rsid w:val="66F510F0"/>
    <w:rsid w:val="6C787D07"/>
    <w:rsid w:val="75908C40"/>
    <w:rsid w:val="75EE2926"/>
    <w:rsid w:val="761679FD"/>
    <w:rsid w:val="7CE0CE3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65430"/>
  <w15:docId w15:val="{A3974588-374C-492F-BF70-748E5DB2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5078A"/>
    <w:pPr>
      <w:jc w:val="both"/>
    </w:pPr>
    <w:rPr>
      <w:rFonts w:ascii="Cambria" w:hAnsi="Cambria"/>
      <w:sz w:val="24"/>
    </w:rPr>
  </w:style>
  <w:style w:type="paragraph" w:styleId="Titolo1">
    <w:name w:val="heading 1"/>
    <w:basedOn w:val="Normale"/>
    <w:next w:val="Normale"/>
    <w:link w:val="Titolo1Carattere"/>
    <w:uiPriority w:val="9"/>
    <w:qFormat/>
    <w:rsid w:val="00744B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44B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F26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1">
    <w:name w:val="H1"/>
    <w:basedOn w:val="Titolo1"/>
    <w:autoRedefine/>
    <w:qFormat/>
    <w:rsid w:val="00131728"/>
    <w:pPr>
      <w:spacing w:before="360" w:after="120"/>
      <w:jc w:val="left"/>
    </w:pPr>
    <w:rPr>
      <w:rFonts w:ascii="Cambria" w:hAnsi="Cambria"/>
      <w:b/>
      <w:bCs/>
      <w:color w:val="4A6274"/>
    </w:rPr>
  </w:style>
  <w:style w:type="character" w:customStyle="1" w:styleId="Titolo1Carattere">
    <w:name w:val="Titolo 1 Carattere"/>
    <w:basedOn w:val="Carpredefinitoparagrafo"/>
    <w:link w:val="Titolo1"/>
    <w:uiPriority w:val="9"/>
    <w:rsid w:val="00744BE9"/>
    <w:rPr>
      <w:rFonts w:asciiTheme="majorHAnsi" w:eastAsiaTheme="majorEastAsia" w:hAnsiTheme="majorHAnsi" w:cstheme="majorBidi"/>
      <w:color w:val="2F5496" w:themeColor="accent1" w:themeShade="BF"/>
      <w:sz w:val="32"/>
      <w:szCs w:val="32"/>
    </w:rPr>
  </w:style>
  <w:style w:type="paragraph" w:customStyle="1" w:styleId="H2">
    <w:name w:val="H2"/>
    <w:basedOn w:val="Normale"/>
    <w:next w:val="Titolo2"/>
    <w:link w:val="H2Carattere"/>
    <w:autoRedefine/>
    <w:qFormat/>
    <w:rsid w:val="007A526D"/>
    <w:pPr>
      <w:spacing w:after="0" w:line="240" w:lineRule="auto"/>
    </w:pPr>
    <w:rPr>
      <w:rFonts w:cs="Noto Serif"/>
      <w:b/>
      <w:iCs/>
      <w:color w:val="79AEB2"/>
      <w:szCs w:val="24"/>
      <w:lang w:val="en-US"/>
    </w:rPr>
  </w:style>
  <w:style w:type="character" w:customStyle="1" w:styleId="H2Carattere">
    <w:name w:val="H2 Carattere"/>
    <w:basedOn w:val="Carpredefinitoparagrafo"/>
    <w:link w:val="H2"/>
    <w:rsid w:val="007A526D"/>
    <w:rPr>
      <w:rFonts w:ascii="Cambria" w:hAnsi="Cambria" w:cs="Noto Serif"/>
      <w:b/>
      <w:iCs/>
      <w:color w:val="79AEB2"/>
      <w:sz w:val="24"/>
      <w:szCs w:val="24"/>
      <w:lang w:val="en-US"/>
    </w:rPr>
  </w:style>
  <w:style w:type="character" w:customStyle="1" w:styleId="Titolo2Carattere">
    <w:name w:val="Titolo 2 Carattere"/>
    <w:basedOn w:val="Carpredefinitoparagrafo"/>
    <w:link w:val="Titolo2"/>
    <w:uiPriority w:val="9"/>
    <w:rsid w:val="00744BE9"/>
    <w:rPr>
      <w:rFonts w:asciiTheme="majorHAnsi" w:eastAsiaTheme="majorEastAsia" w:hAnsiTheme="majorHAnsi" w:cstheme="majorBidi"/>
      <w:color w:val="2F5496" w:themeColor="accent1" w:themeShade="BF"/>
      <w:sz w:val="26"/>
      <w:szCs w:val="26"/>
    </w:rPr>
  </w:style>
  <w:style w:type="paragraph" w:customStyle="1" w:styleId="Testo">
    <w:name w:val="Testo"/>
    <w:basedOn w:val="Normale"/>
    <w:link w:val="TestoCarattere"/>
    <w:qFormat/>
    <w:rsid w:val="00744BE9"/>
    <w:rPr>
      <w:rFonts w:ascii="Segoe UI" w:hAnsi="Segoe UI" w:cs="Segoe UI"/>
      <w:szCs w:val="24"/>
    </w:rPr>
  </w:style>
  <w:style w:type="character" w:customStyle="1" w:styleId="TestoCarattere">
    <w:name w:val="Testo Carattere"/>
    <w:basedOn w:val="Carpredefinitoparagrafo"/>
    <w:link w:val="Testo"/>
    <w:rsid w:val="00744BE9"/>
    <w:rPr>
      <w:rFonts w:ascii="Segoe UI" w:hAnsi="Segoe UI" w:cs="Segoe UI"/>
      <w:sz w:val="24"/>
      <w:szCs w:val="24"/>
    </w:rPr>
  </w:style>
  <w:style w:type="paragraph" w:styleId="Intestazione">
    <w:name w:val="header"/>
    <w:basedOn w:val="Normale"/>
    <w:link w:val="IntestazioneCarattere"/>
    <w:uiPriority w:val="99"/>
    <w:unhideWhenUsed/>
    <w:rsid w:val="002551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5515A"/>
  </w:style>
  <w:style w:type="paragraph" w:styleId="Pidipagina">
    <w:name w:val="footer"/>
    <w:basedOn w:val="Normale"/>
    <w:link w:val="PidipaginaCarattere"/>
    <w:uiPriority w:val="99"/>
    <w:unhideWhenUsed/>
    <w:rsid w:val="0025515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5515A"/>
  </w:style>
  <w:style w:type="paragraph" w:styleId="Sommario1">
    <w:name w:val="toc 1"/>
    <w:next w:val="H1"/>
    <w:uiPriority w:val="39"/>
    <w:unhideWhenUsed/>
    <w:rsid w:val="006A53CB"/>
    <w:pPr>
      <w:spacing w:before="120" w:after="120"/>
    </w:pPr>
    <w:rPr>
      <w:rFonts w:ascii="Cambria" w:eastAsiaTheme="majorEastAsia" w:hAnsi="Cambria" w:cstheme="minorHAnsi"/>
      <w:b/>
      <w:color w:val="79AEB2"/>
      <w:sz w:val="24"/>
      <w:szCs w:val="20"/>
    </w:rPr>
  </w:style>
  <w:style w:type="character" w:styleId="Collegamentoipertestuale">
    <w:name w:val="Hyperlink"/>
    <w:basedOn w:val="Carpredefinitoparagrafo"/>
    <w:uiPriority w:val="99"/>
    <w:unhideWhenUsed/>
    <w:rsid w:val="006B3CD6"/>
    <w:rPr>
      <w:color w:val="0563C1" w:themeColor="hyperlink"/>
      <w:u w:val="single"/>
    </w:rPr>
  </w:style>
  <w:style w:type="paragraph" w:styleId="Titolosommario">
    <w:name w:val="TOC Heading"/>
    <w:basedOn w:val="Titolo1"/>
    <w:next w:val="Normale"/>
    <w:uiPriority w:val="39"/>
    <w:unhideWhenUsed/>
    <w:qFormat/>
    <w:rsid w:val="006B3CD6"/>
    <w:pPr>
      <w:outlineLvl w:val="9"/>
    </w:pPr>
    <w:rPr>
      <w:lang w:eastAsia="it-IT"/>
    </w:rPr>
  </w:style>
  <w:style w:type="paragraph" w:styleId="Sommario2">
    <w:name w:val="toc 2"/>
    <w:next w:val="Normale"/>
    <w:autoRedefine/>
    <w:uiPriority w:val="39"/>
    <w:unhideWhenUsed/>
    <w:rsid w:val="006A53CB"/>
    <w:pPr>
      <w:spacing w:after="0"/>
      <w:ind w:left="240"/>
    </w:pPr>
    <w:rPr>
      <w:rFonts w:ascii="Cambria" w:hAnsi="Cambria" w:cstheme="minorHAnsi"/>
      <w:bCs/>
      <w:sz w:val="24"/>
      <w:szCs w:val="20"/>
      <w:lang w:val="en-GB"/>
    </w:rPr>
  </w:style>
  <w:style w:type="paragraph" w:styleId="Paragrafoelenco">
    <w:name w:val="List Paragraph"/>
    <w:basedOn w:val="Normale"/>
    <w:uiPriority w:val="34"/>
    <w:qFormat/>
    <w:rsid w:val="00371268"/>
    <w:pPr>
      <w:ind w:left="720"/>
      <w:contextualSpacing/>
    </w:pPr>
  </w:style>
  <w:style w:type="character" w:styleId="Menzionenonrisolta">
    <w:name w:val="Unresolved Mention"/>
    <w:basedOn w:val="Carpredefinitoparagrafo"/>
    <w:uiPriority w:val="99"/>
    <w:semiHidden/>
    <w:unhideWhenUsed/>
    <w:rsid w:val="004411D2"/>
    <w:rPr>
      <w:color w:val="605E5C"/>
      <w:shd w:val="clear" w:color="auto" w:fill="E1DFDD"/>
    </w:rPr>
  </w:style>
  <w:style w:type="table" w:styleId="Grigliatabella">
    <w:name w:val="Table Grid"/>
    <w:basedOn w:val="Tabellanormale"/>
    <w:uiPriority w:val="39"/>
    <w:rsid w:val="006D4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
    <w:name w:val="--l"/>
    <w:basedOn w:val="Carpredefinitoparagrafo"/>
    <w:rsid w:val="006404B8"/>
  </w:style>
  <w:style w:type="paragraph" w:styleId="NormaleWeb">
    <w:name w:val="Normal (Web)"/>
    <w:basedOn w:val="Normale"/>
    <w:uiPriority w:val="99"/>
    <w:unhideWhenUsed/>
    <w:rsid w:val="00534748"/>
    <w:pPr>
      <w:spacing w:before="100" w:beforeAutospacing="1" w:after="100" w:afterAutospacing="1" w:line="240" w:lineRule="auto"/>
      <w:jc w:val="left"/>
    </w:pPr>
    <w:rPr>
      <w:rFonts w:ascii="Times New Roman" w:eastAsia="Times New Roman" w:hAnsi="Times New Roman" w:cs="Times New Roman"/>
      <w:szCs w:val="24"/>
      <w:lang w:val="en-GB" w:eastAsia="en-GB"/>
    </w:rPr>
  </w:style>
  <w:style w:type="character" w:styleId="Enfasigrassetto">
    <w:name w:val="Strong"/>
    <w:basedOn w:val="Carpredefinitoparagrafo"/>
    <w:uiPriority w:val="22"/>
    <w:qFormat/>
    <w:rsid w:val="00ED3370"/>
    <w:rPr>
      <w:b/>
      <w:bCs/>
    </w:rPr>
  </w:style>
  <w:style w:type="character" w:customStyle="1" w:styleId="Titolo3Carattere">
    <w:name w:val="Titolo 3 Carattere"/>
    <w:basedOn w:val="Carpredefinitoparagrafo"/>
    <w:link w:val="Titolo3"/>
    <w:uiPriority w:val="9"/>
    <w:rsid w:val="000F26F5"/>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2004D6"/>
    <w:rPr>
      <w:color w:val="954F72" w:themeColor="followedHyperlink"/>
      <w:u w:val="single"/>
    </w:rPr>
  </w:style>
  <w:style w:type="paragraph" w:styleId="PreformattatoHTML">
    <w:name w:val="HTML Preformatted"/>
    <w:basedOn w:val="Normale"/>
    <w:link w:val="PreformattatoHTMLCarattere"/>
    <w:uiPriority w:val="99"/>
    <w:semiHidden/>
    <w:unhideWhenUsed/>
    <w:rsid w:val="00ED3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ED3931"/>
    <w:rPr>
      <w:rFonts w:ascii="Courier New" w:eastAsia="Times New Roman" w:hAnsi="Courier New" w:cs="Courier New"/>
      <w:sz w:val="20"/>
      <w:szCs w:val="20"/>
      <w:lang w:val="en-GB" w:eastAsia="en-GB"/>
    </w:rPr>
  </w:style>
  <w:style w:type="character" w:customStyle="1" w:styleId="y2iqfc">
    <w:name w:val="y2iqfc"/>
    <w:basedOn w:val="Carpredefinitoparagrafo"/>
    <w:rsid w:val="00ED3931"/>
  </w:style>
  <w:style w:type="paragraph" w:styleId="Iniziomodulo-z">
    <w:name w:val="HTML Top of Form"/>
    <w:basedOn w:val="Normale"/>
    <w:next w:val="Normale"/>
    <w:link w:val="Iniziomodulo-zCarattere"/>
    <w:hidden/>
    <w:uiPriority w:val="99"/>
    <w:semiHidden/>
    <w:unhideWhenUsed/>
    <w:rsid w:val="006860F3"/>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Iniziomodulo-zCarattere">
    <w:name w:val="Inizio modulo -z Carattere"/>
    <w:basedOn w:val="Carpredefinitoparagrafo"/>
    <w:link w:val="Iniziomodulo-z"/>
    <w:uiPriority w:val="99"/>
    <w:semiHidden/>
    <w:rsid w:val="006860F3"/>
    <w:rPr>
      <w:rFonts w:ascii="Arial" w:eastAsia="Times New Roman" w:hAnsi="Arial" w:cs="Arial"/>
      <w:vanish/>
      <w:sz w:val="16"/>
      <w:szCs w:val="16"/>
      <w:lang w:val="en-GB" w:eastAsia="en-GB"/>
    </w:rPr>
  </w:style>
  <w:style w:type="paragraph" w:styleId="Finemodulo-z">
    <w:name w:val="HTML Bottom of Form"/>
    <w:basedOn w:val="Normale"/>
    <w:next w:val="Normale"/>
    <w:link w:val="Finemodulo-zCarattere"/>
    <w:hidden/>
    <w:uiPriority w:val="99"/>
    <w:semiHidden/>
    <w:unhideWhenUsed/>
    <w:rsid w:val="006860F3"/>
    <w:pPr>
      <w:pBdr>
        <w:top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Finemodulo-zCarattere">
    <w:name w:val="Fine modulo -z Carattere"/>
    <w:basedOn w:val="Carpredefinitoparagrafo"/>
    <w:link w:val="Finemodulo-z"/>
    <w:uiPriority w:val="99"/>
    <w:semiHidden/>
    <w:rsid w:val="006860F3"/>
    <w:rPr>
      <w:rFonts w:ascii="Arial" w:eastAsia="Times New Roman" w:hAnsi="Arial" w:cs="Arial"/>
      <w:vanish/>
      <w:sz w:val="16"/>
      <w:szCs w:val="16"/>
      <w:lang w:val="en-GB" w:eastAsia="en-GB"/>
    </w:rPr>
  </w:style>
  <w:style w:type="character" w:styleId="Rimandocommento">
    <w:name w:val="annotation reference"/>
    <w:basedOn w:val="Carpredefinitoparagrafo"/>
    <w:uiPriority w:val="99"/>
    <w:semiHidden/>
    <w:unhideWhenUsed/>
    <w:rsid w:val="00E51A8B"/>
    <w:rPr>
      <w:sz w:val="16"/>
      <w:szCs w:val="16"/>
    </w:rPr>
  </w:style>
  <w:style w:type="paragraph" w:styleId="Testocommento">
    <w:name w:val="annotation text"/>
    <w:basedOn w:val="Normale"/>
    <w:link w:val="TestocommentoCarattere"/>
    <w:uiPriority w:val="99"/>
    <w:unhideWhenUsed/>
    <w:rsid w:val="00E51A8B"/>
    <w:pPr>
      <w:spacing w:line="240" w:lineRule="auto"/>
    </w:pPr>
    <w:rPr>
      <w:sz w:val="20"/>
      <w:szCs w:val="20"/>
    </w:rPr>
  </w:style>
  <w:style w:type="character" w:customStyle="1" w:styleId="TestocommentoCarattere">
    <w:name w:val="Testo commento Carattere"/>
    <w:basedOn w:val="Carpredefinitoparagrafo"/>
    <w:link w:val="Testocommento"/>
    <w:uiPriority w:val="99"/>
    <w:rsid w:val="00E51A8B"/>
    <w:rPr>
      <w:rFonts w:ascii="Cambria" w:hAnsi="Cambria"/>
      <w:sz w:val="20"/>
      <w:szCs w:val="20"/>
    </w:rPr>
  </w:style>
  <w:style w:type="paragraph" w:styleId="Soggettocommento">
    <w:name w:val="annotation subject"/>
    <w:basedOn w:val="Testocommento"/>
    <w:next w:val="Testocommento"/>
    <w:link w:val="SoggettocommentoCarattere"/>
    <w:uiPriority w:val="99"/>
    <w:semiHidden/>
    <w:unhideWhenUsed/>
    <w:rsid w:val="00E51A8B"/>
    <w:rPr>
      <w:b/>
      <w:bCs/>
    </w:rPr>
  </w:style>
  <w:style w:type="character" w:customStyle="1" w:styleId="SoggettocommentoCarattere">
    <w:name w:val="Soggetto commento Carattere"/>
    <w:basedOn w:val="TestocommentoCarattere"/>
    <w:link w:val="Soggettocommento"/>
    <w:uiPriority w:val="99"/>
    <w:semiHidden/>
    <w:rsid w:val="00E51A8B"/>
    <w:rPr>
      <w:rFonts w:ascii="Cambria" w:hAnsi="Cambria"/>
      <w:b/>
      <w:bCs/>
      <w:sz w:val="20"/>
      <w:szCs w:val="20"/>
    </w:rPr>
  </w:style>
  <w:style w:type="character" w:customStyle="1" w:styleId="rynqvb">
    <w:name w:val="rynqvb"/>
    <w:basedOn w:val="Carpredefinitoparagrafo"/>
    <w:rsid w:val="00BC257B"/>
  </w:style>
  <w:style w:type="character" w:styleId="Enfasicorsivo">
    <w:name w:val="Emphasis"/>
    <w:basedOn w:val="Carpredefinitoparagrafo"/>
    <w:uiPriority w:val="20"/>
    <w:qFormat/>
    <w:rsid w:val="00DC7313"/>
    <w:rPr>
      <w:i/>
      <w:iCs/>
    </w:rPr>
  </w:style>
  <w:style w:type="character" w:styleId="CodiceHTML">
    <w:name w:val="HTML Code"/>
    <w:basedOn w:val="Carpredefinitoparagrafo"/>
    <w:uiPriority w:val="99"/>
    <w:semiHidden/>
    <w:unhideWhenUsed/>
    <w:rsid w:val="00E80403"/>
    <w:rPr>
      <w:rFonts w:ascii="Courier New" w:eastAsia="Times New Roman" w:hAnsi="Courier New" w:cs="Courier New"/>
      <w:sz w:val="20"/>
      <w:szCs w:val="20"/>
    </w:rPr>
  </w:style>
  <w:style w:type="paragraph" w:styleId="Sommario3">
    <w:name w:val="toc 3"/>
    <w:basedOn w:val="Normale"/>
    <w:next w:val="Normale"/>
    <w:autoRedefine/>
    <w:uiPriority w:val="39"/>
    <w:unhideWhenUsed/>
    <w:rsid w:val="00292AFE"/>
    <w:pPr>
      <w:spacing w:after="0"/>
      <w:ind w:left="480"/>
      <w:jc w:val="left"/>
    </w:pPr>
    <w:rPr>
      <w:rFonts w:asciiTheme="minorHAnsi" w:hAnsiTheme="minorHAnsi" w:cstheme="minorHAnsi"/>
      <w:i/>
      <w:iCs/>
      <w:sz w:val="20"/>
      <w:szCs w:val="20"/>
    </w:rPr>
  </w:style>
  <w:style w:type="paragraph" w:styleId="Sommario4">
    <w:name w:val="toc 4"/>
    <w:basedOn w:val="Normale"/>
    <w:next w:val="Normale"/>
    <w:autoRedefine/>
    <w:uiPriority w:val="39"/>
    <w:unhideWhenUsed/>
    <w:rsid w:val="00292AFE"/>
    <w:pPr>
      <w:spacing w:after="0"/>
      <w:ind w:left="720"/>
      <w:jc w:val="left"/>
    </w:pPr>
    <w:rPr>
      <w:rFonts w:asciiTheme="minorHAnsi" w:hAnsiTheme="minorHAnsi" w:cstheme="minorHAnsi"/>
      <w:sz w:val="18"/>
      <w:szCs w:val="18"/>
    </w:rPr>
  </w:style>
  <w:style w:type="paragraph" w:styleId="Sommario5">
    <w:name w:val="toc 5"/>
    <w:basedOn w:val="Normale"/>
    <w:next w:val="Normale"/>
    <w:autoRedefine/>
    <w:uiPriority w:val="39"/>
    <w:unhideWhenUsed/>
    <w:rsid w:val="00292AFE"/>
    <w:pPr>
      <w:spacing w:after="0"/>
      <w:ind w:left="960"/>
      <w:jc w:val="left"/>
    </w:pPr>
    <w:rPr>
      <w:rFonts w:asciiTheme="minorHAnsi" w:hAnsiTheme="minorHAnsi" w:cstheme="minorHAnsi"/>
      <w:sz w:val="18"/>
      <w:szCs w:val="18"/>
    </w:rPr>
  </w:style>
  <w:style w:type="paragraph" w:styleId="Sommario6">
    <w:name w:val="toc 6"/>
    <w:basedOn w:val="Normale"/>
    <w:next w:val="Normale"/>
    <w:autoRedefine/>
    <w:uiPriority w:val="39"/>
    <w:unhideWhenUsed/>
    <w:rsid w:val="00292AFE"/>
    <w:pPr>
      <w:spacing w:after="0"/>
      <w:ind w:left="1200"/>
      <w:jc w:val="left"/>
    </w:pPr>
    <w:rPr>
      <w:rFonts w:asciiTheme="minorHAnsi" w:hAnsiTheme="minorHAnsi" w:cstheme="minorHAnsi"/>
      <w:sz w:val="18"/>
      <w:szCs w:val="18"/>
    </w:rPr>
  </w:style>
  <w:style w:type="paragraph" w:styleId="Sommario7">
    <w:name w:val="toc 7"/>
    <w:basedOn w:val="Normale"/>
    <w:next w:val="Normale"/>
    <w:autoRedefine/>
    <w:uiPriority w:val="39"/>
    <w:unhideWhenUsed/>
    <w:rsid w:val="00292AFE"/>
    <w:pPr>
      <w:spacing w:after="0"/>
      <w:ind w:left="1440"/>
      <w:jc w:val="left"/>
    </w:pPr>
    <w:rPr>
      <w:rFonts w:asciiTheme="minorHAnsi" w:hAnsiTheme="minorHAnsi" w:cstheme="minorHAnsi"/>
      <w:sz w:val="18"/>
      <w:szCs w:val="18"/>
    </w:rPr>
  </w:style>
  <w:style w:type="paragraph" w:styleId="Sommario8">
    <w:name w:val="toc 8"/>
    <w:basedOn w:val="Normale"/>
    <w:next w:val="Normale"/>
    <w:autoRedefine/>
    <w:uiPriority w:val="39"/>
    <w:unhideWhenUsed/>
    <w:rsid w:val="00292AFE"/>
    <w:pPr>
      <w:spacing w:after="0"/>
      <w:ind w:left="1680"/>
      <w:jc w:val="left"/>
    </w:pPr>
    <w:rPr>
      <w:rFonts w:asciiTheme="minorHAnsi" w:hAnsiTheme="minorHAnsi" w:cstheme="minorHAnsi"/>
      <w:sz w:val="18"/>
      <w:szCs w:val="18"/>
    </w:rPr>
  </w:style>
  <w:style w:type="paragraph" w:styleId="Sommario9">
    <w:name w:val="toc 9"/>
    <w:basedOn w:val="Normale"/>
    <w:next w:val="Normale"/>
    <w:autoRedefine/>
    <w:uiPriority w:val="39"/>
    <w:unhideWhenUsed/>
    <w:rsid w:val="00292AFE"/>
    <w:pPr>
      <w:spacing w:after="0"/>
      <w:ind w:left="1920"/>
      <w:jc w:val="left"/>
    </w:pPr>
    <w:rPr>
      <w:rFonts w:asciiTheme="minorHAnsi" w:hAnsiTheme="minorHAnsi" w:cstheme="minorHAnsi"/>
      <w:sz w:val="18"/>
      <w:szCs w:val="18"/>
    </w:rPr>
  </w:style>
  <w:style w:type="paragraph" w:styleId="Revisione">
    <w:name w:val="Revision"/>
    <w:hidden/>
    <w:uiPriority w:val="99"/>
    <w:semiHidden/>
    <w:rsid w:val="009623C6"/>
    <w:pPr>
      <w:spacing w:after="0" w:line="240" w:lineRule="auto"/>
    </w:pPr>
    <w:rPr>
      <w:rFonts w:ascii="Cambria" w:hAnsi="Cambria"/>
      <w:sz w:val="24"/>
    </w:rPr>
  </w:style>
  <w:style w:type="character" w:customStyle="1" w:styleId="hwtze">
    <w:name w:val="hwtze"/>
    <w:basedOn w:val="Carpredefinitoparagrafo"/>
    <w:rsid w:val="00AB1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668">
      <w:bodyDiv w:val="1"/>
      <w:marLeft w:val="0"/>
      <w:marRight w:val="0"/>
      <w:marTop w:val="0"/>
      <w:marBottom w:val="0"/>
      <w:divBdr>
        <w:top w:val="none" w:sz="0" w:space="0" w:color="auto"/>
        <w:left w:val="none" w:sz="0" w:space="0" w:color="auto"/>
        <w:bottom w:val="none" w:sz="0" w:space="0" w:color="auto"/>
        <w:right w:val="none" w:sz="0" w:space="0" w:color="auto"/>
      </w:divBdr>
    </w:div>
    <w:div w:id="25058635">
      <w:bodyDiv w:val="1"/>
      <w:marLeft w:val="0"/>
      <w:marRight w:val="0"/>
      <w:marTop w:val="0"/>
      <w:marBottom w:val="0"/>
      <w:divBdr>
        <w:top w:val="none" w:sz="0" w:space="0" w:color="auto"/>
        <w:left w:val="none" w:sz="0" w:space="0" w:color="auto"/>
        <w:bottom w:val="none" w:sz="0" w:space="0" w:color="auto"/>
        <w:right w:val="none" w:sz="0" w:space="0" w:color="auto"/>
      </w:divBdr>
    </w:div>
    <w:div w:id="34239589">
      <w:bodyDiv w:val="1"/>
      <w:marLeft w:val="0"/>
      <w:marRight w:val="0"/>
      <w:marTop w:val="0"/>
      <w:marBottom w:val="0"/>
      <w:divBdr>
        <w:top w:val="none" w:sz="0" w:space="0" w:color="auto"/>
        <w:left w:val="none" w:sz="0" w:space="0" w:color="auto"/>
        <w:bottom w:val="none" w:sz="0" w:space="0" w:color="auto"/>
        <w:right w:val="none" w:sz="0" w:space="0" w:color="auto"/>
      </w:divBdr>
    </w:div>
    <w:div w:id="58871384">
      <w:bodyDiv w:val="1"/>
      <w:marLeft w:val="0"/>
      <w:marRight w:val="0"/>
      <w:marTop w:val="0"/>
      <w:marBottom w:val="0"/>
      <w:divBdr>
        <w:top w:val="none" w:sz="0" w:space="0" w:color="auto"/>
        <w:left w:val="none" w:sz="0" w:space="0" w:color="auto"/>
        <w:bottom w:val="none" w:sz="0" w:space="0" w:color="auto"/>
        <w:right w:val="none" w:sz="0" w:space="0" w:color="auto"/>
      </w:divBdr>
    </w:div>
    <w:div w:id="82075714">
      <w:bodyDiv w:val="1"/>
      <w:marLeft w:val="0"/>
      <w:marRight w:val="0"/>
      <w:marTop w:val="0"/>
      <w:marBottom w:val="0"/>
      <w:divBdr>
        <w:top w:val="none" w:sz="0" w:space="0" w:color="auto"/>
        <w:left w:val="none" w:sz="0" w:space="0" w:color="auto"/>
        <w:bottom w:val="none" w:sz="0" w:space="0" w:color="auto"/>
        <w:right w:val="none" w:sz="0" w:space="0" w:color="auto"/>
      </w:divBdr>
    </w:div>
    <w:div w:id="104931322">
      <w:bodyDiv w:val="1"/>
      <w:marLeft w:val="0"/>
      <w:marRight w:val="0"/>
      <w:marTop w:val="0"/>
      <w:marBottom w:val="0"/>
      <w:divBdr>
        <w:top w:val="none" w:sz="0" w:space="0" w:color="auto"/>
        <w:left w:val="none" w:sz="0" w:space="0" w:color="auto"/>
        <w:bottom w:val="none" w:sz="0" w:space="0" w:color="auto"/>
        <w:right w:val="none" w:sz="0" w:space="0" w:color="auto"/>
      </w:divBdr>
    </w:div>
    <w:div w:id="112797312">
      <w:bodyDiv w:val="1"/>
      <w:marLeft w:val="0"/>
      <w:marRight w:val="0"/>
      <w:marTop w:val="0"/>
      <w:marBottom w:val="0"/>
      <w:divBdr>
        <w:top w:val="none" w:sz="0" w:space="0" w:color="auto"/>
        <w:left w:val="none" w:sz="0" w:space="0" w:color="auto"/>
        <w:bottom w:val="none" w:sz="0" w:space="0" w:color="auto"/>
        <w:right w:val="none" w:sz="0" w:space="0" w:color="auto"/>
      </w:divBdr>
    </w:div>
    <w:div w:id="113139839">
      <w:bodyDiv w:val="1"/>
      <w:marLeft w:val="0"/>
      <w:marRight w:val="0"/>
      <w:marTop w:val="0"/>
      <w:marBottom w:val="0"/>
      <w:divBdr>
        <w:top w:val="none" w:sz="0" w:space="0" w:color="auto"/>
        <w:left w:val="none" w:sz="0" w:space="0" w:color="auto"/>
        <w:bottom w:val="none" w:sz="0" w:space="0" w:color="auto"/>
        <w:right w:val="none" w:sz="0" w:space="0" w:color="auto"/>
      </w:divBdr>
    </w:div>
    <w:div w:id="115565538">
      <w:bodyDiv w:val="1"/>
      <w:marLeft w:val="0"/>
      <w:marRight w:val="0"/>
      <w:marTop w:val="0"/>
      <w:marBottom w:val="0"/>
      <w:divBdr>
        <w:top w:val="none" w:sz="0" w:space="0" w:color="auto"/>
        <w:left w:val="none" w:sz="0" w:space="0" w:color="auto"/>
        <w:bottom w:val="none" w:sz="0" w:space="0" w:color="auto"/>
        <w:right w:val="none" w:sz="0" w:space="0" w:color="auto"/>
      </w:divBdr>
    </w:div>
    <w:div w:id="124088599">
      <w:bodyDiv w:val="1"/>
      <w:marLeft w:val="0"/>
      <w:marRight w:val="0"/>
      <w:marTop w:val="0"/>
      <w:marBottom w:val="0"/>
      <w:divBdr>
        <w:top w:val="none" w:sz="0" w:space="0" w:color="auto"/>
        <w:left w:val="none" w:sz="0" w:space="0" w:color="auto"/>
        <w:bottom w:val="none" w:sz="0" w:space="0" w:color="auto"/>
        <w:right w:val="none" w:sz="0" w:space="0" w:color="auto"/>
      </w:divBdr>
    </w:div>
    <w:div w:id="127552932">
      <w:bodyDiv w:val="1"/>
      <w:marLeft w:val="0"/>
      <w:marRight w:val="0"/>
      <w:marTop w:val="0"/>
      <w:marBottom w:val="0"/>
      <w:divBdr>
        <w:top w:val="none" w:sz="0" w:space="0" w:color="auto"/>
        <w:left w:val="none" w:sz="0" w:space="0" w:color="auto"/>
        <w:bottom w:val="none" w:sz="0" w:space="0" w:color="auto"/>
        <w:right w:val="none" w:sz="0" w:space="0" w:color="auto"/>
      </w:divBdr>
    </w:div>
    <w:div w:id="130098848">
      <w:bodyDiv w:val="1"/>
      <w:marLeft w:val="0"/>
      <w:marRight w:val="0"/>
      <w:marTop w:val="0"/>
      <w:marBottom w:val="0"/>
      <w:divBdr>
        <w:top w:val="none" w:sz="0" w:space="0" w:color="auto"/>
        <w:left w:val="none" w:sz="0" w:space="0" w:color="auto"/>
        <w:bottom w:val="none" w:sz="0" w:space="0" w:color="auto"/>
        <w:right w:val="none" w:sz="0" w:space="0" w:color="auto"/>
      </w:divBdr>
    </w:div>
    <w:div w:id="135296227">
      <w:bodyDiv w:val="1"/>
      <w:marLeft w:val="0"/>
      <w:marRight w:val="0"/>
      <w:marTop w:val="0"/>
      <w:marBottom w:val="0"/>
      <w:divBdr>
        <w:top w:val="none" w:sz="0" w:space="0" w:color="auto"/>
        <w:left w:val="none" w:sz="0" w:space="0" w:color="auto"/>
        <w:bottom w:val="none" w:sz="0" w:space="0" w:color="auto"/>
        <w:right w:val="none" w:sz="0" w:space="0" w:color="auto"/>
      </w:divBdr>
    </w:div>
    <w:div w:id="137458961">
      <w:bodyDiv w:val="1"/>
      <w:marLeft w:val="0"/>
      <w:marRight w:val="0"/>
      <w:marTop w:val="0"/>
      <w:marBottom w:val="0"/>
      <w:divBdr>
        <w:top w:val="none" w:sz="0" w:space="0" w:color="auto"/>
        <w:left w:val="none" w:sz="0" w:space="0" w:color="auto"/>
        <w:bottom w:val="none" w:sz="0" w:space="0" w:color="auto"/>
        <w:right w:val="none" w:sz="0" w:space="0" w:color="auto"/>
      </w:divBdr>
    </w:div>
    <w:div w:id="149831308">
      <w:bodyDiv w:val="1"/>
      <w:marLeft w:val="0"/>
      <w:marRight w:val="0"/>
      <w:marTop w:val="0"/>
      <w:marBottom w:val="0"/>
      <w:divBdr>
        <w:top w:val="none" w:sz="0" w:space="0" w:color="auto"/>
        <w:left w:val="none" w:sz="0" w:space="0" w:color="auto"/>
        <w:bottom w:val="none" w:sz="0" w:space="0" w:color="auto"/>
        <w:right w:val="none" w:sz="0" w:space="0" w:color="auto"/>
      </w:divBdr>
    </w:div>
    <w:div w:id="154539094">
      <w:bodyDiv w:val="1"/>
      <w:marLeft w:val="0"/>
      <w:marRight w:val="0"/>
      <w:marTop w:val="0"/>
      <w:marBottom w:val="0"/>
      <w:divBdr>
        <w:top w:val="none" w:sz="0" w:space="0" w:color="auto"/>
        <w:left w:val="none" w:sz="0" w:space="0" w:color="auto"/>
        <w:bottom w:val="none" w:sz="0" w:space="0" w:color="auto"/>
        <w:right w:val="none" w:sz="0" w:space="0" w:color="auto"/>
      </w:divBdr>
    </w:div>
    <w:div w:id="170071404">
      <w:bodyDiv w:val="1"/>
      <w:marLeft w:val="0"/>
      <w:marRight w:val="0"/>
      <w:marTop w:val="0"/>
      <w:marBottom w:val="0"/>
      <w:divBdr>
        <w:top w:val="none" w:sz="0" w:space="0" w:color="auto"/>
        <w:left w:val="none" w:sz="0" w:space="0" w:color="auto"/>
        <w:bottom w:val="none" w:sz="0" w:space="0" w:color="auto"/>
        <w:right w:val="none" w:sz="0" w:space="0" w:color="auto"/>
      </w:divBdr>
    </w:div>
    <w:div w:id="172425297">
      <w:bodyDiv w:val="1"/>
      <w:marLeft w:val="0"/>
      <w:marRight w:val="0"/>
      <w:marTop w:val="0"/>
      <w:marBottom w:val="0"/>
      <w:divBdr>
        <w:top w:val="none" w:sz="0" w:space="0" w:color="auto"/>
        <w:left w:val="none" w:sz="0" w:space="0" w:color="auto"/>
        <w:bottom w:val="none" w:sz="0" w:space="0" w:color="auto"/>
        <w:right w:val="none" w:sz="0" w:space="0" w:color="auto"/>
      </w:divBdr>
    </w:div>
    <w:div w:id="174460447">
      <w:bodyDiv w:val="1"/>
      <w:marLeft w:val="0"/>
      <w:marRight w:val="0"/>
      <w:marTop w:val="0"/>
      <w:marBottom w:val="0"/>
      <w:divBdr>
        <w:top w:val="none" w:sz="0" w:space="0" w:color="auto"/>
        <w:left w:val="none" w:sz="0" w:space="0" w:color="auto"/>
        <w:bottom w:val="none" w:sz="0" w:space="0" w:color="auto"/>
        <w:right w:val="none" w:sz="0" w:space="0" w:color="auto"/>
      </w:divBdr>
    </w:div>
    <w:div w:id="176235425">
      <w:bodyDiv w:val="1"/>
      <w:marLeft w:val="0"/>
      <w:marRight w:val="0"/>
      <w:marTop w:val="0"/>
      <w:marBottom w:val="0"/>
      <w:divBdr>
        <w:top w:val="none" w:sz="0" w:space="0" w:color="auto"/>
        <w:left w:val="none" w:sz="0" w:space="0" w:color="auto"/>
        <w:bottom w:val="none" w:sz="0" w:space="0" w:color="auto"/>
        <w:right w:val="none" w:sz="0" w:space="0" w:color="auto"/>
      </w:divBdr>
    </w:div>
    <w:div w:id="184639825">
      <w:bodyDiv w:val="1"/>
      <w:marLeft w:val="0"/>
      <w:marRight w:val="0"/>
      <w:marTop w:val="0"/>
      <w:marBottom w:val="0"/>
      <w:divBdr>
        <w:top w:val="none" w:sz="0" w:space="0" w:color="auto"/>
        <w:left w:val="none" w:sz="0" w:space="0" w:color="auto"/>
        <w:bottom w:val="none" w:sz="0" w:space="0" w:color="auto"/>
        <w:right w:val="none" w:sz="0" w:space="0" w:color="auto"/>
      </w:divBdr>
    </w:div>
    <w:div w:id="217714498">
      <w:bodyDiv w:val="1"/>
      <w:marLeft w:val="0"/>
      <w:marRight w:val="0"/>
      <w:marTop w:val="0"/>
      <w:marBottom w:val="0"/>
      <w:divBdr>
        <w:top w:val="none" w:sz="0" w:space="0" w:color="auto"/>
        <w:left w:val="none" w:sz="0" w:space="0" w:color="auto"/>
        <w:bottom w:val="none" w:sz="0" w:space="0" w:color="auto"/>
        <w:right w:val="none" w:sz="0" w:space="0" w:color="auto"/>
      </w:divBdr>
    </w:div>
    <w:div w:id="223375606">
      <w:bodyDiv w:val="1"/>
      <w:marLeft w:val="0"/>
      <w:marRight w:val="0"/>
      <w:marTop w:val="0"/>
      <w:marBottom w:val="0"/>
      <w:divBdr>
        <w:top w:val="none" w:sz="0" w:space="0" w:color="auto"/>
        <w:left w:val="none" w:sz="0" w:space="0" w:color="auto"/>
        <w:bottom w:val="none" w:sz="0" w:space="0" w:color="auto"/>
        <w:right w:val="none" w:sz="0" w:space="0" w:color="auto"/>
      </w:divBdr>
    </w:div>
    <w:div w:id="235170765">
      <w:bodyDiv w:val="1"/>
      <w:marLeft w:val="0"/>
      <w:marRight w:val="0"/>
      <w:marTop w:val="0"/>
      <w:marBottom w:val="0"/>
      <w:divBdr>
        <w:top w:val="none" w:sz="0" w:space="0" w:color="auto"/>
        <w:left w:val="none" w:sz="0" w:space="0" w:color="auto"/>
        <w:bottom w:val="none" w:sz="0" w:space="0" w:color="auto"/>
        <w:right w:val="none" w:sz="0" w:space="0" w:color="auto"/>
      </w:divBdr>
    </w:div>
    <w:div w:id="240337858">
      <w:bodyDiv w:val="1"/>
      <w:marLeft w:val="0"/>
      <w:marRight w:val="0"/>
      <w:marTop w:val="0"/>
      <w:marBottom w:val="0"/>
      <w:divBdr>
        <w:top w:val="none" w:sz="0" w:space="0" w:color="auto"/>
        <w:left w:val="none" w:sz="0" w:space="0" w:color="auto"/>
        <w:bottom w:val="none" w:sz="0" w:space="0" w:color="auto"/>
        <w:right w:val="none" w:sz="0" w:space="0" w:color="auto"/>
      </w:divBdr>
    </w:div>
    <w:div w:id="241452958">
      <w:bodyDiv w:val="1"/>
      <w:marLeft w:val="0"/>
      <w:marRight w:val="0"/>
      <w:marTop w:val="0"/>
      <w:marBottom w:val="0"/>
      <w:divBdr>
        <w:top w:val="none" w:sz="0" w:space="0" w:color="auto"/>
        <w:left w:val="none" w:sz="0" w:space="0" w:color="auto"/>
        <w:bottom w:val="none" w:sz="0" w:space="0" w:color="auto"/>
        <w:right w:val="none" w:sz="0" w:space="0" w:color="auto"/>
      </w:divBdr>
    </w:div>
    <w:div w:id="260261580">
      <w:bodyDiv w:val="1"/>
      <w:marLeft w:val="0"/>
      <w:marRight w:val="0"/>
      <w:marTop w:val="0"/>
      <w:marBottom w:val="0"/>
      <w:divBdr>
        <w:top w:val="none" w:sz="0" w:space="0" w:color="auto"/>
        <w:left w:val="none" w:sz="0" w:space="0" w:color="auto"/>
        <w:bottom w:val="none" w:sz="0" w:space="0" w:color="auto"/>
        <w:right w:val="none" w:sz="0" w:space="0" w:color="auto"/>
      </w:divBdr>
    </w:div>
    <w:div w:id="263000217">
      <w:bodyDiv w:val="1"/>
      <w:marLeft w:val="0"/>
      <w:marRight w:val="0"/>
      <w:marTop w:val="0"/>
      <w:marBottom w:val="0"/>
      <w:divBdr>
        <w:top w:val="none" w:sz="0" w:space="0" w:color="auto"/>
        <w:left w:val="none" w:sz="0" w:space="0" w:color="auto"/>
        <w:bottom w:val="none" w:sz="0" w:space="0" w:color="auto"/>
        <w:right w:val="none" w:sz="0" w:space="0" w:color="auto"/>
      </w:divBdr>
    </w:div>
    <w:div w:id="266163778">
      <w:bodyDiv w:val="1"/>
      <w:marLeft w:val="0"/>
      <w:marRight w:val="0"/>
      <w:marTop w:val="0"/>
      <w:marBottom w:val="0"/>
      <w:divBdr>
        <w:top w:val="none" w:sz="0" w:space="0" w:color="auto"/>
        <w:left w:val="none" w:sz="0" w:space="0" w:color="auto"/>
        <w:bottom w:val="none" w:sz="0" w:space="0" w:color="auto"/>
        <w:right w:val="none" w:sz="0" w:space="0" w:color="auto"/>
      </w:divBdr>
    </w:div>
    <w:div w:id="285354742">
      <w:bodyDiv w:val="1"/>
      <w:marLeft w:val="0"/>
      <w:marRight w:val="0"/>
      <w:marTop w:val="0"/>
      <w:marBottom w:val="0"/>
      <w:divBdr>
        <w:top w:val="none" w:sz="0" w:space="0" w:color="auto"/>
        <w:left w:val="none" w:sz="0" w:space="0" w:color="auto"/>
        <w:bottom w:val="none" w:sz="0" w:space="0" w:color="auto"/>
        <w:right w:val="none" w:sz="0" w:space="0" w:color="auto"/>
      </w:divBdr>
    </w:div>
    <w:div w:id="287979558">
      <w:bodyDiv w:val="1"/>
      <w:marLeft w:val="0"/>
      <w:marRight w:val="0"/>
      <w:marTop w:val="0"/>
      <w:marBottom w:val="0"/>
      <w:divBdr>
        <w:top w:val="none" w:sz="0" w:space="0" w:color="auto"/>
        <w:left w:val="none" w:sz="0" w:space="0" w:color="auto"/>
        <w:bottom w:val="none" w:sz="0" w:space="0" w:color="auto"/>
        <w:right w:val="none" w:sz="0" w:space="0" w:color="auto"/>
      </w:divBdr>
    </w:div>
    <w:div w:id="305817655">
      <w:bodyDiv w:val="1"/>
      <w:marLeft w:val="0"/>
      <w:marRight w:val="0"/>
      <w:marTop w:val="0"/>
      <w:marBottom w:val="0"/>
      <w:divBdr>
        <w:top w:val="none" w:sz="0" w:space="0" w:color="auto"/>
        <w:left w:val="none" w:sz="0" w:space="0" w:color="auto"/>
        <w:bottom w:val="none" w:sz="0" w:space="0" w:color="auto"/>
        <w:right w:val="none" w:sz="0" w:space="0" w:color="auto"/>
      </w:divBdr>
    </w:div>
    <w:div w:id="306319133">
      <w:bodyDiv w:val="1"/>
      <w:marLeft w:val="0"/>
      <w:marRight w:val="0"/>
      <w:marTop w:val="0"/>
      <w:marBottom w:val="0"/>
      <w:divBdr>
        <w:top w:val="none" w:sz="0" w:space="0" w:color="auto"/>
        <w:left w:val="none" w:sz="0" w:space="0" w:color="auto"/>
        <w:bottom w:val="none" w:sz="0" w:space="0" w:color="auto"/>
        <w:right w:val="none" w:sz="0" w:space="0" w:color="auto"/>
      </w:divBdr>
    </w:div>
    <w:div w:id="312564781">
      <w:bodyDiv w:val="1"/>
      <w:marLeft w:val="0"/>
      <w:marRight w:val="0"/>
      <w:marTop w:val="0"/>
      <w:marBottom w:val="0"/>
      <w:divBdr>
        <w:top w:val="none" w:sz="0" w:space="0" w:color="auto"/>
        <w:left w:val="none" w:sz="0" w:space="0" w:color="auto"/>
        <w:bottom w:val="none" w:sz="0" w:space="0" w:color="auto"/>
        <w:right w:val="none" w:sz="0" w:space="0" w:color="auto"/>
      </w:divBdr>
    </w:div>
    <w:div w:id="316419790">
      <w:bodyDiv w:val="1"/>
      <w:marLeft w:val="0"/>
      <w:marRight w:val="0"/>
      <w:marTop w:val="0"/>
      <w:marBottom w:val="0"/>
      <w:divBdr>
        <w:top w:val="none" w:sz="0" w:space="0" w:color="auto"/>
        <w:left w:val="none" w:sz="0" w:space="0" w:color="auto"/>
        <w:bottom w:val="none" w:sz="0" w:space="0" w:color="auto"/>
        <w:right w:val="none" w:sz="0" w:space="0" w:color="auto"/>
      </w:divBdr>
    </w:div>
    <w:div w:id="332336499">
      <w:bodyDiv w:val="1"/>
      <w:marLeft w:val="0"/>
      <w:marRight w:val="0"/>
      <w:marTop w:val="0"/>
      <w:marBottom w:val="0"/>
      <w:divBdr>
        <w:top w:val="none" w:sz="0" w:space="0" w:color="auto"/>
        <w:left w:val="none" w:sz="0" w:space="0" w:color="auto"/>
        <w:bottom w:val="none" w:sz="0" w:space="0" w:color="auto"/>
        <w:right w:val="none" w:sz="0" w:space="0" w:color="auto"/>
      </w:divBdr>
    </w:div>
    <w:div w:id="347172475">
      <w:bodyDiv w:val="1"/>
      <w:marLeft w:val="0"/>
      <w:marRight w:val="0"/>
      <w:marTop w:val="0"/>
      <w:marBottom w:val="0"/>
      <w:divBdr>
        <w:top w:val="none" w:sz="0" w:space="0" w:color="auto"/>
        <w:left w:val="none" w:sz="0" w:space="0" w:color="auto"/>
        <w:bottom w:val="none" w:sz="0" w:space="0" w:color="auto"/>
        <w:right w:val="none" w:sz="0" w:space="0" w:color="auto"/>
      </w:divBdr>
    </w:div>
    <w:div w:id="347874863">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2272938">
      <w:bodyDiv w:val="1"/>
      <w:marLeft w:val="0"/>
      <w:marRight w:val="0"/>
      <w:marTop w:val="0"/>
      <w:marBottom w:val="0"/>
      <w:divBdr>
        <w:top w:val="none" w:sz="0" w:space="0" w:color="auto"/>
        <w:left w:val="none" w:sz="0" w:space="0" w:color="auto"/>
        <w:bottom w:val="none" w:sz="0" w:space="0" w:color="auto"/>
        <w:right w:val="none" w:sz="0" w:space="0" w:color="auto"/>
      </w:divBdr>
    </w:div>
    <w:div w:id="355352921">
      <w:bodyDiv w:val="1"/>
      <w:marLeft w:val="0"/>
      <w:marRight w:val="0"/>
      <w:marTop w:val="0"/>
      <w:marBottom w:val="0"/>
      <w:divBdr>
        <w:top w:val="none" w:sz="0" w:space="0" w:color="auto"/>
        <w:left w:val="none" w:sz="0" w:space="0" w:color="auto"/>
        <w:bottom w:val="none" w:sz="0" w:space="0" w:color="auto"/>
        <w:right w:val="none" w:sz="0" w:space="0" w:color="auto"/>
      </w:divBdr>
    </w:div>
    <w:div w:id="359165455">
      <w:bodyDiv w:val="1"/>
      <w:marLeft w:val="0"/>
      <w:marRight w:val="0"/>
      <w:marTop w:val="0"/>
      <w:marBottom w:val="0"/>
      <w:divBdr>
        <w:top w:val="none" w:sz="0" w:space="0" w:color="auto"/>
        <w:left w:val="none" w:sz="0" w:space="0" w:color="auto"/>
        <w:bottom w:val="none" w:sz="0" w:space="0" w:color="auto"/>
        <w:right w:val="none" w:sz="0" w:space="0" w:color="auto"/>
      </w:divBdr>
    </w:div>
    <w:div w:id="359939797">
      <w:bodyDiv w:val="1"/>
      <w:marLeft w:val="0"/>
      <w:marRight w:val="0"/>
      <w:marTop w:val="0"/>
      <w:marBottom w:val="0"/>
      <w:divBdr>
        <w:top w:val="none" w:sz="0" w:space="0" w:color="auto"/>
        <w:left w:val="none" w:sz="0" w:space="0" w:color="auto"/>
        <w:bottom w:val="none" w:sz="0" w:space="0" w:color="auto"/>
        <w:right w:val="none" w:sz="0" w:space="0" w:color="auto"/>
      </w:divBdr>
    </w:div>
    <w:div w:id="362945072">
      <w:bodyDiv w:val="1"/>
      <w:marLeft w:val="0"/>
      <w:marRight w:val="0"/>
      <w:marTop w:val="0"/>
      <w:marBottom w:val="0"/>
      <w:divBdr>
        <w:top w:val="none" w:sz="0" w:space="0" w:color="auto"/>
        <w:left w:val="none" w:sz="0" w:space="0" w:color="auto"/>
        <w:bottom w:val="none" w:sz="0" w:space="0" w:color="auto"/>
        <w:right w:val="none" w:sz="0" w:space="0" w:color="auto"/>
      </w:divBdr>
    </w:div>
    <w:div w:id="363023485">
      <w:bodyDiv w:val="1"/>
      <w:marLeft w:val="0"/>
      <w:marRight w:val="0"/>
      <w:marTop w:val="0"/>
      <w:marBottom w:val="0"/>
      <w:divBdr>
        <w:top w:val="none" w:sz="0" w:space="0" w:color="auto"/>
        <w:left w:val="none" w:sz="0" w:space="0" w:color="auto"/>
        <w:bottom w:val="none" w:sz="0" w:space="0" w:color="auto"/>
        <w:right w:val="none" w:sz="0" w:space="0" w:color="auto"/>
      </w:divBdr>
    </w:div>
    <w:div w:id="363870247">
      <w:bodyDiv w:val="1"/>
      <w:marLeft w:val="0"/>
      <w:marRight w:val="0"/>
      <w:marTop w:val="0"/>
      <w:marBottom w:val="0"/>
      <w:divBdr>
        <w:top w:val="none" w:sz="0" w:space="0" w:color="auto"/>
        <w:left w:val="none" w:sz="0" w:space="0" w:color="auto"/>
        <w:bottom w:val="none" w:sz="0" w:space="0" w:color="auto"/>
        <w:right w:val="none" w:sz="0" w:space="0" w:color="auto"/>
      </w:divBdr>
    </w:div>
    <w:div w:id="377554083">
      <w:bodyDiv w:val="1"/>
      <w:marLeft w:val="0"/>
      <w:marRight w:val="0"/>
      <w:marTop w:val="0"/>
      <w:marBottom w:val="0"/>
      <w:divBdr>
        <w:top w:val="none" w:sz="0" w:space="0" w:color="auto"/>
        <w:left w:val="none" w:sz="0" w:space="0" w:color="auto"/>
        <w:bottom w:val="none" w:sz="0" w:space="0" w:color="auto"/>
        <w:right w:val="none" w:sz="0" w:space="0" w:color="auto"/>
      </w:divBdr>
    </w:div>
    <w:div w:id="396242977">
      <w:bodyDiv w:val="1"/>
      <w:marLeft w:val="0"/>
      <w:marRight w:val="0"/>
      <w:marTop w:val="0"/>
      <w:marBottom w:val="0"/>
      <w:divBdr>
        <w:top w:val="none" w:sz="0" w:space="0" w:color="auto"/>
        <w:left w:val="none" w:sz="0" w:space="0" w:color="auto"/>
        <w:bottom w:val="none" w:sz="0" w:space="0" w:color="auto"/>
        <w:right w:val="none" w:sz="0" w:space="0" w:color="auto"/>
      </w:divBdr>
    </w:div>
    <w:div w:id="405104501">
      <w:bodyDiv w:val="1"/>
      <w:marLeft w:val="0"/>
      <w:marRight w:val="0"/>
      <w:marTop w:val="0"/>
      <w:marBottom w:val="0"/>
      <w:divBdr>
        <w:top w:val="none" w:sz="0" w:space="0" w:color="auto"/>
        <w:left w:val="none" w:sz="0" w:space="0" w:color="auto"/>
        <w:bottom w:val="none" w:sz="0" w:space="0" w:color="auto"/>
        <w:right w:val="none" w:sz="0" w:space="0" w:color="auto"/>
      </w:divBdr>
      <w:divsChild>
        <w:div w:id="1884831946">
          <w:marLeft w:val="0"/>
          <w:marRight w:val="0"/>
          <w:marTop w:val="0"/>
          <w:marBottom w:val="0"/>
          <w:divBdr>
            <w:top w:val="none" w:sz="0" w:space="0" w:color="auto"/>
            <w:left w:val="none" w:sz="0" w:space="0" w:color="auto"/>
            <w:bottom w:val="none" w:sz="0" w:space="0" w:color="auto"/>
            <w:right w:val="none" w:sz="0" w:space="0" w:color="auto"/>
          </w:divBdr>
          <w:divsChild>
            <w:div w:id="1948466908">
              <w:marLeft w:val="0"/>
              <w:marRight w:val="0"/>
              <w:marTop w:val="0"/>
              <w:marBottom w:val="0"/>
              <w:divBdr>
                <w:top w:val="none" w:sz="0" w:space="0" w:color="auto"/>
                <w:left w:val="none" w:sz="0" w:space="0" w:color="auto"/>
                <w:bottom w:val="none" w:sz="0" w:space="0" w:color="auto"/>
                <w:right w:val="none" w:sz="0" w:space="0" w:color="auto"/>
              </w:divBdr>
            </w:div>
            <w:div w:id="5806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49086">
      <w:bodyDiv w:val="1"/>
      <w:marLeft w:val="0"/>
      <w:marRight w:val="0"/>
      <w:marTop w:val="0"/>
      <w:marBottom w:val="0"/>
      <w:divBdr>
        <w:top w:val="none" w:sz="0" w:space="0" w:color="auto"/>
        <w:left w:val="none" w:sz="0" w:space="0" w:color="auto"/>
        <w:bottom w:val="none" w:sz="0" w:space="0" w:color="auto"/>
        <w:right w:val="none" w:sz="0" w:space="0" w:color="auto"/>
      </w:divBdr>
    </w:div>
    <w:div w:id="416023704">
      <w:bodyDiv w:val="1"/>
      <w:marLeft w:val="0"/>
      <w:marRight w:val="0"/>
      <w:marTop w:val="0"/>
      <w:marBottom w:val="0"/>
      <w:divBdr>
        <w:top w:val="none" w:sz="0" w:space="0" w:color="auto"/>
        <w:left w:val="none" w:sz="0" w:space="0" w:color="auto"/>
        <w:bottom w:val="none" w:sz="0" w:space="0" w:color="auto"/>
        <w:right w:val="none" w:sz="0" w:space="0" w:color="auto"/>
      </w:divBdr>
    </w:div>
    <w:div w:id="427625345">
      <w:bodyDiv w:val="1"/>
      <w:marLeft w:val="0"/>
      <w:marRight w:val="0"/>
      <w:marTop w:val="0"/>
      <w:marBottom w:val="0"/>
      <w:divBdr>
        <w:top w:val="none" w:sz="0" w:space="0" w:color="auto"/>
        <w:left w:val="none" w:sz="0" w:space="0" w:color="auto"/>
        <w:bottom w:val="none" w:sz="0" w:space="0" w:color="auto"/>
        <w:right w:val="none" w:sz="0" w:space="0" w:color="auto"/>
      </w:divBdr>
      <w:divsChild>
        <w:div w:id="346061072">
          <w:marLeft w:val="0"/>
          <w:marRight w:val="0"/>
          <w:marTop w:val="0"/>
          <w:marBottom w:val="0"/>
          <w:divBdr>
            <w:top w:val="none" w:sz="0" w:space="0" w:color="auto"/>
            <w:left w:val="none" w:sz="0" w:space="0" w:color="auto"/>
            <w:bottom w:val="none" w:sz="0" w:space="0" w:color="auto"/>
            <w:right w:val="none" w:sz="0" w:space="0" w:color="auto"/>
          </w:divBdr>
        </w:div>
      </w:divsChild>
    </w:div>
    <w:div w:id="454712428">
      <w:bodyDiv w:val="1"/>
      <w:marLeft w:val="0"/>
      <w:marRight w:val="0"/>
      <w:marTop w:val="0"/>
      <w:marBottom w:val="0"/>
      <w:divBdr>
        <w:top w:val="none" w:sz="0" w:space="0" w:color="auto"/>
        <w:left w:val="none" w:sz="0" w:space="0" w:color="auto"/>
        <w:bottom w:val="none" w:sz="0" w:space="0" w:color="auto"/>
        <w:right w:val="none" w:sz="0" w:space="0" w:color="auto"/>
      </w:divBdr>
    </w:div>
    <w:div w:id="457145334">
      <w:bodyDiv w:val="1"/>
      <w:marLeft w:val="0"/>
      <w:marRight w:val="0"/>
      <w:marTop w:val="0"/>
      <w:marBottom w:val="0"/>
      <w:divBdr>
        <w:top w:val="none" w:sz="0" w:space="0" w:color="auto"/>
        <w:left w:val="none" w:sz="0" w:space="0" w:color="auto"/>
        <w:bottom w:val="none" w:sz="0" w:space="0" w:color="auto"/>
        <w:right w:val="none" w:sz="0" w:space="0" w:color="auto"/>
      </w:divBdr>
    </w:div>
    <w:div w:id="466825132">
      <w:bodyDiv w:val="1"/>
      <w:marLeft w:val="0"/>
      <w:marRight w:val="0"/>
      <w:marTop w:val="0"/>
      <w:marBottom w:val="0"/>
      <w:divBdr>
        <w:top w:val="none" w:sz="0" w:space="0" w:color="auto"/>
        <w:left w:val="none" w:sz="0" w:space="0" w:color="auto"/>
        <w:bottom w:val="none" w:sz="0" w:space="0" w:color="auto"/>
        <w:right w:val="none" w:sz="0" w:space="0" w:color="auto"/>
      </w:divBdr>
    </w:div>
    <w:div w:id="473721673">
      <w:bodyDiv w:val="1"/>
      <w:marLeft w:val="0"/>
      <w:marRight w:val="0"/>
      <w:marTop w:val="0"/>
      <w:marBottom w:val="0"/>
      <w:divBdr>
        <w:top w:val="none" w:sz="0" w:space="0" w:color="auto"/>
        <w:left w:val="none" w:sz="0" w:space="0" w:color="auto"/>
        <w:bottom w:val="none" w:sz="0" w:space="0" w:color="auto"/>
        <w:right w:val="none" w:sz="0" w:space="0" w:color="auto"/>
      </w:divBdr>
    </w:div>
    <w:div w:id="476729080">
      <w:bodyDiv w:val="1"/>
      <w:marLeft w:val="0"/>
      <w:marRight w:val="0"/>
      <w:marTop w:val="0"/>
      <w:marBottom w:val="0"/>
      <w:divBdr>
        <w:top w:val="none" w:sz="0" w:space="0" w:color="auto"/>
        <w:left w:val="none" w:sz="0" w:space="0" w:color="auto"/>
        <w:bottom w:val="none" w:sz="0" w:space="0" w:color="auto"/>
        <w:right w:val="none" w:sz="0" w:space="0" w:color="auto"/>
      </w:divBdr>
    </w:div>
    <w:div w:id="481654647">
      <w:bodyDiv w:val="1"/>
      <w:marLeft w:val="0"/>
      <w:marRight w:val="0"/>
      <w:marTop w:val="0"/>
      <w:marBottom w:val="0"/>
      <w:divBdr>
        <w:top w:val="none" w:sz="0" w:space="0" w:color="auto"/>
        <w:left w:val="none" w:sz="0" w:space="0" w:color="auto"/>
        <w:bottom w:val="none" w:sz="0" w:space="0" w:color="auto"/>
        <w:right w:val="none" w:sz="0" w:space="0" w:color="auto"/>
      </w:divBdr>
    </w:div>
    <w:div w:id="487090067">
      <w:bodyDiv w:val="1"/>
      <w:marLeft w:val="0"/>
      <w:marRight w:val="0"/>
      <w:marTop w:val="0"/>
      <w:marBottom w:val="0"/>
      <w:divBdr>
        <w:top w:val="none" w:sz="0" w:space="0" w:color="auto"/>
        <w:left w:val="none" w:sz="0" w:space="0" w:color="auto"/>
        <w:bottom w:val="none" w:sz="0" w:space="0" w:color="auto"/>
        <w:right w:val="none" w:sz="0" w:space="0" w:color="auto"/>
      </w:divBdr>
    </w:div>
    <w:div w:id="488180523">
      <w:bodyDiv w:val="1"/>
      <w:marLeft w:val="0"/>
      <w:marRight w:val="0"/>
      <w:marTop w:val="0"/>
      <w:marBottom w:val="0"/>
      <w:divBdr>
        <w:top w:val="none" w:sz="0" w:space="0" w:color="auto"/>
        <w:left w:val="none" w:sz="0" w:space="0" w:color="auto"/>
        <w:bottom w:val="none" w:sz="0" w:space="0" w:color="auto"/>
        <w:right w:val="none" w:sz="0" w:space="0" w:color="auto"/>
      </w:divBdr>
    </w:div>
    <w:div w:id="489179362">
      <w:bodyDiv w:val="1"/>
      <w:marLeft w:val="0"/>
      <w:marRight w:val="0"/>
      <w:marTop w:val="0"/>
      <w:marBottom w:val="0"/>
      <w:divBdr>
        <w:top w:val="none" w:sz="0" w:space="0" w:color="auto"/>
        <w:left w:val="none" w:sz="0" w:space="0" w:color="auto"/>
        <w:bottom w:val="none" w:sz="0" w:space="0" w:color="auto"/>
        <w:right w:val="none" w:sz="0" w:space="0" w:color="auto"/>
      </w:divBdr>
    </w:div>
    <w:div w:id="489443275">
      <w:bodyDiv w:val="1"/>
      <w:marLeft w:val="0"/>
      <w:marRight w:val="0"/>
      <w:marTop w:val="0"/>
      <w:marBottom w:val="0"/>
      <w:divBdr>
        <w:top w:val="none" w:sz="0" w:space="0" w:color="auto"/>
        <w:left w:val="none" w:sz="0" w:space="0" w:color="auto"/>
        <w:bottom w:val="none" w:sz="0" w:space="0" w:color="auto"/>
        <w:right w:val="none" w:sz="0" w:space="0" w:color="auto"/>
      </w:divBdr>
    </w:div>
    <w:div w:id="497773402">
      <w:bodyDiv w:val="1"/>
      <w:marLeft w:val="0"/>
      <w:marRight w:val="0"/>
      <w:marTop w:val="0"/>
      <w:marBottom w:val="0"/>
      <w:divBdr>
        <w:top w:val="none" w:sz="0" w:space="0" w:color="auto"/>
        <w:left w:val="none" w:sz="0" w:space="0" w:color="auto"/>
        <w:bottom w:val="none" w:sz="0" w:space="0" w:color="auto"/>
        <w:right w:val="none" w:sz="0" w:space="0" w:color="auto"/>
      </w:divBdr>
    </w:div>
    <w:div w:id="514929544">
      <w:bodyDiv w:val="1"/>
      <w:marLeft w:val="0"/>
      <w:marRight w:val="0"/>
      <w:marTop w:val="0"/>
      <w:marBottom w:val="0"/>
      <w:divBdr>
        <w:top w:val="none" w:sz="0" w:space="0" w:color="auto"/>
        <w:left w:val="none" w:sz="0" w:space="0" w:color="auto"/>
        <w:bottom w:val="none" w:sz="0" w:space="0" w:color="auto"/>
        <w:right w:val="none" w:sz="0" w:space="0" w:color="auto"/>
      </w:divBdr>
    </w:div>
    <w:div w:id="515121250">
      <w:bodyDiv w:val="1"/>
      <w:marLeft w:val="0"/>
      <w:marRight w:val="0"/>
      <w:marTop w:val="0"/>
      <w:marBottom w:val="0"/>
      <w:divBdr>
        <w:top w:val="none" w:sz="0" w:space="0" w:color="auto"/>
        <w:left w:val="none" w:sz="0" w:space="0" w:color="auto"/>
        <w:bottom w:val="none" w:sz="0" w:space="0" w:color="auto"/>
        <w:right w:val="none" w:sz="0" w:space="0" w:color="auto"/>
      </w:divBdr>
    </w:div>
    <w:div w:id="517037119">
      <w:bodyDiv w:val="1"/>
      <w:marLeft w:val="0"/>
      <w:marRight w:val="0"/>
      <w:marTop w:val="0"/>
      <w:marBottom w:val="0"/>
      <w:divBdr>
        <w:top w:val="none" w:sz="0" w:space="0" w:color="auto"/>
        <w:left w:val="none" w:sz="0" w:space="0" w:color="auto"/>
        <w:bottom w:val="none" w:sz="0" w:space="0" w:color="auto"/>
        <w:right w:val="none" w:sz="0" w:space="0" w:color="auto"/>
      </w:divBdr>
    </w:div>
    <w:div w:id="521550950">
      <w:bodyDiv w:val="1"/>
      <w:marLeft w:val="0"/>
      <w:marRight w:val="0"/>
      <w:marTop w:val="0"/>
      <w:marBottom w:val="0"/>
      <w:divBdr>
        <w:top w:val="none" w:sz="0" w:space="0" w:color="auto"/>
        <w:left w:val="none" w:sz="0" w:space="0" w:color="auto"/>
        <w:bottom w:val="none" w:sz="0" w:space="0" w:color="auto"/>
        <w:right w:val="none" w:sz="0" w:space="0" w:color="auto"/>
      </w:divBdr>
    </w:div>
    <w:div w:id="533157724">
      <w:bodyDiv w:val="1"/>
      <w:marLeft w:val="0"/>
      <w:marRight w:val="0"/>
      <w:marTop w:val="0"/>
      <w:marBottom w:val="0"/>
      <w:divBdr>
        <w:top w:val="none" w:sz="0" w:space="0" w:color="auto"/>
        <w:left w:val="none" w:sz="0" w:space="0" w:color="auto"/>
        <w:bottom w:val="none" w:sz="0" w:space="0" w:color="auto"/>
        <w:right w:val="none" w:sz="0" w:space="0" w:color="auto"/>
      </w:divBdr>
    </w:div>
    <w:div w:id="536431497">
      <w:bodyDiv w:val="1"/>
      <w:marLeft w:val="0"/>
      <w:marRight w:val="0"/>
      <w:marTop w:val="0"/>
      <w:marBottom w:val="0"/>
      <w:divBdr>
        <w:top w:val="none" w:sz="0" w:space="0" w:color="auto"/>
        <w:left w:val="none" w:sz="0" w:space="0" w:color="auto"/>
        <w:bottom w:val="none" w:sz="0" w:space="0" w:color="auto"/>
        <w:right w:val="none" w:sz="0" w:space="0" w:color="auto"/>
      </w:divBdr>
    </w:div>
    <w:div w:id="548492487">
      <w:bodyDiv w:val="1"/>
      <w:marLeft w:val="0"/>
      <w:marRight w:val="0"/>
      <w:marTop w:val="0"/>
      <w:marBottom w:val="0"/>
      <w:divBdr>
        <w:top w:val="none" w:sz="0" w:space="0" w:color="auto"/>
        <w:left w:val="none" w:sz="0" w:space="0" w:color="auto"/>
        <w:bottom w:val="none" w:sz="0" w:space="0" w:color="auto"/>
        <w:right w:val="none" w:sz="0" w:space="0" w:color="auto"/>
      </w:divBdr>
    </w:div>
    <w:div w:id="562638378">
      <w:bodyDiv w:val="1"/>
      <w:marLeft w:val="0"/>
      <w:marRight w:val="0"/>
      <w:marTop w:val="0"/>
      <w:marBottom w:val="0"/>
      <w:divBdr>
        <w:top w:val="none" w:sz="0" w:space="0" w:color="auto"/>
        <w:left w:val="none" w:sz="0" w:space="0" w:color="auto"/>
        <w:bottom w:val="none" w:sz="0" w:space="0" w:color="auto"/>
        <w:right w:val="none" w:sz="0" w:space="0" w:color="auto"/>
      </w:divBdr>
      <w:divsChild>
        <w:div w:id="1296377930">
          <w:marLeft w:val="0"/>
          <w:marRight w:val="0"/>
          <w:marTop w:val="0"/>
          <w:marBottom w:val="0"/>
          <w:divBdr>
            <w:top w:val="none" w:sz="0" w:space="0" w:color="auto"/>
            <w:left w:val="none" w:sz="0" w:space="0" w:color="auto"/>
            <w:bottom w:val="none" w:sz="0" w:space="0" w:color="auto"/>
            <w:right w:val="none" w:sz="0" w:space="0" w:color="auto"/>
          </w:divBdr>
        </w:div>
        <w:div w:id="1824157232">
          <w:marLeft w:val="0"/>
          <w:marRight w:val="0"/>
          <w:marTop w:val="0"/>
          <w:marBottom w:val="0"/>
          <w:divBdr>
            <w:top w:val="none" w:sz="0" w:space="0" w:color="auto"/>
            <w:left w:val="none" w:sz="0" w:space="0" w:color="auto"/>
            <w:bottom w:val="none" w:sz="0" w:space="0" w:color="auto"/>
            <w:right w:val="none" w:sz="0" w:space="0" w:color="auto"/>
          </w:divBdr>
          <w:divsChild>
            <w:div w:id="1094012079">
              <w:marLeft w:val="0"/>
              <w:marRight w:val="0"/>
              <w:marTop w:val="0"/>
              <w:marBottom w:val="0"/>
              <w:divBdr>
                <w:top w:val="none" w:sz="0" w:space="0" w:color="auto"/>
                <w:left w:val="none" w:sz="0" w:space="0" w:color="auto"/>
                <w:bottom w:val="none" w:sz="0" w:space="0" w:color="auto"/>
                <w:right w:val="none" w:sz="0" w:space="0" w:color="auto"/>
              </w:divBdr>
              <w:divsChild>
                <w:div w:id="11463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099121">
      <w:bodyDiv w:val="1"/>
      <w:marLeft w:val="0"/>
      <w:marRight w:val="0"/>
      <w:marTop w:val="0"/>
      <w:marBottom w:val="0"/>
      <w:divBdr>
        <w:top w:val="none" w:sz="0" w:space="0" w:color="auto"/>
        <w:left w:val="none" w:sz="0" w:space="0" w:color="auto"/>
        <w:bottom w:val="none" w:sz="0" w:space="0" w:color="auto"/>
        <w:right w:val="none" w:sz="0" w:space="0" w:color="auto"/>
      </w:divBdr>
    </w:div>
    <w:div w:id="566570427">
      <w:bodyDiv w:val="1"/>
      <w:marLeft w:val="0"/>
      <w:marRight w:val="0"/>
      <w:marTop w:val="0"/>
      <w:marBottom w:val="0"/>
      <w:divBdr>
        <w:top w:val="none" w:sz="0" w:space="0" w:color="auto"/>
        <w:left w:val="none" w:sz="0" w:space="0" w:color="auto"/>
        <w:bottom w:val="none" w:sz="0" w:space="0" w:color="auto"/>
        <w:right w:val="none" w:sz="0" w:space="0" w:color="auto"/>
      </w:divBdr>
    </w:div>
    <w:div w:id="583033091">
      <w:bodyDiv w:val="1"/>
      <w:marLeft w:val="0"/>
      <w:marRight w:val="0"/>
      <w:marTop w:val="0"/>
      <w:marBottom w:val="0"/>
      <w:divBdr>
        <w:top w:val="none" w:sz="0" w:space="0" w:color="auto"/>
        <w:left w:val="none" w:sz="0" w:space="0" w:color="auto"/>
        <w:bottom w:val="none" w:sz="0" w:space="0" w:color="auto"/>
        <w:right w:val="none" w:sz="0" w:space="0" w:color="auto"/>
      </w:divBdr>
      <w:divsChild>
        <w:div w:id="1831941371">
          <w:marLeft w:val="0"/>
          <w:marRight w:val="0"/>
          <w:marTop w:val="0"/>
          <w:marBottom w:val="0"/>
          <w:divBdr>
            <w:top w:val="none" w:sz="0" w:space="0" w:color="auto"/>
            <w:left w:val="none" w:sz="0" w:space="0" w:color="auto"/>
            <w:bottom w:val="none" w:sz="0" w:space="0" w:color="auto"/>
            <w:right w:val="none" w:sz="0" w:space="0" w:color="auto"/>
          </w:divBdr>
          <w:divsChild>
            <w:div w:id="835150221">
              <w:marLeft w:val="0"/>
              <w:marRight w:val="0"/>
              <w:marTop w:val="0"/>
              <w:marBottom w:val="0"/>
              <w:divBdr>
                <w:top w:val="none" w:sz="0" w:space="0" w:color="auto"/>
                <w:left w:val="none" w:sz="0" w:space="0" w:color="auto"/>
                <w:bottom w:val="none" w:sz="0" w:space="0" w:color="auto"/>
                <w:right w:val="none" w:sz="0" w:space="0" w:color="auto"/>
              </w:divBdr>
              <w:divsChild>
                <w:div w:id="1230073206">
                  <w:marLeft w:val="0"/>
                  <w:marRight w:val="0"/>
                  <w:marTop w:val="0"/>
                  <w:marBottom w:val="0"/>
                  <w:divBdr>
                    <w:top w:val="none" w:sz="0" w:space="0" w:color="auto"/>
                    <w:left w:val="none" w:sz="0" w:space="0" w:color="auto"/>
                    <w:bottom w:val="none" w:sz="0" w:space="0" w:color="auto"/>
                    <w:right w:val="none" w:sz="0" w:space="0" w:color="auto"/>
                  </w:divBdr>
                </w:div>
                <w:div w:id="17360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532848">
      <w:bodyDiv w:val="1"/>
      <w:marLeft w:val="0"/>
      <w:marRight w:val="0"/>
      <w:marTop w:val="0"/>
      <w:marBottom w:val="0"/>
      <w:divBdr>
        <w:top w:val="none" w:sz="0" w:space="0" w:color="auto"/>
        <w:left w:val="none" w:sz="0" w:space="0" w:color="auto"/>
        <w:bottom w:val="none" w:sz="0" w:space="0" w:color="auto"/>
        <w:right w:val="none" w:sz="0" w:space="0" w:color="auto"/>
      </w:divBdr>
    </w:div>
    <w:div w:id="603195469">
      <w:bodyDiv w:val="1"/>
      <w:marLeft w:val="0"/>
      <w:marRight w:val="0"/>
      <w:marTop w:val="0"/>
      <w:marBottom w:val="0"/>
      <w:divBdr>
        <w:top w:val="none" w:sz="0" w:space="0" w:color="auto"/>
        <w:left w:val="none" w:sz="0" w:space="0" w:color="auto"/>
        <w:bottom w:val="none" w:sz="0" w:space="0" w:color="auto"/>
        <w:right w:val="none" w:sz="0" w:space="0" w:color="auto"/>
      </w:divBdr>
    </w:div>
    <w:div w:id="614563746">
      <w:bodyDiv w:val="1"/>
      <w:marLeft w:val="0"/>
      <w:marRight w:val="0"/>
      <w:marTop w:val="0"/>
      <w:marBottom w:val="0"/>
      <w:divBdr>
        <w:top w:val="none" w:sz="0" w:space="0" w:color="auto"/>
        <w:left w:val="none" w:sz="0" w:space="0" w:color="auto"/>
        <w:bottom w:val="none" w:sz="0" w:space="0" w:color="auto"/>
        <w:right w:val="none" w:sz="0" w:space="0" w:color="auto"/>
      </w:divBdr>
    </w:div>
    <w:div w:id="618029908">
      <w:bodyDiv w:val="1"/>
      <w:marLeft w:val="0"/>
      <w:marRight w:val="0"/>
      <w:marTop w:val="0"/>
      <w:marBottom w:val="0"/>
      <w:divBdr>
        <w:top w:val="none" w:sz="0" w:space="0" w:color="auto"/>
        <w:left w:val="none" w:sz="0" w:space="0" w:color="auto"/>
        <w:bottom w:val="none" w:sz="0" w:space="0" w:color="auto"/>
        <w:right w:val="none" w:sz="0" w:space="0" w:color="auto"/>
      </w:divBdr>
    </w:div>
    <w:div w:id="625769929">
      <w:bodyDiv w:val="1"/>
      <w:marLeft w:val="0"/>
      <w:marRight w:val="0"/>
      <w:marTop w:val="0"/>
      <w:marBottom w:val="0"/>
      <w:divBdr>
        <w:top w:val="none" w:sz="0" w:space="0" w:color="auto"/>
        <w:left w:val="none" w:sz="0" w:space="0" w:color="auto"/>
        <w:bottom w:val="none" w:sz="0" w:space="0" w:color="auto"/>
        <w:right w:val="none" w:sz="0" w:space="0" w:color="auto"/>
      </w:divBdr>
    </w:div>
    <w:div w:id="628319299">
      <w:bodyDiv w:val="1"/>
      <w:marLeft w:val="0"/>
      <w:marRight w:val="0"/>
      <w:marTop w:val="0"/>
      <w:marBottom w:val="0"/>
      <w:divBdr>
        <w:top w:val="none" w:sz="0" w:space="0" w:color="auto"/>
        <w:left w:val="none" w:sz="0" w:space="0" w:color="auto"/>
        <w:bottom w:val="none" w:sz="0" w:space="0" w:color="auto"/>
        <w:right w:val="none" w:sz="0" w:space="0" w:color="auto"/>
      </w:divBdr>
    </w:div>
    <w:div w:id="639574100">
      <w:bodyDiv w:val="1"/>
      <w:marLeft w:val="0"/>
      <w:marRight w:val="0"/>
      <w:marTop w:val="0"/>
      <w:marBottom w:val="0"/>
      <w:divBdr>
        <w:top w:val="none" w:sz="0" w:space="0" w:color="auto"/>
        <w:left w:val="none" w:sz="0" w:space="0" w:color="auto"/>
        <w:bottom w:val="none" w:sz="0" w:space="0" w:color="auto"/>
        <w:right w:val="none" w:sz="0" w:space="0" w:color="auto"/>
      </w:divBdr>
    </w:div>
    <w:div w:id="661010182">
      <w:bodyDiv w:val="1"/>
      <w:marLeft w:val="0"/>
      <w:marRight w:val="0"/>
      <w:marTop w:val="0"/>
      <w:marBottom w:val="0"/>
      <w:divBdr>
        <w:top w:val="none" w:sz="0" w:space="0" w:color="auto"/>
        <w:left w:val="none" w:sz="0" w:space="0" w:color="auto"/>
        <w:bottom w:val="none" w:sz="0" w:space="0" w:color="auto"/>
        <w:right w:val="none" w:sz="0" w:space="0" w:color="auto"/>
      </w:divBdr>
    </w:div>
    <w:div w:id="662126868">
      <w:bodyDiv w:val="1"/>
      <w:marLeft w:val="0"/>
      <w:marRight w:val="0"/>
      <w:marTop w:val="0"/>
      <w:marBottom w:val="0"/>
      <w:divBdr>
        <w:top w:val="none" w:sz="0" w:space="0" w:color="auto"/>
        <w:left w:val="none" w:sz="0" w:space="0" w:color="auto"/>
        <w:bottom w:val="none" w:sz="0" w:space="0" w:color="auto"/>
        <w:right w:val="none" w:sz="0" w:space="0" w:color="auto"/>
      </w:divBdr>
    </w:div>
    <w:div w:id="677929601">
      <w:bodyDiv w:val="1"/>
      <w:marLeft w:val="0"/>
      <w:marRight w:val="0"/>
      <w:marTop w:val="0"/>
      <w:marBottom w:val="0"/>
      <w:divBdr>
        <w:top w:val="none" w:sz="0" w:space="0" w:color="auto"/>
        <w:left w:val="none" w:sz="0" w:space="0" w:color="auto"/>
        <w:bottom w:val="none" w:sz="0" w:space="0" w:color="auto"/>
        <w:right w:val="none" w:sz="0" w:space="0" w:color="auto"/>
      </w:divBdr>
    </w:div>
    <w:div w:id="684552206">
      <w:bodyDiv w:val="1"/>
      <w:marLeft w:val="0"/>
      <w:marRight w:val="0"/>
      <w:marTop w:val="0"/>
      <w:marBottom w:val="0"/>
      <w:divBdr>
        <w:top w:val="none" w:sz="0" w:space="0" w:color="auto"/>
        <w:left w:val="none" w:sz="0" w:space="0" w:color="auto"/>
        <w:bottom w:val="none" w:sz="0" w:space="0" w:color="auto"/>
        <w:right w:val="none" w:sz="0" w:space="0" w:color="auto"/>
      </w:divBdr>
    </w:div>
    <w:div w:id="686490147">
      <w:bodyDiv w:val="1"/>
      <w:marLeft w:val="0"/>
      <w:marRight w:val="0"/>
      <w:marTop w:val="0"/>
      <w:marBottom w:val="0"/>
      <w:divBdr>
        <w:top w:val="none" w:sz="0" w:space="0" w:color="auto"/>
        <w:left w:val="none" w:sz="0" w:space="0" w:color="auto"/>
        <w:bottom w:val="none" w:sz="0" w:space="0" w:color="auto"/>
        <w:right w:val="none" w:sz="0" w:space="0" w:color="auto"/>
      </w:divBdr>
    </w:div>
    <w:div w:id="689915024">
      <w:bodyDiv w:val="1"/>
      <w:marLeft w:val="0"/>
      <w:marRight w:val="0"/>
      <w:marTop w:val="0"/>
      <w:marBottom w:val="0"/>
      <w:divBdr>
        <w:top w:val="none" w:sz="0" w:space="0" w:color="auto"/>
        <w:left w:val="none" w:sz="0" w:space="0" w:color="auto"/>
        <w:bottom w:val="none" w:sz="0" w:space="0" w:color="auto"/>
        <w:right w:val="none" w:sz="0" w:space="0" w:color="auto"/>
      </w:divBdr>
      <w:divsChild>
        <w:div w:id="1893810108">
          <w:marLeft w:val="0"/>
          <w:marRight w:val="0"/>
          <w:marTop w:val="0"/>
          <w:marBottom w:val="0"/>
          <w:divBdr>
            <w:top w:val="none" w:sz="0" w:space="0" w:color="auto"/>
            <w:left w:val="none" w:sz="0" w:space="0" w:color="auto"/>
            <w:bottom w:val="none" w:sz="0" w:space="0" w:color="auto"/>
            <w:right w:val="none" w:sz="0" w:space="0" w:color="auto"/>
          </w:divBdr>
          <w:divsChild>
            <w:div w:id="2045324294">
              <w:marLeft w:val="0"/>
              <w:marRight w:val="0"/>
              <w:marTop w:val="0"/>
              <w:marBottom w:val="0"/>
              <w:divBdr>
                <w:top w:val="none" w:sz="0" w:space="0" w:color="auto"/>
                <w:left w:val="none" w:sz="0" w:space="0" w:color="auto"/>
                <w:bottom w:val="none" w:sz="0" w:space="0" w:color="auto"/>
                <w:right w:val="none" w:sz="0" w:space="0" w:color="auto"/>
              </w:divBdr>
              <w:divsChild>
                <w:div w:id="485705065">
                  <w:marLeft w:val="0"/>
                  <w:marRight w:val="0"/>
                  <w:marTop w:val="0"/>
                  <w:marBottom w:val="0"/>
                  <w:divBdr>
                    <w:top w:val="none" w:sz="0" w:space="0" w:color="auto"/>
                    <w:left w:val="none" w:sz="0" w:space="0" w:color="auto"/>
                    <w:bottom w:val="none" w:sz="0" w:space="0" w:color="auto"/>
                    <w:right w:val="none" w:sz="0" w:space="0" w:color="auto"/>
                  </w:divBdr>
                </w:div>
                <w:div w:id="16079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960602">
      <w:bodyDiv w:val="1"/>
      <w:marLeft w:val="0"/>
      <w:marRight w:val="0"/>
      <w:marTop w:val="0"/>
      <w:marBottom w:val="0"/>
      <w:divBdr>
        <w:top w:val="none" w:sz="0" w:space="0" w:color="auto"/>
        <w:left w:val="none" w:sz="0" w:space="0" w:color="auto"/>
        <w:bottom w:val="none" w:sz="0" w:space="0" w:color="auto"/>
        <w:right w:val="none" w:sz="0" w:space="0" w:color="auto"/>
      </w:divBdr>
    </w:div>
    <w:div w:id="699471466">
      <w:bodyDiv w:val="1"/>
      <w:marLeft w:val="0"/>
      <w:marRight w:val="0"/>
      <w:marTop w:val="0"/>
      <w:marBottom w:val="0"/>
      <w:divBdr>
        <w:top w:val="none" w:sz="0" w:space="0" w:color="auto"/>
        <w:left w:val="none" w:sz="0" w:space="0" w:color="auto"/>
        <w:bottom w:val="none" w:sz="0" w:space="0" w:color="auto"/>
        <w:right w:val="none" w:sz="0" w:space="0" w:color="auto"/>
      </w:divBdr>
    </w:div>
    <w:div w:id="700939815">
      <w:bodyDiv w:val="1"/>
      <w:marLeft w:val="0"/>
      <w:marRight w:val="0"/>
      <w:marTop w:val="0"/>
      <w:marBottom w:val="0"/>
      <w:divBdr>
        <w:top w:val="none" w:sz="0" w:space="0" w:color="auto"/>
        <w:left w:val="none" w:sz="0" w:space="0" w:color="auto"/>
        <w:bottom w:val="none" w:sz="0" w:space="0" w:color="auto"/>
        <w:right w:val="none" w:sz="0" w:space="0" w:color="auto"/>
      </w:divBdr>
    </w:div>
    <w:div w:id="703868247">
      <w:bodyDiv w:val="1"/>
      <w:marLeft w:val="0"/>
      <w:marRight w:val="0"/>
      <w:marTop w:val="0"/>
      <w:marBottom w:val="0"/>
      <w:divBdr>
        <w:top w:val="none" w:sz="0" w:space="0" w:color="auto"/>
        <w:left w:val="none" w:sz="0" w:space="0" w:color="auto"/>
        <w:bottom w:val="none" w:sz="0" w:space="0" w:color="auto"/>
        <w:right w:val="none" w:sz="0" w:space="0" w:color="auto"/>
      </w:divBdr>
    </w:div>
    <w:div w:id="711001190">
      <w:bodyDiv w:val="1"/>
      <w:marLeft w:val="0"/>
      <w:marRight w:val="0"/>
      <w:marTop w:val="0"/>
      <w:marBottom w:val="0"/>
      <w:divBdr>
        <w:top w:val="none" w:sz="0" w:space="0" w:color="auto"/>
        <w:left w:val="none" w:sz="0" w:space="0" w:color="auto"/>
        <w:bottom w:val="none" w:sz="0" w:space="0" w:color="auto"/>
        <w:right w:val="none" w:sz="0" w:space="0" w:color="auto"/>
      </w:divBdr>
    </w:div>
    <w:div w:id="711999544">
      <w:bodyDiv w:val="1"/>
      <w:marLeft w:val="0"/>
      <w:marRight w:val="0"/>
      <w:marTop w:val="0"/>
      <w:marBottom w:val="0"/>
      <w:divBdr>
        <w:top w:val="none" w:sz="0" w:space="0" w:color="auto"/>
        <w:left w:val="none" w:sz="0" w:space="0" w:color="auto"/>
        <w:bottom w:val="none" w:sz="0" w:space="0" w:color="auto"/>
        <w:right w:val="none" w:sz="0" w:space="0" w:color="auto"/>
      </w:divBdr>
    </w:div>
    <w:div w:id="712924621">
      <w:bodyDiv w:val="1"/>
      <w:marLeft w:val="0"/>
      <w:marRight w:val="0"/>
      <w:marTop w:val="0"/>
      <w:marBottom w:val="0"/>
      <w:divBdr>
        <w:top w:val="none" w:sz="0" w:space="0" w:color="auto"/>
        <w:left w:val="none" w:sz="0" w:space="0" w:color="auto"/>
        <w:bottom w:val="none" w:sz="0" w:space="0" w:color="auto"/>
        <w:right w:val="none" w:sz="0" w:space="0" w:color="auto"/>
      </w:divBdr>
    </w:div>
    <w:div w:id="713191578">
      <w:bodyDiv w:val="1"/>
      <w:marLeft w:val="0"/>
      <w:marRight w:val="0"/>
      <w:marTop w:val="0"/>
      <w:marBottom w:val="0"/>
      <w:divBdr>
        <w:top w:val="none" w:sz="0" w:space="0" w:color="auto"/>
        <w:left w:val="none" w:sz="0" w:space="0" w:color="auto"/>
        <w:bottom w:val="none" w:sz="0" w:space="0" w:color="auto"/>
        <w:right w:val="none" w:sz="0" w:space="0" w:color="auto"/>
      </w:divBdr>
    </w:div>
    <w:div w:id="714306829">
      <w:bodyDiv w:val="1"/>
      <w:marLeft w:val="0"/>
      <w:marRight w:val="0"/>
      <w:marTop w:val="0"/>
      <w:marBottom w:val="0"/>
      <w:divBdr>
        <w:top w:val="none" w:sz="0" w:space="0" w:color="auto"/>
        <w:left w:val="none" w:sz="0" w:space="0" w:color="auto"/>
        <w:bottom w:val="none" w:sz="0" w:space="0" w:color="auto"/>
        <w:right w:val="none" w:sz="0" w:space="0" w:color="auto"/>
      </w:divBdr>
    </w:div>
    <w:div w:id="720521365">
      <w:bodyDiv w:val="1"/>
      <w:marLeft w:val="0"/>
      <w:marRight w:val="0"/>
      <w:marTop w:val="0"/>
      <w:marBottom w:val="0"/>
      <w:divBdr>
        <w:top w:val="none" w:sz="0" w:space="0" w:color="auto"/>
        <w:left w:val="none" w:sz="0" w:space="0" w:color="auto"/>
        <w:bottom w:val="none" w:sz="0" w:space="0" w:color="auto"/>
        <w:right w:val="none" w:sz="0" w:space="0" w:color="auto"/>
      </w:divBdr>
      <w:divsChild>
        <w:div w:id="607351513">
          <w:marLeft w:val="0"/>
          <w:marRight w:val="0"/>
          <w:marTop w:val="0"/>
          <w:marBottom w:val="0"/>
          <w:divBdr>
            <w:top w:val="none" w:sz="0" w:space="0" w:color="auto"/>
            <w:left w:val="none" w:sz="0" w:space="0" w:color="auto"/>
            <w:bottom w:val="none" w:sz="0" w:space="0" w:color="auto"/>
            <w:right w:val="none" w:sz="0" w:space="0" w:color="auto"/>
          </w:divBdr>
          <w:divsChild>
            <w:div w:id="52431752">
              <w:marLeft w:val="0"/>
              <w:marRight w:val="0"/>
              <w:marTop w:val="0"/>
              <w:marBottom w:val="0"/>
              <w:divBdr>
                <w:top w:val="none" w:sz="0" w:space="0" w:color="auto"/>
                <w:left w:val="none" w:sz="0" w:space="0" w:color="auto"/>
                <w:bottom w:val="none" w:sz="0" w:space="0" w:color="auto"/>
                <w:right w:val="none" w:sz="0" w:space="0" w:color="auto"/>
              </w:divBdr>
            </w:div>
            <w:div w:id="16797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7420">
      <w:bodyDiv w:val="1"/>
      <w:marLeft w:val="0"/>
      <w:marRight w:val="0"/>
      <w:marTop w:val="0"/>
      <w:marBottom w:val="0"/>
      <w:divBdr>
        <w:top w:val="none" w:sz="0" w:space="0" w:color="auto"/>
        <w:left w:val="none" w:sz="0" w:space="0" w:color="auto"/>
        <w:bottom w:val="none" w:sz="0" w:space="0" w:color="auto"/>
        <w:right w:val="none" w:sz="0" w:space="0" w:color="auto"/>
      </w:divBdr>
    </w:div>
    <w:div w:id="734276166">
      <w:bodyDiv w:val="1"/>
      <w:marLeft w:val="0"/>
      <w:marRight w:val="0"/>
      <w:marTop w:val="0"/>
      <w:marBottom w:val="0"/>
      <w:divBdr>
        <w:top w:val="none" w:sz="0" w:space="0" w:color="auto"/>
        <w:left w:val="none" w:sz="0" w:space="0" w:color="auto"/>
        <w:bottom w:val="none" w:sz="0" w:space="0" w:color="auto"/>
        <w:right w:val="none" w:sz="0" w:space="0" w:color="auto"/>
      </w:divBdr>
    </w:div>
    <w:div w:id="746921156">
      <w:bodyDiv w:val="1"/>
      <w:marLeft w:val="0"/>
      <w:marRight w:val="0"/>
      <w:marTop w:val="0"/>
      <w:marBottom w:val="0"/>
      <w:divBdr>
        <w:top w:val="none" w:sz="0" w:space="0" w:color="auto"/>
        <w:left w:val="none" w:sz="0" w:space="0" w:color="auto"/>
        <w:bottom w:val="none" w:sz="0" w:space="0" w:color="auto"/>
        <w:right w:val="none" w:sz="0" w:space="0" w:color="auto"/>
      </w:divBdr>
    </w:div>
    <w:div w:id="747772159">
      <w:bodyDiv w:val="1"/>
      <w:marLeft w:val="0"/>
      <w:marRight w:val="0"/>
      <w:marTop w:val="0"/>
      <w:marBottom w:val="0"/>
      <w:divBdr>
        <w:top w:val="none" w:sz="0" w:space="0" w:color="auto"/>
        <w:left w:val="none" w:sz="0" w:space="0" w:color="auto"/>
        <w:bottom w:val="none" w:sz="0" w:space="0" w:color="auto"/>
        <w:right w:val="none" w:sz="0" w:space="0" w:color="auto"/>
      </w:divBdr>
    </w:div>
    <w:div w:id="760565569">
      <w:bodyDiv w:val="1"/>
      <w:marLeft w:val="0"/>
      <w:marRight w:val="0"/>
      <w:marTop w:val="0"/>
      <w:marBottom w:val="0"/>
      <w:divBdr>
        <w:top w:val="none" w:sz="0" w:space="0" w:color="auto"/>
        <w:left w:val="none" w:sz="0" w:space="0" w:color="auto"/>
        <w:bottom w:val="none" w:sz="0" w:space="0" w:color="auto"/>
        <w:right w:val="none" w:sz="0" w:space="0" w:color="auto"/>
      </w:divBdr>
    </w:div>
    <w:div w:id="767430590">
      <w:bodyDiv w:val="1"/>
      <w:marLeft w:val="0"/>
      <w:marRight w:val="0"/>
      <w:marTop w:val="0"/>
      <w:marBottom w:val="0"/>
      <w:divBdr>
        <w:top w:val="none" w:sz="0" w:space="0" w:color="auto"/>
        <w:left w:val="none" w:sz="0" w:space="0" w:color="auto"/>
        <w:bottom w:val="none" w:sz="0" w:space="0" w:color="auto"/>
        <w:right w:val="none" w:sz="0" w:space="0" w:color="auto"/>
      </w:divBdr>
    </w:div>
    <w:div w:id="779226910">
      <w:bodyDiv w:val="1"/>
      <w:marLeft w:val="0"/>
      <w:marRight w:val="0"/>
      <w:marTop w:val="0"/>
      <w:marBottom w:val="0"/>
      <w:divBdr>
        <w:top w:val="none" w:sz="0" w:space="0" w:color="auto"/>
        <w:left w:val="none" w:sz="0" w:space="0" w:color="auto"/>
        <w:bottom w:val="none" w:sz="0" w:space="0" w:color="auto"/>
        <w:right w:val="none" w:sz="0" w:space="0" w:color="auto"/>
      </w:divBdr>
    </w:div>
    <w:div w:id="781190686">
      <w:bodyDiv w:val="1"/>
      <w:marLeft w:val="0"/>
      <w:marRight w:val="0"/>
      <w:marTop w:val="0"/>
      <w:marBottom w:val="0"/>
      <w:divBdr>
        <w:top w:val="none" w:sz="0" w:space="0" w:color="auto"/>
        <w:left w:val="none" w:sz="0" w:space="0" w:color="auto"/>
        <w:bottom w:val="none" w:sz="0" w:space="0" w:color="auto"/>
        <w:right w:val="none" w:sz="0" w:space="0" w:color="auto"/>
      </w:divBdr>
    </w:div>
    <w:div w:id="788167152">
      <w:bodyDiv w:val="1"/>
      <w:marLeft w:val="0"/>
      <w:marRight w:val="0"/>
      <w:marTop w:val="0"/>
      <w:marBottom w:val="0"/>
      <w:divBdr>
        <w:top w:val="none" w:sz="0" w:space="0" w:color="auto"/>
        <w:left w:val="none" w:sz="0" w:space="0" w:color="auto"/>
        <w:bottom w:val="none" w:sz="0" w:space="0" w:color="auto"/>
        <w:right w:val="none" w:sz="0" w:space="0" w:color="auto"/>
      </w:divBdr>
    </w:div>
    <w:div w:id="791288236">
      <w:bodyDiv w:val="1"/>
      <w:marLeft w:val="0"/>
      <w:marRight w:val="0"/>
      <w:marTop w:val="0"/>
      <w:marBottom w:val="0"/>
      <w:divBdr>
        <w:top w:val="none" w:sz="0" w:space="0" w:color="auto"/>
        <w:left w:val="none" w:sz="0" w:space="0" w:color="auto"/>
        <w:bottom w:val="none" w:sz="0" w:space="0" w:color="auto"/>
        <w:right w:val="none" w:sz="0" w:space="0" w:color="auto"/>
      </w:divBdr>
    </w:div>
    <w:div w:id="802649853">
      <w:bodyDiv w:val="1"/>
      <w:marLeft w:val="0"/>
      <w:marRight w:val="0"/>
      <w:marTop w:val="0"/>
      <w:marBottom w:val="0"/>
      <w:divBdr>
        <w:top w:val="none" w:sz="0" w:space="0" w:color="auto"/>
        <w:left w:val="none" w:sz="0" w:space="0" w:color="auto"/>
        <w:bottom w:val="none" w:sz="0" w:space="0" w:color="auto"/>
        <w:right w:val="none" w:sz="0" w:space="0" w:color="auto"/>
      </w:divBdr>
    </w:div>
    <w:div w:id="815805557">
      <w:bodyDiv w:val="1"/>
      <w:marLeft w:val="0"/>
      <w:marRight w:val="0"/>
      <w:marTop w:val="0"/>
      <w:marBottom w:val="0"/>
      <w:divBdr>
        <w:top w:val="none" w:sz="0" w:space="0" w:color="auto"/>
        <w:left w:val="none" w:sz="0" w:space="0" w:color="auto"/>
        <w:bottom w:val="none" w:sz="0" w:space="0" w:color="auto"/>
        <w:right w:val="none" w:sz="0" w:space="0" w:color="auto"/>
      </w:divBdr>
    </w:div>
    <w:div w:id="858348886">
      <w:bodyDiv w:val="1"/>
      <w:marLeft w:val="0"/>
      <w:marRight w:val="0"/>
      <w:marTop w:val="0"/>
      <w:marBottom w:val="0"/>
      <w:divBdr>
        <w:top w:val="none" w:sz="0" w:space="0" w:color="auto"/>
        <w:left w:val="none" w:sz="0" w:space="0" w:color="auto"/>
        <w:bottom w:val="none" w:sz="0" w:space="0" w:color="auto"/>
        <w:right w:val="none" w:sz="0" w:space="0" w:color="auto"/>
      </w:divBdr>
    </w:div>
    <w:div w:id="866797154">
      <w:bodyDiv w:val="1"/>
      <w:marLeft w:val="0"/>
      <w:marRight w:val="0"/>
      <w:marTop w:val="0"/>
      <w:marBottom w:val="0"/>
      <w:divBdr>
        <w:top w:val="none" w:sz="0" w:space="0" w:color="auto"/>
        <w:left w:val="none" w:sz="0" w:space="0" w:color="auto"/>
        <w:bottom w:val="none" w:sz="0" w:space="0" w:color="auto"/>
        <w:right w:val="none" w:sz="0" w:space="0" w:color="auto"/>
      </w:divBdr>
    </w:div>
    <w:div w:id="886721544">
      <w:bodyDiv w:val="1"/>
      <w:marLeft w:val="0"/>
      <w:marRight w:val="0"/>
      <w:marTop w:val="0"/>
      <w:marBottom w:val="0"/>
      <w:divBdr>
        <w:top w:val="none" w:sz="0" w:space="0" w:color="auto"/>
        <w:left w:val="none" w:sz="0" w:space="0" w:color="auto"/>
        <w:bottom w:val="none" w:sz="0" w:space="0" w:color="auto"/>
        <w:right w:val="none" w:sz="0" w:space="0" w:color="auto"/>
      </w:divBdr>
    </w:div>
    <w:div w:id="894585025">
      <w:bodyDiv w:val="1"/>
      <w:marLeft w:val="0"/>
      <w:marRight w:val="0"/>
      <w:marTop w:val="0"/>
      <w:marBottom w:val="0"/>
      <w:divBdr>
        <w:top w:val="none" w:sz="0" w:space="0" w:color="auto"/>
        <w:left w:val="none" w:sz="0" w:space="0" w:color="auto"/>
        <w:bottom w:val="none" w:sz="0" w:space="0" w:color="auto"/>
        <w:right w:val="none" w:sz="0" w:space="0" w:color="auto"/>
      </w:divBdr>
    </w:div>
    <w:div w:id="904996777">
      <w:bodyDiv w:val="1"/>
      <w:marLeft w:val="0"/>
      <w:marRight w:val="0"/>
      <w:marTop w:val="0"/>
      <w:marBottom w:val="0"/>
      <w:divBdr>
        <w:top w:val="none" w:sz="0" w:space="0" w:color="auto"/>
        <w:left w:val="none" w:sz="0" w:space="0" w:color="auto"/>
        <w:bottom w:val="none" w:sz="0" w:space="0" w:color="auto"/>
        <w:right w:val="none" w:sz="0" w:space="0" w:color="auto"/>
      </w:divBdr>
    </w:div>
    <w:div w:id="922683761">
      <w:bodyDiv w:val="1"/>
      <w:marLeft w:val="0"/>
      <w:marRight w:val="0"/>
      <w:marTop w:val="0"/>
      <w:marBottom w:val="0"/>
      <w:divBdr>
        <w:top w:val="none" w:sz="0" w:space="0" w:color="auto"/>
        <w:left w:val="none" w:sz="0" w:space="0" w:color="auto"/>
        <w:bottom w:val="none" w:sz="0" w:space="0" w:color="auto"/>
        <w:right w:val="none" w:sz="0" w:space="0" w:color="auto"/>
      </w:divBdr>
    </w:div>
    <w:div w:id="926502211">
      <w:bodyDiv w:val="1"/>
      <w:marLeft w:val="0"/>
      <w:marRight w:val="0"/>
      <w:marTop w:val="0"/>
      <w:marBottom w:val="0"/>
      <w:divBdr>
        <w:top w:val="none" w:sz="0" w:space="0" w:color="auto"/>
        <w:left w:val="none" w:sz="0" w:space="0" w:color="auto"/>
        <w:bottom w:val="none" w:sz="0" w:space="0" w:color="auto"/>
        <w:right w:val="none" w:sz="0" w:space="0" w:color="auto"/>
      </w:divBdr>
    </w:div>
    <w:div w:id="937057529">
      <w:bodyDiv w:val="1"/>
      <w:marLeft w:val="0"/>
      <w:marRight w:val="0"/>
      <w:marTop w:val="0"/>
      <w:marBottom w:val="0"/>
      <w:divBdr>
        <w:top w:val="none" w:sz="0" w:space="0" w:color="auto"/>
        <w:left w:val="none" w:sz="0" w:space="0" w:color="auto"/>
        <w:bottom w:val="none" w:sz="0" w:space="0" w:color="auto"/>
        <w:right w:val="none" w:sz="0" w:space="0" w:color="auto"/>
      </w:divBdr>
    </w:div>
    <w:div w:id="941651268">
      <w:bodyDiv w:val="1"/>
      <w:marLeft w:val="0"/>
      <w:marRight w:val="0"/>
      <w:marTop w:val="0"/>
      <w:marBottom w:val="0"/>
      <w:divBdr>
        <w:top w:val="none" w:sz="0" w:space="0" w:color="auto"/>
        <w:left w:val="none" w:sz="0" w:space="0" w:color="auto"/>
        <w:bottom w:val="none" w:sz="0" w:space="0" w:color="auto"/>
        <w:right w:val="none" w:sz="0" w:space="0" w:color="auto"/>
      </w:divBdr>
    </w:div>
    <w:div w:id="941955138">
      <w:bodyDiv w:val="1"/>
      <w:marLeft w:val="0"/>
      <w:marRight w:val="0"/>
      <w:marTop w:val="0"/>
      <w:marBottom w:val="0"/>
      <w:divBdr>
        <w:top w:val="none" w:sz="0" w:space="0" w:color="auto"/>
        <w:left w:val="none" w:sz="0" w:space="0" w:color="auto"/>
        <w:bottom w:val="none" w:sz="0" w:space="0" w:color="auto"/>
        <w:right w:val="none" w:sz="0" w:space="0" w:color="auto"/>
      </w:divBdr>
    </w:div>
    <w:div w:id="959339523">
      <w:bodyDiv w:val="1"/>
      <w:marLeft w:val="0"/>
      <w:marRight w:val="0"/>
      <w:marTop w:val="0"/>
      <w:marBottom w:val="0"/>
      <w:divBdr>
        <w:top w:val="none" w:sz="0" w:space="0" w:color="auto"/>
        <w:left w:val="none" w:sz="0" w:space="0" w:color="auto"/>
        <w:bottom w:val="none" w:sz="0" w:space="0" w:color="auto"/>
        <w:right w:val="none" w:sz="0" w:space="0" w:color="auto"/>
      </w:divBdr>
    </w:div>
    <w:div w:id="993724506">
      <w:bodyDiv w:val="1"/>
      <w:marLeft w:val="0"/>
      <w:marRight w:val="0"/>
      <w:marTop w:val="0"/>
      <w:marBottom w:val="0"/>
      <w:divBdr>
        <w:top w:val="none" w:sz="0" w:space="0" w:color="auto"/>
        <w:left w:val="none" w:sz="0" w:space="0" w:color="auto"/>
        <w:bottom w:val="none" w:sz="0" w:space="0" w:color="auto"/>
        <w:right w:val="none" w:sz="0" w:space="0" w:color="auto"/>
      </w:divBdr>
    </w:div>
    <w:div w:id="1005859668">
      <w:bodyDiv w:val="1"/>
      <w:marLeft w:val="0"/>
      <w:marRight w:val="0"/>
      <w:marTop w:val="0"/>
      <w:marBottom w:val="0"/>
      <w:divBdr>
        <w:top w:val="none" w:sz="0" w:space="0" w:color="auto"/>
        <w:left w:val="none" w:sz="0" w:space="0" w:color="auto"/>
        <w:bottom w:val="none" w:sz="0" w:space="0" w:color="auto"/>
        <w:right w:val="none" w:sz="0" w:space="0" w:color="auto"/>
      </w:divBdr>
    </w:div>
    <w:div w:id="1014922203">
      <w:bodyDiv w:val="1"/>
      <w:marLeft w:val="0"/>
      <w:marRight w:val="0"/>
      <w:marTop w:val="0"/>
      <w:marBottom w:val="0"/>
      <w:divBdr>
        <w:top w:val="none" w:sz="0" w:space="0" w:color="auto"/>
        <w:left w:val="none" w:sz="0" w:space="0" w:color="auto"/>
        <w:bottom w:val="none" w:sz="0" w:space="0" w:color="auto"/>
        <w:right w:val="none" w:sz="0" w:space="0" w:color="auto"/>
      </w:divBdr>
    </w:div>
    <w:div w:id="1019742858">
      <w:bodyDiv w:val="1"/>
      <w:marLeft w:val="0"/>
      <w:marRight w:val="0"/>
      <w:marTop w:val="0"/>
      <w:marBottom w:val="0"/>
      <w:divBdr>
        <w:top w:val="none" w:sz="0" w:space="0" w:color="auto"/>
        <w:left w:val="none" w:sz="0" w:space="0" w:color="auto"/>
        <w:bottom w:val="none" w:sz="0" w:space="0" w:color="auto"/>
        <w:right w:val="none" w:sz="0" w:space="0" w:color="auto"/>
      </w:divBdr>
    </w:div>
    <w:div w:id="1025639063">
      <w:bodyDiv w:val="1"/>
      <w:marLeft w:val="0"/>
      <w:marRight w:val="0"/>
      <w:marTop w:val="0"/>
      <w:marBottom w:val="0"/>
      <w:divBdr>
        <w:top w:val="none" w:sz="0" w:space="0" w:color="auto"/>
        <w:left w:val="none" w:sz="0" w:space="0" w:color="auto"/>
        <w:bottom w:val="none" w:sz="0" w:space="0" w:color="auto"/>
        <w:right w:val="none" w:sz="0" w:space="0" w:color="auto"/>
      </w:divBdr>
    </w:div>
    <w:div w:id="1028288345">
      <w:bodyDiv w:val="1"/>
      <w:marLeft w:val="0"/>
      <w:marRight w:val="0"/>
      <w:marTop w:val="0"/>
      <w:marBottom w:val="0"/>
      <w:divBdr>
        <w:top w:val="none" w:sz="0" w:space="0" w:color="auto"/>
        <w:left w:val="none" w:sz="0" w:space="0" w:color="auto"/>
        <w:bottom w:val="none" w:sz="0" w:space="0" w:color="auto"/>
        <w:right w:val="none" w:sz="0" w:space="0" w:color="auto"/>
      </w:divBdr>
    </w:div>
    <w:div w:id="1047215486">
      <w:bodyDiv w:val="1"/>
      <w:marLeft w:val="0"/>
      <w:marRight w:val="0"/>
      <w:marTop w:val="0"/>
      <w:marBottom w:val="0"/>
      <w:divBdr>
        <w:top w:val="none" w:sz="0" w:space="0" w:color="auto"/>
        <w:left w:val="none" w:sz="0" w:space="0" w:color="auto"/>
        <w:bottom w:val="none" w:sz="0" w:space="0" w:color="auto"/>
        <w:right w:val="none" w:sz="0" w:space="0" w:color="auto"/>
      </w:divBdr>
    </w:div>
    <w:div w:id="1052343141">
      <w:bodyDiv w:val="1"/>
      <w:marLeft w:val="0"/>
      <w:marRight w:val="0"/>
      <w:marTop w:val="0"/>
      <w:marBottom w:val="0"/>
      <w:divBdr>
        <w:top w:val="none" w:sz="0" w:space="0" w:color="auto"/>
        <w:left w:val="none" w:sz="0" w:space="0" w:color="auto"/>
        <w:bottom w:val="none" w:sz="0" w:space="0" w:color="auto"/>
        <w:right w:val="none" w:sz="0" w:space="0" w:color="auto"/>
      </w:divBdr>
    </w:div>
    <w:div w:id="1061978074">
      <w:bodyDiv w:val="1"/>
      <w:marLeft w:val="0"/>
      <w:marRight w:val="0"/>
      <w:marTop w:val="0"/>
      <w:marBottom w:val="0"/>
      <w:divBdr>
        <w:top w:val="none" w:sz="0" w:space="0" w:color="auto"/>
        <w:left w:val="none" w:sz="0" w:space="0" w:color="auto"/>
        <w:bottom w:val="none" w:sz="0" w:space="0" w:color="auto"/>
        <w:right w:val="none" w:sz="0" w:space="0" w:color="auto"/>
      </w:divBdr>
    </w:div>
    <w:div w:id="1074284226">
      <w:bodyDiv w:val="1"/>
      <w:marLeft w:val="0"/>
      <w:marRight w:val="0"/>
      <w:marTop w:val="0"/>
      <w:marBottom w:val="0"/>
      <w:divBdr>
        <w:top w:val="none" w:sz="0" w:space="0" w:color="auto"/>
        <w:left w:val="none" w:sz="0" w:space="0" w:color="auto"/>
        <w:bottom w:val="none" w:sz="0" w:space="0" w:color="auto"/>
        <w:right w:val="none" w:sz="0" w:space="0" w:color="auto"/>
      </w:divBdr>
    </w:div>
    <w:div w:id="1085689999">
      <w:bodyDiv w:val="1"/>
      <w:marLeft w:val="0"/>
      <w:marRight w:val="0"/>
      <w:marTop w:val="0"/>
      <w:marBottom w:val="0"/>
      <w:divBdr>
        <w:top w:val="none" w:sz="0" w:space="0" w:color="auto"/>
        <w:left w:val="none" w:sz="0" w:space="0" w:color="auto"/>
        <w:bottom w:val="none" w:sz="0" w:space="0" w:color="auto"/>
        <w:right w:val="none" w:sz="0" w:space="0" w:color="auto"/>
      </w:divBdr>
    </w:div>
    <w:div w:id="1089237478">
      <w:bodyDiv w:val="1"/>
      <w:marLeft w:val="0"/>
      <w:marRight w:val="0"/>
      <w:marTop w:val="0"/>
      <w:marBottom w:val="0"/>
      <w:divBdr>
        <w:top w:val="none" w:sz="0" w:space="0" w:color="auto"/>
        <w:left w:val="none" w:sz="0" w:space="0" w:color="auto"/>
        <w:bottom w:val="none" w:sz="0" w:space="0" w:color="auto"/>
        <w:right w:val="none" w:sz="0" w:space="0" w:color="auto"/>
      </w:divBdr>
    </w:div>
    <w:div w:id="1093285349">
      <w:bodyDiv w:val="1"/>
      <w:marLeft w:val="0"/>
      <w:marRight w:val="0"/>
      <w:marTop w:val="0"/>
      <w:marBottom w:val="0"/>
      <w:divBdr>
        <w:top w:val="none" w:sz="0" w:space="0" w:color="auto"/>
        <w:left w:val="none" w:sz="0" w:space="0" w:color="auto"/>
        <w:bottom w:val="none" w:sz="0" w:space="0" w:color="auto"/>
        <w:right w:val="none" w:sz="0" w:space="0" w:color="auto"/>
      </w:divBdr>
      <w:divsChild>
        <w:div w:id="58134490">
          <w:marLeft w:val="0"/>
          <w:marRight w:val="0"/>
          <w:marTop w:val="0"/>
          <w:marBottom w:val="0"/>
          <w:divBdr>
            <w:top w:val="none" w:sz="0" w:space="0" w:color="auto"/>
            <w:left w:val="none" w:sz="0" w:space="0" w:color="auto"/>
            <w:bottom w:val="none" w:sz="0" w:space="0" w:color="auto"/>
            <w:right w:val="none" w:sz="0" w:space="0" w:color="auto"/>
          </w:divBdr>
          <w:divsChild>
            <w:div w:id="226040036">
              <w:marLeft w:val="0"/>
              <w:marRight w:val="0"/>
              <w:marTop w:val="0"/>
              <w:marBottom w:val="0"/>
              <w:divBdr>
                <w:top w:val="none" w:sz="0" w:space="0" w:color="auto"/>
                <w:left w:val="none" w:sz="0" w:space="0" w:color="auto"/>
                <w:bottom w:val="none" w:sz="0" w:space="0" w:color="auto"/>
                <w:right w:val="none" w:sz="0" w:space="0" w:color="auto"/>
              </w:divBdr>
            </w:div>
            <w:div w:id="17400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59267">
      <w:bodyDiv w:val="1"/>
      <w:marLeft w:val="0"/>
      <w:marRight w:val="0"/>
      <w:marTop w:val="0"/>
      <w:marBottom w:val="0"/>
      <w:divBdr>
        <w:top w:val="none" w:sz="0" w:space="0" w:color="auto"/>
        <w:left w:val="none" w:sz="0" w:space="0" w:color="auto"/>
        <w:bottom w:val="none" w:sz="0" w:space="0" w:color="auto"/>
        <w:right w:val="none" w:sz="0" w:space="0" w:color="auto"/>
      </w:divBdr>
    </w:div>
    <w:div w:id="1107306885">
      <w:bodyDiv w:val="1"/>
      <w:marLeft w:val="0"/>
      <w:marRight w:val="0"/>
      <w:marTop w:val="0"/>
      <w:marBottom w:val="0"/>
      <w:divBdr>
        <w:top w:val="none" w:sz="0" w:space="0" w:color="auto"/>
        <w:left w:val="none" w:sz="0" w:space="0" w:color="auto"/>
        <w:bottom w:val="none" w:sz="0" w:space="0" w:color="auto"/>
        <w:right w:val="none" w:sz="0" w:space="0" w:color="auto"/>
      </w:divBdr>
    </w:div>
    <w:div w:id="1115052565">
      <w:bodyDiv w:val="1"/>
      <w:marLeft w:val="0"/>
      <w:marRight w:val="0"/>
      <w:marTop w:val="0"/>
      <w:marBottom w:val="0"/>
      <w:divBdr>
        <w:top w:val="none" w:sz="0" w:space="0" w:color="auto"/>
        <w:left w:val="none" w:sz="0" w:space="0" w:color="auto"/>
        <w:bottom w:val="none" w:sz="0" w:space="0" w:color="auto"/>
        <w:right w:val="none" w:sz="0" w:space="0" w:color="auto"/>
      </w:divBdr>
    </w:div>
    <w:div w:id="1139609256">
      <w:bodyDiv w:val="1"/>
      <w:marLeft w:val="0"/>
      <w:marRight w:val="0"/>
      <w:marTop w:val="0"/>
      <w:marBottom w:val="0"/>
      <w:divBdr>
        <w:top w:val="none" w:sz="0" w:space="0" w:color="auto"/>
        <w:left w:val="none" w:sz="0" w:space="0" w:color="auto"/>
        <w:bottom w:val="none" w:sz="0" w:space="0" w:color="auto"/>
        <w:right w:val="none" w:sz="0" w:space="0" w:color="auto"/>
      </w:divBdr>
    </w:div>
    <w:div w:id="1147283252">
      <w:bodyDiv w:val="1"/>
      <w:marLeft w:val="0"/>
      <w:marRight w:val="0"/>
      <w:marTop w:val="0"/>
      <w:marBottom w:val="0"/>
      <w:divBdr>
        <w:top w:val="none" w:sz="0" w:space="0" w:color="auto"/>
        <w:left w:val="none" w:sz="0" w:space="0" w:color="auto"/>
        <w:bottom w:val="none" w:sz="0" w:space="0" w:color="auto"/>
        <w:right w:val="none" w:sz="0" w:space="0" w:color="auto"/>
      </w:divBdr>
    </w:div>
    <w:div w:id="1160774146">
      <w:bodyDiv w:val="1"/>
      <w:marLeft w:val="0"/>
      <w:marRight w:val="0"/>
      <w:marTop w:val="0"/>
      <w:marBottom w:val="0"/>
      <w:divBdr>
        <w:top w:val="none" w:sz="0" w:space="0" w:color="auto"/>
        <w:left w:val="none" w:sz="0" w:space="0" w:color="auto"/>
        <w:bottom w:val="none" w:sz="0" w:space="0" w:color="auto"/>
        <w:right w:val="none" w:sz="0" w:space="0" w:color="auto"/>
      </w:divBdr>
    </w:div>
    <w:div w:id="1163664199">
      <w:bodyDiv w:val="1"/>
      <w:marLeft w:val="0"/>
      <w:marRight w:val="0"/>
      <w:marTop w:val="0"/>
      <w:marBottom w:val="0"/>
      <w:divBdr>
        <w:top w:val="none" w:sz="0" w:space="0" w:color="auto"/>
        <w:left w:val="none" w:sz="0" w:space="0" w:color="auto"/>
        <w:bottom w:val="none" w:sz="0" w:space="0" w:color="auto"/>
        <w:right w:val="none" w:sz="0" w:space="0" w:color="auto"/>
      </w:divBdr>
    </w:div>
    <w:div w:id="1165432666">
      <w:bodyDiv w:val="1"/>
      <w:marLeft w:val="0"/>
      <w:marRight w:val="0"/>
      <w:marTop w:val="0"/>
      <w:marBottom w:val="0"/>
      <w:divBdr>
        <w:top w:val="none" w:sz="0" w:space="0" w:color="auto"/>
        <w:left w:val="none" w:sz="0" w:space="0" w:color="auto"/>
        <w:bottom w:val="none" w:sz="0" w:space="0" w:color="auto"/>
        <w:right w:val="none" w:sz="0" w:space="0" w:color="auto"/>
      </w:divBdr>
    </w:div>
    <w:div w:id="1165852250">
      <w:bodyDiv w:val="1"/>
      <w:marLeft w:val="0"/>
      <w:marRight w:val="0"/>
      <w:marTop w:val="0"/>
      <w:marBottom w:val="0"/>
      <w:divBdr>
        <w:top w:val="none" w:sz="0" w:space="0" w:color="auto"/>
        <w:left w:val="none" w:sz="0" w:space="0" w:color="auto"/>
        <w:bottom w:val="none" w:sz="0" w:space="0" w:color="auto"/>
        <w:right w:val="none" w:sz="0" w:space="0" w:color="auto"/>
      </w:divBdr>
    </w:div>
    <w:div w:id="1166165111">
      <w:bodyDiv w:val="1"/>
      <w:marLeft w:val="0"/>
      <w:marRight w:val="0"/>
      <w:marTop w:val="0"/>
      <w:marBottom w:val="0"/>
      <w:divBdr>
        <w:top w:val="none" w:sz="0" w:space="0" w:color="auto"/>
        <w:left w:val="none" w:sz="0" w:space="0" w:color="auto"/>
        <w:bottom w:val="none" w:sz="0" w:space="0" w:color="auto"/>
        <w:right w:val="none" w:sz="0" w:space="0" w:color="auto"/>
      </w:divBdr>
    </w:div>
    <w:div w:id="1187253808">
      <w:bodyDiv w:val="1"/>
      <w:marLeft w:val="0"/>
      <w:marRight w:val="0"/>
      <w:marTop w:val="0"/>
      <w:marBottom w:val="0"/>
      <w:divBdr>
        <w:top w:val="none" w:sz="0" w:space="0" w:color="auto"/>
        <w:left w:val="none" w:sz="0" w:space="0" w:color="auto"/>
        <w:bottom w:val="none" w:sz="0" w:space="0" w:color="auto"/>
        <w:right w:val="none" w:sz="0" w:space="0" w:color="auto"/>
      </w:divBdr>
    </w:div>
    <w:div w:id="1193617407">
      <w:bodyDiv w:val="1"/>
      <w:marLeft w:val="0"/>
      <w:marRight w:val="0"/>
      <w:marTop w:val="0"/>
      <w:marBottom w:val="0"/>
      <w:divBdr>
        <w:top w:val="none" w:sz="0" w:space="0" w:color="auto"/>
        <w:left w:val="none" w:sz="0" w:space="0" w:color="auto"/>
        <w:bottom w:val="none" w:sz="0" w:space="0" w:color="auto"/>
        <w:right w:val="none" w:sz="0" w:space="0" w:color="auto"/>
      </w:divBdr>
    </w:div>
    <w:div w:id="1200051559">
      <w:bodyDiv w:val="1"/>
      <w:marLeft w:val="0"/>
      <w:marRight w:val="0"/>
      <w:marTop w:val="0"/>
      <w:marBottom w:val="0"/>
      <w:divBdr>
        <w:top w:val="none" w:sz="0" w:space="0" w:color="auto"/>
        <w:left w:val="none" w:sz="0" w:space="0" w:color="auto"/>
        <w:bottom w:val="none" w:sz="0" w:space="0" w:color="auto"/>
        <w:right w:val="none" w:sz="0" w:space="0" w:color="auto"/>
      </w:divBdr>
    </w:div>
    <w:div w:id="1200970903">
      <w:bodyDiv w:val="1"/>
      <w:marLeft w:val="0"/>
      <w:marRight w:val="0"/>
      <w:marTop w:val="0"/>
      <w:marBottom w:val="0"/>
      <w:divBdr>
        <w:top w:val="none" w:sz="0" w:space="0" w:color="auto"/>
        <w:left w:val="none" w:sz="0" w:space="0" w:color="auto"/>
        <w:bottom w:val="none" w:sz="0" w:space="0" w:color="auto"/>
        <w:right w:val="none" w:sz="0" w:space="0" w:color="auto"/>
      </w:divBdr>
      <w:divsChild>
        <w:div w:id="2107536310">
          <w:marLeft w:val="0"/>
          <w:marRight w:val="0"/>
          <w:marTop w:val="0"/>
          <w:marBottom w:val="0"/>
          <w:divBdr>
            <w:top w:val="none" w:sz="0" w:space="0" w:color="auto"/>
            <w:left w:val="none" w:sz="0" w:space="0" w:color="auto"/>
            <w:bottom w:val="none" w:sz="0" w:space="0" w:color="auto"/>
            <w:right w:val="none" w:sz="0" w:space="0" w:color="auto"/>
          </w:divBdr>
          <w:divsChild>
            <w:div w:id="14436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98035">
      <w:bodyDiv w:val="1"/>
      <w:marLeft w:val="0"/>
      <w:marRight w:val="0"/>
      <w:marTop w:val="0"/>
      <w:marBottom w:val="0"/>
      <w:divBdr>
        <w:top w:val="none" w:sz="0" w:space="0" w:color="auto"/>
        <w:left w:val="none" w:sz="0" w:space="0" w:color="auto"/>
        <w:bottom w:val="none" w:sz="0" w:space="0" w:color="auto"/>
        <w:right w:val="none" w:sz="0" w:space="0" w:color="auto"/>
      </w:divBdr>
    </w:div>
    <w:div w:id="1249266638">
      <w:bodyDiv w:val="1"/>
      <w:marLeft w:val="0"/>
      <w:marRight w:val="0"/>
      <w:marTop w:val="0"/>
      <w:marBottom w:val="0"/>
      <w:divBdr>
        <w:top w:val="none" w:sz="0" w:space="0" w:color="auto"/>
        <w:left w:val="none" w:sz="0" w:space="0" w:color="auto"/>
        <w:bottom w:val="none" w:sz="0" w:space="0" w:color="auto"/>
        <w:right w:val="none" w:sz="0" w:space="0" w:color="auto"/>
      </w:divBdr>
    </w:div>
    <w:div w:id="1254780445">
      <w:bodyDiv w:val="1"/>
      <w:marLeft w:val="0"/>
      <w:marRight w:val="0"/>
      <w:marTop w:val="0"/>
      <w:marBottom w:val="0"/>
      <w:divBdr>
        <w:top w:val="none" w:sz="0" w:space="0" w:color="auto"/>
        <w:left w:val="none" w:sz="0" w:space="0" w:color="auto"/>
        <w:bottom w:val="none" w:sz="0" w:space="0" w:color="auto"/>
        <w:right w:val="none" w:sz="0" w:space="0" w:color="auto"/>
      </w:divBdr>
    </w:div>
    <w:div w:id="1290747564">
      <w:bodyDiv w:val="1"/>
      <w:marLeft w:val="0"/>
      <w:marRight w:val="0"/>
      <w:marTop w:val="0"/>
      <w:marBottom w:val="0"/>
      <w:divBdr>
        <w:top w:val="none" w:sz="0" w:space="0" w:color="auto"/>
        <w:left w:val="none" w:sz="0" w:space="0" w:color="auto"/>
        <w:bottom w:val="none" w:sz="0" w:space="0" w:color="auto"/>
        <w:right w:val="none" w:sz="0" w:space="0" w:color="auto"/>
      </w:divBdr>
    </w:div>
    <w:div w:id="1291395141">
      <w:bodyDiv w:val="1"/>
      <w:marLeft w:val="0"/>
      <w:marRight w:val="0"/>
      <w:marTop w:val="0"/>
      <w:marBottom w:val="0"/>
      <w:divBdr>
        <w:top w:val="none" w:sz="0" w:space="0" w:color="auto"/>
        <w:left w:val="none" w:sz="0" w:space="0" w:color="auto"/>
        <w:bottom w:val="none" w:sz="0" w:space="0" w:color="auto"/>
        <w:right w:val="none" w:sz="0" w:space="0" w:color="auto"/>
      </w:divBdr>
    </w:div>
    <w:div w:id="1292983240">
      <w:bodyDiv w:val="1"/>
      <w:marLeft w:val="0"/>
      <w:marRight w:val="0"/>
      <w:marTop w:val="0"/>
      <w:marBottom w:val="0"/>
      <w:divBdr>
        <w:top w:val="none" w:sz="0" w:space="0" w:color="auto"/>
        <w:left w:val="none" w:sz="0" w:space="0" w:color="auto"/>
        <w:bottom w:val="none" w:sz="0" w:space="0" w:color="auto"/>
        <w:right w:val="none" w:sz="0" w:space="0" w:color="auto"/>
      </w:divBdr>
    </w:div>
    <w:div w:id="1318263597">
      <w:bodyDiv w:val="1"/>
      <w:marLeft w:val="0"/>
      <w:marRight w:val="0"/>
      <w:marTop w:val="0"/>
      <w:marBottom w:val="0"/>
      <w:divBdr>
        <w:top w:val="none" w:sz="0" w:space="0" w:color="auto"/>
        <w:left w:val="none" w:sz="0" w:space="0" w:color="auto"/>
        <w:bottom w:val="none" w:sz="0" w:space="0" w:color="auto"/>
        <w:right w:val="none" w:sz="0" w:space="0" w:color="auto"/>
      </w:divBdr>
    </w:div>
    <w:div w:id="1323974267">
      <w:bodyDiv w:val="1"/>
      <w:marLeft w:val="0"/>
      <w:marRight w:val="0"/>
      <w:marTop w:val="0"/>
      <w:marBottom w:val="0"/>
      <w:divBdr>
        <w:top w:val="none" w:sz="0" w:space="0" w:color="auto"/>
        <w:left w:val="none" w:sz="0" w:space="0" w:color="auto"/>
        <w:bottom w:val="none" w:sz="0" w:space="0" w:color="auto"/>
        <w:right w:val="none" w:sz="0" w:space="0" w:color="auto"/>
      </w:divBdr>
      <w:divsChild>
        <w:div w:id="1324695545">
          <w:marLeft w:val="0"/>
          <w:marRight w:val="0"/>
          <w:marTop w:val="0"/>
          <w:marBottom w:val="0"/>
          <w:divBdr>
            <w:top w:val="none" w:sz="0" w:space="0" w:color="auto"/>
            <w:left w:val="none" w:sz="0" w:space="0" w:color="auto"/>
            <w:bottom w:val="none" w:sz="0" w:space="0" w:color="auto"/>
            <w:right w:val="none" w:sz="0" w:space="0" w:color="auto"/>
          </w:divBdr>
        </w:div>
      </w:divsChild>
    </w:div>
    <w:div w:id="1324695759">
      <w:bodyDiv w:val="1"/>
      <w:marLeft w:val="0"/>
      <w:marRight w:val="0"/>
      <w:marTop w:val="0"/>
      <w:marBottom w:val="0"/>
      <w:divBdr>
        <w:top w:val="none" w:sz="0" w:space="0" w:color="auto"/>
        <w:left w:val="none" w:sz="0" w:space="0" w:color="auto"/>
        <w:bottom w:val="none" w:sz="0" w:space="0" w:color="auto"/>
        <w:right w:val="none" w:sz="0" w:space="0" w:color="auto"/>
      </w:divBdr>
    </w:div>
    <w:div w:id="1334795619">
      <w:bodyDiv w:val="1"/>
      <w:marLeft w:val="0"/>
      <w:marRight w:val="0"/>
      <w:marTop w:val="0"/>
      <w:marBottom w:val="0"/>
      <w:divBdr>
        <w:top w:val="none" w:sz="0" w:space="0" w:color="auto"/>
        <w:left w:val="none" w:sz="0" w:space="0" w:color="auto"/>
        <w:bottom w:val="none" w:sz="0" w:space="0" w:color="auto"/>
        <w:right w:val="none" w:sz="0" w:space="0" w:color="auto"/>
      </w:divBdr>
    </w:div>
    <w:div w:id="1336298218">
      <w:bodyDiv w:val="1"/>
      <w:marLeft w:val="0"/>
      <w:marRight w:val="0"/>
      <w:marTop w:val="0"/>
      <w:marBottom w:val="0"/>
      <w:divBdr>
        <w:top w:val="none" w:sz="0" w:space="0" w:color="auto"/>
        <w:left w:val="none" w:sz="0" w:space="0" w:color="auto"/>
        <w:bottom w:val="none" w:sz="0" w:space="0" w:color="auto"/>
        <w:right w:val="none" w:sz="0" w:space="0" w:color="auto"/>
      </w:divBdr>
    </w:div>
    <w:div w:id="1336345671">
      <w:bodyDiv w:val="1"/>
      <w:marLeft w:val="0"/>
      <w:marRight w:val="0"/>
      <w:marTop w:val="0"/>
      <w:marBottom w:val="0"/>
      <w:divBdr>
        <w:top w:val="none" w:sz="0" w:space="0" w:color="auto"/>
        <w:left w:val="none" w:sz="0" w:space="0" w:color="auto"/>
        <w:bottom w:val="none" w:sz="0" w:space="0" w:color="auto"/>
        <w:right w:val="none" w:sz="0" w:space="0" w:color="auto"/>
      </w:divBdr>
    </w:div>
    <w:div w:id="1338534073">
      <w:bodyDiv w:val="1"/>
      <w:marLeft w:val="0"/>
      <w:marRight w:val="0"/>
      <w:marTop w:val="0"/>
      <w:marBottom w:val="0"/>
      <w:divBdr>
        <w:top w:val="none" w:sz="0" w:space="0" w:color="auto"/>
        <w:left w:val="none" w:sz="0" w:space="0" w:color="auto"/>
        <w:bottom w:val="none" w:sz="0" w:space="0" w:color="auto"/>
        <w:right w:val="none" w:sz="0" w:space="0" w:color="auto"/>
      </w:divBdr>
    </w:div>
    <w:div w:id="1340736294">
      <w:bodyDiv w:val="1"/>
      <w:marLeft w:val="0"/>
      <w:marRight w:val="0"/>
      <w:marTop w:val="0"/>
      <w:marBottom w:val="0"/>
      <w:divBdr>
        <w:top w:val="none" w:sz="0" w:space="0" w:color="auto"/>
        <w:left w:val="none" w:sz="0" w:space="0" w:color="auto"/>
        <w:bottom w:val="none" w:sz="0" w:space="0" w:color="auto"/>
        <w:right w:val="none" w:sz="0" w:space="0" w:color="auto"/>
      </w:divBdr>
    </w:div>
    <w:div w:id="1345665313">
      <w:bodyDiv w:val="1"/>
      <w:marLeft w:val="0"/>
      <w:marRight w:val="0"/>
      <w:marTop w:val="0"/>
      <w:marBottom w:val="0"/>
      <w:divBdr>
        <w:top w:val="none" w:sz="0" w:space="0" w:color="auto"/>
        <w:left w:val="none" w:sz="0" w:space="0" w:color="auto"/>
        <w:bottom w:val="none" w:sz="0" w:space="0" w:color="auto"/>
        <w:right w:val="none" w:sz="0" w:space="0" w:color="auto"/>
      </w:divBdr>
    </w:div>
    <w:div w:id="1374116355">
      <w:bodyDiv w:val="1"/>
      <w:marLeft w:val="0"/>
      <w:marRight w:val="0"/>
      <w:marTop w:val="0"/>
      <w:marBottom w:val="0"/>
      <w:divBdr>
        <w:top w:val="none" w:sz="0" w:space="0" w:color="auto"/>
        <w:left w:val="none" w:sz="0" w:space="0" w:color="auto"/>
        <w:bottom w:val="none" w:sz="0" w:space="0" w:color="auto"/>
        <w:right w:val="none" w:sz="0" w:space="0" w:color="auto"/>
      </w:divBdr>
    </w:div>
    <w:div w:id="1384721049">
      <w:bodyDiv w:val="1"/>
      <w:marLeft w:val="0"/>
      <w:marRight w:val="0"/>
      <w:marTop w:val="0"/>
      <w:marBottom w:val="0"/>
      <w:divBdr>
        <w:top w:val="none" w:sz="0" w:space="0" w:color="auto"/>
        <w:left w:val="none" w:sz="0" w:space="0" w:color="auto"/>
        <w:bottom w:val="none" w:sz="0" w:space="0" w:color="auto"/>
        <w:right w:val="none" w:sz="0" w:space="0" w:color="auto"/>
      </w:divBdr>
    </w:div>
    <w:div w:id="1392002742">
      <w:bodyDiv w:val="1"/>
      <w:marLeft w:val="0"/>
      <w:marRight w:val="0"/>
      <w:marTop w:val="0"/>
      <w:marBottom w:val="0"/>
      <w:divBdr>
        <w:top w:val="none" w:sz="0" w:space="0" w:color="auto"/>
        <w:left w:val="none" w:sz="0" w:space="0" w:color="auto"/>
        <w:bottom w:val="none" w:sz="0" w:space="0" w:color="auto"/>
        <w:right w:val="none" w:sz="0" w:space="0" w:color="auto"/>
      </w:divBdr>
    </w:div>
    <w:div w:id="1400057896">
      <w:bodyDiv w:val="1"/>
      <w:marLeft w:val="0"/>
      <w:marRight w:val="0"/>
      <w:marTop w:val="0"/>
      <w:marBottom w:val="0"/>
      <w:divBdr>
        <w:top w:val="none" w:sz="0" w:space="0" w:color="auto"/>
        <w:left w:val="none" w:sz="0" w:space="0" w:color="auto"/>
        <w:bottom w:val="none" w:sz="0" w:space="0" w:color="auto"/>
        <w:right w:val="none" w:sz="0" w:space="0" w:color="auto"/>
      </w:divBdr>
    </w:div>
    <w:div w:id="1407340528">
      <w:bodyDiv w:val="1"/>
      <w:marLeft w:val="0"/>
      <w:marRight w:val="0"/>
      <w:marTop w:val="0"/>
      <w:marBottom w:val="0"/>
      <w:divBdr>
        <w:top w:val="none" w:sz="0" w:space="0" w:color="auto"/>
        <w:left w:val="none" w:sz="0" w:space="0" w:color="auto"/>
        <w:bottom w:val="none" w:sz="0" w:space="0" w:color="auto"/>
        <w:right w:val="none" w:sz="0" w:space="0" w:color="auto"/>
      </w:divBdr>
    </w:div>
    <w:div w:id="1408308985">
      <w:bodyDiv w:val="1"/>
      <w:marLeft w:val="0"/>
      <w:marRight w:val="0"/>
      <w:marTop w:val="0"/>
      <w:marBottom w:val="0"/>
      <w:divBdr>
        <w:top w:val="none" w:sz="0" w:space="0" w:color="auto"/>
        <w:left w:val="none" w:sz="0" w:space="0" w:color="auto"/>
        <w:bottom w:val="none" w:sz="0" w:space="0" w:color="auto"/>
        <w:right w:val="none" w:sz="0" w:space="0" w:color="auto"/>
      </w:divBdr>
    </w:div>
    <w:div w:id="1412586643">
      <w:bodyDiv w:val="1"/>
      <w:marLeft w:val="0"/>
      <w:marRight w:val="0"/>
      <w:marTop w:val="0"/>
      <w:marBottom w:val="0"/>
      <w:divBdr>
        <w:top w:val="none" w:sz="0" w:space="0" w:color="auto"/>
        <w:left w:val="none" w:sz="0" w:space="0" w:color="auto"/>
        <w:bottom w:val="none" w:sz="0" w:space="0" w:color="auto"/>
        <w:right w:val="none" w:sz="0" w:space="0" w:color="auto"/>
      </w:divBdr>
    </w:div>
    <w:div w:id="1426536814">
      <w:bodyDiv w:val="1"/>
      <w:marLeft w:val="0"/>
      <w:marRight w:val="0"/>
      <w:marTop w:val="0"/>
      <w:marBottom w:val="0"/>
      <w:divBdr>
        <w:top w:val="none" w:sz="0" w:space="0" w:color="auto"/>
        <w:left w:val="none" w:sz="0" w:space="0" w:color="auto"/>
        <w:bottom w:val="none" w:sz="0" w:space="0" w:color="auto"/>
        <w:right w:val="none" w:sz="0" w:space="0" w:color="auto"/>
      </w:divBdr>
    </w:div>
    <w:div w:id="1431051645">
      <w:bodyDiv w:val="1"/>
      <w:marLeft w:val="0"/>
      <w:marRight w:val="0"/>
      <w:marTop w:val="0"/>
      <w:marBottom w:val="0"/>
      <w:divBdr>
        <w:top w:val="none" w:sz="0" w:space="0" w:color="auto"/>
        <w:left w:val="none" w:sz="0" w:space="0" w:color="auto"/>
        <w:bottom w:val="none" w:sz="0" w:space="0" w:color="auto"/>
        <w:right w:val="none" w:sz="0" w:space="0" w:color="auto"/>
      </w:divBdr>
    </w:div>
    <w:div w:id="1433428737">
      <w:bodyDiv w:val="1"/>
      <w:marLeft w:val="0"/>
      <w:marRight w:val="0"/>
      <w:marTop w:val="0"/>
      <w:marBottom w:val="0"/>
      <w:divBdr>
        <w:top w:val="none" w:sz="0" w:space="0" w:color="auto"/>
        <w:left w:val="none" w:sz="0" w:space="0" w:color="auto"/>
        <w:bottom w:val="none" w:sz="0" w:space="0" w:color="auto"/>
        <w:right w:val="none" w:sz="0" w:space="0" w:color="auto"/>
      </w:divBdr>
      <w:divsChild>
        <w:div w:id="207228851">
          <w:marLeft w:val="0"/>
          <w:marRight w:val="0"/>
          <w:marTop w:val="0"/>
          <w:marBottom w:val="0"/>
          <w:divBdr>
            <w:top w:val="none" w:sz="0" w:space="0" w:color="auto"/>
            <w:left w:val="none" w:sz="0" w:space="0" w:color="auto"/>
            <w:bottom w:val="none" w:sz="0" w:space="0" w:color="auto"/>
            <w:right w:val="none" w:sz="0" w:space="0" w:color="auto"/>
          </w:divBdr>
          <w:divsChild>
            <w:div w:id="927730487">
              <w:marLeft w:val="0"/>
              <w:marRight w:val="0"/>
              <w:marTop w:val="0"/>
              <w:marBottom w:val="0"/>
              <w:divBdr>
                <w:top w:val="none" w:sz="0" w:space="0" w:color="auto"/>
                <w:left w:val="none" w:sz="0" w:space="0" w:color="auto"/>
                <w:bottom w:val="none" w:sz="0" w:space="0" w:color="auto"/>
                <w:right w:val="none" w:sz="0" w:space="0" w:color="auto"/>
              </w:divBdr>
              <w:divsChild>
                <w:div w:id="14707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553050">
      <w:bodyDiv w:val="1"/>
      <w:marLeft w:val="0"/>
      <w:marRight w:val="0"/>
      <w:marTop w:val="0"/>
      <w:marBottom w:val="0"/>
      <w:divBdr>
        <w:top w:val="none" w:sz="0" w:space="0" w:color="auto"/>
        <w:left w:val="none" w:sz="0" w:space="0" w:color="auto"/>
        <w:bottom w:val="none" w:sz="0" w:space="0" w:color="auto"/>
        <w:right w:val="none" w:sz="0" w:space="0" w:color="auto"/>
      </w:divBdr>
    </w:div>
    <w:div w:id="1443111872">
      <w:bodyDiv w:val="1"/>
      <w:marLeft w:val="0"/>
      <w:marRight w:val="0"/>
      <w:marTop w:val="0"/>
      <w:marBottom w:val="0"/>
      <w:divBdr>
        <w:top w:val="none" w:sz="0" w:space="0" w:color="auto"/>
        <w:left w:val="none" w:sz="0" w:space="0" w:color="auto"/>
        <w:bottom w:val="none" w:sz="0" w:space="0" w:color="auto"/>
        <w:right w:val="none" w:sz="0" w:space="0" w:color="auto"/>
      </w:divBdr>
    </w:div>
    <w:div w:id="1450852899">
      <w:bodyDiv w:val="1"/>
      <w:marLeft w:val="0"/>
      <w:marRight w:val="0"/>
      <w:marTop w:val="0"/>
      <w:marBottom w:val="0"/>
      <w:divBdr>
        <w:top w:val="none" w:sz="0" w:space="0" w:color="auto"/>
        <w:left w:val="none" w:sz="0" w:space="0" w:color="auto"/>
        <w:bottom w:val="none" w:sz="0" w:space="0" w:color="auto"/>
        <w:right w:val="none" w:sz="0" w:space="0" w:color="auto"/>
      </w:divBdr>
    </w:div>
    <w:div w:id="1464932322">
      <w:bodyDiv w:val="1"/>
      <w:marLeft w:val="0"/>
      <w:marRight w:val="0"/>
      <w:marTop w:val="0"/>
      <w:marBottom w:val="0"/>
      <w:divBdr>
        <w:top w:val="none" w:sz="0" w:space="0" w:color="auto"/>
        <w:left w:val="none" w:sz="0" w:space="0" w:color="auto"/>
        <w:bottom w:val="none" w:sz="0" w:space="0" w:color="auto"/>
        <w:right w:val="none" w:sz="0" w:space="0" w:color="auto"/>
      </w:divBdr>
    </w:div>
    <w:div w:id="1470712249">
      <w:bodyDiv w:val="1"/>
      <w:marLeft w:val="0"/>
      <w:marRight w:val="0"/>
      <w:marTop w:val="0"/>
      <w:marBottom w:val="0"/>
      <w:divBdr>
        <w:top w:val="none" w:sz="0" w:space="0" w:color="auto"/>
        <w:left w:val="none" w:sz="0" w:space="0" w:color="auto"/>
        <w:bottom w:val="none" w:sz="0" w:space="0" w:color="auto"/>
        <w:right w:val="none" w:sz="0" w:space="0" w:color="auto"/>
      </w:divBdr>
    </w:div>
    <w:div w:id="1476490085">
      <w:bodyDiv w:val="1"/>
      <w:marLeft w:val="0"/>
      <w:marRight w:val="0"/>
      <w:marTop w:val="0"/>
      <w:marBottom w:val="0"/>
      <w:divBdr>
        <w:top w:val="none" w:sz="0" w:space="0" w:color="auto"/>
        <w:left w:val="none" w:sz="0" w:space="0" w:color="auto"/>
        <w:bottom w:val="none" w:sz="0" w:space="0" w:color="auto"/>
        <w:right w:val="none" w:sz="0" w:space="0" w:color="auto"/>
      </w:divBdr>
    </w:div>
    <w:div w:id="1485049445">
      <w:bodyDiv w:val="1"/>
      <w:marLeft w:val="0"/>
      <w:marRight w:val="0"/>
      <w:marTop w:val="0"/>
      <w:marBottom w:val="0"/>
      <w:divBdr>
        <w:top w:val="none" w:sz="0" w:space="0" w:color="auto"/>
        <w:left w:val="none" w:sz="0" w:space="0" w:color="auto"/>
        <w:bottom w:val="none" w:sz="0" w:space="0" w:color="auto"/>
        <w:right w:val="none" w:sz="0" w:space="0" w:color="auto"/>
      </w:divBdr>
    </w:div>
    <w:div w:id="1493057970">
      <w:bodyDiv w:val="1"/>
      <w:marLeft w:val="0"/>
      <w:marRight w:val="0"/>
      <w:marTop w:val="0"/>
      <w:marBottom w:val="0"/>
      <w:divBdr>
        <w:top w:val="none" w:sz="0" w:space="0" w:color="auto"/>
        <w:left w:val="none" w:sz="0" w:space="0" w:color="auto"/>
        <w:bottom w:val="none" w:sz="0" w:space="0" w:color="auto"/>
        <w:right w:val="none" w:sz="0" w:space="0" w:color="auto"/>
      </w:divBdr>
    </w:div>
    <w:div w:id="1496068157">
      <w:bodyDiv w:val="1"/>
      <w:marLeft w:val="0"/>
      <w:marRight w:val="0"/>
      <w:marTop w:val="0"/>
      <w:marBottom w:val="0"/>
      <w:divBdr>
        <w:top w:val="none" w:sz="0" w:space="0" w:color="auto"/>
        <w:left w:val="none" w:sz="0" w:space="0" w:color="auto"/>
        <w:bottom w:val="none" w:sz="0" w:space="0" w:color="auto"/>
        <w:right w:val="none" w:sz="0" w:space="0" w:color="auto"/>
      </w:divBdr>
      <w:divsChild>
        <w:div w:id="278876345">
          <w:marLeft w:val="0"/>
          <w:marRight w:val="0"/>
          <w:marTop w:val="0"/>
          <w:marBottom w:val="0"/>
          <w:divBdr>
            <w:top w:val="none" w:sz="0" w:space="0" w:color="auto"/>
            <w:left w:val="none" w:sz="0" w:space="0" w:color="auto"/>
            <w:bottom w:val="none" w:sz="0" w:space="0" w:color="auto"/>
            <w:right w:val="none" w:sz="0" w:space="0" w:color="auto"/>
          </w:divBdr>
        </w:div>
      </w:divsChild>
    </w:div>
    <w:div w:id="1505441349">
      <w:bodyDiv w:val="1"/>
      <w:marLeft w:val="0"/>
      <w:marRight w:val="0"/>
      <w:marTop w:val="0"/>
      <w:marBottom w:val="0"/>
      <w:divBdr>
        <w:top w:val="none" w:sz="0" w:space="0" w:color="auto"/>
        <w:left w:val="none" w:sz="0" w:space="0" w:color="auto"/>
        <w:bottom w:val="none" w:sz="0" w:space="0" w:color="auto"/>
        <w:right w:val="none" w:sz="0" w:space="0" w:color="auto"/>
      </w:divBdr>
      <w:divsChild>
        <w:div w:id="244996254">
          <w:marLeft w:val="0"/>
          <w:marRight w:val="0"/>
          <w:marTop w:val="0"/>
          <w:marBottom w:val="0"/>
          <w:divBdr>
            <w:top w:val="none" w:sz="0" w:space="0" w:color="auto"/>
            <w:left w:val="none" w:sz="0" w:space="0" w:color="auto"/>
            <w:bottom w:val="none" w:sz="0" w:space="0" w:color="auto"/>
            <w:right w:val="none" w:sz="0" w:space="0" w:color="auto"/>
          </w:divBdr>
          <w:divsChild>
            <w:div w:id="1840920640">
              <w:marLeft w:val="0"/>
              <w:marRight w:val="0"/>
              <w:marTop w:val="0"/>
              <w:marBottom w:val="0"/>
              <w:divBdr>
                <w:top w:val="none" w:sz="0" w:space="0" w:color="auto"/>
                <w:left w:val="none" w:sz="0" w:space="0" w:color="auto"/>
                <w:bottom w:val="none" w:sz="0" w:space="0" w:color="auto"/>
                <w:right w:val="none" w:sz="0" w:space="0" w:color="auto"/>
              </w:divBdr>
              <w:divsChild>
                <w:div w:id="11287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029723">
      <w:bodyDiv w:val="1"/>
      <w:marLeft w:val="0"/>
      <w:marRight w:val="0"/>
      <w:marTop w:val="0"/>
      <w:marBottom w:val="0"/>
      <w:divBdr>
        <w:top w:val="none" w:sz="0" w:space="0" w:color="auto"/>
        <w:left w:val="none" w:sz="0" w:space="0" w:color="auto"/>
        <w:bottom w:val="none" w:sz="0" w:space="0" w:color="auto"/>
        <w:right w:val="none" w:sz="0" w:space="0" w:color="auto"/>
      </w:divBdr>
    </w:div>
    <w:div w:id="1520239280">
      <w:bodyDiv w:val="1"/>
      <w:marLeft w:val="0"/>
      <w:marRight w:val="0"/>
      <w:marTop w:val="0"/>
      <w:marBottom w:val="0"/>
      <w:divBdr>
        <w:top w:val="none" w:sz="0" w:space="0" w:color="auto"/>
        <w:left w:val="none" w:sz="0" w:space="0" w:color="auto"/>
        <w:bottom w:val="none" w:sz="0" w:space="0" w:color="auto"/>
        <w:right w:val="none" w:sz="0" w:space="0" w:color="auto"/>
      </w:divBdr>
    </w:div>
    <w:div w:id="1548568314">
      <w:bodyDiv w:val="1"/>
      <w:marLeft w:val="0"/>
      <w:marRight w:val="0"/>
      <w:marTop w:val="0"/>
      <w:marBottom w:val="0"/>
      <w:divBdr>
        <w:top w:val="none" w:sz="0" w:space="0" w:color="auto"/>
        <w:left w:val="none" w:sz="0" w:space="0" w:color="auto"/>
        <w:bottom w:val="none" w:sz="0" w:space="0" w:color="auto"/>
        <w:right w:val="none" w:sz="0" w:space="0" w:color="auto"/>
      </w:divBdr>
      <w:divsChild>
        <w:div w:id="347948316">
          <w:marLeft w:val="0"/>
          <w:marRight w:val="0"/>
          <w:marTop w:val="0"/>
          <w:marBottom w:val="0"/>
          <w:divBdr>
            <w:top w:val="none" w:sz="0" w:space="0" w:color="auto"/>
            <w:left w:val="none" w:sz="0" w:space="0" w:color="auto"/>
            <w:bottom w:val="none" w:sz="0" w:space="0" w:color="auto"/>
            <w:right w:val="none" w:sz="0" w:space="0" w:color="auto"/>
          </w:divBdr>
          <w:divsChild>
            <w:div w:id="551775497">
              <w:marLeft w:val="0"/>
              <w:marRight w:val="0"/>
              <w:marTop w:val="0"/>
              <w:marBottom w:val="0"/>
              <w:divBdr>
                <w:top w:val="none" w:sz="0" w:space="0" w:color="auto"/>
                <w:left w:val="none" w:sz="0" w:space="0" w:color="auto"/>
                <w:bottom w:val="none" w:sz="0" w:space="0" w:color="auto"/>
                <w:right w:val="none" w:sz="0" w:space="0" w:color="auto"/>
              </w:divBdr>
              <w:divsChild>
                <w:div w:id="911356268">
                  <w:marLeft w:val="0"/>
                  <w:marRight w:val="0"/>
                  <w:marTop w:val="0"/>
                  <w:marBottom w:val="0"/>
                  <w:divBdr>
                    <w:top w:val="none" w:sz="0" w:space="0" w:color="auto"/>
                    <w:left w:val="none" w:sz="0" w:space="0" w:color="auto"/>
                    <w:bottom w:val="none" w:sz="0" w:space="0" w:color="auto"/>
                    <w:right w:val="none" w:sz="0" w:space="0" w:color="auto"/>
                  </w:divBdr>
                  <w:divsChild>
                    <w:div w:id="89111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777725">
      <w:bodyDiv w:val="1"/>
      <w:marLeft w:val="0"/>
      <w:marRight w:val="0"/>
      <w:marTop w:val="0"/>
      <w:marBottom w:val="0"/>
      <w:divBdr>
        <w:top w:val="none" w:sz="0" w:space="0" w:color="auto"/>
        <w:left w:val="none" w:sz="0" w:space="0" w:color="auto"/>
        <w:bottom w:val="none" w:sz="0" w:space="0" w:color="auto"/>
        <w:right w:val="none" w:sz="0" w:space="0" w:color="auto"/>
      </w:divBdr>
    </w:div>
    <w:div w:id="1559852376">
      <w:bodyDiv w:val="1"/>
      <w:marLeft w:val="0"/>
      <w:marRight w:val="0"/>
      <w:marTop w:val="0"/>
      <w:marBottom w:val="0"/>
      <w:divBdr>
        <w:top w:val="none" w:sz="0" w:space="0" w:color="auto"/>
        <w:left w:val="none" w:sz="0" w:space="0" w:color="auto"/>
        <w:bottom w:val="none" w:sz="0" w:space="0" w:color="auto"/>
        <w:right w:val="none" w:sz="0" w:space="0" w:color="auto"/>
      </w:divBdr>
    </w:div>
    <w:div w:id="1564096167">
      <w:bodyDiv w:val="1"/>
      <w:marLeft w:val="0"/>
      <w:marRight w:val="0"/>
      <w:marTop w:val="0"/>
      <w:marBottom w:val="0"/>
      <w:divBdr>
        <w:top w:val="none" w:sz="0" w:space="0" w:color="auto"/>
        <w:left w:val="none" w:sz="0" w:space="0" w:color="auto"/>
        <w:bottom w:val="none" w:sz="0" w:space="0" w:color="auto"/>
        <w:right w:val="none" w:sz="0" w:space="0" w:color="auto"/>
      </w:divBdr>
    </w:div>
    <w:div w:id="1574464118">
      <w:bodyDiv w:val="1"/>
      <w:marLeft w:val="0"/>
      <w:marRight w:val="0"/>
      <w:marTop w:val="0"/>
      <w:marBottom w:val="0"/>
      <w:divBdr>
        <w:top w:val="none" w:sz="0" w:space="0" w:color="auto"/>
        <w:left w:val="none" w:sz="0" w:space="0" w:color="auto"/>
        <w:bottom w:val="none" w:sz="0" w:space="0" w:color="auto"/>
        <w:right w:val="none" w:sz="0" w:space="0" w:color="auto"/>
      </w:divBdr>
    </w:div>
    <w:div w:id="1593776998">
      <w:bodyDiv w:val="1"/>
      <w:marLeft w:val="0"/>
      <w:marRight w:val="0"/>
      <w:marTop w:val="0"/>
      <w:marBottom w:val="0"/>
      <w:divBdr>
        <w:top w:val="none" w:sz="0" w:space="0" w:color="auto"/>
        <w:left w:val="none" w:sz="0" w:space="0" w:color="auto"/>
        <w:bottom w:val="none" w:sz="0" w:space="0" w:color="auto"/>
        <w:right w:val="none" w:sz="0" w:space="0" w:color="auto"/>
      </w:divBdr>
    </w:div>
    <w:div w:id="1600523753">
      <w:bodyDiv w:val="1"/>
      <w:marLeft w:val="0"/>
      <w:marRight w:val="0"/>
      <w:marTop w:val="0"/>
      <w:marBottom w:val="0"/>
      <w:divBdr>
        <w:top w:val="none" w:sz="0" w:space="0" w:color="auto"/>
        <w:left w:val="none" w:sz="0" w:space="0" w:color="auto"/>
        <w:bottom w:val="none" w:sz="0" w:space="0" w:color="auto"/>
        <w:right w:val="none" w:sz="0" w:space="0" w:color="auto"/>
      </w:divBdr>
    </w:div>
    <w:div w:id="1601253661">
      <w:bodyDiv w:val="1"/>
      <w:marLeft w:val="0"/>
      <w:marRight w:val="0"/>
      <w:marTop w:val="0"/>
      <w:marBottom w:val="0"/>
      <w:divBdr>
        <w:top w:val="none" w:sz="0" w:space="0" w:color="auto"/>
        <w:left w:val="none" w:sz="0" w:space="0" w:color="auto"/>
        <w:bottom w:val="none" w:sz="0" w:space="0" w:color="auto"/>
        <w:right w:val="none" w:sz="0" w:space="0" w:color="auto"/>
      </w:divBdr>
    </w:div>
    <w:div w:id="1602714606">
      <w:bodyDiv w:val="1"/>
      <w:marLeft w:val="0"/>
      <w:marRight w:val="0"/>
      <w:marTop w:val="0"/>
      <w:marBottom w:val="0"/>
      <w:divBdr>
        <w:top w:val="none" w:sz="0" w:space="0" w:color="auto"/>
        <w:left w:val="none" w:sz="0" w:space="0" w:color="auto"/>
        <w:bottom w:val="none" w:sz="0" w:space="0" w:color="auto"/>
        <w:right w:val="none" w:sz="0" w:space="0" w:color="auto"/>
      </w:divBdr>
    </w:div>
    <w:div w:id="1614555050">
      <w:bodyDiv w:val="1"/>
      <w:marLeft w:val="0"/>
      <w:marRight w:val="0"/>
      <w:marTop w:val="0"/>
      <w:marBottom w:val="0"/>
      <w:divBdr>
        <w:top w:val="none" w:sz="0" w:space="0" w:color="auto"/>
        <w:left w:val="none" w:sz="0" w:space="0" w:color="auto"/>
        <w:bottom w:val="none" w:sz="0" w:space="0" w:color="auto"/>
        <w:right w:val="none" w:sz="0" w:space="0" w:color="auto"/>
      </w:divBdr>
    </w:div>
    <w:div w:id="1617714595">
      <w:bodyDiv w:val="1"/>
      <w:marLeft w:val="0"/>
      <w:marRight w:val="0"/>
      <w:marTop w:val="0"/>
      <w:marBottom w:val="0"/>
      <w:divBdr>
        <w:top w:val="none" w:sz="0" w:space="0" w:color="auto"/>
        <w:left w:val="none" w:sz="0" w:space="0" w:color="auto"/>
        <w:bottom w:val="none" w:sz="0" w:space="0" w:color="auto"/>
        <w:right w:val="none" w:sz="0" w:space="0" w:color="auto"/>
      </w:divBdr>
    </w:div>
    <w:div w:id="1631935813">
      <w:bodyDiv w:val="1"/>
      <w:marLeft w:val="0"/>
      <w:marRight w:val="0"/>
      <w:marTop w:val="0"/>
      <w:marBottom w:val="0"/>
      <w:divBdr>
        <w:top w:val="none" w:sz="0" w:space="0" w:color="auto"/>
        <w:left w:val="none" w:sz="0" w:space="0" w:color="auto"/>
        <w:bottom w:val="none" w:sz="0" w:space="0" w:color="auto"/>
        <w:right w:val="none" w:sz="0" w:space="0" w:color="auto"/>
      </w:divBdr>
    </w:div>
    <w:div w:id="1646157274">
      <w:bodyDiv w:val="1"/>
      <w:marLeft w:val="0"/>
      <w:marRight w:val="0"/>
      <w:marTop w:val="0"/>
      <w:marBottom w:val="0"/>
      <w:divBdr>
        <w:top w:val="none" w:sz="0" w:space="0" w:color="auto"/>
        <w:left w:val="none" w:sz="0" w:space="0" w:color="auto"/>
        <w:bottom w:val="none" w:sz="0" w:space="0" w:color="auto"/>
        <w:right w:val="none" w:sz="0" w:space="0" w:color="auto"/>
      </w:divBdr>
    </w:div>
    <w:div w:id="1651715660">
      <w:bodyDiv w:val="1"/>
      <w:marLeft w:val="0"/>
      <w:marRight w:val="0"/>
      <w:marTop w:val="0"/>
      <w:marBottom w:val="0"/>
      <w:divBdr>
        <w:top w:val="none" w:sz="0" w:space="0" w:color="auto"/>
        <w:left w:val="none" w:sz="0" w:space="0" w:color="auto"/>
        <w:bottom w:val="none" w:sz="0" w:space="0" w:color="auto"/>
        <w:right w:val="none" w:sz="0" w:space="0" w:color="auto"/>
      </w:divBdr>
    </w:div>
    <w:div w:id="1657568338">
      <w:bodyDiv w:val="1"/>
      <w:marLeft w:val="0"/>
      <w:marRight w:val="0"/>
      <w:marTop w:val="0"/>
      <w:marBottom w:val="0"/>
      <w:divBdr>
        <w:top w:val="none" w:sz="0" w:space="0" w:color="auto"/>
        <w:left w:val="none" w:sz="0" w:space="0" w:color="auto"/>
        <w:bottom w:val="none" w:sz="0" w:space="0" w:color="auto"/>
        <w:right w:val="none" w:sz="0" w:space="0" w:color="auto"/>
      </w:divBdr>
    </w:div>
    <w:div w:id="1660647384">
      <w:bodyDiv w:val="1"/>
      <w:marLeft w:val="0"/>
      <w:marRight w:val="0"/>
      <w:marTop w:val="0"/>
      <w:marBottom w:val="0"/>
      <w:divBdr>
        <w:top w:val="none" w:sz="0" w:space="0" w:color="auto"/>
        <w:left w:val="none" w:sz="0" w:space="0" w:color="auto"/>
        <w:bottom w:val="none" w:sz="0" w:space="0" w:color="auto"/>
        <w:right w:val="none" w:sz="0" w:space="0" w:color="auto"/>
      </w:divBdr>
    </w:div>
    <w:div w:id="1670985754">
      <w:bodyDiv w:val="1"/>
      <w:marLeft w:val="0"/>
      <w:marRight w:val="0"/>
      <w:marTop w:val="0"/>
      <w:marBottom w:val="0"/>
      <w:divBdr>
        <w:top w:val="none" w:sz="0" w:space="0" w:color="auto"/>
        <w:left w:val="none" w:sz="0" w:space="0" w:color="auto"/>
        <w:bottom w:val="none" w:sz="0" w:space="0" w:color="auto"/>
        <w:right w:val="none" w:sz="0" w:space="0" w:color="auto"/>
      </w:divBdr>
      <w:divsChild>
        <w:div w:id="534656470">
          <w:marLeft w:val="0"/>
          <w:marRight w:val="0"/>
          <w:marTop w:val="0"/>
          <w:marBottom w:val="0"/>
          <w:divBdr>
            <w:top w:val="none" w:sz="0" w:space="0" w:color="auto"/>
            <w:left w:val="none" w:sz="0" w:space="0" w:color="auto"/>
            <w:bottom w:val="none" w:sz="0" w:space="0" w:color="auto"/>
            <w:right w:val="none" w:sz="0" w:space="0" w:color="auto"/>
          </w:divBdr>
          <w:divsChild>
            <w:div w:id="11262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82813">
      <w:bodyDiv w:val="1"/>
      <w:marLeft w:val="0"/>
      <w:marRight w:val="0"/>
      <w:marTop w:val="0"/>
      <w:marBottom w:val="0"/>
      <w:divBdr>
        <w:top w:val="none" w:sz="0" w:space="0" w:color="auto"/>
        <w:left w:val="none" w:sz="0" w:space="0" w:color="auto"/>
        <w:bottom w:val="none" w:sz="0" w:space="0" w:color="auto"/>
        <w:right w:val="none" w:sz="0" w:space="0" w:color="auto"/>
      </w:divBdr>
    </w:div>
    <w:div w:id="1694842361">
      <w:bodyDiv w:val="1"/>
      <w:marLeft w:val="0"/>
      <w:marRight w:val="0"/>
      <w:marTop w:val="0"/>
      <w:marBottom w:val="0"/>
      <w:divBdr>
        <w:top w:val="none" w:sz="0" w:space="0" w:color="auto"/>
        <w:left w:val="none" w:sz="0" w:space="0" w:color="auto"/>
        <w:bottom w:val="none" w:sz="0" w:space="0" w:color="auto"/>
        <w:right w:val="none" w:sz="0" w:space="0" w:color="auto"/>
      </w:divBdr>
    </w:div>
    <w:div w:id="1714816184">
      <w:bodyDiv w:val="1"/>
      <w:marLeft w:val="0"/>
      <w:marRight w:val="0"/>
      <w:marTop w:val="0"/>
      <w:marBottom w:val="0"/>
      <w:divBdr>
        <w:top w:val="none" w:sz="0" w:space="0" w:color="auto"/>
        <w:left w:val="none" w:sz="0" w:space="0" w:color="auto"/>
        <w:bottom w:val="none" w:sz="0" w:space="0" w:color="auto"/>
        <w:right w:val="none" w:sz="0" w:space="0" w:color="auto"/>
      </w:divBdr>
    </w:div>
    <w:div w:id="1725057347">
      <w:bodyDiv w:val="1"/>
      <w:marLeft w:val="0"/>
      <w:marRight w:val="0"/>
      <w:marTop w:val="0"/>
      <w:marBottom w:val="0"/>
      <w:divBdr>
        <w:top w:val="none" w:sz="0" w:space="0" w:color="auto"/>
        <w:left w:val="none" w:sz="0" w:space="0" w:color="auto"/>
        <w:bottom w:val="none" w:sz="0" w:space="0" w:color="auto"/>
        <w:right w:val="none" w:sz="0" w:space="0" w:color="auto"/>
      </w:divBdr>
    </w:div>
    <w:div w:id="1734542670">
      <w:bodyDiv w:val="1"/>
      <w:marLeft w:val="0"/>
      <w:marRight w:val="0"/>
      <w:marTop w:val="0"/>
      <w:marBottom w:val="0"/>
      <w:divBdr>
        <w:top w:val="none" w:sz="0" w:space="0" w:color="auto"/>
        <w:left w:val="none" w:sz="0" w:space="0" w:color="auto"/>
        <w:bottom w:val="none" w:sz="0" w:space="0" w:color="auto"/>
        <w:right w:val="none" w:sz="0" w:space="0" w:color="auto"/>
      </w:divBdr>
    </w:div>
    <w:div w:id="1740058523">
      <w:bodyDiv w:val="1"/>
      <w:marLeft w:val="0"/>
      <w:marRight w:val="0"/>
      <w:marTop w:val="0"/>
      <w:marBottom w:val="0"/>
      <w:divBdr>
        <w:top w:val="none" w:sz="0" w:space="0" w:color="auto"/>
        <w:left w:val="none" w:sz="0" w:space="0" w:color="auto"/>
        <w:bottom w:val="none" w:sz="0" w:space="0" w:color="auto"/>
        <w:right w:val="none" w:sz="0" w:space="0" w:color="auto"/>
      </w:divBdr>
      <w:divsChild>
        <w:div w:id="984821419">
          <w:marLeft w:val="0"/>
          <w:marRight w:val="0"/>
          <w:marTop w:val="0"/>
          <w:marBottom w:val="0"/>
          <w:divBdr>
            <w:top w:val="none" w:sz="0" w:space="0" w:color="auto"/>
            <w:left w:val="none" w:sz="0" w:space="0" w:color="auto"/>
            <w:bottom w:val="none" w:sz="0" w:space="0" w:color="auto"/>
            <w:right w:val="none" w:sz="0" w:space="0" w:color="auto"/>
          </w:divBdr>
          <w:divsChild>
            <w:div w:id="420444437">
              <w:marLeft w:val="0"/>
              <w:marRight w:val="0"/>
              <w:marTop w:val="0"/>
              <w:marBottom w:val="0"/>
              <w:divBdr>
                <w:top w:val="none" w:sz="0" w:space="0" w:color="auto"/>
                <w:left w:val="none" w:sz="0" w:space="0" w:color="auto"/>
                <w:bottom w:val="none" w:sz="0" w:space="0" w:color="auto"/>
                <w:right w:val="none" w:sz="0" w:space="0" w:color="auto"/>
              </w:divBdr>
            </w:div>
            <w:div w:id="13330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2191">
      <w:bodyDiv w:val="1"/>
      <w:marLeft w:val="0"/>
      <w:marRight w:val="0"/>
      <w:marTop w:val="0"/>
      <w:marBottom w:val="0"/>
      <w:divBdr>
        <w:top w:val="none" w:sz="0" w:space="0" w:color="auto"/>
        <w:left w:val="none" w:sz="0" w:space="0" w:color="auto"/>
        <w:bottom w:val="none" w:sz="0" w:space="0" w:color="auto"/>
        <w:right w:val="none" w:sz="0" w:space="0" w:color="auto"/>
      </w:divBdr>
    </w:div>
    <w:div w:id="1745910132">
      <w:bodyDiv w:val="1"/>
      <w:marLeft w:val="0"/>
      <w:marRight w:val="0"/>
      <w:marTop w:val="0"/>
      <w:marBottom w:val="0"/>
      <w:divBdr>
        <w:top w:val="none" w:sz="0" w:space="0" w:color="auto"/>
        <w:left w:val="none" w:sz="0" w:space="0" w:color="auto"/>
        <w:bottom w:val="none" w:sz="0" w:space="0" w:color="auto"/>
        <w:right w:val="none" w:sz="0" w:space="0" w:color="auto"/>
      </w:divBdr>
    </w:div>
    <w:div w:id="1749569138">
      <w:bodyDiv w:val="1"/>
      <w:marLeft w:val="0"/>
      <w:marRight w:val="0"/>
      <w:marTop w:val="0"/>
      <w:marBottom w:val="0"/>
      <w:divBdr>
        <w:top w:val="none" w:sz="0" w:space="0" w:color="auto"/>
        <w:left w:val="none" w:sz="0" w:space="0" w:color="auto"/>
        <w:bottom w:val="none" w:sz="0" w:space="0" w:color="auto"/>
        <w:right w:val="none" w:sz="0" w:space="0" w:color="auto"/>
      </w:divBdr>
    </w:div>
    <w:div w:id="1755739242">
      <w:bodyDiv w:val="1"/>
      <w:marLeft w:val="0"/>
      <w:marRight w:val="0"/>
      <w:marTop w:val="0"/>
      <w:marBottom w:val="0"/>
      <w:divBdr>
        <w:top w:val="none" w:sz="0" w:space="0" w:color="auto"/>
        <w:left w:val="none" w:sz="0" w:space="0" w:color="auto"/>
        <w:bottom w:val="none" w:sz="0" w:space="0" w:color="auto"/>
        <w:right w:val="none" w:sz="0" w:space="0" w:color="auto"/>
      </w:divBdr>
    </w:div>
    <w:div w:id="1757553538">
      <w:bodyDiv w:val="1"/>
      <w:marLeft w:val="0"/>
      <w:marRight w:val="0"/>
      <w:marTop w:val="0"/>
      <w:marBottom w:val="0"/>
      <w:divBdr>
        <w:top w:val="none" w:sz="0" w:space="0" w:color="auto"/>
        <w:left w:val="none" w:sz="0" w:space="0" w:color="auto"/>
        <w:bottom w:val="none" w:sz="0" w:space="0" w:color="auto"/>
        <w:right w:val="none" w:sz="0" w:space="0" w:color="auto"/>
      </w:divBdr>
    </w:div>
    <w:div w:id="1760715205">
      <w:bodyDiv w:val="1"/>
      <w:marLeft w:val="0"/>
      <w:marRight w:val="0"/>
      <w:marTop w:val="0"/>
      <w:marBottom w:val="0"/>
      <w:divBdr>
        <w:top w:val="none" w:sz="0" w:space="0" w:color="auto"/>
        <w:left w:val="none" w:sz="0" w:space="0" w:color="auto"/>
        <w:bottom w:val="none" w:sz="0" w:space="0" w:color="auto"/>
        <w:right w:val="none" w:sz="0" w:space="0" w:color="auto"/>
      </w:divBdr>
    </w:div>
    <w:div w:id="1771270777">
      <w:bodyDiv w:val="1"/>
      <w:marLeft w:val="0"/>
      <w:marRight w:val="0"/>
      <w:marTop w:val="0"/>
      <w:marBottom w:val="0"/>
      <w:divBdr>
        <w:top w:val="none" w:sz="0" w:space="0" w:color="auto"/>
        <w:left w:val="none" w:sz="0" w:space="0" w:color="auto"/>
        <w:bottom w:val="none" w:sz="0" w:space="0" w:color="auto"/>
        <w:right w:val="none" w:sz="0" w:space="0" w:color="auto"/>
      </w:divBdr>
    </w:div>
    <w:div w:id="1780830303">
      <w:bodyDiv w:val="1"/>
      <w:marLeft w:val="0"/>
      <w:marRight w:val="0"/>
      <w:marTop w:val="0"/>
      <w:marBottom w:val="0"/>
      <w:divBdr>
        <w:top w:val="none" w:sz="0" w:space="0" w:color="auto"/>
        <w:left w:val="none" w:sz="0" w:space="0" w:color="auto"/>
        <w:bottom w:val="none" w:sz="0" w:space="0" w:color="auto"/>
        <w:right w:val="none" w:sz="0" w:space="0" w:color="auto"/>
      </w:divBdr>
    </w:div>
    <w:div w:id="1789425362">
      <w:bodyDiv w:val="1"/>
      <w:marLeft w:val="0"/>
      <w:marRight w:val="0"/>
      <w:marTop w:val="0"/>
      <w:marBottom w:val="0"/>
      <w:divBdr>
        <w:top w:val="none" w:sz="0" w:space="0" w:color="auto"/>
        <w:left w:val="none" w:sz="0" w:space="0" w:color="auto"/>
        <w:bottom w:val="none" w:sz="0" w:space="0" w:color="auto"/>
        <w:right w:val="none" w:sz="0" w:space="0" w:color="auto"/>
      </w:divBdr>
    </w:div>
    <w:div w:id="1793162189">
      <w:bodyDiv w:val="1"/>
      <w:marLeft w:val="0"/>
      <w:marRight w:val="0"/>
      <w:marTop w:val="0"/>
      <w:marBottom w:val="0"/>
      <w:divBdr>
        <w:top w:val="none" w:sz="0" w:space="0" w:color="auto"/>
        <w:left w:val="none" w:sz="0" w:space="0" w:color="auto"/>
        <w:bottom w:val="none" w:sz="0" w:space="0" w:color="auto"/>
        <w:right w:val="none" w:sz="0" w:space="0" w:color="auto"/>
      </w:divBdr>
      <w:divsChild>
        <w:div w:id="1718814154">
          <w:marLeft w:val="0"/>
          <w:marRight w:val="0"/>
          <w:marTop w:val="0"/>
          <w:marBottom w:val="0"/>
          <w:divBdr>
            <w:top w:val="none" w:sz="0" w:space="0" w:color="auto"/>
            <w:left w:val="none" w:sz="0" w:space="0" w:color="auto"/>
            <w:bottom w:val="none" w:sz="0" w:space="0" w:color="auto"/>
            <w:right w:val="none" w:sz="0" w:space="0" w:color="auto"/>
          </w:divBdr>
          <w:divsChild>
            <w:div w:id="1230919275">
              <w:marLeft w:val="0"/>
              <w:marRight w:val="0"/>
              <w:marTop w:val="0"/>
              <w:marBottom w:val="0"/>
              <w:divBdr>
                <w:top w:val="none" w:sz="0" w:space="0" w:color="auto"/>
                <w:left w:val="none" w:sz="0" w:space="0" w:color="auto"/>
                <w:bottom w:val="none" w:sz="0" w:space="0" w:color="auto"/>
                <w:right w:val="none" w:sz="0" w:space="0" w:color="auto"/>
              </w:divBdr>
            </w:div>
            <w:div w:id="20013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519">
      <w:bodyDiv w:val="1"/>
      <w:marLeft w:val="0"/>
      <w:marRight w:val="0"/>
      <w:marTop w:val="0"/>
      <w:marBottom w:val="0"/>
      <w:divBdr>
        <w:top w:val="none" w:sz="0" w:space="0" w:color="auto"/>
        <w:left w:val="none" w:sz="0" w:space="0" w:color="auto"/>
        <w:bottom w:val="none" w:sz="0" w:space="0" w:color="auto"/>
        <w:right w:val="none" w:sz="0" w:space="0" w:color="auto"/>
      </w:divBdr>
    </w:div>
    <w:div w:id="1814059139">
      <w:bodyDiv w:val="1"/>
      <w:marLeft w:val="0"/>
      <w:marRight w:val="0"/>
      <w:marTop w:val="0"/>
      <w:marBottom w:val="0"/>
      <w:divBdr>
        <w:top w:val="none" w:sz="0" w:space="0" w:color="auto"/>
        <w:left w:val="none" w:sz="0" w:space="0" w:color="auto"/>
        <w:bottom w:val="none" w:sz="0" w:space="0" w:color="auto"/>
        <w:right w:val="none" w:sz="0" w:space="0" w:color="auto"/>
      </w:divBdr>
    </w:div>
    <w:div w:id="1814641222">
      <w:bodyDiv w:val="1"/>
      <w:marLeft w:val="0"/>
      <w:marRight w:val="0"/>
      <w:marTop w:val="0"/>
      <w:marBottom w:val="0"/>
      <w:divBdr>
        <w:top w:val="none" w:sz="0" w:space="0" w:color="auto"/>
        <w:left w:val="none" w:sz="0" w:space="0" w:color="auto"/>
        <w:bottom w:val="none" w:sz="0" w:space="0" w:color="auto"/>
        <w:right w:val="none" w:sz="0" w:space="0" w:color="auto"/>
      </w:divBdr>
      <w:divsChild>
        <w:div w:id="97872025">
          <w:marLeft w:val="0"/>
          <w:marRight w:val="0"/>
          <w:marTop w:val="0"/>
          <w:marBottom w:val="0"/>
          <w:divBdr>
            <w:top w:val="none" w:sz="0" w:space="0" w:color="auto"/>
            <w:left w:val="none" w:sz="0" w:space="0" w:color="auto"/>
            <w:bottom w:val="none" w:sz="0" w:space="0" w:color="auto"/>
            <w:right w:val="none" w:sz="0" w:space="0" w:color="auto"/>
          </w:divBdr>
        </w:div>
        <w:div w:id="884567334">
          <w:marLeft w:val="0"/>
          <w:marRight w:val="0"/>
          <w:marTop w:val="0"/>
          <w:marBottom w:val="0"/>
          <w:divBdr>
            <w:top w:val="none" w:sz="0" w:space="0" w:color="auto"/>
            <w:left w:val="none" w:sz="0" w:space="0" w:color="auto"/>
            <w:bottom w:val="none" w:sz="0" w:space="0" w:color="auto"/>
            <w:right w:val="none" w:sz="0" w:space="0" w:color="auto"/>
          </w:divBdr>
          <w:divsChild>
            <w:div w:id="896281294">
              <w:marLeft w:val="0"/>
              <w:marRight w:val="0"/>
              <w:marTop w:val="0"/>
              <w:marBottom w:val="0"/>
              <w:divBdr>
                <w:top w:val="none" w:sz="0" w:space="0" w:color="auto"/>
                <w:left w:val="none" w:sz="0" w:space="0" w:color="auto"/>
                <w:bottom w:val="none" w:sz="0" w:space="0" w:color="auto"/>
                <w:right w:val="none" w:sz="0" w:space="0" w:color="auto"/>
              </w:divBdr>
              <w:divsChild>
                <w:div w:id="11780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336111">
      <w:bodyDiv w:val="1"/>
      <w:marLeft w:val="0"/>
      <w:marRight w:val="0"/>
      <w:marTop w:val="0"/>
      <w:marBottom w:val="0"/>
      <w:divBdr>
        <w:top w:val="none" w:sz="0" w:space="0" w:color="auto"/>
        <w:left w:val="none" w:sz="0" w:space="0" w:color="auto"/>
        <w:bottom w:val="none" w:sz="0" w:space="0" w:color="auto"/>
        <w:right w:val="none" w:sz="0" w:space="0" w:color="auto"/>
      </w:divBdr>
    </w:div>
    <w:div w:id="1843160285">
      <w:bodyDiv w:val="1"/>
      <w:marLeft w:val="0"/>
      <w:marRight w:val="0"/>
      <w:marTop w:val="0"/>
      <w:marBottom w:val="0"/>
      <w:divBdr>
        <w:top w:val="none" w:sz="0" w:space="0" w:color="auto"/>
        <w:left w:val="none" w:sz="0" w:space="0" w:color="auto"/>
        <w:bottom w:val="none" w:sz="0" w:space="0" w:color="auto"/>
        <w:right w:val="none" w:sz="0" w:space="0" w:color="auto"/>
      </w:divBdr>
    </w:div>
    <w:div w:id="1844084411">
      <w:bodyDiv w:val="1"/>
      <w:marLeft w:val="0"/>
      <w:marRight w:val="0"/>
      <w:marTop w:val="0"/>
      <w:marBottom w:val="0"/>
      <w:divBdr>
        <w:top w:val="none" w:sz="0" w:space="0" w:color="auto"/>
        <w:left w:val="none" w:sz="0" w:space="0" w:color="auto"/>
        <w:bottom w:val="none" w:sz="0" w:space="0" w:color="auto"/>
        <w:right w:val="none" w:sz="0" w:space="0" w:color="auto"/>
      </w:divBdr>
    </w:div>
    <w:div w:id="1845169749">
      <w:bodyDiv w:val="1"/>
      <w:marLeft w:val="0"/>
      <w:marRight w:val="0"/>
      <w:marTop w:val="0"/>
      <w:marBottom w:val="0"/>
      <w:divBdr>
        <w:top w:val="none" w:sz="0" w:space="0" w:color="auto"/>
        <w:left w:val="none" w:sz="0" w:space="0" w:color="auto"/>
        <w:bottom w:val="none" w:sz="0" w:space="0" w:color="auto"/>
        <w:right w:val="none" w:sz="0" w:space="0" w:color="auto"/>
      </w:divBdr>
    </w:div>
    <w:div w:id="1856456748">
      <w:bodyDiv w:val="1"/>
      <w:marLeft w:val="0"/>
      <w:marRight w:val="0"/>
      <w:marTop w:val="0"/>
      <w:marBottom w:val="0"/>
      <w:divBdr>
        <w:top w:val="none" w:sz="0" w:space="0" w:color="auto"/>
        <w:left w:val="none" w:sz="0" w:space="0" w:color="auto"/>
        <w:bottom w:val="none" w:sz="0" w:space="0" w:color="auto"/>
        <w:right w:val="none" w:sz="0" w:space="0" w:color="auto"/>
      </w:divBdr>
    </w:div>
    <w:div w:id="1858273888">
      <w:bodyDiv w:val="1"/>
      <w:marLeft w:val="0"/>
      <w:marRight w:val="0"/>
      <w:marTop w:val="0"/>
      <w:marBottom w:val="0"/>
      <w:divBdr>
        <w:top w:val="none" w:sz="0" w:space="0" w:color="auto"/>
        <w:left w:val="none" w:sz="0" w:space="0" w:color="auto"/>
        <w:bottom w:val="none" w:sz="0" w:space="0" w:color="auto"/>
        <w:right w:val="none" w:sz="0" w:space="0" w:color="auto"/>
      </w:divBdr>
    </w:div>
    <w:div w:id="1860268076">
      <w:bodyDiv w:val="1"/>
      <w:marLeft w:val="0"/>
      <w:marRight w:val="0"/>
      <w:marTop w:val="0"/>
      <w:marBottom w:val="0"/>
      <w:divBdr>
        <w:top w:val="none" w:sz="0" w:space="0" w:color="auto"/>
        <w:left w:val="none" w:sz="0" w:space="0" w:color="auto"/>
        <w:bottom w:val="none" w:sz="0" w:space="0" w:color="auto"/>
        <w:right w:val="none" w:sz="0" w:space="0" w:color="auto"/>
      </w:divBdr>
    </w:div>
    <w:div w:id="1867206529">
      <w:bodyDiv w:val="1"/>
      <w:marLeft w:val="0"/>
      <w:marRight w:val="0"/>
      <w:marTop w:val="0"/>
      <w:marBottom w:val="0"/>
      <w:divBdr>
        <w:top w:val="none" w:sz="0" w:space="0" w:color="auto"/>
        <w:left w:val="none" w:sz="0" w:space="0" w:color="auto"/>
        <w:bottom w:val="none" w:sz="0" w:space="0" w:color="auto"/>
        <w:right w:val="none" w:sz="0" w:space="0" w:color="auto"/>
      </w:divBdr>
      <w:divsChild>
        <w:div w:id="723068456">
          <w:marLeft w:val="0"/>
          <w:marRight w:val="0"/>
          <w:marTop w:val="0"/>
          <w:marBottom w:val="0"/>
          <w:divBdr>
            <w:top w:val="none" w:sz="0" w:space="0" w:color="auto"/>
            <w:left w:val="none" w:sz="0" w:space="0" w:color="auto"/>
            <w:bottom w:val="none" w:sz="0" w:space="0" w:color="auto"/>
            <w:right w:val="none" w:sz="0" w:space="0" w:color="auto"/>
          </w:divBdr>
          <w:divsChild>
            <w:div w:id="397291993">
              <w:marLeft w:val="0"/>
              <w:marRight w:val="0"/>
              <w:marTop w:val="0"/>
              <w:marBottom w:val="0"/>
              <w:divBdr>
                <w:top w:val="none" w:sz="0" w:space="0" w:color="auto"/>
                <w:left w:val="none" w:sz="0" w:space="0" w:color="auto"/>
                <w:bottom w:val="none" w:sz="0" w:space="0" w:color="auto"/>
                <w:right w:val="none" w:sz="0" w:space="0" w:color="auto"/>
              </w:divBdr>
            </w:div>
            <w:div w:id="18165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7617">
      <w:bodyDiv w:val="1"/>
      <w:marLeft w:val="0"/>
      <w:marRight w:val="0"/>
      <w:marTop w:val="0"/>
      <w:marBottom w:val="0"/>
      <w:divBdr>
        <w:top w:val="none" w:sz="0" w:space="0" w:color="auto"/>
        <w:left w:val="none" w:sz="0" w:space="0" w:color="auto"/>
        <w:bottom w:val="none" w:sz="0" w:space="0" w:color="auto"/>
        <w:right w:val="none" w:sz="0" w:space="0" w:color="auto"/>
      </w:divBdr>
    </w:div>
    <w:div w:id="1878272012">
      <w:bodyDiv w:val="1"/>
      <w:marLeft w:val="0"/>
      <w:marRight w:val="0"/>
      <w:marTop w:val="0"/>
      <w:marBottom w:val="0"/>
      <w:divBdr>
        <w:top w:val="none" w:sz="0" w:space="0" w:color="auto"/>
        <w:left w:val="none" w:sz="0" w:space="0" w:color="auto"/>
        <w:bottom w:val="none" w:sz="0" w:space="0" w:color="auto"/>
        <w:right w:val="none" w:sz="0" w:space="0" w:color="auto"/>
      </w:divBdr>
    </w:div>
    <w:div w:id="1879664731">
      <w:bodyDiv w:val="1"/>
      <w:marLeft w:val="0"/>
      <w:marRight w:val="0"/>
      <w:marTop w:val="0"/>
      <w:marBottom w:val="0"/>
      <w:divBdr>
        <w:top w:val="none" w:sz="0" w:space="0" w:color="auto"/>
        <w:left w:val="none" w:sz="0" w:space="0" w:color="auto"/>
        <w:bottom w:val="none" w:sz="0" w:space="0" w:color="auto"/>
        <w:right w:val="none" w:sz="0" w:space="0" w:color="auto"/>
      </w:divBdr>
    </w:div>
    <w:div w:id="1885170349">
      <w:bodyDiv w:val="1"/>
      <w:marLeft w:val="0"/>
      <w:marRight w:val="0"/>
      <w:marTop w:val="0"/>
      <w:marBottom w:val="0"/>
      <w:divBdr>
        <w:top w:val="none" w:sz="0" w:space="0" w:color="auto"/>
        <w:left w:val="none" w:sz="0" w:space="0" w:color="auto"/>
        <w:bottom w:val="none" w:sz="0" w:space="0" w:color="auto"/>
        <w:right w:val="none" w:sz="0" w:space="0" w:color="auto"/>
      </w:divBdr>
    </w:div>
    <w:div w:id="1888174857">
      <w:bodyDiv w:val="1"/>
      <w:marLeft w:val="0"/>
      <w:marRight w:val="0"/>
      <w:marTop w:val="0"/>
      <w:marBottom w:val="0"/>
      <w:divBdr>
        <w:top w:val="none" w:sz="0" w:space="0" w:color="auto"/>
        <w:left w:val="none" w:sz="0" w:space="0" w:color="auto"/>
        <w:bottom w:val="none" w:sz="0" w:space="0" w:color="auto"/>
        <w:right w:val="none" w:sz="0" w:space="0" w:color="auto"/>
      </w:divBdr>
    </w:div>
    <w:div w:id="1898784869">
      <w:bodyDiv w:val="1"/>
      <w:marLeft w:val="0"/>
      <w:marRight w:val="0"/>
      <w:marTop w:val="0"/>
      <w:marBottom w:val="0"/>
      <w:divBdr>
        <w:top w:val="none" w:sz="0" w:space="0" w:color="auto"/>
        <w:left w:val="none" w:sz="0" w:space="0" w:color="auto"/>
        <w:bottom w:val="none" w:sz="0" w:space="0" w:color="auto"/>
        <w:right w:val="none" w:sz="0" w:space="0" w:color="auto"/>
      </w:divBdr>
    </w:div>
    <w:div w:id="1923054463">
      <w:bodyDiv w:val="1"/>
      <w:marLeft w:val="0"/>
      <w:marRight w:val="0"/>
      <w:marTop w:val="0"/>
      <w:marBottom w:val="0"/>
      <w:divBdr>
        <w:top w:val="none" w:sz="0" w:space="0" w:color="auto"/>
        <w:left w:val="none" w:sz="0" w:space="0" w:color="auto"/>
        <w:bottom w:val="none" w:sz="0" w:space="0" w:color="auto"/>
        <w:right w:val="none" w:sz="0" w:space="0" w:color="auto"/>
      </w:divBdr>
    </w:div>
    <w:div w:id="1961060376">
      <w:bodyDiv w:val="1"/>
      <w:marLeft w:val="0"/>
      <w:marRight w:val="0"/>
      <w:marTop w:val="0"/>
      <w:marBottom w:val="0"/>
      <w:divBdr>
        <w:top w:val="none" w:sz="0" w:space="0" w:color="auto"/>
        <w:left w:val="none" w:sz="0" w:space="0" w:color="auto"/>
        <w:bottom w:val="none" w:sz="0" w:space="0" w:color="auto"/>
        <w:right w:val="none" w:sz="0" w:space="0" w:color="auto"/>
      </w:divBdr>
    </w:div>
    <w:div w:id="1961759661">
      <w:bodyDiv w:val="1"/>
      <w:marLeft w:val="0"/>
      <w:marRight w:val="0"/>
      <w:marTop w:val="0"/>
      <w:marBottom w:val="0"/>
      <w:divBdr>
        <w:top w:val="none" w:sz="0" w:space="0" w:color="auto"/>
        <w:left w:val="none" w:sz="0" w:space="0" w:color="auto"/>
        <w:bottom w:val="none" w:sz="0" w:space="0" w:color="auto"/>
        <w:right w:val="none" w:sz="0" w:space="0" w:color="auto"/>
      </w:divBdr>
    </w:div>
    <w:div w:id="1990547682">
      <w:bodyDiv w:val="1"/>
      <w:marLeft w:val="0"/>
      <w:marRight w:val="0"/>
      <w:marTop w:val="0"/>
      <w:marBottom w:val="0"/>
      <w:divBdr>
        <w:top w:val="none" w:sz="0" w:space="0" w:color="auto"/>
        <w:left w:val="none" w:sz="0" w:space="0" w:color="auto"/>
        <w:bottom w:val="none" w:sz="0" w:space="0" w:color="auto"/>
        <w:right w:val="none" w:sz="0" w:space="0" w:color="auto"/>
      </w:divBdr>
    </w:div>
    <w:div w:id="2003847020">
      <w:bodyDiv w:val="1"/>
      <w:marLeft w:val="0"/>
      <w:marRight w:val="0"/>
      <w:marTop w:val="0"/>
      <w:marBottom w:val="0"/>
      <w:divBdr>
        <w:top w:val="none" w:sz="0" w:space="0" w:color="auto"/>
        <w:left w:val="none" w:sz="0" w:space="0" w:color="auto"/>
        <w:bottom w:val="none" w:sz="0" w:space="0" w:color="auto"/>
        <w:right w:val="none" w:sz="0" w:space="0" w:color="auto"/>
      </w:divBdr>
    </w:div>
    <w:div w:id="2008896718">
      <w:bodyDiv w:val="1"/>
      <w:marLeft w:val="0"/>
      <w:marRight w:val="0"/>
      <w:marTop w:val="0"/>
      <w:marBottom w:val="0"/>
      <w:divBdr>
        <w:top w:val="none" w:sz="0" w:space="0" w:color="auto"/>
        <w:left w:val="none" w:sz="0" w:space="0" w:color="auto"/>
        <w:bottom w:val="none" w:sz="0" w:space="0" w:color="auto"/>
        <w:right w:val="none" w:sz="0" w:space="0" w:color="auto"/>
      </w:divBdr>
    </w:div>
    <w:div w:id="2010013309">
      <w:bodyDiv w:val="1"/>
      <w:marLeft w:val="0"/>
      <w:marRight w:val="0"/>
      <w:marTop w:val="0"/>
      <w:marBottom w:val="0"/>
      <w:divBdr>
        <w:top w:val="none" w:sz="0" w:space="0" w:color="auto"/>
        <w:left w:val="none" w:sz="0" w:space="0" w:color="auto"/>
        <w:bottom w:val="none" w:sz="0" w:space="0" w:color="auto"/>
        <w:right w:val="none" w:sz="0" w:space="0" w:color="auto"/>
      </w:divBdr>
    </w:div>
    <w:div w:id="2012835918">
      <w:bodyDiv w:val="1"/>
      <w:marLeft w:val="0"/>
      <w:marRight w:val="0"/>
      <w:marTop w:val="0"/>
      <w:marBottom w:val="0"/>
      <w:divBdr>
        <w:top w:val="none" w:sz="0" w:space="0" w:color="auto"/>
        <w:left w:val="none" w:sz="0" w:space="0" w:color="auto"/>
        <w:bottom w:val="none" w:sz="0" w:space="0" w:color="auto"/>
        <w:right w:val="none" w:sz="0" w:space="0" w:color="auto"/>
      </w:divBdr>
    </w:div>
    <w:div w:id="2039626256">
      <w:bodyDiv w:val="1"/>
      <w:marLeft w:val="0"/>
      <w:marRight w:val="0"/>
      <w:marTop w:val="0"/>
      <w:marBottom w:val="0"/>
      <w:divBdr>
        <w:top w:val="none" w:sz="0" w:space="0" w:color="auto"/>
        <w:left w:val="none" w:sz="0" w:space="0" w:color="auto"/>
        <w:bottom w:val="none" w:sz="0" w:space="0" w:color="auto"/>
        <w:right w:val="none" w:sz="0" w:space="0" w:color="auto"/>
      </w:divBdr>
    </w:div>
    <w:div w:id="2047024804">
      <w:bodyDiv w:val="1"/>
      <w:marLeft w:val="0"/>
      <w:marRight w:val="0"/>
      <w:marTop w:val="0"/>
      <w:marBottom w:val="0"/>
      <w:divBdr>
        <w:top w:val="none" w:sz="0" w:space="0" w:color="auto"/>
        <w:left w:val="none" w:sz="0" w:space="0" w:color="auto"/>
        <w:bottom w:val="none" w:sz="0" w:space="0" w:color="auto"/>
        <w:right w:val="none" w:sz="0" w:space="0" w:color="auto"/>
      </w:divBdr>
    </w:div>
    <w:div w:id="2062241966">
      <w:bodyDiv w:val="1"/>
      <w:marLeft w:val="0"/>
      <w:marRight w:val="0"/>
      <w:marTop w:val="0"/>
      <w:marBottom w:val="0"/>
      <w:divBdr>
        <w:top w:val="none" w:sz="0" w:space="0" w:color="auto"/>
        <w:left w:val="none" w:sz="0" w:space="0" w:color="auto"/>
        <w:bottom w:val="none" w:sz="0" w:space="0" w:color="auto"/>
        <w:right w:val="none" w:sz="0" w:space="0" w:color="auto"/>
      </w:divBdr>
    </w:div>
    <w:div w:id="2065248430">
      <w:bodyDiv w:val="1"/>
      <w:marLeft w:val="0"/>
      <w:marRight w:val="0"/>
      <w:marTop w:val="0"/>
      <w:marBottom w:val="0"/>
      <w:divBdr>
        <w:top w:val="none" w:sz="0" w:space="0" w:color="auto"/>
        <w:left w:val="none" w:sz="0" w:space="0" w:color="auto"/>
        <w:bottom w:val="none" w:sz="0" w:space="0" w:color="auto"/>
        <w:right w:val="none" w:sz="0" w:space="0" w:color="auto"/>
      </w:divBdr>
    </w:div>
    <w:div w:id="2079747980">
      <w:bodyDiv w:val="1"/>
      <w:marLeft w:val="0"/>
      <w:marRight w:val="0"/>
      <w:marTop w:val="0"/>
      <w:marBottom w:val="0"/>
      <w:divBdr>
        <w:top w:val="none" w:sz="0" w:space="0" w:color="auto"/>
        <w:left w:val="none" w:sz="0" w:space="0" w:color="auto"/>
        <w:bottom w:val="none" w:sz="0" w:space="0" w:color="auto"/>
        <w:right w:val="none" w:sz="0" w:space="0" w:color="auto"/>
      </w:divBdr>
    </w:div>
    <w:div w:id="2104841981">
      <w:bodyDiv w:val="1"/>
      <w:marLeft w:val="0"/>
      <w:marRight w:val="0"/>
      <w:marTop w:val="0"/>
      <w:marBottom w:val="0"/>
      <w:divBdr>
        <w:top w:val="none" w:sz="0" w:space="0" w:color="auto"/>
        <w:left w:val="none" w:sz="0" w:space="0" w:color="auto"/>
        <w:bottom w:val="none" w:sz="0" w:space="0" w:color="auto"/>
        <w:right w:val="none" w:sz="0" w:space="0" w:color="auto"/>
      </w:divBdr>
    </w:div>
    <w:div w:id="2112582657">
      <w:bodyDiv w:val="1"/>
      <w:marLeft w:val="0"/>
      <w:marRight w:val="0"/>
      <w:marTop w:val="0"/>
      <w:marBottom w:val="0"/>
      <w:divBdr>
        <w:top w:val="none" w:sz="0" w:space="0" w:color="auto"/>
        <w:left w:val="none" w:sz="0" w:space="0" w:color="auto"/>
        <w:bottom w:val="none" w:sz="0" w:space="0" w:color="auto"/>
        <w:right w:val="none" w:sz="0" w:space="0" w:color="auto"/>
      </w:divBdr>
    </w:div>
    <w:div w:id="2114587523">
      <w:bodyDiv w:val="1"/>
      <w:marLeft w:val="0"/>
      <w:marRight w:val="0"/>
      <w:marTop w:val="0"/>
      <w:marBottom w:val="0"/>
      <w:divBdr>
        <w:top w:val="none" w:sz="0" w:space="0" w:color="auto"/>
        <w:left w:val="none" w:sz="0" w:space="0" w:color="auto"/>
        <w:bottom w:val="none" w:sz="0" w:space="0" w:color="auto"/>
        <w:right w:val="none" w:sz="0" w:space="0" w:color="auto"/>
      </w:divBdr>
    </w:div>
    <w:div w:id="2115393784">
      <w:bodyDiv w:val="1"/>
      <w:marLeft w:val="0"/>
      <w:marRight w:val="0"/>
      <w:marTop w:val="0"/>
      <w:marBottom w:val="0"/>
      <w:divBdr>
        <w:top w:val="none" w:sz="0" w:space="0" w:color="auto"/>
        <w:left w:val="none" w:sz="0" w:space="0" w:color="auto"/>
        <w:bottom w:val="none" w:sz="0" w:space="0" w:color="auto"/>
        <w:right w:val="none" w:sz="0" w:space="0" w:color="auto"/>
      </w:divBdr>
    </w:div>
    <w:div w:id="2118402531">
      <w:bodyDiv w:val="1"/>
      <w:marLeft w:val="0"/>
      <w:marRight w:val="0"/>
      <w:marTop w:val="0"/>
      <w:marBottom w:val="0"/>
      <w:divBdr>
        <w:top w:val="none" w:sz="0" w:space="0" w:color="auto"/>
        <w:left w:val="none" w:sz="0" w:space="0" w:color="auto"/>
        <w:bottom w:val="none" w:sz="0" w:space="0" w:color="auto"/>
        <w:right w:val="none" w:sz="0" w:space="0" w:color="auto"/>
      </w:divBdr>
    </w:div>
    <w:div w:id="2138795980">
      <w:bodyDiv w:val="1"/>
      <w:marLeft w:val="0"/>
      <w:marRight w:val="0"/>
      <w:marTop w:val="0"/>
      <w:marBottom w:val="0"/>
      <w:divBdr>
        <w:top w:val="none" w:sz="0" w:space="0" w:color="auto"/>
        <w:left w:val="none" w:sz="0" w:space="0" w:color="auto"/>
        <w:bottom w:val="none" w:sz="0" w:space="0" w:color="auto"/>
        <w:right w:val="none" w:sz="0" w:space="0" w:color="auto"/>
      </w:divBdr>
    </w:div>
    <w:div w:id="2144811004">
      <w:bodyDiv w:val="1"/>
      <w:marLeft w:val="0"/>
      <w:marRight w:val="0"/>
      <w:marTop w:val="0"/>
      <w:marBottom w:val="0"/>
      <w:divBdr>
        <w:top w:val="none" w:sz="0" w:space="0" w:color="auto"/>
        <w:left w:val="none" w:sz="0" w:space="0" w:color="auto"/>
        <w:bottom w:val="none" w:sz="0" w:space="0" w:color="auto"/>
        <w:right w:val="none" w:sz="0" w:space="0" w:color="auto"/>
      </w:divBdr>
    </w:div>
    <w:div w:id="2146510058">
      <w:bodyDiv w:val="1"/>
      <w:marLeft w:val="0"/>
      <w:marRight w:val="0"/>
      <w:marTop w:val="0"/>
      <w:marBottom w:val="0"/>
      <w:divBdr>
        <w:top w:val="none" w:sz="0" w:space="0" w:color="auto"/>
        <w:left w:val="none" w:sz="0" w:space="0" w:color="auto"/>
        <w:bottom w:val="none" w:sz="0" w:space="0" w:color="auto"/>
        <w:right w:val="none" w:sz="0" w:space="0" w:color="auto"/>
      </w:divBdr>
    </w:div>
    <w:div w:id="2147158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earning.unimib.it/course/info.php?id=51434" TargetMode="External"/><Relationship Id="rId18" Type="http://schemas.openxmlformats.org/officeDocument/2006/relationships/image" Target="media/image6.png"/><Relationship Id="rId26" Type="http://schemas.openxmlformats.org/officeDocument/2006/relationships/hyperlink" Target="https://github.com/tetosever/InforMAT/blob/main/diagrams/Data%20Diagram.jpg" TargetMode="External"/><Relationship Id="rId39" Type="http://schemas.openxmlformats.org/officeDocument/2006/relationships/hyperlink" Target="https://github.com/tetosever/InforMAT/blob/main/diagrams/Logic%20Diagram.jpg" TargetMode="External"/><Relationship Id="rId21" Type="http://schemas.openxmlformats.org/officeDocument/2006/relationships/hyperlink" Target="https://shorturl.at/cptO5" TargetMode="External"/><Relationship Id="rId34" Type="http://schemas.openxmlformats.org/officeDocument/2006/relationships/image" Target="media/image14.jpg"/><Relationship Id="rId42" Type="http://schemas.openxmlformats.org/officeDocument/2006/relationships/hyperlink" Target="https://github.com/tetosever/InforMAT/blob/main/InforMAT.vpp" TargetMode="External"/><Relationship Id="rId47" Type="http://schemas.openxmlformats.org/officeDocument/2006/relationships/hyperlink" Target="mailto:m.piazzalunga2@campus.unimib.it"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0.jpg"/><Relationship Id="rId11" Type="http://schemas.openxmlformats.org/officeDocument/2006/relationships/image" Target="media/image2.png"/><Relationship Id="rId24" Type="http://schemas.openxmlformats.org/officeDocument/2006/relationships/hyperlink" Target="https://github.com/tetosever/InforMAT/blob/main/diagrams/Use%20Case%20Diagram.jpg" TargetMode="External"/><Relationship Id="rId32" Type="http://schemas.openxmlformats.org/officeDocument/2006/relationships/hyperlink" Target="https://github.com/tetosever/InforMAT/blob/main/diagrams/Activity%20diagrams/%E2%80%9CECU%20check%E2%80%9D%20use%20case%20.jpg" TargetMode="External"/><Relationship Id="rId37" Type="http://schemas.openxmlformats.org/officeDocument/2006/relationships/image" Target="media/image17.jpg"/><Relationship Id="rId40" Type="http://schemas.openxmlformats.org/officeDocument/2006/relationships/image" Target="media/image19.jpeg"/><Relationship Id="rId45"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hyperlink" Target="https://github.com/tetosever/InforMAT/blob/main/InforMAT.vpp" TargetMode="External"/><Relationship Id="rId23" Type="http://schemas.openxmlformats.org/officeDocument/2006/relationships/hyperlink" Target="https://shorturl.at/kwxI4" TargetMode="External"/><Relationship Id="rId28" Type="http://schemas.openxmlformats.org/officeDocument/2006/relationships/hyperlink" Target="https://github.com/tetosever/InforMAT/tree/main/diagrams/Activity%20diagrams" TargetMode="External"/><Relationship Id="rId36" Type="http://schemas.openxmlformats.org/officeDocument/2006/relationships/image" Target="media/image16.jp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shorturl.at/kwxI4" TargetMode="External"/><Relationship Id="rId31" Type="http://schemas.openxmlformats.org/officeDocument/2006/relationships/image" Target="media/image12.jpg"/><Relationship Id="rId44" Type="http://schemas.openxmlformats.org/officeDocument/2006/relationships/hyperlink" Target="https://github.com/tetosever/InforMAT/blob/main/InforMAT.vpp" TargetMode="External"/><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tetosever/InforMAT/blob/main/InforMAT.vpp" TargetMode="External"/><Relationship Id="rId22" Type="http://schemas.openxmlformats.org/officeDocument/2006/relationships/image" Target="media/image7.png"/><Relationship Id="rId27" Type="http://schemas.openxmlformats.org/officeDocument/2006/relationships/image" Target="media/image9.jpeg"/><Relationship Id="rId30" Type="http://schemas.openxmlformats.org/officeDocument/2006/relationships/image" Target="media/image11.jpg"/><Relationship Id="rId35" Type="http://schemas.openxmlformats.org/officeDocument/2006/relationships/image" Target="media/image15.jpg"/><Relationship Id="rId43" Type="http://schemas.openxmlformats.org/officeDocument/2006/relationships/hyperlink" Target="https://github.com/tetosever/InforMAT/blob/main/InforMAT.vpp"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svg"/><Relationship Id="rId17" Type="http://schemas.openxmlformats.org/officeDocument/2006/relationships/image" Target="media/image5.png"/><Relationship Id="rId25" Type="http://schemas.openxmlformats.org/officeDocument/2006/relationships/image" Target="media/image8.jpg"/><Relationship Id="rId33" Type="http://schemas.openxmlformats.org/officeDocument/2006/relationships/image" Target="media/image13.jpg"/><Relationship Id="rId38" Type="http://schemas.openxmlformats.org/officeDocument/2006/relationships/image" Target="media/image18.png"/><Relationship Id="rId46" Type="http://schemas.openxmlformats.org/officeDocument/2006/relationships/hyperlink" Target="https://github.com/tetosever/InforMAT/blob/main/diagrams/Radar%20Diagram.png" TargetMode="External"/><Relationship Id="rId20" Type="http://schemas.openxmlformats.org/officeDocument/2006/relationships/hyperlink" Target="https://shorturl.at/rHOT5" TargetMode="External"/><Relationship Id="rId41" Type="http://schemas.openxmlformats.org/officeDocument/2006/relationships/hyperlink" Target="https://github.com/tetosever/InforMAT/blob/main/InforMAT.vpp" TargetMode="External"/><Relationship Id="rId1" Type="http://schemas.openxmlformats.org/officeDocument/2006/relationships/customXml" Target="../customXml/item1.xml"/><Relationship Id="rId6"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49c3586-f06a-4f22-a174-35f3a241098b"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A8127FD67F748247B1C5BF74B1AE9B23" ma:contentTypeVersion="15" ma:contentTypeDescription="Creare un nuovo documento." ma:contentTypeScope="" ma:versionID="8488e69103dafed17b3d219c51359247">
  <xsd:schema xmlns:xsd="http://www.w3.org/2001/XMLSchema" xmlns:xs="http://www.w3.org/2001/XMLSchema" xmlns:p="http://schemas.microsoft.com/office/2006/metadata/properties" xmlns:ns3="149c3586-f06a-4f22-a174-35f3a241098b" xmlns:ns4="7f65a2c3-45e8-49d1-b1b9-76f9ed731be7" targetNamespace="http://schemas.microsoft.com/office/2006/metadata/properties" ma:root="true" ma:fieldsID="3c1636eaf66d6f0ffdf8994589e910fb" ns3:_="" ns4:_="">
    <xsd:import namespace="149c3586-f06a-4f22-a174-35f3a241098b"/>
    <xsd:import namespace="7f65a2c3-45e8-49d1-b1b9-76f9ed731be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c3586-f06a-4f22-a174-35f3a24109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65a2c3-45e8-49d1-b1b9-76f9ed731be7"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A2F8F7-E096-4237-843F-E755C6A8950C}">
  <ds:schemaRefs>
    <ds:schemaRef ds:uri="http://schemas.openxmlformats.org/officeDocument/2006/bibliography"/>
  </ds:schemaRefs>
</ds:datastoreItem>
</file>

<file path=customXml/itemProps2.xml><?xml version="1.0" encoding="utf-8"?>
<ds:datastoreItem xmlns:ds="http://schemas.openxmlformats.org/officeDocument/2006/customXml" ds:itemID="{DCC2E59D-7088-4A80-8A88-481FC916512D}">
  <ds:schemaRefs>
    <ds:schemaRef ds:uri="http://schemas.microsoft.com/sharepoint/v3/contenttype/forms"/>
  </ds:schemaRefs>
</ds:datastoreItem>
</file>

<file path=customXml/itemProps3.xml><?xml version="1.0" encoding="utf-8"?>
<ds:datastoreItem xmlns:ds="http://schemas.openxmlformats.org/officeDocument/2006/customXml" ds:itemID="{9140DFBB-B9DD-4B0A-B7A5-56930760475A}">
  <ds:schemaRefs>
    <ds:schemaRef ds:uri="http://schemas.microsoft.com/office/2006/metadata/properties"/>
    <ds:schemaRef ds:uri="http://schemas.microsoft.com/office/infopath/2007/PartnerControls"/>
    <ds:schemaRef ds:uri="149c3586-f06a-4f22-a174-35f3a241098b"/>
  </ds:schemaRefs>
</ds:datastoreItem>
</file>

<file path=customXml/itemProps4.xml><?xml version="1.0" encoding="utf-8"?>
<ds:datastoreItem xmlns:ds="http://schemas.openxmlformats.org/officeDocument/2006/customXml" ds:itemID="{84DEC153-F1DE-4841-A7AD-2CFCDB3399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c3586-f06a-4f22-a174-35f3a241098b"/>
    <ds:schemaRef ds:uri="7f65a2c3-45e8-49d1-b1b9-76f9ed731b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4804</TotalTime>
  <Pages>34</Pages>
  <Words>8712</Words>
  <Characters>49663</Characters>
  <Application>Microsoft Office Word</Application>
  <DocSecurity>0</DocSecurity>
  <Lines>413</Lines>
  <Paragraphs>116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58259</CharactersWithSpaces>
  <SharedDoc>false</SharedDoc>
  <HLinks>
    <vt:vector size="72" baseType="variant">
      <vt:variant>
        <vt:i4>6684769</vt:i4>
      </vt:variant>
      <vt:variant>
        <vt:i4>69</vt:i4>
      </vt:variant>
      <vt:variant>
        <vt:i4>0</vt:i4>
      </vt:variant>
      <vt:variant>
        <vt:i4>5</vt:i4>
      </vt:variant>
      <vt:variant>
        <vt:lpwstr>https://www.iea.org/energy-system/buildings/data-centres-and-data-transmission-networks</vt:lpwstr>
      </vt:variant>
      <vt:variant>
        <vt:lpwstr/>
      </vt:variant>
      <vt:variant>
        <vt:i4>1966138</vt:i4>
      </vt:variant>
      <vt:variant>
        <vt:i4>62</vt:i4>
      </vt:variant>
      <vt:variant>
        <vt:i4>0</vt:i4>
      </vt:variant>
      <vt:variant>
        <vt:i4>5</vt:i4>
      </vt:variant>
      <vt:variant>
        <vt:lpwstr/>
      </vt:variant>
      <vt:variant>
        <vt:lpwstr>_Toc148904301</vt:lpwstr>
      </vt:variant>
      <vt:variant>
        <vt:i4>1966138</vt:i4>
      </vt:variant>
      <vt:variant>
        <vt:i4>56</vt:i4>
      </vt:variant>
      <vt:variant>
        <vt:i4>0</vt:i4>
      </vt:variant>
      <vt:variant>
        <vt:i4>5</vt:i4>
      </vt:variant>
      <vt:variant>
        <vt:lpwstr/>
      </vt:variant>
      <vt:variant>
        <vt:lpwstr>_Toc148904300</vt:lpwstr>
      </vt:variant>
      <vt:variant>
        <vt:i4>1507387</vt:i4>
      </vt:variant>
      <vt:variant>
        <vt:i4>50</vt:i4>
      </vt:variant>
      <vt:variant>
        <vt:i4>0</vt:i4>
      </vt:variant>
      <vt:variant>
        <vt:i4>5</vt:i4>
      </vt:variant>
      <vt:variant>
        <vt:lpwstr/>
      </vt:variant>
      <vt:variant>
        <vt:lpwstr>_Toc148904299</vt:lpwstr>
      </vt:variant>
      <vt:variant>
        <vt:i4>1507387</vt:i4>
      </vt:variant>
      <vt:variant>
        <vt:i4>44</vt:i4>
      </vt:variant>
      <vt:variant>
        <vt:i4>0</vt:i4>
      </vt:variant>
      <vt:variant>
        <vt:i4>5</vt:i4>
      </vt:variant>
      <vt:variant>
        <vt:lpwstr/>
      </vt:variant>
      <vt:variant>
        <vt:lpwstr>_Toc148904298</vt:lpwstr>
      </vt:variant>
      <vt:variant>
        <vt:i4>1507387</vt:i4>
      </vt:variant>
      <vt:variant>
        <vt:i4>38</vt:i4>
      </vt:variant>
      <vt:variant>
        <vt:i4>0</vt:i4>
      </vt:variant>
      <vt:variant>
        <vt:i4>5</vt:i4>
      </vt:variant>
      <vt:variant>
        <vt:lpwstr/>
      </vt:variant>
      <vt:variant>
        <vt:lpwstr>_Toc148904297</vt:lpwstr>
      </vt:variant>
      <vt:variant>
        <vt:i4>1507387</vt:i4>
      </vt:variant>
      <vt:variant>
        <vt:i4>32</vt:i4>
      </vt:variant>
      <vt:variant>
        <vt:i4>0</vt:i4>
      </vt:variant>
      <vt:variant>
        <vt:i4>5</vt:i4>
      </vt:variant>
      <vt:variant>
        <vt:lpwstr/>
      </vt:variant>
      <vt:variant>
        <vt:lpwstr>_Toc148904296</vt:lpwstr>
      </vt:variant>
      <vt:variant>
        <vt:i4>1507387</vt:i4>
      </vt:variant>
      <vt:variant>
        <vt:i4>26</vt:i4>
      </vt:variant>
      <vt:variant>
        <vt:i4>0</vt:i4>
      </vt:variant>
      <vt:variant>
        <vt:i4>5</vt:i4>
      </vt:variant>
      <vt:variant>
        <vt:lpwstr/>
      </vt:variant>
      <vt:variant>
        <vt:lpwstr>_Toc148904295</vt:lpwstr>
      </vt:variant>
      <vt:variant>
        <vt:i4>1507387</vt:i4>
      </vt:variant>
      <vt:variant>
        <vt:i4>20</vt:i4>
      </vt:variant>
      <vt:variant>
        <vt:i4>0</vt:i4>
      </vt:variant>
      <vt:variant>
        <vt:i4>5</vt:i4>
      </vt:variant>
      <vt:variant>
        <vt:lpwstr/>
      </vt:variant>
      <vt:variant>
        <vt:lpwstr>_Toc148904294</vt:lpwstr>
      </vt:variant>
      <vt:variant>
        <vt:i4>1507387</vt:i4>
      </vt:variant>
      <vt:variant>
        <vt:i4>14</vt:i4>
      </vt:variant>
      <vt:variant>
        <vt:i4>0</vt:i4>
      </vt:variant>
      <vt:variant>
        <vt:i4>5</vt:i4>
      </vt:variant>
      <vt:variant>
        <vt:lpwstr/>
      </vt:variant>
      <vt:variant>
        <vt:lpwstr>_Toc148904293</vt:lpwstr>
      </vt:variant>
      <vt:variant>
        <vt:i4>1507387</vt:i4>
      </vt:variant>
      <vt:variant>
        <vt:i4>8</vt:i4>
      </vt:variant>
      <vt:variant>
        <vt:i4>0</vt:i4>
      </vt:variant>
      <vt:variant>
        <vt:i4>5</vt:i4>
      </vt:variant>
      <vt:variant>
        <vt:lpwstr/>
      </vt:variant>
      <vt:variant>
        <vt:lpwstr>_Toc148904292</vt:lpwstr>
      </vt:variant>
      <vt:variant>
        <vt:i4>1507387</vt:i4>
      </vt:variant>
      <vt:variant>
        <vt:i4>2</vt:i4>
      </vt:variant>
      <vt:variant>
        <vt:i4>0</vt:i4>
      </vt:variant>
      <vt:variant>
        <vt:i4>5</vt:i4>
      </vt:variant>
      <vt:variant>
        <vt:lpwstr/>
      </vt:variant>
      <vt:variant>
        <vt:lpwstr>_Toc148904291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 Piazzalunga</dc:creator>
  <cp:keywords/>
  <dc:description/>
  <cp:lastModifiedBy>m.piazzalunga2@campus.unimib.it</cp:lastModifiedBy>
  <cp:revision>45</cp:revision>
  <cp:lastPrinted>2023-10-31T09:51:00Z</cp:lastPrinted>
  <dcterms:created xsi:type="dcterms:W3CDTF">2023-11-26T16:30:00Z</dcterms:created>
  <dcterms:modified xsi:type="dcterms:W3CDTF">2024-01-08T01:52:00Z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0x010100A8127FD67F748247B1C5BF74B1AE9B23</vt:lpwstr>
  </property>
</Properties>
</file>