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397AF34A" w:rsidR="009777D0" w:rsidRPr="00766625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</w:t>
      </w:r>
      <w:r w:rsidR="00766625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660345DA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№-35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A5755F1" w14:textId="68CE132A" w:rsidR="00771A27" w:rsidRPr="00771A27" w:rsidRDefault="00512C24" w:rsidP="00771A27">
          <w:pPr>
            <w:pStyle w:val="11"/>
            <w:spacing w:line="276" w:lineRule="auto"/>
            <w:rPr>
              <w:rFonts w:eastAsiaTheme="minorEastAsia"/>
              <w:lang w:eastAsia="ru-RU"/>
            </w:rPr>
          </w:pPr>
          <w:r w:rsidRPr="00771A27">
            <w:fldChar w:fldCharType="begin"/>
          </w:r>
          <w:r w:rsidRPr="00771A27">
            <w:instrText xml:space="preserve"> TOC \o "1-3" \h \z \u </w:instrText>
          </w:r>
          <w:r w:rsidRPr="00771A27">
            <w:fldChar w:fldCharType="separate"/>
          </w:r>
          <w:hyperlink w:anchor="_Toc212394894" w:history="1">
            <w:r w:rsidR="00771A27" w:rsidRPr="00771A27">
              <w:rPr>
                <w:rStyle w:val="af"/>
              </w:rPr>
              <w:t>1. Решение задач</w:t>
            </w:r>
            <w:r w:rsidR="00771A27" w:rsidRPr="00771A27">
              <w:rPr>
                <w:webHidden/>
              </w:rPr>
              <w:tab/>
            </w:r>
            <w:r w:rsidR="00771A27" w:rsidRPr="00771A27">
              <w:rPr>
                <w:webHidden/>
              </w:rPr>
              <w:fldChar w:fldCharType="begin"/>
            </w:r>
            <w:r w:rsidR="00771A27" w:rsidRPr="00771A27">
              <w:rPr>
                <w:webHidden/>
              </w:rPr>
              <w:instrText xml:space="preserve"> PAGEREF _Toc212394894 \h </w:instrText>
            </w:r>
            <w:r w:rsidR="00771A27" w:rsidRPr="00771A27">
              <w:rPr>
                <w:webHidden/>
              </w:rPr>
            </w:r>
            <w:r w:rsidR="00771A27" w:rsidRPr="00771A27">
              <w:rPr>
                <w:webHidden/>
              </w:rPr>
              <w:fldChar w:fldCharType="separate"/>
            </w:r>
            <w:r w:rsidR="00771A27" w:rsidRPr="00771A27">
              <w:rPr>
                <w:webHidden/>
              </w:rPr>
              <w:t>3</w:t>
            </w:r>
            <w:r w:rsidR="00771A27" w:rsidRPr="00771A27">
              <w:rPr>
                <w:webHidden/>
              </w:rPr>
              <w:fldChar w:fldCharType="end"/>
            </w:r>
          </w:hyperlink>
        </w:p>
        <w:p w14:paraId="0388F1CB" w14:textId="67E8D81E" w:rsidR="00771A27" w:rsidRPr="00771A27" w:rsidRDefault="00771A27" w:rsidP="00771A27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394895" w:history="1"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№1</w:t>
            </w:r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: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_Toc212394895 \h </w:instrTex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0BA4F" w14:textId="2A59829E" w:rsidR="00771A27" w:rsidRPr="00771A27" w:rsidRDefault="00771A27" w:rsidP="00771A27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394896" w:history="1"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№2: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_Toc212394896 \h </w:instrTex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84012" w14:textId="3275E312" w:rsidR="00771A27" w:rsidRPr="00771A27" w:rsidRDefault="00771A27" w:rsidP="00771A27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394897" w:history="1">
            <w:r w:rsidRPr="00771A27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№3: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_Toc212394897 \h </w:instrTex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71A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15EE9E13" w:rsidR="00512C24" w:rsidRDefault="00512C24" w:rsidP="00771A27">
          <w:pPr>
            <w:spacing w:line="276" w:lineRule="auto"/>
          </w:pPr>
          <w:r w:rsidRPr="00771A2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DAC51" w14:textId="35CA8B77" w:rsidR="00803FDA" w:rsidRDefault="00512C24" w:rsidP="00766625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Toc212394894"/>
      <w:r w:rsidR="00D9249B" w:rsidRPr="001A01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Решение задач</w:t>
      </w:r>
      <w:bookmarkEnd w:id="0"/>
    </w:p>
    <w:p w14:paraId="2981E7F4" w14:textId="1BEBC00C" w:rsidR="00D9249B" w:rsidRPr="00771A27" w:rsidRDefault="00D9249B" w:rsidP="00766625">
      <w:pPr>
        <w:pStyle w:val="2"/>
        <w:spacing w:line="276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12394895"/>
      <w:r w:rsidRPr="001A01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№1</w:t>
      </w:r>
      <w:r w:rsidRPr="00771A2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bookmarkEnd w:id="1"/>
    </w:p>
    <w:p w14:paraId="2843DBC3" w14:textId="77777777" w:rsidR="00766625" w:rsidRP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2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766625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7666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 </w:t>
      </w:r>
      <w:r w:rsidRPr="00766625">
        <w:rPr>
          <w:rFonts w:ascii="Times New Roman" w:hAnsi="Times New Roman" w:cs="Times New Roman"/>
          <w:sz w:val="28"/>
          <w:szCs w:val="28"/>
        </w:rPr>
        <w:t xml:space="preserve">и </w:t>
      </w:r>
      <w:r w:rsidRPr="007666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</w:t>
      </w:r>
      <w:r w:rsidRPr="00766625">
        <w:rPr>
          <w:rFonts w:ascii="Times New Roman" w:hAnsi="Times New Roman" w:cs="Times New Roman"/>
          <w:sz w:val="28"/>
          <w:szCs w:val="28"/>
        </w:rPr>
        <w:t>выполнить операцию знакового вычитания со всеми комбинациями знаков операндов. Для каждого примера:</w:t>
      </w:r>
    </w:p>
    <w:p w14:paraId="4E529E9B" w14:textId="77777777" w:rsidR="00766625" w:rsidRP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25">
        <w:rPr>
          <w:rFonts w:ascii="Times New Roman" w:hAnsi="Times New Roman" w:cs="Times New Roman"/>
          <w:sz w:val="28"/>
          <w:szCs w:val="28"/>
        </w:rPr>
        <w:t xml:space="preserve">а) проставить межразрядные </w:t>
      </w:r>
      <w:proofErr w:type="spellStart"/>
      <w:r w:rsidRPr="00766625">
        <w:rPr>
          <w:rFonts w:ascii="Times New Roman" w:hAnsi="Times New Roman" w:cs="Times New Roman"/>
          <w:sz w:val="28"/>
          <w:szCs w:val="28"/>
        </w:rPr>
        <w:t>заёмы</w:t>
      </w:r>
      <w:proofErr w:type="spellEnd"/>
      <w:r w:rsidRPr="00766625">
        <w:rPr>
          <w:rFonts w:ascii="Times New Roman" w:hAnsi="Times New Roman" w:cs="Times New Roman"/>
          <w:sz w:val="28"/>
          <w:szCs w:val="28"/>
        </w:rPr>
        <w:t>, возникающие при вычитании;</w:t>
      </w:r>
    </w:p>
    <w:p w14:paraId="529B872F" w14:textId="77777777" w:rsidR="00766625" w:rsidRP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25">
        <w:rPr>
          <w:rFonts w:ascii="Times New Roman" w:hAnsi="Times New Roman" w:cs="Times New Roman"/>
          <w:sz w:val="28"/>
          <w:szCs w:val="28"/>
        </w:rPr>
        <w:t>b)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339DFEFA" w14:textId="77777777" w:rsidR="00766625" w:rsidRP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625">
        <w:rPr>
          <w:rFonts w:ascii="Times New Roman" w:hAnsi="Times New Roman" w:cs="Times New Roman"/>
          <w:sz w:val="28"/>
          <w:szCs w:val="28"/>
        </w:rPr>
        <w:t>c)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42752037" w14:textId="4F4B7BAF" w:rsidR="00EC3579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625">
        <w:rPr>
          <w:rFonts w:ascii="Times New Roman" w:hAnsi="Times New Roman" w:cs="Times New Roman"/>
          <w:sz w:val="28"/>
          <w:szCs w:val="28"/>
        </w:rPr>
        <w:t>d) показать значения арифметических флагов.</w:t>
      </w:r>
    </w:p>
    <w:p w14:paraId="2ADD72C6" w14:textId="459D4779" w:rsid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4D17D779" w14:textId="28B0CC7C" w:rsidR="00766625" w:rsidRP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01011110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433B0C1C" w14:textId="326BF1D2" w:rsidR="00766625" w:rsidRDefault="00766625" w:rsidP="00766625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00010111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1118382E" w14:textId="77777777" w:rsid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68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5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766625" w:rsidRPr="00766625" w14:paraId="0EF18B7F" w14:textId="77777777" w:rsidTr="00766625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0C4F3CEC" w14:textId="6483A8F0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66625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766625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76662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Pr="007666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65" w:type="dxa"/>
            <w:gridSpan w:val="4"/>
            <w:vAlign w:val="center"/>
          </w:tcPr>
          <w:p w14:paraId="56E0F3B0" w14:textId="04040EB8" w:rsidR="00766625" w:rsidRPr="00766625" w:rsidRDefault="0087794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766625" w:rsidRPr="00766625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766625" w:rsidRPr="00766625" w14:paraId="48931544" w14:textId="77777777" w:rsidTr="00766625">
        <w:trPr>
          <w:trHeight w:val="279"/>
          <w:jc w:val="center"/>
        </w:trPr>
        <w:tc>
          <w:tcPr>
            <w:tcW w:w="0" w:type="auto"/>
            <w:vAlign w:val="center"/>
          </w:tcPr>
          <w:p w14:paraId="63813178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E53BA7B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D26047C" w14:textId="37E4F3C2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86D001" w14:textId="7228CB0B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CE690BB" w14:textId="31347620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44B0BA9" w14:textId="056A9A8B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1" layoutInCell="1" allowOverlap="1" wp14:anchorId="65B76836" wp14:editId="0AFF5C37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115570</wp:posOffset>
                      </wp:positionV>
                      <wp:extent cx="228600" cy="114300"/>
                      <wp:effectExtent l="0" t="0" r="19050" b="19050"/>
                      <wp:wrapNone/>
                      <wp:docPr id="1466047684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C236DE" id="Полилиния: фигура 48" o:spid="_x0000_s1026" style="position:absolute;margin-left:3.4pt;margin-top:9.1pt;width:18pt;height: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E0B0EF0" w14:textId="4257E190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1" layoutInCell="1" allowOverlap="1" wp14:anchorId="40752F1F" wp14:editId="0C6E7AD3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113030</wp:posOffset>
                      </wp:positionV>
                      <wp:extent cx="228600" cy="114300"/>
                      <wp:effectExtent l="0" t="0" r="19050" b="19050"/>
                      <wp:wrapNone/>
                      <wp:docPr id="1140632583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0F3B7" id="Полилиния: фигура 48" o:spid="_x0000_s1026" style="position:absolute;margin-left:3.5pt;margin-top:8.9pt;width:18pt;height: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06q84dwAAAAGAQAADwAAAGRycy9kb3ducmV2&#10;LnhtbEyPzU7DMBCE70i8g7VI3KgDgf6EOBWg9sYBUkR6dOMlCdjrKHba8PYsJzjOzmj2m3w9OSuO&#10;OITOk4LrWQICqfamo0bB2257tQQRoiajrSdU8I0B1sX5Wa4z40/0iscyNoJLKGRaQRtjn0kZ6had&#10;DjPfI7H34QenI8uhkWbQJy53Vt4kyVw63RF/aHWPTy3WX+XoFNhq/v48bjbbfflS1VW62nWP9KnU&#10;5cX0cA8i4hT/wvCLz+hQMNPBj2SCsAoWvCTyecED2L5NWR8UpHdLkEUu/+MXPwA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DTqrzh3AAAAAY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948DE0A" w14:textId="125AC108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1" layoutInCell="1" allowOverlap="1" wp14:anchorId="3EAC107F" wp14:editId="659C9047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113030</wp:posOffset>
                      </wp:positionV>
                      <wp:extent cx="228600" cy="114300"/>
                      <wp:effectExtent l="0" t="0" r="19050" b="19050"/>
                      <wp:wrapNone/>
                      <wp:docPr id="439132695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A36D91" id="Полилиния: фигура 48" o:spid="_x0000_s1026" style="position:absolute;margin-left:3.7pt;margin-top:8.9pt;width:18pt;height: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OxzDR9wAAAAGAQAADwAAAGRycy9kb3ducmV2&#10;LnhtbEyPwU7DMBBE70j8g7VI3KgDKW0JcSpA7Y1DSRHh6MZLErDXUey04e9ZTnCcndHsm3w9OSuO&#10;OITOk4LrWQICqfamo0bB6357tQIRoiajrSdU8I0B1sX5Wa4z40/0gscyNoJLKGRaQRtjn0kZ6had&#10;DjPfI7H34QenI8uhkWbQJy53Vt4kyUI63RF/aHWPTy3WX+XoFNhq8fY8bjbb93JX1VV6t+8e6VOp&#10;y4vp4R5ExCn+heEXn9GhYKaDH8kEYRUs5xzk85IHsD1PWR8UpLcrkEUu/+MXPwA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A7HMNH3AAAAAY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B7AD8BD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2D9797D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7C169E67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236" w:type="dxa"/>
            <w:vAlign w:val="center"/>
          </w:tcPr>
          <w:p w14:paraId="0AC7C823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2D559DCA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766625" w:rsidRPr="00766625" w14:paraId="39B92E94" w14:textId="77777777" w:rsidTr="00766625">
        <w:trPr>
          <w:trHeight w:val="294"/>
          <w:jc w:val="center"/>
        </w:trPr>
        <w:tc>
          <w:tcPr>
            <w:tcW w:w="0" w:type="auto"/>
            <w:vAlign w:val="center"/>
          </w:tcPr>
          <w:p w14:paraId="4DA3A519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66625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2465BD89" wp14:editId="04BD0B57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234950</wp:posOffset>
                      </wp:positionV>
                      <wp:extent cx="144145" cy="1270"/>
                      <wp:effectExtent l="0" t="0" r="27305" b="36830"/>
                      <wp:wrapNone/>
                      <wp:docPr id="553" name="Прямая соединительная линия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9F8B41" id="Прямая соединительная линия 3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8.5pt" to="-1.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/0ciN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76662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76662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A01904B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909496A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4523BE2" w14:textId="184F926D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1CFEE71" w14:textId="5607581C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0FB5EBD" w14:textId="7FA028A4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66E2B89" w14:textId="4931D4FA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B890D6D" w14:textId="63DC32F3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3D4C7B2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4FDBAE0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04F6FA98" w14:textId="70447CE9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236" w:type="dxa"/>
            <w:vAlign w:val="center"/>
          </w:tcPr>
          <w:p w14:paraId="11F85D2F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9ED4432" wp14:editId="50BB5B10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231775</wp:posOffset>
                      </wp:positionV>
                      <wp:extent cx="144145" cy="1270"/>
                      <wp:effectExtent l="0" t="0" r="27305" b="36830"/>
                      <wp:wrapNone/>
                      <wp:docPr id="552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BF08C9" id="Прямая соединительная линия 3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18.25pt" to="8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633" w:type="dxa"/>
            <w:vAlign w:val="center"/>
          </w:tcPr>
          <w:p w14:paraId="001B7DE3" w14:textId="4F015D76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</w:tr>
      <w:tr w:rsidR="00766625" w:rsidRPr="00766625" w14:paraId="46929BE4" w14:textId="77777777" w:rsidTr="00766625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3CB7B1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6662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76662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45FAD96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5931461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681B29D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AE2805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C4232BD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2A15E37" w14:textId="0B62E178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A850DA" w14:textId="5316FE66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329230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E1F10DB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377865A0" wp14:editId="429538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0</wp:posOffset>
                      </wp:positionV>
                      <wp:extent cx="144145" cy="1270"/>
                      <wp:effectExtent l="0" t="0" r="27305" b="36830"/>
                      <wp:wrapNone/>
                      <wp:docPr id="551" name="Прямая соединительная линия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2BD1AE" id="Прямая соединительная линия 3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0" to="11.6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74" w:type="dxa"/>
            <w:tcBorders>
              <w:bottom w:val="single" w:sz="12" w:space="0" w:color="auto"/>
            </w:tcBorders>
            <w:vAlign w:val="center"/>
          </w:tcPr>
          <w:p w14:paraId="48D67E18" w14:textId="3CA09A65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36" w:type="dxa"/>
            <w:vAlign w:val="center"/>
          </w:tcPr>
          <w:p w14:paraId="67B04512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3" w:type="dxa"/>
            <w:tcBorders>
              <w:bottom w:val="single" w:sz="12" w:space="0" w:color="auto"/>
            </w:tcBorders>
            <w:vAlign w:val="center"/>
          </w:tcPr>
          <w:p w14:paraId="7056A205" w14:textId="0284BACF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766625" w:rsidRPr="00766625" w14:paraId="626A0530" w14:textId="77777777" w:rsidTr="00766625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1736042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76662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76662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2408311" w14:textId="3E657F2D" w:rsidR="00766625" w:rsidRPr="00766625" w:rsidRDefault="009B4FD3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FF0FAC5" w14:textId="5E337B8D" w:rsidR="00766625" w:rsidRPr="00766625" w:rsidRDefault="009B4FD3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D12379" w14:textId="44A2A209" w:rsidR="00766625" w:rsidRPr="00766625" w:rsidRDefault="009B4FD3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44A8C81" w14:textId="5FA0E25B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FD2FDF" w14:textId="75B36E7C" w:rsidR="00766625" w:rsidRPr="00766625" w:rsidRDefault="009B4FD3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222CEA" w14:textId="4CAADEFB" w:rsidR="00766625" w:rsidRPr="00766625" w:rsidRDefault="009B4FD3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02201FA" w14:textId="5CCFCACA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B275C4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6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05C9E8B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single" w:sz="12" w:space="0" w:color="auto"/>
            </w:tcBorders>
            <w:vAlign w:val="center"/>
          </w:tcPr>
          <w:p w14:paraId="5C3B2784" w14:textId="47E8494F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236" w:type="dxa"/>
            <w:vAlign w:val="center"/>
          </w:tcPr>
          <w:p w14:paraId="6467D7CE" w14:textId="77777777" w:rsidR="00766625" w:rsidRPr="00766625" w:rsidRDefault="00766625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3" w:type="dxa"/>
            <w:tcBorders>
              <w:top w:val="single" w:sz="12" w:space="0" w:color="auto"/>
            </w:tcBorders>
            <w:vAlign w:val="center"/>
          </w:tcPr>
          <w:p w14:paraId="7ECEE667" w14:textId="49706C0F" w:rsidR="00766625" w:rsidRPr="00766625" w:rsidRDefault="005D7209" w:rsidP="0076662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</w:tbl>
    <w:p w14:paraId="5A738AAD" w14:textId="77777777" w:rsidR="00766625" w:rsidRDefault="00766625" w:rsidP="0076662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5B60D7" w14:textId="75477D24" w:rsidR="009B4FD3" w:rsidRDefault="009B4FD3" w:rsidP="009B4FD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CF = 0; ZF = 0; PF = 1; AF = 1; SF = 0; OF = 0;</w:t>
      </w:r>
    </w:p>
    <w:p w14:paraId="4BF7A8DA" w14:textId="77777777" w:rsidR="009B4FD3" w:rsidRDefault="009B4FD3" w:rsidP="009B4FD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26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9B4FD3" w:rsidRPr="009B4FD3" w14:paraId="1BFB4941" w14:textId="77777777" w:rsidTr="001D14EA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4636D09B" w14:textId="18841284" w:rsidR="009B4FD3" w:rsidRPr="009B4FD3" w:rsidRDefault="009B4FD3" w:rsidP="009B4FD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proofErr w:type="gramEnd"/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9B4FD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Pr="009B4F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6" w:type="dxa"/>
            <w:gridSpan w:val="4"/>
            <w:vAlign w:val="center"/>
          </w:tcPr>
          <w:p w14:paraId="3FEDAC64" w14:textId="2AB5573A" w:rsidR="009B4FD3" w:rsidRPr="009B4FD3" w:rsidRDefault="00877945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B4FD3" w:rsidRPr="009B4FD3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9B4FD3" w:rsidRPr="009B4FD3" w14:paraId="5922A009" w14:textId="77777777" w:rsidTr="001D14EA">
        <w:trPr>
          <w:trHeight w:val="279"/>
          <w:jc w:val="center"/>
        </w:trPr>
        <w:tc>
          <w:tcPr>
            <w:tcW w:w="0" w:type="auto"/>
            <w:vAlign w:val="center"/>
          </w:tcPr>
          <w:p w14:paraId="1235FCB0" w14:textId="1DC70E59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2B96A6" w14:textId="510DAE73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1" layoutInCell="1" allowOverlap="1" wp14:anchorId="14EA5642" wp14:editId="34B348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</wp:posOffset>
                      </wp:positionV>
                      <wp:extent cx="228600" cy="114300"/>
                      <wp:effectExtent l="0" t="0" r="19050" b="19050"/>
                      <wp:wrapNone/>
                      <wp:docPr id="296478132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9E8E1" id="Полилиния: фигура 48" o:spid="_x0000_s1026" style="position:absolute;margin-left:0;margin-top:1.45pt;width:18pt;height: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F3F264F" w14:textId="4A561E57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1" layoutInCell="1" allowOverlap="1" wp14:anchorId="64D6CA44" wp14:editId="1F1A8AA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228600" cy="114300"/>
                      <wp:effectExtent l="0" t="0" r="19050" b="19050"/>
                      <wp:wrapNone/>
                      <wp:docPr id="821859512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F74A0" id="Полилиния: фигура 48" o:spid="_x0000_s1026" style="position:absolute;margin-left:-.25pt;margin-top:.25pt;width:18pt;height: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4AD93E4" w14:textId="44FEC2EA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1" layoutInCell="1" allowOverlap="1" wp14:anchorId="7C885C00" wp14:editId="163E79C4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3175</wp:posOffset>
                      </wp:positionV>
                      <wp:extent cx="228600" cy="114300"/>
                      <wp:effectExtent l="0" t="0" r="19050" b="19050"/>
                      <wp:wrapNone/>
                      <wp:docPr id="2068089661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14A04" id="Полилиния: фигура 48" o:spid="_x0000_s1026" style="position:absolute;margin-left:.1pt;margin-top:.25pt;width:18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20F80F2" w14:textId="03E89629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1" layoutInCell="1" allowOverlap="1" wp14:anchorId="0CD54404" wp14:editId="6C9F0BD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3175</wp:posOffset>
                      </wp:positionV>
                      <wp:extent cx="228600" cy="114300"/>
                      <wp:effectExtent l="0" t="0" r="19050" b="19050"/>
                      <wp:wrapNone/>
                      <wp:docPr id="2060341214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F0564" id="Полилиния: фигура 48" o:spid="_x0000_s1026" style="position:absolute;margin-left:-.15pt;margin-top:.25pt;width:18pt;height: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7D2AC10" w14:textId="713A82D0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1" layoutInCell="1" allowOverlap="1" wp14:anchorId="6CB9508F" wp14:editId="1C54667A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3175</wp:posOffset>
                      </wp:positionV>
                      <wp:extent cx="228600" cy="114300"/>
                      <wp:effectExtent l="0" t="0" r="19050" b="19050"/>
                      <wp:wrapNone/>
                      <wp:docPr id="1528477782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490B8" id="Полилиния: фигура 48" o:spid="_x0000_s1026" style="position:absolute;margin-left:.2pt;margin-top:.25pt;width:18pt;height: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81FCE3C" w14:textId="2F2259D1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1" layoutInCell="1" allowOverlap="1" wp14:anchorId="53DC7274" wp14:editId="4B1FA99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3175</wp:posOffset>
                      </wp:positionV>
                      <wp:extent cx="228600" cy="114300"/>
                      <wp:effectExtent l="0" t="0" r="19050" b="19050"/>
                      <wp:wrapNone/>
                      <wp:docPr id="1424516032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FFD63" id="Полилиния: фигура 48" o:spid="_x0000_s1026" style="position:absolute;margin-left:-.1pt;margin-top:.25pt;width:18pt;height: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9GHsH9sAAAAEAQAADwAAAGRycy9kb3ducmV2&#10;LnhtbEyPwU7DMBBE70j8g7VI3FqHVqnaEKcC1N44QIpIj268JAF7HcVOG/6e5QTH1TzNvM23k7Pi&#10;jEPoPCm4mycgkGpvOmoUvB32szWIEDUZbT2hgm8MsC2ur3KdGX+hVzyXsRFcQiHTCtoY+0zKULfo&#10;dJj7HomzDz84HfkcGmkGfeFyZ+UiSVbS6Y54odU9PrVYf5WjU2Cr1fvzuNvtj+VLVVfLzaF7pE+l&#10;bm+mh3sQEaf4B8OvPqtDwU4nP5IJwiqYLRhUkILgcJnyGyeG1inIIpf/5Ysf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PRh7B/bAAAABA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737A745" w14:textId="4AAE2F79" w:rsidR="009B4FD3" w:rsidRPr="009B4FD3" w:rsidRDefault="00AC5E02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17602414" wp14:editId="5E54D50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3175</wp:posOffset>
                      </wp:positionV>
                      <wp:extent cx="228600" cy="114300"/>
                      <wp:effectExtent l="0" t="0" r="19050" b="19050"/>
                      <wp:wrapNone/>
                      <wp:docPr id="2052745448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B5BFC" id="Полилиния: фигура 48" o:spid="_x0000_s1026" style="position:absolute;margin-left:.25pt;margin-top:.25pt;width:18pt;height: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D18C2E0" w14:textId="638C4D73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9F91026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dxa"/>
            <w:vAlign w:val="center"/>
          </w:tcPr>
          <w:p w14:paraId="22ED568D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61E2369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  <w:vAlign w:val="center"/>
          </w:tcPr>
          <w:p w14:paraId="4D4131DC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9B4FD3" w:rsidRPr="009B4FD3" w14:paraId="28D0631F" w14:textId="77777777" w:rsidTr="001D14EA">
        <w:trPr>
          <w:trHeight w:val="294"/>
          <w:jc w:val="center"/>
        </w:trPr>
        <w:tc>
          <w:tcPr>
            <w:tcW w:w="0" w:type="auto"/>
            <w:vAlign w:val="center"/>
          </w:tcPr>
          <w:p w14:paraId="20624E51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9B4FD3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1" layoutInCell="1" allowOverlap="1" wp14:anchorId="62C19A4B" wp14:editId="3849105B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49" name="Прямая соединительная линия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404CCF" id="Прямая соединительная линия 2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9B4FD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9B4FD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663331E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6AD00DB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4606AE3F" w14:textId="72D925FE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95774D1" w14:textId="24C4A625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B2925CD" w14:textId="0E887312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49C2C4B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65C3F25" w14:textId="7D7A11DE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BEF38B2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35EDEBA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dxa"/>
            <w:vAlign w:val="center"/>
          </w:tcPr>
          <w:p w14:paraId="49936C26" w14:textId="1930ADC6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0" w:type="auto"/>
            <w:vAlign w:val="center"/>
          </w:tcPr>
          <w:p w14:paraId="37A8BAD5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1" layoutInCell="1" allowOverlap="1" wp14:anchorId="6605361E" wp14:editId="70FA0C8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48" name="Прямая соединительная линия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AF3E8" id="Прямая соединительная линия 2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5F144CBA" w14:textId="1EE8D08A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162</w:t>
            </w:r>
          </w:p>
        </w:tc>
      </w:tr>
      <w:tr w:rsidR="009B4FD3" w:rsidRPr="009B4FD3" w14:paraId="6090DCA3" w14:textId="77777777" w:rsidTr="001D14EA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777726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9B4FD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9B4FD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B22D34E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21143C3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613CF3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C6BF718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4F30BC3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1732F3" w14:textId="2C262060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40A588A" w14:textId="2DC9528F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BF36BD2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47C07EC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1" layoutInCell="1" allowOverlap="1" wp14:anchorId="43BFFCB3" wp14:editId="374E2E87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47" name="Прямая соединительная линия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D8BBAB" id="Прямая соединительная линия 2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754897C9" w14:textId="71A78700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</w:tcPr>
          <w:p w14:paraId="7CF3FCEA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373AA9CD" w14:textId="0C25A2B2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9B4FD3" w:rsidRPr="009B4FD3" w14:paraId="70B9559C" w14:textId="77777777" w:rsidTr="001D14EA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6D37C7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9B4FD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9B4FD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901899C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B0907F9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83E7A6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5A9F72" w14:textId="5889567C" w:rsidR="009B4FD3" w:rsidRPr="009B4FD3" w:rsidRDefault="00CA3E97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A3D7F0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A01863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D44DBB" w14:textId="4F9925FE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B6C883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43731AA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792C0F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79C2B78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3C6346" w14:textId="792659D3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139</w:t>
            </w:r>
          </w:p>
        </w:tc>
      </w:tr>
      <w:tr w:rsidR="009B4FD3" w:rsidRPr="009B4FD3" w14:paraId="46317E9F" w14:textId="77777777" w:rsidTr="001D14EA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163211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9B4FD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B8B7B56" w14:textId="0A18A1CF" w:rsidR="009B4FD3" w:rsidRPr="009B4FD3" w:rsidRDefault="00163A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1075ED1" w14:textId="351D5129" w:rsidR="009B4FD3" w:rsidRPr="009B4FD3" w:rsidRDefault="00CA3E97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2CD6A32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D6FB3B7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14E4C20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CB1688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2C2E03" w14:textId="394DB181" w:rsidR="009B4FD3" w:rsidRPr="009B4FD3" w:rsidRDefault="005D7209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EDD675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D4932E3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0C3211AC" w14:textId="70AAB34A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FD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117</w:t>
            </w:r>
          </w:p>
        </w:tc>
        <w:tc>
          <w:tcPr>
            <w:tcW w:w="0" w:type="auto"/>
            <w:vAlign w:val="center"/>
          </w:tcPr>
          <w:p w14:paraId="77DCB9D7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69D25C72" w14:textId="77777777" w:rsidR="009B4FD3" w:rsidRPr="009B4FD3" w:rsidRDefault="009B4FD3" w:rsidP="009B4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ECDDB18" w14:textId="77777777" w:rsidR="009B4FD3" w:rsidRDefault="009B4FD3" w:rsidP="009B4FD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A5F300" w14:textId="32949F22" w:rsidR="00CA3E97" w:rsidRPr="005D7209" w:rsidRDefault="00CA3E97" w:rsidP="009B4FD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3E97">
        <w:rPr>
          <w:rFonts w:ascii="Times New Roman" w:hAnsi="Times New Roman" w:cs="Times New Roman"/>
          <w:sz w:val="28"/>
          <w:szCs w:val="28"/>
          <w:lang w:val="en-US"/>
        </w:rPr>
        <w:t xml:space="preserve">CF = </w:t>
      </w:r>
      <w:r w:rsidR="00AC5E02" w:rsidRPr="00AC5E02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CA3E97">
        <w:rPr>
          <w:rFonts w:ascii="Times New Roman" w:hAnsi="Times New Roman" w:cs="Times New Roman"/>
          <w:sz w:val="28"/>
          <w:szCs w:val="28"/>
          <w:lang w:val="en-US"/>
        </w:rPr>
        <w:t xml:space="preserve">, ZF = 0, PF = </w:t>
      </w:r>
      <w:r w:rsidR="00163AD3" w:rsidRPr="00C34C46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CA3E97">
        <w:rPr>
          <w:rFonts w:ascii="Times New Roman" w:hAnsi="Times New Roman" w:cs="Times New Roman"/>
          <w:sz w:val="28"/>
          <w:szCs w:val="28"/>
          <w:lang w:val="en-US"/>
        </w:rPr>
        <w:t xml:space="preserve">, AF = </w:t>
      </w:r>
      <w:r w:rsidR="00AC5E02" w:rsidRPr="00AC5E0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A3E97">
        <w:rPr>
          <w:rFonts w:ascii="Times New Roman" w:hAnsi="Times New Roman" w:cs="Times New Roman"/>
          <w:sz w:val="28"/>
          <w:szCs w:val="28"/>
          <w:lang w:val="en-US"/>
        </w:rPr>
        <w:t>, SF = 1, OF = 0.</w:t>
      </w:r>
    </w:p>
    <w:tbl>
      <w:tblPr>
        <w:tblStyle w:val="ad"/>
        <w:tblpPr w:leftFromText="180" w:rightFromText="180" w:vertAnchor="text" w:horzAnchor="margin" w:tblpXSpec="center" w:tblpY="-239"/>
        <w:tblW w:w="6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0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CA3E97" w:rsidRPr="00CA3E97" w14:paraId="77976543" w14:textId="77777777" w:rsidTr="00CA3E97">
        <w:trPr>
          <w:trHeight w:val="287"/>
        </w:trPr>
        <w:tc>
          <w:tcPr>
            <w:tcW w:w="3558" w:type="dxa"/>
            <w:gridSpan w:val="9"/>
            <w:vAlign w:val="center"/>
          </w:tcPr>
          <w:p w14:paraId="50204929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A3E97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А</w:t>
            </w: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CA3E97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CA3E9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proofErr w:type="gramEnd"/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01A37A4C" w14:textId="11CBAD96" w:rsidR="00CA3E97" w:rsidRPr="00CA3E97" w:rsidRDefault="00877945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CA3E97" w:rsidRPr="00CA3E97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CA3E97" w:rsidRPr="00CA3E97" w14:paraId="3806F171" w14:textId="77777777" w:rsidTr="00CA3E97">
        <w:trPr>
          <w:trHeight w:val="287"/>
        </w:trPr>
        <w:tc>
          <w:tcPr>
            <w:tcW w:w="710" w:type="dxa"/>
            <w:vAlign w:val="center"/>
          </w:tcPr>
          <w:p w14:paraId="0614A944" w14:textId="29000EA1" w:rsidR="00CA3E97" w:rsidRPr="00CA3E97" w:rsidRDefault="00877945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023DFE20" wp14:editId="10CFCAB0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104775</wp:posOffset>
                      </wp:positionV>
                      <wp:extent cx="228600" cy="114300"/>
                      <wp:effectExtent l="0" t="0" r="19050" b="19050"/>
                      <wp:wrapNone/>
                      <wp:docPr id="735123136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3ECA4" id="Полилиния: фигура 48" o:spid="_x0000_s1026" style="position:absolute;margin-left:17.65pt;margin-top:8.25pt;width:18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kzuChdsAAAAHAQAADwAAAGRycy9kb3ducmV2&#10;LnhtbEyOzU6DQBSF9ya+w+SauLNDRbAiQ6Om3blQaorLKVwBnblDmKHFt/e60uX5yTlfvp6tEUcc&#10;fe9IwXIRgUCqXdNTq+Btt71agfBBU6ONI1TwjR7WxflZrrPGnegVj2VoBY+Qz7SCLoQhk9LXHVrt&#10;F25A4uzDjVYHlmMrm1GfeNwaeR1FqbS6J37o9IBPHdZf5WQVmCrdP0+bzfa9fKnqKr7b9Y/0qdTl&#10;xfxwDyLgHP7K8IvP6FAw08FN1HhhFMRJzE320wQE57dL1gf2bxKQRS7/8xc/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JM7goXbAAAABw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1AE4056" w14:textId="0109563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1" layoutInCell="1" allowOverlap="1" wp14:anchorId="5E3D21D1" wp14:editId="3E3C54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90170</wp:posOffset>
                      </wp:positionV>
                      <wp:extent cx="228600" cy="114300"/>
                      <wp:effectExtent l="0" t="0" r="19050" b="19050"/>
                      <wp:wrapNone/>
                      <wp:docPr id="1827554877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2BEFE" id="Полилиния: фигура 48" o:spid="_x0000_s1026" style="position:absolute;margin-left:0;margin-top:7.1pt;width:18pt;height: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5/0qptsAAAAFAQAADwAAAGRycy9kb3ducmV2&#10;LnhtbEyPQU/DMAyF70j8h8hI3FhKhypWmk6AthsH6BDdMWtMW0icqkm38u8xp3Gynp/1/L1iPTsr&#10;jjiG3pOC20UCAqnxpqdWwftue3MPIkRNRltPqOAHA6zLy4tC58af6A2PVWwFh1DItYIuxiGXMjQd&#10;Oh0WfkBi79OPTkeWYyvNqE8c7qxMkySTTvfEHzo94HOHzXc1OQW2zj5eps1mu69e66Zernb9E30p&#10;dX01Pz6AiDjH8zH84TM6lMx08BOZIKwCLhJ5e5eCYHeZsT7wTFOQZSH/05e/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Of9KqbbAAAABQ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4E70AA4" w14:textId="6AECA1A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1302732A" wp14:editId="5D852EB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102870</wp:posOffset>
                      </wp:positionV>
                      <wp:extent cx="228600" cy="114300"/>
                      <wp:effectExtent l="0" t="0" r="19050" b="19050"/>
                      <wp:wrapNone/>
                      <wp:docPr id="1032039991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289AC" id="Полилиния: фигура 48" o:spid="_x0000_s1026" style="position:absolute;margin-left:2.2pt;margin-top:8.1pt;width:18pt;height: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E9028E4" w14:textId="5236DB84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B7DA1A5" w14:textId="75A83CF1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DAF2994" w14:textId="3B967958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3DB0F85" w14:textId="16B9EC3A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5EF4BCA" w14:textId="302E10E9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724B7875" wp14:editId="248CDCCA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90170</wp:posOffset>
                      </wp:positionV>
                      <wp:extent cx="228600" cy="114300"/>
                      <wp:effectExtent l="0" t="0" r="19050" b="19050"/>
                      <wp:wrapNone/>
                      <wp:docPr id="405402987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2B620" id="Полилиния: фигура 48" o:spid="_x0000_s1026" style="position:absolute;margin-left:3.7pt;margin-top:7.1pt;width:18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9lJ6MdsAAAAGAQAADwAAAGRycy9kb3ducmV2&#10;LnhtbEyOzU6DQBSF9ya+w+SauLODQKpFhkZNu3NhqSkup3AFdOYOYYYW397rSpfnJ+d8+Xq2Rpxw&#10;9L0jBbeLCARS7ZqeWgVv++3NPQgfNDXaOEIF3+hhXVxe5Dpr3Jl2eCpDK3iEfKYVdCEMmZS+7tBq&#10;v3ADEmcfbrQ6sBxb2Yz6zOPWyDiKltLqnvih0wM+d1h/lZNVYKrl4WXabLbv5WtVV8lq3z/Rp1LX&#10;V/PjA4iAc/grwy8+o0PBTEc3UeOFUXCXcpHtNAbBcZqwPipI4hhkkcv/+MUP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PZSejHbAAAABg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83B627F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93E5B01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8363066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1EB7645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1251E43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CA3E97" w:rsidRPr="00CA3E97" w14:paraId="5FEDD349" w14:textId="77777777" w:rsidTr="00CA3E97">
        <w:trPr>
          <w:trHeight w:val="303"/>
        </w:trPr>
        <w:tc>
          <w:tcPr>
            <w:tcW w:w="710" w:type="dxa"/>
            <w:vAlign w:val="center"/>
          </w:tcPr>
          <w:p w14:paraId="7D6954B0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CA3E97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3354727C" wp14:editId="0D8C5FB1">
                      <wp:simplePos x="0" y="0"/>
                      <wp:positionH relativeFrom="column">
                        <wp:posOffset>-198755</wp:posOffset>
                      </wp:positionH>
                      <wp:positionV relativeFrom="paragraph">
                        <wp:posOffset>225425</wp:posOffset>
                      </wp:positionV>
                      <wp:extent cx="144145" cy="1270"/>
                      <wp:effectExtent l="0" t="0" r="27305" b="36830"/>
                      <wp:wrapNone/>
                      <wp:docPr id="539" name="Прямая соединительная линия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887C0A" id="Прямая соединительная линия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65pt,17.75pt" to="-4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9YPzsN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CA3E9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CA3E9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CE2DF92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6A7B2CA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A82C58D" w14:textId="70740132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5E187B7" w14:textId="4E7C4A5D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8205AFD" w14:textId="06DC8011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C4F57C8" w14:textId="315F4DAB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AE74C26" w14:textId="3F330B88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6614C5D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DBB3752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2460CB9" w14:textId="6DE09FF2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0" w:type="auto"/>
            <w:vAlign w:val="center"/>
          </w:tcPr>
          <w:p w14:paraId="5462D711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52C17582" wp14:editId="441626CA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215265</wp:posOffset>
                      </wp:positionV>
                      <wp:extent cx="144145" cy="1270"/>
                      <wp:effectExtent l="0" t="0" r="27305" b="36830"/>
                      <wp:wrapNone/>
                      <wp:docPr id="538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CD48C7" id="Прямая соединительная линия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pt,16.95pt" to="13.0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EE19A6A" w14:textId="74C8CD7C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</w:tr>
      <w:tr w:rsidR="00CA3E97" w:rsidRPr="00CA3E97" w14:paraId="2F8B2A3A" w14:textId="77777777" w:rsidTr="00CA3E97">
        <w:trPr>
          <w:trHeight w:val="287"/>
        </w:trPr>
        <w:tc>
          <w:tcPr>
            <w:tcW w:w="710" w:type="dxa"/>
            <w:tcBorders>
              <w:bottom w:val="single" w:sz="12" w:space="0" w:color="auto"/>
            </w:tcBorders>
            <w:vAlign w:val="center"/>
          </w:tcPr>
          <w:p w14:paraId="41CF7E3F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CA3E9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CA3E9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02B11D9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F589F4E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5E43546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EDC9246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EE46B16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BECF4CD" w14:textId="33F17045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C780CBB" w14:textId="79E36E22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48D1483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358B05E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4B488D7D" wp14:editId="3968DD9C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37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3F2CAA" id="Прямая соединительная линия 1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C72EAA1" w14:textId="2DA79F29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</w:tcPr>
          <w:p w14:paraId="4F9FEC4B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538CFDD" w14:textId="63957A62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A3E97" w:rsidRPr="00CA3E97" w14:paraId="33A02D44" w14:textId="77777777" w:rsidTr="00CA3E97">
        <w:trPr>
          <w:trHeight w:val="118"/>
        </w:trPr>
        <w:tc>
          <w:tcPr>
            <w:tcW w:w="710" w:type="dxa"/>
            <w:tcBorders>
              <w:top w:val="single" w:sz="12" w:space="0" w:color="auto"/>
            </w:tcBorders>
            <w:vAlign w:val="center"/>
          </w:tcPr>
          <w:p w14:paraId="08DFBDDA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CA3E9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CA3E9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  <w:r w:rsidRPr="00CA3E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A831251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16250CA" w14:textId="21E0EDBC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3C24B66" w14:textId="297D2935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FD33EC1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61B3C85" w14:textId="16679BA1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DED7BF4" w14:textId="2C18E7F6" w:rsidR="00CA3E97" w:rsidRPr="00CA3E97" w:rsidRDefault="005D7209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B91DF9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ABFCD99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E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B3F2F0A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1FC5EE8" w14:textId="7C1E4256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77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29D1E70A" w14:textId="77777777" w:rsidR="00CA3E97" w:rsidRPr="00CA3E97" w:rsidRDefault="00CA3E97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4992EAA" w14:textId="545708B7" w:rsidR="00CA3E97" w:rsidRPr="00CA3E97" w:rsidRDefault="00877945" w:rsidP="00CA3E9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A3E97" w:rsidRPr="00CA3E97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0BE34C59" w14:textId="77777777" w:rsidR="00877945" w:rsidRDefault="00877945" w:rsidP="00CA3E97">
      <w:pPr>
        <w:rPr>
          <w:rFonts w:ascii="Times New Roman" w:hAnsi="Times New Roman" w:cs="Times New Roman"/>
          <w:sz w:val="28"/>
          <w:szCs w:val="28"/>
        </w:rPr>
      </w:pPr>
    </w:p>
    <w:p w14:paraId="2B4D1392" w14:textId="77777777" w:rsidR="00877945" w:rsidRDefault="00877945" w:rsidP="00CA3E97">
      <w:pPr>
        <w:rPr>
          <w:rFonts w:ascii="Times New Roman" w:hAnsi="Times New Roman" w:cs="Times New Roman"/>
          <w:sz w:val="28"/>
          <w:szCs w:val="28"/>
        </w:rPr>
      </w:pPr>
    </w:p>
    <w:p w14:paraId="2CE8607B" w14:textId="77777777" w:rsidR="00877945" w:rsidRDefault="00877945" w:rsidP="00CA3E97">
      <w:pPr>
        <w:rPr>
          <w:rFonts w:ascii="Times New Roman" w:hAnsi="Times New Roman" w:cs="Times New Roman"/>
          <w:sz w:val="28"/>
          <w:szCs w:val="28"/>
        </w:rPr>
      </w:pPr>
    </w:p>
    <w:p w14:paraId="070681F5" w14:textId="77777777" w:rsidR="00877945" w:rsidRDefault="00877945" w:rsidP="00CA3E97">
      <w:pPr>
        <w:rPr>
          <w:rFonts w:ascii="Times New Roman" w:hAnsi="Times New Roman" w:cs="Times New Roman"/>
          <w:sz w:val="28"/>
          <w:szCs w:val="28"/>
        </w:rPr>
      </w:pPr>
    </w:p>
    <w:p w14:paraId="77F14A36" w14:textId="5C49621C" w:rsidR="00877945" w:rsidRPr="005D7209" w:rsidRDefault="00877945" w:rsidP="008779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7945">
        <w:rPr>
          <w:rFonts w:ascii="Times New Roman" w:hAnsi="Times New Roman" w:cs="Times New Roman"/>
          <w:sz w:val="28"/>
          <w:szCs w:val="28"/>
          <w:lang w:val="en-US"/>
        </w:rPr>
        <w:t xml:space="preserve">CF = </w:t>
      </w:r>
      <w:r w:rsidR="00C34C46" w:rsidRPr="00C34C4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77945">
        <w:rPr>
          <w:rFonts w:ascii="Times New Roman" w:hAnsi="Times New Roman" w:cs="Times New Roman"/>
          <w:sz w:val="28"/>
          <w:szCs w:val="28"/>
          <w:lang w:val="en-US"/>
        </w:rPr>
        <w:t xml:space="preserve">, ZF = 0, PF = </w:t>
      </w:r>
      <w:r w:rsidR="005D7209" w:rsidRPr="005D7209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77945">
        <w:rPr>
          <w:rFonts w:ascii="Times New Roman" w:hAnsi="Times New Roman" w:cs="Times New Roman"/>
          <w:sz w:val="28"/>
          <w:szCs w:val="28"/>
          <w:lang w:val="en-US"/>
        </w:rPr>
        <w:t>, AF = 1, SF = 0, OF = 0.</w:t>
      </w:r>
    </w:p>
    <w:p w14:paraId="7C2B86C2" w14:textId="77777777" w:rsidR="00877945" w:rsidRDefault="00877945" w:rsidP="00877945">
      <w:pPr>
        <w:jc w:val="both"/>
        <w:rPr>
          <w:rFonts w:ascii="Times New Roman" w:hAnsi="Times New Roman" w:cs="Times New Roman"/>
          <w:sz w:val="28"/>
          <w:szCs w:val="28"/>
        </w:rPr>
      </w:pPr>
      <w:r w:rsidRPr="00877945">
        <w:rPr>
          <w:rFonts w:ascii="Times New Roman" w:hAnsi="Times New Roman" w:cs="Times New Roman"/>
          <w:sz w:val="28"/>
          <w:szCs w:val="28"/>
        </w:rPr>
        <w:t xml:space="preserve">Для беззнаковой интерпретации результат неверен вследствие возникающего </w:t>
      </w:r>
      <w:proofErr w:type="spellStart"/>
      <w:r w:rsidRPr="00877945">
        <w:rPr>
          <w:rFonts w:ascii="Times New Roman" w:hAnsi="Times New Roman" w:cs="Times New Roman"/>
          <w:sz w:val="28"/>
          <w:szCs w:val="28"/>
        </w:rPr>
        <w:t>заёма</w:t>
      </w:r>
      <w:proofErr w:type="spellEnd"/>
      <w:r w:rsidRPr="00877945">
        <w:rPr>
          <w:rFonts w:ascii="Times New Roman" w:hAnsi="Times New Roman" w:cs="Times New Roman"/>
          <w:sz w:val="28"/>
          <w:szCs w:val="28"/>
        </w:rPr>
        <w:t xml:space="preserve"> из разряда за пределами формата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50421E" w14:textId="77777777" w:rsidR="00877945" w:rsidRDefault="00877945" w:rsidP="00877945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26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877945" w:rsidRPr="00877945" w14:paraId="5BEEE993" w14:textId="77777777" w:rsidTr="001D14EA">
        <w:trPr>
          <w:trHeight w:val="287"/>
        </w:trPr>
        <w:tc>
          <w:tcPr>
            <w:tcW w:w="3489" w:type="dxa"/>
            <w:gridSpan w:val="9"/>
            <w:vAlign w:val="center"/>
          </w:tcPr>
          <w:p w14:paraId="5F34A9BF" w14:textId="6C75B97E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proofErr w:type="gramEnd"/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87794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proofErr w:type="gramEnd"/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gridSpan w:val="4"/>
            <w:vAlign w:val="center"/>
          </w:tcPr>
          <w:p w14:paraId="0260F04A" w14:textId="0C3A02B6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877945" w:rsidRPr="00877945" w14:paraId="21F59EFA" w14:textId="77777777" w:rsidTr="001D14EA">
        <w:trPr>
          <w:trHeight w:val="287"/>
        </w:trPr>
        <w:tc>
          <w:tcPr>
            <w:tcW w:w="751" w:type="dxa"/>
            <w:vAlign w:val="center"/>
          </w:tcPr>
          <w:p w14:paraId="77838A10" w14:textId="2F2A24E6" w:rsidR="00877945" w:rsidRPr="00877945" w:rsidRDefault="00FC5F5A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1" layoutInCell="1" allowOverlap="1" wp14:anchorId="7ED667F0" wp14:editId="0132EDCF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123190</wp:posOffset>
                      </wp:positionV>
                      <wp:extent cx="228600" cy="114300"/>
                      <wp:effectExtent l="0" t="0" r="19050" b="19050"/>
                      <wp:wrapNone/>
                      <wp:docPr id="1512900283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54587" id="Полилиния: фигура 48" o:spid="_x0000_s1026" style="position:absolute;margin-left:22.5pt;margin-top:9.7pt;width:18pt;height: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C547A9B" w14:textId="480909B9" w:rsidR="00877945" w:rsidRPr="00877945" w:rsidRDefault="00FC5F5A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1" layoutInCell="1" allowOverlap="1" wp14:anchorId="1DC6D640" wp14:editId="03715DDA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123190</wp:posOffset>
                      </wp:positionV>
                      <wp:extent cx="228600" cy="114300"/>
                      <wp:effectExtent l="0" t="0" r="19050" b="19050"/>
                      <wp:wrapNone/>
                      <wp:docPr id="2137081591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C097F" id="Полилиния: фигура 48" o:spid="_x0000_s1026" style="position:absolute;margin-left:4.4pt;margin-top:9.7pt;width:18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8Ixr/9sAAAAGAQAADwAAAGRycy9kb3ducmV2&#10;LnhtbEyOzU7DMBCE70i8g7VI3KgDjUqbxqkAtTcOkCLC0Y23ScBeR7HThrdnOcFxfjTz5ZvJWXHC&#10;IXSeFNzOEhBItTcdNQre9rubJYgQNRltPaGCbwywKS4vcp0Zf6ZXPJWxETxCIdMK2hj7TMpQt+h0&#10;mPkeibOjH5yOLIdGmkGfedxZeZckC+l0R/zQ6h6fWqy/ytEpsNXi/Xncbncf5UtVV/PVvnukT6Wu&#10;r6aHNYiIU/wrwy8+o0PBTAc/kgnCKlgyeGR7lYLgOE1ZHxTM71OQRS7/4xc/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PCMa//bAAAABg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FF04A47" w14:textId="1016893B" w:rsidR="00877945" w:rsidRPr="00877945" w:rsidRDefault="00FC5F5A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1" layoutInCell="1" allowOverlap="1" wp14:anchorId="4B9B5381" wp14:editId="4B3EECA3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117475</wp:posOffset>
                      </wp:positionV>
                      <wp:extent cx="228600" cy="114300"/>
                      <wp:effectExtent l="0" t="0" r="19050" b="19050"/>
                      <wp:wrapNone/>
                      <wp:docPr id="1420585632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188B0" id="Полилиния: фигура 48" o:spid="_x0000_s1026" style="position:absolute;margin-left:4.4pt;margin-top:9.25pt;width:18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s/QAF9sAAAAGAQAADwAAAGRycy9kb3ducmV2&#10;LnhtbEyOzU7DMBCE70i8g7VI3KgDbaMQ4lSA2hsHSBHh6MZLErDXUey04e1ZTnCcH818xWZ2Vhxx&#10;DL0nBdeLBARS401PrYLX/e4qAxGiJqOtJ1TwjQE25flZoXPjT/SCxyq2gkco5FpBF+OQSxmaDp0O&#10;Cz8gcfbhR6cjy7GVZtQnHndW3iRJKp3uiR86PeBjh81XNTkFtk7fnqbtdvdePddNvbzd9w/0qdTl&#10;xXx/ByLiHP/K8IvP6FAy08FPZIKwCjIGj2xnaxAcr1asDwqW6RpkWcj/+OUP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LP0ABfbAAAABg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05E4196" w14:textId="56350A8C" w:rsidR="00877945" w:rsidRPr="00877945" w:rsidRDefault="00FC5F5A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1" layoutInCell="1" allowOverlap="1" wp14:anchorId="4BE2933F" wp14:editId="2E69134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113030</wp:posOffset>
                      </wp:positionV>
                      <wp:extent cx="228600" cy="114300"/>
                      <wp:effectExtent l="0" t="0" r="19050" b="19050"/>
                      <wp:wrapNone/>
                      <wp:docPr id="2071978631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5AA50E" id="Полилиния: фигура 48" o:spid="_x0000_s1026" style="position:absolute;margin-left:4.35pt;margin-top:8.9pt;width:18pt;height: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2bWCZdwAAAAGAQAADwAAAGRycy9kb3ducmV2&#10;LnhtbEyPwU7DMBBE70j8g7VI3KgDLW0IcSpA7Y1DSRHh6MZLErDXUey04e9ZTnCcndHsm3w9OSuO&#10;OITOk4LrWQICqfamo0bB6357lYIIUZPR1hMq+MYA6+L8LNeZ8Sd6wWMZG8ElFDKtoI2xz6QMdYtO&#10;h5nvkdj78IPTkeXQSDPoE5c7K2+SZCmd7og/tLrHpxbrr3J0Cmy1fHseN5vte7mr6mp+t+8e6VOp&#10;y4vp4R5ExCn+heEXn9GhYKaDH8kEYRWkKw7yecUD2F4sWB8UzG9TkEUu/+MXPwA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DZtYJl3AAAAAY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B06EF63" w14:textId="6EE6AE4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1" layoutInCell="1" allowOverlap="1" wp14:anchorId="22B8DCFF" wp14:editId="73BCC361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99060</wp:posOffset>
                      </wp:positionV>
                      <wp:extent cx="228600" cy="114300"/>
                      <wp:effectExtent l="0" t="0" r="19050" b="19050"/>
                      <wp:wrapNone/>
                      <wp:docPr id="51097101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46BF1" id="Полилиния: фигура 48" o:spid="_x0000_s1026" style="position:absolute;margin-left:4.3pt;margin-top:7.8pt;width:18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PadBq9sAAAAGAQAADwAAAGRycy9kb3ducmV2&#10;LnhtbEyOwU7DMBBE70j8g7VI3KgDKVEJcSpA7Y0DTRHh6MZLErDXUey04e9ZTnAazc5o9hXr2Vlx&#10;xDH0nhRcLxIQSI03PbUKXvfbqxWIEDUZbT2hgm8MsC7PzwqdG3+iHR6r2AoeoZBrBV2MQy5laDp0&#10;Oiz8gMTZhx+djmzHVppRn3jcWXmTJJl0uif+0OkBnzpsvqrJKbB19vY8bTbb9+qlbur0bt8/0qdS&#10;lxfzwz2IiHP8K8MvPqNDyUwHP5EJwipYZVzk8y0rx8sl60FBmmYgy0L+xy9/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D2nQavbAAAABg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41A5EE9" w14:textId="73C25F91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B80875" w14:textId="02D93E68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293510" w14:textId="47173BD4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1" layoutInCell="1" allowOverlap="1" wp14:anchorId="615F14E5" wp14:editId="5D54531F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81280</wp:posOffset>
                      </wp:positionV>
                      <wp:extent cx="228600" cy="114300"/>
                      <wp:effectExtent l="0" t="0" r="19050" b="19050"/>
                      <wp:wrapNone/>
                      <wp:docPr id="473886021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121A9" id="Полилиния: фигура 48" o:spid="_x0000_s1026" style="position:absolute;margin-left:4.2pt;margin-top:6.4pt;width:18pt;height: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Ct+ImdsAAAAGAQAADwAAAGRycy9kb3ducmV2&#10;LnhtbEyPwU7DMBBE70j8g7VI3KhDG1UhxKkAtTcOkCLC0Y2XJGCvo9hpw9+znMpxdkazb4rN7Kw4&#10;4hh6TwpuFwkIpMabnloFb/vdTQYiRE1GW0+o4AcDbMrLi0Lnxp/oFY9VbAWXUMi1gi7GIZcyNB06&#10;HRZ+QGLv049OR5ZjK82oT1zurFwmyVo63RN/6PSATx0239XkFNh6/f48bbe7j+qlburV3b5/pC+l&#10;rq/mh3sQEed4DsMfPqNDyUwHP5EJwirIUg7yeckD2E5T1gcFqyQDWRbyP375Cw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ArfiJnbAAAABg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CE5885F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CAD6B05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3EF75BC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4847BBF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8C2F0B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877945" w:rsidRPr="00877945" w14:paraId="2F3F8718" w14:textId="77777777" w:rsidTr="001D14EA">
        <w:trPr>
          <w:trHeight w:val="303"/>
        </w:trPr>
        <w:tc>
          <w:tcPr>
            <w:tcW w:w="751" w:type="dxa"/>
            <w:vAlign w:val="center"/>
          </w:tcPr>
          <w:p w14:paraId="66E09876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77945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1" layoutInCell="1" allowOverlap="1" wp14:anchorId="029B05E4" wp14:editId="1832C9AA">
                      <wp:simplePos x="0" y="0"/>
                      <wp:positionH relativeFrom="column">
                        <wp:posOffset>-224790</wp:posOffset>
                      </wp:positionH>
                      <wp:positionV relativeFrom="paragraph">
                        <wp:posOffset>221615</wp:posOffset>
                      </wp:positionV>
                      <wp:extent cx="144145" cy="1270"/>
                      <wp:effectExtent l="0" t="0" r="27305" b="36830"/>
                      <wp:wrapNone/>
                      <wp:docPr id="534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436E9E" id="Прямая соединительная линия 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7pt,17.45pt" to="-6.3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" strokeweight="1.5pt">
                      <w10:anchorlock/>
                    </v:line>
                  </w:pict>
                </mc:Fallback>
              </mc:AlternateContent>
            </w:r>
            <w:r w:rsidRPr="0087794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87794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145D72F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F5D0AA0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F6D9330" w14:textId="76039B1C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9B4640B" w14:textId="5780951D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86EB80A" w14:textId="33A54E4F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A971A66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1DC6876" w14:textId="5142031F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FA0538D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4B23C83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4C843D5" w14:textId="1453B5A2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0" w:type="auto"/>
            <w:vAlign w:val="center"/>
          </w:tcPr>
          <w:p w14:paraId="71DF1ED6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1" layoutInCell="1" allowOverlap="1" wp14:anchorId="280845B2" wp14:editId="355A0ECF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211455</wp:posOffset>
                      </wp:positionV>
                      <wp:extent cx="144145" cy="1270"/>
                      <wp:effectExtent l="0" t="0" r="27305" b="36830"/>
                      <wp:wrapNone/>
                      <wp:docPr id="533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F898DF" id="Прямая соединительная линия 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5pt,16.65pt" to="10.4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D5lnaR2wAAAAc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7AEFD7E" w14:textId="3EB83DA0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877945" w:rsidRPr="00877945" w14:paraId="7F3212A1" w14:textId="77777777" w:rsidTr="001D14EA">
        <w:trPr>
          <w:trHeight w:val="287"/>
        </w:trPr>
        <w:tc>
          <w:tcPr>
            <w:tcW w:w="751" w:type="dxa"/>
            <w:tcBorders>
              <w:bottom w:val="single" w:sz="12" w:space="0" w:color="auto"/>
            </w:tcBorders>
            <w:vAlign w:val="center"/>
          </w:tcPr>
          <w:p w14:paraId="332E5FAA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7794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87794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518BC3A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0F9AAC6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519667E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7DAD4B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26DCE98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99B6779" w14:textId="64FBC06D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DD6706" w14:textId="32BC0F19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C61164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2961CB9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1" layoutInCell="1" allowOverlap="1" wp14:anchorId="579EA643" wp14:editId="7C5D453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3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B017A" id="Прямая соединительная линия 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D88E32" w14:textId="0474954C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</w:tcPr>
          <w:p w14:paraId="45D3D55A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AACB895" w14:textId="03EC17FC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77945" w:rsidRPr="00877945" w14:paraId="2F969A98" w14:textId="77777777" w:rsidTr="001D14EA">
        <w:trPr>
          <w:trHeight w:val="118"/>
        </w:trPr>
        <w:tc>
          <w:tcPr>
            <w:tcW w:w="7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0196E9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7794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87794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B073C31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F9CEB96" w14:textId="1165BA81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068D6A" w14:textId="72BFAC00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6C16FE" w14:textId="4ECA0CDC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BACEF0" w14:textId="42874A32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A19DA9" w14:textId="4B4A9F4D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2A3961" w14:textId="3E51E1F8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E82809" w14:textId="4BE497AE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054CD64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585349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7800F2E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D3349F" w14:textId="7362E66D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  <w:r w:rsidR="00877945" w:rsidRPr="00877945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877945" w:rsidRPr="00877945" w14:paraId="2DB67D93" w14:textId="77777777" w:rsidTr="001D14EA">
        <w:trPr>
          <w:trHeight w:val="118"/>
        </w:trPr>
        <w:tc>
          <w:tcPr>
            <w:tcW w:w="751" w:type="dxa"/>
            <w:tcBorders>
              <w:top w:val="single" w:sz="12" w:space="0" w:color="auto"/>
            </w:tcBorders>
            <w:vAlign w:val="center"/>
          </w:tcPr>
          <w:p w14:paraId="3FB58319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87794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17333AB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B91FBF1" w14:textId="7F742B8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7B17B5" w14:textId="4BC34327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F493558" w14:textId="448AD58B" w:rsidR="00877945" w:rsidRPr="00877945" w:rsidRDefault="005D7209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9072D2" w14:textId="14E0F6FC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E91B3E2" w14:textId="16C19BEC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AEDDE4" w14:textId="7E6AEA83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831FCF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A6839F1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B83A20D" w14:textId="1134C54D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7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5D7209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0" w:type="auto"/>
            <w:vAlign w:val="center"/>
          </w:tcPr>
          <w:p w14:paraId="13EC9BDA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723A67A" w14:textId="77777777" w:rsidR="00877945" w:rsidRPr="00877945" w:rsidRDefault="00877945" w:rsidP="00877945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660F3C7" w14:textId="77777777" w:rsidR="00FC5F5A" w:rsidRDefault="00FC5F5A" w:rsidP="00FC5F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09AC49" w14:textId="33879741" w:rsidR="00FC5F5A" w:rsidRPr="0072343E" w:rsidRDefault="00877945" w:rsidP="00FC5F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5F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F5A" w:rsidRPr="00877945">
        <w:rPr>
          <w:rFonts w:ascii="Times New Roman" w:hAnsi="Times New Roman" w:cs="Times New Roman"/>
          <w:sz w:val="28"/>
          <w:szCs w:val="28"/>
          <w:lang w:val="en-US"/>
        </w:rPr>
        <w:t xml:space="preserve">CF = </w:t>
      </w:r>
      <w:r w:rsidR="00AC5E02" w:rsidRPr="00AC5E0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C5F5A" w:rsidRPr="00877945">
        <w:rPr>
          <w:rFonts w:ascii="Times New Roman" w:hAnsi="Times New Roman" w:cs="Times New Roman"/>
          <w:sz w:val="28"/>
          <w:szCs w:val="28"/>
          <w:lang w:val="en-US"/>
        </w:rPr>
        <w:t xml:space="preserve">, ZF = 0, PF = </w:t>
      </w:r>
      <w:r w:rsidR="00FC5F5A" w:rsidRPr="00FC5F5A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FC5F5A" w:rsidRPr="00877945">
        <w:rPr>
          <w:rFonts w:ascii="Times New Roman" w:hAnsi="Times New Roman" w:cs="Times New Roman"/>
          <w:sz w:val="28"/>
          <w:szCs w:val="28"/>
          <w:lang w:val="en-US"/>
        </w:rPr>
        <w:t xml:space="preserve">, AF = 1, SF = </w:t>
      </w:r>
      <w:r w:rsidR="00FC5F5A" w:rsidRPr="00FC5F5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C5F5A" w:rsidRPr="00877945">
        <w:rPr>
          <w:rFonts w:ascii="Times New Roman" w:hAnsi="Times New Roman" w:cs="Times New Roman"/>
          <w:sz w:val="28"/>
          <w:szCs w:val="28"/>
          <w:lang w:val="en-US"/>
        </w:rPr>
        <w:t>, OF = 0.</w:t>
      </w:r>
    </w:p>
    <w:p w14:paraId="75AE6790" w14:textId="11566F63" w:rsidR="00FC5F5A" w:rsidRDefault="00FC5F5A" w:rsidP="00FC5F5A">
      <w:pPr>
        <w:jc w:val="both"/>
        <w:rPr>
          <w:rFonts w:ascii="Times New Roman" w:hAnsi="Times New Roman" w:cs="Times New Roman"/>
          <w:sz w:val="28"/>
          <w:szCs w:val="28"/>
        </w:rPr>
      </w:pPr>
      <w:r w:rsidRPr="00FC5F5A">
        <w:rPr>
          <w:rFonts w:ascii="Times New Roman" w:hAnsi="Times New Roman" w:cs="Times New Roman"/>
          <w:sz w:val="28"/>
          <w:szCs w:val="28"/>
        </w:rPr>
        <w:t xml:space="preserve">Для беззнаковой интерпретации результат неверен вследствие возникающего </w:t>
      </w:r>
      <w:proofErr w:type="spellStart"/>
      <w:r w:rsidRPr="00FC5F5A">
        <w:rPr>
          <w:rFonts w:ascii="Times New Roman" w:hAnsi="Times New Roman" w:cs="Times New Roman"/>
          <w:sz w:val="28"/>
          <w:szCs w:val="28"/>
        </w:rPr>
        <w:t>заёма</w:t>
      </w:r>
      <w:proofErr w:type="spellEnd"/>
      <w:r w:rsidRPr="00FC5F5A">
        <w:rPr>
          <w:rFonts w:ascii="Times New Roman" w:hAnsi="Times New Roman" w:cs="Times New Roman"/>
          <w:sz w:val="28"/>
          <w:szCs w:val="28"/>
        </w:rPr>
        <w:t xml:space="preserve"> из разряда за пределами формата.</w:t>
      </w:r>
    </w:p>
    <w:p w14:paraId="3BFBE97B" w14:textId="77777777" w:rsidR="00FC5F5A" w:rsidRDefault="00FC5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0D7537" w14:textId="646B9655" w:rsidR="00FC5F5A" w:rsidRDefault="00FC5F5A" w:rsidP="00FC5F5A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Задание </w:t>
      </w:r>
      <w:r w:rsidR="001E349C">
        <w:rPr>
          <w:rFonts w:ascii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0AA4F0D0" w14:textId="7CA89C7A" w:rsidR="00FC5F5A" w:rsidRDefault="00A17630" w:rsidP="00FC5F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7630">
        <w:rPr>
          <w:rFonts w:ascii="Times New Roman" w:hAnsi="Times New Roman" w:cs="Times New Roman"/>
          <w:sz w:val="28"/>
          <w:szCs w:val="28"/>
        </w:rPr>
        <w:t>Cохранив</w:t>
      </w:r>
      <w:proofErr w:type="spellEnd"/>
      <w:r w:rsidRPr="00A17630">
        <w:rPr>
          <w:rFonts w:ascii="Times New Roman" w:hAnsi="Times New Roman" w:cs="Times New Roman"/>
          <w:sz w:val="28"/>
          <w:szCs w:val="28"/>
        </w:rPr>
        <w:t xml:space="preserve"> значение первого операнда А, выбрать такое значение В,</w:t>
      </w:r>
      <w:r w:rsidRPr="00A17630">
        <w:rPr>
          <w:rFonts w:ascii="Times New Roman" w:hAnsi="Times New Roman" w:cs="Times New Roman"/>
          <w:sz w:val="28"/>
          <w:szCs w:val="28"/>
        </w:rPr>
        <w:cr/>
        <w:t>чтобы в операции вычитания с разными знаками имел место особый случай</w:t>
      </w:r>
      <w:r w:rsidRPr="00A17630">
        <w:rPr>
          <w:rFonts w:ascii="Times New Roman" w:hAnsi="Times New Roman" w:cs="Times New Roman"/>
          <w:sz w:val="28"/>
          <w:szCs w:val="28"/>
        </w:rPr>
        <w:cr/>
        <w:t>переполнения формата. Выполнить два примера, иллюстрирующие эти случаи, для каждого из них проделать пункты a, b, c, d.</w:t>
      </w:r>
    </w:p>
    <w:p w14:paraId="5804BE49" w14:textId="6733B8A2" w:rsidR="00A17630" w:rsidRDefault="00A17630" w:rsidP="00FC5F5A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C3B88EA" w14:textId="58A656AC" w:rsidR="00A17630" w:rsidRDefault="00A17630" w:rsidP="00FC5F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 w:rsidR="00AC5E02">
        <w:rPr>
          <w:rFonts w:ascii="Times New Roman" w:hAnsi="Times New Roman" w:cs="Times New Roman"/>
          <w:sz w:val="28"/>
          <w:szCs w:val="28"/>
        </w:rPr>
        <w:t>94</w:t>
      </w:r>
      <w:r>
        <w:rPr>
          <w:rFonts w:ascii="Times New Roman" w:hAnsi="Times New Roman" w:cs="Times New Roman"/>
          <w:sz w:val="28"/>
          <w:szCs w:val="28"/>
          <w:lang w:val="en-US"/>
        </w:rPr>
        <w:t>; B = 128 – A &lt; B &lt; 127</w:t>
      </w:r>
    </w:p>
    <w:p w14:paraId="5FBD19A3" w14:textId="7648A56C" w:rsidR="00A17630" w:rsidRDefault="00A17630" w:rsidP="00FC5F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B = 50</w:t>
      </w:r>
    </w:p>
    <w:tbl>
      <w:tblPr>
        <w:tblStyle w:val="ad"/>
        <w:tblW w:w="6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0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A17630" w:rsidRPr="00A17630" w14:paraId="2C686818" w14:textId="77777777" w:rsidTr="00B6283F">
        <w:trPr>
          <w:trHeight w:val="287"/>
          <w:jc w:val="center"/>
        </w:trPr>
        <w:tc>
          <w:tcPr>
            <w:tcW w:w="3558" w:type="dxa"/>
            <w:gridSpan w:val="9"/>
            <w:vAlign w:val="center"/>
          </w:tcPr>
          <w:p w14:paraId="37F0C8AF" w14:textId="720EB358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7630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176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proofErr w:type="gramEnd"/>
            <w:r w:rsidRPr="00A176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A1763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176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Pr="00A176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176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163AD3">
              <w:rPr>
                <w:noProof/>
                <w:sz w:val="24"/>
              </w:rPr>
              <w:t xml:space="preserve"> </w:t>
            </w:r>
            <w:r w:rsidR="00163AD3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1" layoutInCell="1" allowOverlap="1" wp14:anchorId="28CB5A7D" wp14:editId="65455428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335280</wp:posOffset>
                      </wp:positionV>
                      <wp:extent cx="228600" cy="114300"/>
                      <wp:effectExtent l="0" t="0" r="19050" b="19050"/>
                      <wp:wrapNone/>
                      <wp:docPr id="2344660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3CB3F" id="Полилиния: фигура 48" o:spid="_x0000_s1026" style="position:absolute;margin-left:22.05pt;margin-top:26.4pt;width:18pt;height: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4"/>
            <w:vAlign w:val="center"/>
          </w:tcPr>
          <w:p w14:paraId="2B4FB891" w14:textId="0FCB9F8D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A17630" w:rsidRPr="00A17630" w14:paraId="1474A697" w14:textId="77777777" w:rsidTr="00B6283F">
        <w:trPr>
          <w:trHeight w:val="287"/>
          <w:jc w:val="center"/>
        </w:trPr>
        <w:tc>
          <w:tcPr>
            <w:tcW w:w="710" w:type="dxa"/>
            <w:vAlign w:val="center"/>
          </w:tcPr>
          <w:p w14:paraId="3C6E3D41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C30CCF7" w14:textId="373FF4A6" w:rsidR="00A17630" w:rsidRPr="00A17630" w:rsidRDefault="00B6283F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1" layoutInCell="1" allowOverlap="1" wp14:anchorId="2B9962B7" wp14:editId="4E7B42C6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111760</wp:posOffset>
                      </wp:positionV>
                      <wp:extent cx="228600" cy="114300"/>
                      <wp:effectExtent l="0" t="0" r="19050" b="19050"/>
                      <wp:wrapNone/>
                      <wp:docPr id="966169018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DBF4A" id="Полилиния: фигура 48" o:spid="_x0000_s1026" style="position:absolute;margin-left:5.05pt;margin-top:8.8pt;width:18pt;height: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iKD7sdwAAAAHAQAADwAAAGRycy9kb3ducmV2&#10;LnhtbEyOwU7DMBBE70j8g7VI3KhTCgZCnApQe+NQ0qrh6MZLEojXUey04e9ZTnBaPc1o9mXLyXXi&#10;iENoPWmYzxIQSJW3LdUadtv11T2IEA1Z03lCDd8YYJmfn2Umtf5Eb3gsYi14hEJqNDQx9qmUoWrQ&#10;mTDzPRJnH35wJjIOtbSDOfG46+R1kijpTEv8oTE9vjRYfRWj09CVav86rlbr92JTVuXiYds+06fW&#10;lxfT0yOIiFP8K8OvPqtDzk4HP5INomNO5tzke6dAcH6jmA8aFrcKZJ7J//75DwA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CIoPux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733FE38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AC5FC5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FE2CF99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4301E9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4AD45F9" w14:textId="13B66F56" w:rsidR="00A17630" w:rsidRPr="00A17630" w:rsidRDefault="00B6283F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1" layoutInCell="1" allowOverlap="1" wp14:anchorId="58D9E5BF" wp14:editId="1BC1168A">
                      <wp:simplePos x="0" y="0"/>
                      <wp:positionH relativeFrom="column">
                        <wp:posOffset>-838200</wp:posOffset>
                      </wp:positionH>
                      <wp:positionV relativeFrom="paragraph">
                        <wp:posOffset>111760</wp:posOffset>
                      </wp:positionV>
                      <wp:extent cx="228600" cy="114300"/>
                      <wp:effectExtent l="0" t="0" r="19050" b="19050"/>
                      <wp:wrapNone/>
                      <wp:docPr id="544167332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05E3F" id="Полилиния: фигура 48" o:spid="_x0000_s1026" style="position:absolute;margin-left:-66pt;margin-top:8.8pt;width:18pt;height: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66244E4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2F993BA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BA5298D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A37DE0B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C4DFAF9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6A21E64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A17630" w:rsidRPr="00A17630" w14:paraId="5E400385" w14:textId="77777777" w:rsidTr="00B6283F">
        <w:trPr>
          <w:trHeight w:val="303"/>
          <w:jc w:val="center"/>
        </w:trPr>
        <w:tc>
          <w:tcPr>
            <w:tcW w:w="710" w:type="dxa"/>
            <w:vAlign w:val="center"/>
          </w:tcPr>
          <w:p w14:paraId="5A27B48A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A17630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1" layoutInCell="1" allowOverlap="1" wp14:anchorId="059F73CB" wp14:editId="0AF4A775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215900</wp:posOffset>
                      </wp:positionV>
                      <wp:extent cx="144145" cy="1270"/>
                      <wp:effectExtent l="0" t="0" r="27305" b="36830"/>
                      <wp:wrapNone/>
                      <wp:docPr id="530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A35921" id="Прямая соединительная линия 4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7pt" to="-1.8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W8tVQ9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A1763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A1763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045E920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50D460B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944F088" w14:textId="4A17D85C" w:rsidR="00A17630" w:rsidRPr="00A17630" w:rsidRDefault="00AC5E02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4CC77C2" w14:textId="5A657405" w:rsidR="00A17630" w:rsidRPr="00A17630" w:rsidRDefault="00AC5E02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31B2C1D" w14:textId="64CD1183" w:rsidR="00A17630" w:rsidRPr="00A17630" w:rsidRDefault="00AC5E02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47817D3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5E36B179" w14:textId="47A09FAA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3435528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926D670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FD9114" w14:textId="43DD6C5C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AC5E02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0" w:type="auto"/>
            <w:vAlign w:val="center"/>
          </w:tcPr>
          <w:p w14:paraId="57B398FC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1" layoutInCell="1" allowOverlap="1" wp14:anchorId="4F32AD39" wp14:editId="4E2B1C2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212090</wp:posOffset>
                      </wp:positionV>
                      <wp:extent cx="144145" cy="1270"/>
                      <wp:effectExtent l="0" t="0" r="27305" b="36830"/>
                      <wp:wrapNone/>
                      <wp:docPr id="529" name="Прямая соединительная линия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57B829" id="Прямая соединительная линия 4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6.7pt" to="13.1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000EAE5" w14:textId="29804430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C5E02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A17630" w:rsidRPr="00A17630" w14:paraId="7F49D457" w14:textId="77777777" w:rsidTr="00B6283F">
        <w:trPr>
          <w:trHeight w:val="287"/>
          <w:jc w:val="center"/>
        </w:trPr>
        <w:tc>
          <w:tcPr>
            <w:tcW w:w="710" w:type="dxa"/>
            <w:tcBorders>
              <w:bottom w:val="single" w:sz="12" w:space="0" w:color="auto"/>
            </w:tcBorders>
            <w:vAlign w:val="center"/>
          </w:tcPr>
          <w:p w14:paraId="58D3E539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A1763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A1763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40DA8BA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B0ECC6D" w14:textId="1E1DC385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1C537CE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5FABB3E" w14:textId="6CC76CCF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EE1874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F2D1FAA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1248A9C" w14:textId="35E38F4F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E651F2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BE2917F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1" layoutInCell="1" allowOverlap="1" wp14:anchorId="4C475E41" wp14:editId="68F7B01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28" name="Прямая соединительная линия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A5AE67" id="Прямая соединительная линия 4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DF49425" w14:textId="2DFA9CCA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0" w:type="auto"/>
            <w:vAlign w:val="center"/>
          </w:tcPr>
          <w:p w14:paraId="5AE43591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E7EBB1" w14:textId="08D1CEF0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</w:tr>
      <w:tr w:rsidR="00A17630" w:rsidRPr="00A17630" w14:paraId="1E15113F" w14:textId="77777777" w:rsidTr="00B6283F">
        <w:trPr>
          <w:trHeight w:val="118"/>
          <w:jc w:val="center"/>
        </w:trPr>
        <w:tc>
          <w:tcPr>
            <w:tcW w:w="710" w:type="dxa"/>
            <w:tcBorders>
              <w:top w:val="single" w:sz="12" w:space="0" w:color="auto"/>
            </w:tcBorders>
            <w:vAlign w:val="center"/>
          </w:tcPr>
          <w:p w14:paraId="4E64154D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A1763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A1763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0920303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C8A7457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69DF6F6" w14:textId="7E288C26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5180E8B" w14:textId="075B804F" w:rsidR="00A17630" w:rsidRPr="00A17630" w:rsidRDefault="00AC5E02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6F28F71" w14:textId="734E0842" w:rsidR="00A17630" w:rsidRPr="00A17630" w:rsidRDefault="00AC5E02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2758438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5E2B98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4BB1220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6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7B34065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2BA5CAD" w14:textId="768671AC" w:rsidR="00A17630" w:rsidRPr="00A17630" w:rsidRDefault="00AC5E02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  <w:r w:rsidR="00A17630" w:rsidRPr="00A17630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</w:tcPr>
          <w:p w14:paraId="32822799" w14:textId="77777777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35EEC0" w14:textId="24553138" w:rsidR="00A17630" w:rsidRPr="00A17630" w:rsidRDefault="00A17630" w:rsidP="00A17630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AC5E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56B45C18" w14:textId="77777777" w:rsidR="00B6283F" w:rsidRDefault="00B6283F" w:rsidP="00B6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F2AC8" w14:textId="39494F66" w:rsidR="00A17630" w:rsidRPr="00B6283F" w:rsidRDefault="00B6283F" w:rsidP="00B628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83F">
        <w:rPr>
          <w:rFonts w:ascii="Times New Roman" w:hAnsi="Times New Roman" w:cs="Times New Roman"/>
          <w:sz w:val="28"/>
          <w:szCs w:val="28"/>
          <w:lang w:val="en-US"/>
        </w:rPr>
        <w:t>CF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4C46" w:rsidRPr="00C34C4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, ZF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0, PF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0, AF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1, SF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0, OF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B628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5BD926" w14:textId="50AEF609" w:rsidR="00B6283F" w:rsidRDefault="00B6283F" w:rsidP="00B6283F">
      <w:pPr>
        <w:jc w:val="both"/>
        <w:rPr>
          <w:rFonts w:ascii="Times New Roman" w:hAnsi="Times New Roman" w:cs="Times New Roman"/>
          <w:sz w:val="28"/>
          <w:szCs w:val="28"/>
        </w:rPr>
      </w:pPr>
      <w:r w:rsidRPr="00B6283F"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некорректен вследствие возникающего переполнения</w:t>
      </w:r>
    </w:p>
    <w:p w14:paraId="582448FC" w14:textId="77777777" w:rsidR="00B6283F" w:rsidRDefault="00B6283F" w:rsidP="00B6283F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91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6"/>
        <w:gridCol w:w="338"/>
        <w:gridCol w:w="339"/>
        <w:gridCol w:w="339"/>
        <w:gridCol w:w="339"/>
        <w:gridCol w:w="339"/>
        <w:gridCol w:w="339"/>
        <w:gridCol w:w="339"/>
        <w:gridCol w:w="339"/>
        <w:gridCol w:w="282"/>
        <w:gridCol w:w="1106"/>
        <w:gridCol w:w="302"/>
        <w:gridCol w:w="1569"/>
      </w:tblGrid>
      <w:tr w:rsidR="00B6283F" w:rsidRPr="00B6283F" w14:paraId="29E0A514" w14:textId="77777777" w:rsidTr="00B6283F">
        <w:trPr>
          <w:trHeight w:val="287"/>
          <w:jc w:val="center"/>
        </w:trPr>
        <w:tc>
          <w:tcPr>
            <w:tcW w:w="3687" w:type="dxa"/>
            <w:gridSpan w:val="9"/>
            <w:vAlign w:val="center"/>
          </w:tcPr>
          <w:p w14:paraId="39EC4E4B" w14:textId="27639284" w:rsidR="00B6283F" w:rsidRPr="00B6283F" w:rsidRDefault="00B6283F" w:rsidP="00B6283F">
            <w:pPr>
              <w:spacing w:line="279" w:lineRule="auto"/>
              <w:rPr>
                <w:rFonts w:eastAsia="Aptos"/>
                <w:sz w:val="28"/>
                <w:szCs w:val="28"/>
                <w:lang w:val="en-US"/>
              </w:rPr>
            </w:pPr>
            <w:proofErr w:type="gramStart"/>
            <w:r w:rsidRPr="00B6283F">
              <w:rPr>
                <w:rFonts w:eastAsia="Aptos"/>
                <w:i/>
                <w:sz w:val="28"/>
                <w:szCs w:val="28"/>
              </w:rPr>
              <w:t xml:space="preserve">А </w:t>
            </w:r>
            <w:r w:rsidRPr="00B6283F">
              <w:rPr>
                <w:rFonts w:eastAsia="Aptos"/>
                <w:sz w:val="28"/>
                <w:szCs w:val="28"/>
                <w:lang w:val="en-US"/>
              </w:rPr>
              <w:t>&gt;</w:t>
            </w:r>
            <w:proofErr w:type="gramEnd"/>
            <w:r w:rsidRPr="00B6283F">
              <w:rPr>
                <w:rFonts w:eastAsia="Aptos"/>
                <w:sz w:val="28"/>
                <w:szCs w:val="28"/>
              </w:rPr>
              <w:t xml:space="preserve"> 0</w:t>
            </w:r>
            <w:r w:rsidRPr="00B6283F">
              <w:rPr>
                <w:rFonts w:eastAsia="Aptos"/>
                <w:sz w:val="28"/>
                <w:szCs w:val="28"/>
                <w:lang w:val="en-US"/>
              </w:rPr>
              <w:t xml:space="preserve">, </w:t>
            </w:r>
            <w:r w:rsidRPr="00B6283F">
              <w:rPr>
                <w:rFonts w:eastAsia="Aptos"/>
                <w:i/>
                <w:sz w:val="28"/>
                <w:szCs w:val="28"/>
                <w:lang w:val="en-US"/>
              </w:rPr>
              <w:t>B</w:t>
            </w:r>
            <w:r w:rsidRPr="00B6283F">
              <w:rPr>
                <w:rFonts w:eastAsia="Aptos"/>
                <w:i/>
                <w:sz w:val="28"/>
                <w:szCs w:val="28"/>
              </w:rPr>
              <w:t xml:space="preserve"> </w:t>
            </w:r>
            <w:proofErr w:type="gramStart"/>
            <w:r w:rsidRPr="00B6283F">
              <w:rPr>
                <w:rFonts w:eastAsia="Aptos"/>
                <w:sz w:val="28"/>
                <w:szCs w:val="28"/>
                <w:lang w:val="en-US"/>
              </w:rPr>
              <w:t>&lt;</w:t>
            </w:r>
            <w:r w:rsidRPr="00B6283F">
              <w:rPr>
                <w:rFonts w:eastAsia="Aptos"/>
                <w:sz w:val="28"/>
                <w:szCs w:val="28"/>
              </w:rPr>
              <w:t xml:space="preserve"> </w:t>
            </w:r>
            <w:r w:rsidRPr="00B6283F">
              <w:rPr>
                <w:rFonts w:eastAsia="Aptos"/>
                <w:sz w:val="28"/>
                <w:szCs w:val="28"/>
                <w:lang w:val="en-US"/>
              </w:rPr>
              <w:t>0</w:t>
            </w:r>
            <w:proofErr w:type="gramEnd"/>
            <w:r w:rsidRPr="00B6283F">
              <w:rPr>
                <w:rFonts w:eastAsia="Aptos"/>
                <w:sz w:val="28"/>
                <w:szCs w:val="28"/>
                <w:lang w:val="en-US"/>
              </w:rPr>
              <w:t>.</w:t>
            </w:r>
            <w:r w:rsidRPr="00B6283F">
              <w:rPr>
                <w:rFonts w:eastAsia="Aptos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259" w:type="dxa"/>
            <w:gridSpan w:val="4"/>
            <w:vAlign w:val="center"/>
          </w:tcPr>
          <w:p w14:paraId="39847747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Интерпретации</w:t>
            </w:r>
          </w:p>
        </w:tc>
      </w:tr>
      <w:tr w:rsidR="00B6283F" w:rsidRPr="00B6283F" w14:paraId="1221BAB4" w14:textId="77777777" w:rsidTr="00B6283F">
        <w:trPr>
          <w:trHeight w:val="287"/>
          <w:jc w:val="center"/>
        </w:trPr>
        <w:tc>
          <w:tcPr>
            <w:tcW w:w="976" w:type="dxa"/>
            <w:vAlign w:val="center"/>
          </w:tcPr>
          <w:p w14:paraId="2A29B247" w14:textId="5957005C" w:rsidR="00B6283F" w:rsidRPr="00B6283F" w:rsidRDefault="001E349C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1" layoutInCell="1" allowOverlap="1" wp14:anchorId="79B5B1B8" wp14:editId="1AD2D20E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75565</wp:posOffset>
                      </wp:positionV>
                      <wp:extent cx="228600" cy="114300"/>
                      <wp:effectExtent l="0" t="0" r="19050" b="19050"/>
                      <wp:wrapNone/>
                      <wp:docPr id="1293034815" name="Полилиния: фигур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CF1CA" id="Полилиния: фигура 48" o:spid="_x0000_s1026" style="position:absolute;margin-left:35.45pt;margin-top:5.95pt;width:18pt;height: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8" w:type="dxa"/>
            <w:vAlign w:val="center"/>
          </w:tcPr>
          <w:p w14:paraId="1CA9289C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2087A1D8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0E58A5A7" w14:textId="177BABC3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79D7A466" w14:textId="7E791B59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60CAC7C0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5E5E03C3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57C34913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79D733B1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4FE70CAE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6DDE40F5" w14:textId="77777777" w:rsidR="00B6283F" w:rsidRPr="00B6283F" w:rsidRDefault="00B6283F" w:rsidP="00B6283F">
            <w:pPr>
              <w:spacing w:line="279" w:lineRule="auto"/>
              <w:ind w:left="-217" w:right="-78" w:firstLine="217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Знаковая</w:t>
            </w:r>
          </w:p>
        </w:tc>
        <w:tc>
          <w:tcPr>
            <w:tcW w:w="302" w:type="dxa"/>
            <w:vAlign w:val="center"/>
          </w:tcPr>
          <w:p w14:paraId="026ED75E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148D509" w14:textId="77777777" w:rsidR="00B6283F" w:rsidRPr="00B6283F" w:rsidRDefault="00B6283F" w:rsidP="00B6283F">
            <w:pPr>
              <w:spacing w:line="279" w:lineRule="auto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Беззнаковая</w:t>
            </w:r>
          </w:p>
        </w:tc>
      </w:tr>
      <w:tr w:rsidR="00B6283F" w:rsidRPr="00B6283F" w14:paraId="6D6FE910" w14:textId="77777777" w:rsidTr="00B6283F">
        <w:trPr>
          <w:trHeight w:val="303"/>
          <w:jc w:val="center"/>
        </w:trPr>
        <w:tc>
          <w:tcPr>
            <w:tcW w:w="976" w:type="dxa"/>
            <w:vAlign w:val="center"/>
          </w:tcPr>
          <w:p w14:paraId="33043C52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B6283F">
              <w:rPr>
                <w:rFonts w:eastAsia="Aptos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1" layoutInCell="1" allowOverlap="1" wp14:anchorId="58D5038A" wp14:editId="7EF59CCC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0" t="0" r="27305" b="36830"/>
                      <wp:wrapNone/>
                      <wp:docPr id="526" name="Прямая соединительная линия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3DFA9F" id="Прямая соединительная линия 3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bWCzf2wAAAAg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  <w:r w:rsidRPr="00B6283F">
              <w:rPr>
                <w:rFonts w:eastAsia="Aptos"/>
                <w:i/>
                <w:sz w:val="24"/>
                <w:szCs w:val="24"/>
                <w:lang w:val="en-US"/>
              </w:rPr>
              <w:t>A</w:t>
            </w:r>
            <w:r w:rsidRPr="00B6283F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338" w:type="dxa"/>
            <w:tcBorders>
              <w:right w:val="single" w:sz="24" w:space="0" w:color="auto"/>
            </w:tcBorders>
            <w:vAlign w:val="center"/>
          </w:tcPr>
          <w:p w14:paraId="448AE0B8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1EDBBEE6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vAlign w:val="center"/>
          </w:tcPr>
          <w:p w14:paraId="6F373F0A" w14:textId="5C4BC5D9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vAlign w:val="center"/>
          </w:tcPr>
          <w:p w14:paraId="357A5965" w14:textId="1D4D1F93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vAlign w:val="center"/>
          </w:tcPr>
          <w:p w14:paraId="31C44DC9" w14:textId="7AB0F3B7" w:rsidR="00B6283F" w:rsidRPr="00B6283F" w:rsidRDefault="00AC5E02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vAlign w:val="center"/>
          </w:tcPr>
          <w:p w14:paraId="52E8E68B" w14:textId="355EDE4B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vAlign w:val="center"/>
          </w:tcPr>
          <w:p w14:paraId="4BE14A1F" w14:textId="17DF3AB6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vAlign w:val="center"/>
          </w:tcPr>
          <w:p w14:paraId="1CE5691F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282" w:type="dxa"/>
            <w:vAlign w:val="center"/>
          </w:tcPr>
          <w:p w14:paraId="27FE8648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6A723E96" w14:textId="512F6E68" w:rsidR="00B6283F" w:rsidRPr="00B6283F" w:rsidRDefault="00AC5E02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94</w:t>
            </w:r>
          </w:p>
        </w:tc>
        <w:tc>
          <w:tcPr>
            <w:tcW w:w="302" w:type="dxa"/>
            <w:vAlign w:val="center"/>
          </w:tcPr>
          <w:p w14:paraId="3BD7F6CE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1" layoutInCell="1" allowOverlap="1" wp14:anchorId="2F8D2BE1" wp14:editId="7D75F907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172720</wp:posOffset>
                      </wp:positionV>
                      <wp:extent cx="144145" cy="1270"/>
                      <wp:effectExtent l="0" t="0" r="27305" b="36830"/>
                      <wp:wrapNone/>
                      <wp:docPr id="525" name="Прямая соединительная линия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20760D" id="Прямая соединительная линия 3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3.6pt" to="32.9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oWsmQ2wAAAAc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9" w:type="dxa"/>
            <w:vAlign w:val="center"/>
          </w:tcPr>
          <w:p w14:paraId="67240F68" w14:textId="257B553C" w:rsidR="00B6283F" w:rsidRPr="00B6283F" w:rsidRDefault="00AC5E02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94</w:t>
            </w:r>
          </w:p>
        </w:tc>
      </w:tr>
      <w:tr w:rsidR="00B6283F" w:rsidRPr="00B6283F" w14:paraId="0687BD4A" w14:textId="77777777" w:rsidTr="00B6283F">
        <w:trPr>
          <w:trHeight w:val="287"/>
          <w:jc w:val="center"/>
        </w:trPr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14:paraId="794CF44F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B6283F">
              <w:rPr>
                <w:rFonts w:eastAsia="Aptos"/>
                <w:i/>
                <w:sz w:val="24"/>
                <w:szCs w:val="24"/>
                <w:lang w:val="en-US"/>
              </w:rPr>
              <w:t>B</w:t>
            </w:r>
            <w:r w:rsidRPr="00B6283F">
              <w:rPr>
                <w:rFonts w:eastAsia="Aptos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8" w:type="dxa"/>
            <w:tcBorders>
              <w:right w:val="single" w:sz="24" w:space="0" w:color="auto"/>
            </w:tcBorders>
            <w:vAlign w:val="center"/>
          </w:tcPr>
          <w:p w14:paraId="18457150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3B18D238" w14:textId="3D618D9A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12" w:space="0" w:color="auto"/>
            </w:tcBorders>
            <w:vAlign w:val="center"/>
          </w:tcPr>
          <w:p w14:paraId="4245851C" w14:textId="354AA7E0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bottom w:val="single" w:sz="12" w:space="0" w:color="auto"/>
            </w:tcBorders>
            <w:vAlign w:val="center"/>
          </w:tcPr>
          <w:p w14:paraId="00106A0D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bottom w:val="single" w:sz="12" w:space="0" w:color="auto"/>
            </w:tcBorders>
            <w:vAlign w:val="center"/>
          </w:tcPr>
          <w:p w14:paraId="10C13743" w14:textId="6A85C721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12" w:space="0" w:color="auto"/>
            </w:tcBorders>
            <w:vAlign w:val="center"/>
          </w:tcPr>
          <w:p w14:paraId="5F71C434" w14:textId="7596EABA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12" w:space="0" w:color="auto"/>
            </w:tcBorders>
            <w:vAlign w:val="center"/>
          </w:tcPr>
          <w:p w14:paraId="2A80F599" w14:textId="5CBC6D81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12" w:space="0" w:color="auto"/>
            </w:tcBorders>
            <w:vAlign w:val="center"/>
          </w:tcPr>
          <w:p w14:paraId="305AB5C4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282" w:type="dxa"/>
            <w:vAlign w:val="center"/>
          </w:tcPr>
          <w:p w14:paraId="22FBE91C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1" layoutInCell="1" allowOverlap="1" wp14:anchorId="08C4A875" wp14:editId="228A29A1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-35560</wp:posOffset>
                      </wp:positionV>
                      <wp:extent cx="144145" cy="1270"/>
                      <wp:effectExtent l="0" t="0" r="27305" b="36830"/>
                      <wp:wrapNone/>
                      <wp:docPr id="524" name="Прямая соединительная линия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41E180" id="Прямая соединительная линия 34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1pt,-2.8pt" to="22.45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06" w:type="dxa"/>
            <w:tcBorders>
              <w:bottom w:val="single" w:sz="12" w:space="0" w:color="auto"/>
            </w:tcBorders>
            <w:vAlign w:val="center"/>
          </w:tcPr>
          <w:p w14:paraId="352AA6E6" w14:textId="1042D3B2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-</w:t>
            </w:r>
            <w:r>
              <w:rPr>
                <w:rFonts w:eastAsia="Aptos"/>
                <w:sz w:val="24"/>
                <w:szCs w:val="24"/>
              </w:rPr>
              <w:t>50</w:t>
            </w:r>
          </w:p>
        </w:tc>
        <w:tc>
          <w:tcPr>
            <w:tcW w:w="302" w:type="dxa"/>
            <w:vAlign w:val="center"/>
          </w:tcPr>
          <w:p w14:paraId="40518339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1223E7FE" w14:textId="5629198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206</w:t>
            </w:r>
          </w:p>
        </w:tc>
      </w:tr>
      <w:tr w:rsidR="00B6283F" w:rsidRPr="00B6283F" w14:paraId="7EAF27F3" w14:textId="77777777" w:rsidTr="00B6283F">
        <w:trPr>
          <w:trHeight w:val="118"/>
          <w:jc w:val="center"/>
        </w:trPr>
        <w:tc>
          <w:tcPr>
            <w:tcW w:w="9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757456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vertAlign w:val="subscript"/>
              </w:rPr>
            </w:pPr>
            <w:r w:rsidRPr="00B6283F">
              <w:rPr>
                <w:rFonts w:eastAsia="Aptos"/>
                <w:i/>
                <w:sz w:val="24"/>
                <w:szCs w:val="24"/>
                <w:lang w:val="en-US"/>
              </w:rPr>
              <w:t>C</w:t>
            </w:r>
            <w:r w:rsidRPr="00B6283F">
              <w:rPr>
                <w:rFonts w:eastAsia="Aptos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8" w:type="dxa"/>
            <w:tcBorders>
              <w:right w:val="single" w:sz="24" w:space="0" w:color="auto"/>
            </w:tcBorders>
            <w:vAlign w:val="center"/>
          </w:tcPr>
          <w:p w14:paraId="54FCC069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7F6E6CAF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4C6F08" w14:textId="5FFA5B1B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4C70AD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8B96D5" w14:textId="6487448E" w:rsidR="00B6283F" w:rsidRPr="00B6283F" w:rsidRDefault="00AC5E02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263821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442027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927406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282" w:type="dxa"/>
            <w:vAlign w:val="center"/>
          </w:tcPr>
          <w:p w14:paraId="5479EDC2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A314C0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302" w:type="dxa"/>
            <w:vAlign w:val="center"/>
          </w:tcPr>
          <w:p w14:paraId="5F5FEB74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D8BBF2" w14:textId="6AF08B22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1</w:t>
            </w:r>
            <w:r w:rsidR="00AC5E02">
              <w:rPr>
                <w:rFonts w:eastAsia="Aptos"/>
                <w:sz w:val="24"/>
                <w:szCs w:val="24"/>
              </w:rPr>
              <w:t>44</w:t>
            </w:r>
            <w:r w:rsidRPr="00B6283F">
              <w:rPr>
                <w:rFonts w:eastAsia="Aptos"/>
                <w:sz w:val="24"/>
                <w:szCs w:val="24"/>
              </w:rPr>
              <w:t>?</w:t>
            </w:r>
          </w:p>
        </w:tc>
      </w:tr>
      <w:tr w:rsidR="00B6283F" w:rsidRPr="00B6283F" w14:paraId="691096A0" w14:textId="77777777" w:rsidTr="00B6283F">
        <w:trPr>
          <w:trHeight w:val="118"/>
          <w:jc w:val="center"/>
        </w:trPr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14:paraId="209C8AFE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i/>
                <w:sz w:val="24"/>
                <w:szCs w:val="24"/>
                <w:lang w:val="en-US"/>
              </w:rPr>
              <w:t>C</w:t>
            </w:r>
            <w:r w:rsidRPr="00B6283F">
              <w:rPr>
                <w:rFonts w:eastAsia="Aptos"/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338" w:type="dxa"/>
            <w:tcBorders>
              <w:right w:val="single" w:sz="24" w:space="0" w:color="auto"/>
            </w:tcBorders>
            <w:vAlign w:val="center"/>
          </w:tcPr>
          <w:p w14:paraId="308CF38A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2A67B0A1" w14:textId="0A321D05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</w:tcBorders>
            <w:vAlign w:val="center"/>
          </w:tcPr>
          <w:p w14:paraId="66EFCC81" w14:textId="134729FB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</w:tcBorders>
            <w:vAlign w:val="center"/>
          </w:tcPr>
          <w:p w14:paraId="18855DA9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tcBorders>
              <w:top w:val="single" w:sz="12" w:space="0" w:color="auto"/>
            </w:tcBorders>
            <w:vAlign w:val="center"/>
          </w:tcPr>
          <w:p w14:paraId="4F66EC58" w14:textId="13869AF3" w:rsidR="00B6283F" w:rsidRPr="00B6283F" w:rsidRDefault="00AC5E02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</w:tcBorders>
            <w:vAlign w:val="center"/>
          </w:tcPr>
          <w:p w14:paraId="3A85BE8A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</w:tcBorders>
            <w:vAlign w:val="center"/>
          </w:tcPr>
          <w:p w14:paraId="37EB946B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0</w:t>
            </w:r>
          </w:p>
        </w:tc>
        <w:tc>
          <w:tcPr>
            <w:tcW w:w="339" w:type="dxa"/>
            <w:tcBorders>
              <w:top w:val="single" w:sz="12" w:space="0" w:color="auto"/>
            </w:tcBorders>
            <w:vAlign w:val="center"/>
          </w:tcPr>
          <w:p w14:paraId="63A99001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  <w:r w:rsidRPr="00B6283F">
              <w:rPr>
                <w:rFonts w:eastAsia="Aptos"/>
                <w:sz w:val="24"/>
                <w:szCs w:val="24"/>
              </w:rPr>
              <w:t>0</w:t>
            </w:r>
          </w:p>
        </w:tc>
        <w:tc>
          <w:tcPr>
            <w:tcW w:w="282" w:type="dxa"/>
            <w:vAlign w:val="center"/>
          </w:tcPr>
          <w:p w14:paraId="7B066CF9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sz="12" w:space="0" w:color="auto"/>
            </w:tcBorders>
            <w:vAlign w:val="center"/>
          </w:tcPr>
          <w:p w14:paraId="408F7AE7" w14:textId="133AE10E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  <w:lang w:val="en-US"/>
              </w:rPr>
            </w:pPr>
            <w:r w:rsidRPr="00B6283F">
              <w:rPr>
                <w:rFonts w:eastAsia="Aptos"/>
                <w:sz w:val="24"/>
                <w:szCs w:val="24"/>
                <w:lang w:val="en-US"/>
              </w:rPr>
              <w:t>-</w:t>
            </w:r>
            <w:r>
              <w:rPr>
                <w:rFonts w:eastAsia="Aptos"/>
                <w:sz w:val="24"/>
                <w:szCs w:val="24"/>
              </w:rPr>
              <w:t>1</w:t>
            </w:r>
            <w:r w:rsidR="00AC5E02">
              <w:rPr>
                <w:rFonts w:eastAsia="Aptos"/>
                <w:sz w:val="24"/>
                <w:szCs w:val="24"/>
              </w:rPr>
              <w:t>12</w:t>
            </w:r>
            <w:r w:rsidRPr="00B6283F">
              <w:rPr>
                <w:rFonts w:eastAsia="Aptos"/>
                <w:sz w:val="24"/>
                <w:szCs w:val="24"/>
              </w:rPr>
              <w:t>?</w:t>
            </w:r>
          </w:p>
        </w:tc>
        <w:tc>
          <w:tcPr>
            <w:tcW w:w="302" w:type="dxa"/>
            <w:vAlign w:val="center"/>
          </w:tcPr>
          <w:p w14:paraId="5B6ABFDD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294F7A39" w14:textId="77777777" w:rsidR="00B6283F" w:rsidRPr="00B6283F" w:rsidRDefault="00B6283F" w:rsidP="00B6283F">
            <w:pPr>
              <w:spacing w:line="279" w:lineRule="auto"/>
              <w:jc w:val="center"/>
              <w:rPr>
                <w:rFonts w:eastAsia="Aptos"/>
                <w:sz w:val="24"/>
                <w:szCs w:val="24"/>
              </w:rPr>
            </w:pPr>
          </w:p>
        </w:tc>
      </w:tr>
    </w:tbl>
    <w:p w14:paraId="466AAFA7" w14:textId="77777777" w:rsidR="001E349C" w:rsidRDefault="001E349C" w:rsidP="00B628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6684E6" w14:textId="4FBCC26D" w:rsidR="001E349C" w:rsidRPr="001E349C" w:rsidRDefault="001E349C" w:rsidP="001E34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349C">
        <w:rPr>
          <w:rFonts w:ascii="Times New Roman" w:hAnsi="Times New Roman" w:cs="Times New Roman"/>
          <w:sz w:val="28"/>
          <w:szCs w:val="28"/>
          <w:lang w:val="en-US"/>
        </w:rPr>
        <w:t>CF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, ZF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0, PF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1, AF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0, SF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1, OF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63AD3" w:rsidRPr="0016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49C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14:paraId="1BCD748F" w14:textId="2B7DB6F9" w:rsidR="001E349C" w:rsidRDefault="001E349C" w:rsidP="00B6283F">
      <w:pPr>
        <w:jc w:val="both"/>
        <w:rPr>
          <w:rFonts w:ascii="Times New Roman" w:hAnsi="Times New Roman" w:cs="Times New Roman"/>
          <w:sz w:val="28"/>
          <w:szCs w:val="28"/>
        </w:rPr>
      </w:pPr>
      <w:r w:rsidRPr="001E349C">
        <w:rPr>
          <w:rFonts w:ascii="Times New Roman" w:hAnsi="Times New Roman" w:cs="Times New Roman"/>
          <w:sz w:val="28"/>
          <w:szCs w:val="28"/>
        </w:rPr>
        <w:t xml:space="preserve">Для знаковой интерпретации результат некорректен вследствие возникающего переполнения, для беззнаковой интерпретации результат некорректен из-за возникающего </w:t>
      </w:r>
      <w:proofErr w:type="spellStart"/>
      <w:r w:rsidRPr="001E349C">
        <w:rPr>
          <w:rFonts w:ascii="Times New Roman" w:hAnsi="Times New Roman" w:cs="Times New Roman"/>
          <w:sz w:val="28"/>
          <w:szCs w:val="28"/>
        </w:rPr>
        <w:t>заёма</w:t>
      </w:r>
      <w:proofErr w:type="spellEnd"/>
      <w:r w:rsidRPr="001E349C">
        <w:rPr>
          <w:rFonts w:ascii="Times New Roman" w:hAnsi="Times New Roman" w:cs="Times New Roman"/>
          <w:sz w:val="28"/>
          <w:szCs w:val="28"/>
        </w:rPr>
        <w:t xml:space="preserve"> из старшего разряда</w:t>
      </w:r>
    </w:p>
    <w:p w14:paraId="10E14381" w14:textId="77777777" w:rsidR="001E349C" w:rsidRDefault="001E34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D773AD" w14:textId="0E7329ED" w:rsidR="00B6283F" w:rsidRDefault="001E349C" w:rsidP="00B6283F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Задание №3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199AB867" w14:textId="03E8BC7F" w:rsidR="001E349C" w:rsidRDefault="001E349C" w:rsidP="001E34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49C">
        <w:rPr>
          <w:rFonts w:ascii="Times New Roman" w:hAnsi="Times New Roman" w:cs="Times New Roman"/>
          <w:sz w:val="28"/>
          <w:szCs w:val="28"/>
        </w:rPr>
        <w:t xml:space="preserve">Сохранив операнд </w:t>
      </w:r>
      <w:r w:rsidRPr="001E3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1E349C">
        <w:rPr>
          <w:rFonts w:ascii="Times New Roman" w:hAnsi="Times New Roman" w:cs="Times New Roman"/>
          <w:sz w:val="28"/>
          <w:szCs w:val="28"/>
        </w:rPr>
        <w:t xml:space="preserve">, подобрать такое значение операнда </w:t>
      </w:r>
      <w:r w:rsidRPr="001E3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1E349C">
        <w:rPr>
          <w:rFonts w:ascii="Times New Roman" w:hAnsi="Times New Roman" w:cs="Times New Roman"/>
          <w:sz w:val="28"/>
          <w:szCs w:val="28"/>
        </w:rPr>
        <w:t xml:space="preserve">, чтобы при вычитании отрицательного </w:t>
      </w:r>
      <w:r w:rsidRPr="001E3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 </w:t>
      </w:r>
      <w:r w:rsidRPr="001E349C">
        <w:rPr>
          <w:rFonts w:ascii="Times New Roman" w:hAnsi="Times New Roman" w:cs="Times New Roman"/>
          <w:sz w:val="28"/>
          <w:szCs w:val="28"/>
        </w:rPr>
        <w:t xml:space="preserve">из положительного </w:t>
      </w:r>
      <w:r w:rsidRPr="001E3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 </w:t>
      </w:r>
      <w:r w:rsidRPr="001E349C">
        <w:rPr>
          <w:rFonts w:ascii="Times New Roman" w:hAnsi="Times New Roman" w:cs="Times New Roman"/>
          <w:sz w:val="28"/>
          <w:szCs w:val="28"/>
        </w:rPr>
        <w:t xml:space="preserve">имело место переполнение формата, а при вычитании положительного </w:t>
      </w:r>
      <w:r w:rsidRPr="001E3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 </w:t>
      </w:r>
      <w:r w:rsidRPr="001E349C">
        <w:rPr>
          <w:rFonts w:ascii="Times New Roman" w:hAnsi="Times New Roman" w:cs="Times New Roman"/>
          <w:sz w:val="28"/>
          <w:szCs w:val="28"/>
        </w:rPr>
        <w:t xml:space="preserve">из отрицательного </w:t>
      </w:r>
      <w:r w:rsidRPr="001E349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 </w:t>
      </w:r>
      <w:r w:rsidRPr="001E349C">
        <w:rPr>
          <w:rFonts w:ascii="Times New Roman" w:hAnsi="Times New Roman" w:cs="Times New Roman"/>
          <w:sz w:val="28"/>
          <w:szCs w:val="28"/>
        </w:rPr>
        <w:t>результат был бы корректен. Выполнить два примера, иллюстрирующие этот случай. Для каждого из них проделать пункты a, b, c, d.</w:t>
      </w:r>
    </w:p>
    <w:p w14:paraId="53EC4418" w14:textId="1463B2B2" w:rsidR="001E349C" w:rsidRDefault="001E349C" w:rsidP="001E349C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276BF55D" w14:textId="77777777" w:rsidR="00D11B83" w:rsidRPr="00D11B83" w:rsidRDefault="00D11B83" w:rsidP="00D11B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1B83">
        <w:rPr>
          <w:rFonts w:ascii="Times New Roman" w:hAnsi="Times New Roman" w:cs="Times New Roman"/>
          <w:sz w:val="28"/>
          <w:szCs w:val="28"/>
          <w:lang w:val="en-US"/>
        </w:rPr>
        <w:t>B = 23, A = 128 – 23 = 105</w:t>
      </w:r>
    </w:p>
    <w:tbl>
      <w:tblPr>
        <w:tblStyle w:val="a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0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D11B83" w:rsidRPr="00D11B83" w14:paraId="03243B46" w14:textId="77777777" w:rsidTr="001D14EA">
        <w:trPr>
          <w:trHeight w:val="287"/>
          <w:jc w:val="center"/>
        </w:trPr>
        <w:tc>
          <w:tcPr>
            <w:tcW w:w="3435" w:type="dxa"/>
            <w:gridSpan w:val="9"/>
            <w:vAlign w:val="center"/>
          </w:tcPr>
          <w:p w14:paraId="73B0B2C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2" w:name="_Hlk212399963"/>
            <w:proofErr w:type="gramStart"/>
            <w:r w:rsidRPr="00D11B83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Pr="00D11B83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proofErr w:type="gramEnd"/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5CC816E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D11B83" w:rsidRPr="00D11B83" w14:paraId="35D6E0D9" w14:textId="77777777" w:rsidTr="001D14EA">
        <w:trPr>
          <w:trHeight w:val="287"/>
          <w:jc w:val="center"/>
        </w:trPr>
        <w:tc>
          <w:tcPr>
            <w:tcW w:w="635" w:type="dxa"/>
            <w:vAlign w:val="center"/>
          </w:tcPr>
          <w:p w14:paraId="2002903F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D6493FD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1" layoutInCell="1" allowOverlap="1" wp14:anchorId="434B087E" wp14:editId="3091B43F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19050" b="19050"/>
                      <wp:wrapNone/>
                      <wp:docPr id="630" name="Полилиния: фигура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8EBF21" id="Полилиния: фигура 62" o:spid="_x0000_s1026" style="position:absolute;margin-left:-12.25pt;margin-top:4.8pt;width:18pt;height: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bdpSI9wAAAAHAQAADwAAAGRycy9kb3ducmV2&#10;LnhtbEyOwU7DMBBE70j8g7VI3FqnAUIbsqkAtTcOkKKGo5ssScBeR7HThr/HPcFxNKM3L1tPRosj&#10;Da6zjLCYRyCIK1t33CC877azJQjnFddKWyaEH3Kwzi8vMpXW9sRvdCx8IwKEXaoQWu/7VEpXtWSU&#10;m9ueOHSfdjDKhzg0sh7UKcCNlnEUJdKojsNDq3p6bqn6LkaDoMtk/zJuNtuP4rWsypvVrnviL8Tr&#10;q+nxAYSnyf+N4awf1CEPTgc7cu2ERpjFt3dhirBKQJz7RYgHhPg+AZln8r9//gs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Bt2lIj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68E05E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184990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F05B6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DEFED9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87A975D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20DBEFF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65324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46882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1E279D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8690AF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D77CA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D11B83" w:rsidRPr="00D11B83" w14:paraId="615A955C" w14:textId="77777777" w:rsidTr="001D14EA">
        <w:trPr>
          <w:trHeight w:val="303"/>
          <w:jc w:val="center"/>
        </w:trPr>
        <w:tc>
          <w:tcPr>
            <w:tcW w:w="635" w:type="dxa"/>
            <w:vAlign w:val="center"/>
          </w:tcPr>
          <w:p w14:paraId="0F7CC32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1" layoutInCell="1" allowOverlap="1" wp14:anchorId="60BCB2FF" wp14:editId="422BBFDF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23" name="Прямая соединительная линия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EA9A8A" id="Прямая соединительная линия 60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058166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E600F5D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63A2121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F15A74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CBE78A1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226705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7AF6CE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FF1AA7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525923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D66180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0" w:type="auto"/>
            <w:vAlign w:val="center"/>
          </w:tcPr>
          <w:p w14:paraId="50B571A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1" layoutInCell="1" allowOverlap="1" wp14:anchorId="236CA2AF" wp14:editId="19A9D0CB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22" name="Прямая соединительная линия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E74F33" id="Прямая соединительная линия 58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BD6FAA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</w:tr>
      <w:tr w:rsidR="00D11B83" w:rsidRPr="00D11B83" w14:paraId="0AEE4806" w14:textId="77777777" w:rsidTr="001D14EA">
        <w:trPr>
          <w:trHeight w:val="287"/>
          <w:jc w:val="center"/>
        </w:trPr>
        <w:tc>
          <w:tcPr>
            <w:tcW w:w="635" w:type="dxa"/>
            <w:tcBorders>
              <w:bottom w:val="single" w:sz="12" w:space="0" w:color="auto"/>
            </w:tcBorders>
            <w:vAlign w:val="center"/>
          </w:tcPr>
          <w:p w14:paraId="6B20C934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3D3C779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E98694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0B164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C6304C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BA1AD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7A52CF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6BB88D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37CF939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C71A8D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1" layoutInCell="1" allowOverlap="1" wp14:anchorId="22BBBE96" wp14:editId="178B34DF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21" name="Прямая соединительная линия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E9B822" id="Прямая соединительная линия 56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67359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657FDADD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4FC379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  <w:tr w:rsidR="00D11B83" w:rsidRPr="00D11B83" w14:paraId="360D54C6" w14:textId="77777777" w:rsidTr="001D14EA">
        <w:trPr>
          <w:trHeight w:val="118"/>
          <w:jc w:val="center"/>
        </w:trPr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14:paraId="724DB47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A11327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0C9D52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03DFF1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1B2C3D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0FFE2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A95D8FD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1B22BF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4C81B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118EFC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4B32B7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-128?</w:t>
            </w:r>
          </w:p>
        </w:tc>
        <w:tc>
          <w:tcPr>
            <w:tcW w:w="0" w:type="auto"/>
            <w:vAlign w:val="center"/>
          </w:tcPr>
          <w:p w14:paraId="78963D7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C170B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128?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7"/>
        <w:gridCol w:w="911"/>
        <w:gridCol w:w="896"/>
        <w:gridCol w:w="942"/>
        <w:gridCol w:w="896"/>
        <w:gridCol w:w="942"/>
      </w:tblGrid>
      <w:tr w:rsidR="00D11B83" w:rsidRPr="00D11B83" w14:paraId="3B1459EC" w14:textId="77777777" w:rsidTr="001D14EA">
        <w:trPr>
          <w:trHeight w:val="546"/>
        </w:trPr>
        <w:tc>
          <w:tcPr>
            <w:tcW w:w="0" w:type="auto"/>
            <w:vAlign w:val="center"/>
          </w:tcPr>
          <w:bookmarkEnd w:id="2"/>
          <w:p w14:paraId="387A104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3DCFB0FD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3C5A609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07F961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29ADBCA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092A693F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16CA89E1" w14:textId="77777777" w:rsidR="00D11B83" w:rsidRPr="00D11B83" w:rsidRDefault="00D11B83" w:rsidP="00D11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839BA" w14:textId="77777777" w:rsidR="00D11B83" w:rsidRPr="00D11B83" w:rsidRDefault="00D11B83" w:rsidP="00D11B83">
      <w:pPr>
        <w:rPr>
          <w:rFonts w:ascii="Times New Roman" w:hAnsi="Times New Roman" w:cs="Times New Roman"/>
          <w:sz w:val="28"/>
          <w:szCs w:val="28"/>
        </w:rPr>
      </w:pPr>
    </w:p>
    <w:p w14:paraId="036B8F3B" w14:textId="77777777" w:rsidR="00D11B83" w:rsidRPr="00D11B83" w:rsidRDefault="00D11B83" w:rsidP="00D11B83">
      <w:pPr>
        <w:rPr>
          <w:rFonts w:ascii="Times New Roman" w:hAnsi="Times New Roman" w:cs="Times New Roman"/>
          <w:sz w:val="28"/>
          <w:szCs w:val="28"/>
        </w:rPr>
      </w:pPr>
      <w:r w:rsidRPr="00D11B83">
        <w:rPr>
          <w:rFonts w:ascii="Times New Roman" w:hAnsi="Times New Roman" w:cs="Times New Roman"/>
          <w:sz w:val="28"/>
          <w:szCs w:val="28"/>
        </w:rPr>
        <w:t xml:space="preserve">Результат беззнаковой интерпретации некорректен вследствие возникающего </w:t>
      </w:r>
      <w:proofErr w:type="spellStart"/>
      <w:r w:rsidRPr="00D11B83">
        <w:rPr>
          <w:rFonts w:ascii="Times New Roman" w:hAnsi="Times New Roman" w:cs="Times New Roman"/>
          <w:sz w:val="28"/>
          <w:szCs w:val="28"/>
        </w:rPr>
        <w:t>заёма</w:t>
      </w:r>
      <w:proofErr w:type="spellEnd"/>
      <w:r w:rsidRPr="00D11B83">
        <w:rPr>
          <w:rFonts w:ascii="Times New Roman" w:hAnsi="Times New Roman" w:cs="Times New Roman"/>
          <w:sz w:val="28"/>
          <w:szCs w:val="28"/>
        </w:rPr>
        <w:t xml:space="preserve"> из разряда за пределами формата, для знаковой интерпретации результат некорректен из-за переполнения.</w:t>
      </w:r>
    </w:p>
    <w:tbl>
      <w:tblPr>
        <w:tblStyle w:val="ad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0"/>
        <w:gridCol w:w="356"/>
        <w:gridCol w:w="356"/>
        <w:gridCol w:w="356"/>
        <w:gridCol w:w="356"/>
        <w:gridCol w:w="356"/>
        <w:gridCol w:w="356"/>
        <w:gridCol w:w="356"/>
        <w:gridCol w:w="356"/>
        <w:gridCol w:w="222"/>
        <w:gridCol w:w="1274"/>
        <w:gridCol w:w="222"/>
        <w:gridCol w:w="1647"/>
      </w:tblGrid>
      <w:tr w:rsidR="00D11B83" w:rsidRPr="00D11B83" w14:paraId="06DE787A" w14:textId="77777777" w:rsidTr="001D14EA">
        <w:trPr>
          <w:trHeight w:val="287"/>
        </w:trPr>
        <w:tc>
          <w:tcPr>
            <w:tcW w:w="3669" w:type="dxa"/>
            <w:gridSpan w:val="9"/>
            <w:vAlign w:val="center"/>
          </w:tcPr>
          <w:p w14:paraId="50628B3F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bookmarkStart w:id="3" w:name="_Hlk212400192"/>
          </w:p>
          <w:p w14:paraId="6F84CE4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 </w:t>
            </w:r>
            <w:proofErr w:type="gramStart"/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proofErr w:type="gramEnd"/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D11B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Pr="00D11B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54EB0E5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927D51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Интерпретации</w:t>
            </w:r>
          </w:p>
        </w:tc>
      </w:tr>
      <w:tr w:rsidR="00D11B83" w:rsidRPr="00D11B83" w14:paraId="44171529" w14:textId="77777777" w:rsidTr="001D14EA">
        <w:trPr>
          <w:trHeight w:val="287"/>
        </w:trPr>
        <w:tc>
          <w:tcPr>
            <w:tcW w:w="869" w:type="dxa"/>
            <w:vAlign w:val="center"/>
          </w:tcPr>
          <w:p w14:paraId="1FC090F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9858FB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3E67C3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3796E1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BA4143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0A8AA6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19EB14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004961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AFDBB6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30B453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26B574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B0001C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A51181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Беззнаковая</w:t>
            </w:r>
          </w:p>
        </w:tc>
      </w:tr>
      <w:tr w:rsidR="00D11B83" w:rsidRPr="00D11B83" w14:paraId="1BF7434D" w14:textId="77777777" w:rsidTr="001D14EA">
        <w:trPr>
          <w:trHeight w:val="303"/>
        </w:trPr>
        <w:tc>
          <w:tcPr>
            <w:tcW w:w="869" w:type="dxa"/>
            <w:vAlign w:val="center"/>
          </w:tcPr>
          <w:p w14:paraId="44938CB4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1" layoutInCell="1" allowOverlap="1" wp14:anchorId="52780136" wp14:editId="60D36947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19" name="Прямая соединительная линия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0C32D1" id="Прямая соединительная линия 54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B89A1D1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A11B34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416A6D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40B8B5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9ECEDB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1680A94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F6A90B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63F1BE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E1EDE6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145DC7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0" w:type="auto"/>
            <w:vAlign w:val="center"/>
          </w:tcPr>
          <w:p w14:paraId="302752E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1" layoutInCell="1" allowOverlap="1" wp14:anchorId="297AC1E1" wp14:editId="656C9C9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18" name="Прямая соединительная линия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F48F6D" id="Прямая соединительная линия 52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FA4AFC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D11B83" w:rsidRPr="00D11B83" w14:paraId="47035959" w14:textId="77777777" w:rsidTr="001D14EA">
        <w:trPr>
          <w:trHeight w:val="287"/>
        </w:trPr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77DD9FD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C49BDC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402E1B4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D99586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E1797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FD31B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E699DA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4D153B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85D46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233028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1" layoutInCell="1" allowOverlap="1" wp14:anchorId="12C0547B" wp14:editId="77759D5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17" name="Прямая соединительная линия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BD0396" id="Прямая соединительная линия 50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9F415C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23F5853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043F7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</w:tr>
      <w:tr w:rsidR="00D11B83" w:rsidRPr="00D11B83" w14:paraId="3F580BE4" w14:textId="77777777" w:rsidTr="001D14EA">
        <w:trPr>
          <w:trHeight w:val="118"/>
        </w:trPr>
        <w:tc>
          <w:tcPr>
            <w:tcW w:w="869" w:type="dxa"/>
            <w:tcBorders>
              <w:top w:val="single" w:sz="12" w:space="0" w:color="auto"/>
            </w:tcBorders>
            <w:vAlign w:val="center"/>
          </w:tcPr>
          <w:p w14:paraId="6687901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11B8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B067C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F89FC74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A6F32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CA6F6F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72200E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89FA2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4DBE1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8387F4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5C03434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438D80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-128</w:t>
            </w:r>
          </w:p>
        </w:tc>
        <w:tc>
          <w:tcPr>
            <w:tcW w:w="0" w:type="auto"/>
            <w:vAlign w:val="center"/>
          </w:tcPr>
          <w:p w14:paraId="13C376B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CADB72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bookmarkEnd w:id="3"/>
    </w:tbl>
    <w:p w14:paraId="2FCCF090" w14:textId="77777777" w:rsidR="00D11B83" w:rsidRPr="00D11B83" w:rsidRDefault="00D11B83" w:rsidP="00D11B83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d"/>
        <w:tblpPr w:leftFromText="180" w:rightFromText="180" w:vertAnchor="text" w:horzAnchor="margin" w:tblpXSpec="center" w:tblpY="1124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7"/>
        <w:gridCol w:w="911"/>
        <w:gridCol w:w="896"/>
        <w:gridCol w:w="942"/>
        <w:gridCol w:w="896"/>
        <w:gridCol w:w="942"/>
      </w:tblGrid>
      <w:tr w:rsidR="00D11B83" w:rsidRPr="00D11B83" w14:paraId="28B186CA" w14:textId="77777777" w:rsidTr="001D14EA">
        <w:trPr>
          <w:trHeight w:val="546"/>
        </w:trPr>
        <w:tc>
          <w:tcPr>
            <w:tcW w:w="0" w:type="auto"/>
            <w:vAlign w:val="center"/>
          </w:tcPr>
          <w:p w14:paraId="643589C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F3330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F9023C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5BD79348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3A290A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455672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112505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A02BC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BBA6BE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6EF8903A" w14:textId="3D600DB0" w:rsidR="00D11B83" w:rsidRPr="00D11B83" w:rsidRDefault="00C34C46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0C1ECA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AA12FA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54AE7AE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ADCA35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33285F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77A0AB89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E19D9B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68207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OF=</w:t>
            </w:r>
            <w:r w:rsidRPr="00D11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11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11B83" w:rsidRPr="00D11B83" w14:paraId="634D884C" w14:textId="77777777" w:rsidTr="001D14EA">
        <w:trPr>
          <w:trHeight w:val="67"/>
        </w:trPr>
        <w:tc>
          <w:tcPr>
            <w:tcW w:w="0" w:type="auto"/>
            <w:vAlign w:val="center"/>
          </w:tcPr>
          <w:p w14:paraId="3D8CB0E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596B4643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37368F6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D8E591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09" w:type="dxa"/>
            <w:vAlign w:val="center"/>
          </w:tcPr>
          <w:p w14:paraId="58FBC7C0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E2B0437" w14:textId="77777777" w:rsidR="00D11B83" w:rsidRPr="00D11B83" w:rsidRDefault="00D11B83" w:rsidP="00D11B8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072AF0A" w14:textId="77777777" w:rsidR="00D11B83" w:rsidRPr="00D11B83" w:rsidRDefault="00D11B83" w:rsidP="00D11B83">
      <w:pPr>
        <w:rPr>
          <w:rFonts w:ascii="Times New Roman" w:hAnsi="Times New Roman" w:cs="Times New Roman"/>
          <w:b/>
          <w:sz w:val="28"/>
          <w:szCs w:val="28"/>
        </w:rPr>
      </w:pPr>
    </w:p>
    <w:p w14:paraId="3AB1EDE5" w14:textId="77777777" w:rsidR="00D11B83" w:rsidRPr="00D11B83" w:rsidRDefault="00D11B83" w:rsidP="00D11B83">
      <w:pPr>
        <w:rPr>
          <w:rFonts w:ascii="Times New Roman" w:hAnsi="Times New Roman" w:cs="Times New Roman"/>
          <w:b/>
          <w:sz w:val="28"/>
          <w:szCs w:val="28"/>
        </w:rPr>
      </w:pPr>
    </w:p>
    <w:p w14:paraId="57004D2C" w14:textId="77777777" w:rsidR="00D11B83" w:rsidRPr="00D11B83" w:rsidRDefault="00D11B83" w:rsidP="00D11B83">
      <w:pPr>
        <w:rPr>
          <w:rFonts w:ascii="Times New Roman" w:hAnsi="Times New Roman" w:cs="Times New Roman"/>
          <w:b/>
          <w:sz w:val="28"/>
          <w:szCs w:val="28"/>
        </w:rPr>
      </w:pPr>
    </w:p>
    <w:p w14:paraId="419D68CD" w14:textId="77777777" w:rsidR="00D11B83" w:rsidRPr="00D11B83" w:rsidRDefault="00D11B83" w:rsidP="00D11B83">
      <w:pPr>
        <w:rPr>
          <w:rFonts w:ascii="Times New Roman" w:hAnsi="Times New Roman" w:cs="Times New Roman"/>
          <w:b/>
          <w:sz w:val="28"/>
          <w:szCs w:val="28"/>
        </w:rPr>
      </w:pPr>
    </w:p>
    <w:p w14:paraId="64625E03" w14:textId="77777777" w:rsidR="00D11B83" w:rsidRDefault="00D11B83" w:rsidP="00D11B83">
      <w:pPr>
        <w:rPr>
          <w:rFonts w:ascii="Times New Roman" w:hAnsi="Times New Roman" w:cs="Times New Roman"/>
          <w:sz w:val="28"/>
          <w:szCs w:val="28"/>
        </w:rPr>
      </w:pPr>
    </w:p>
    <w:p w14:paraId="4ECA55D1" w14:textId="7A031C52" w:rsidR="00D11B83" w:rsidRPr="00D11B83" w:rsidRDefault="00D11B83" w:rsidP="00D11B83">
      <w:pPr>
        <w:rPr>
          <w:rFonts w:ascii="Times New Roman" w:hAnsi="Times New Roman" w:cs="Times New Roman"/>
          <w:sz w:val="28"/>
          <w:szCs w:val="28"/>
        </w:rPr>
      </w:pPr>
      <w:r w:rsidRPr="00D11B83">
        <w:rPr>
          <w:rFonts w:ascii="Times New Roman" w:hAnsi="Times New Roman" w:cs="Times New Roman"/>
          <w:sz w:val="28"/>
          <w:szCs w:val="28"/>
        </w:rPr>
        <w:t>Результаты знаковой и беззнаковой интерпретаций корректны.</w:t>
      </w:r>
    </w:p>
    <w:p w14:paraId="2448C4B4" w14:textId="513E4690" w:rsidR="00CA3E97" w:rsidRPr="00D11B83" w:rsidRDefault="00CA3E97" w:rsidP="00CA3E97">
      <w:pPr>
        <w:rPr>
          <w:rFonts w:ascii="Times New Roman" w:hAnsi="Times New Roman" w:cs="Times New Roman"/>
          <w:sz w:val="28"/>
          <w:szCs w:val="28"/>
        </w:rPr>
      </w:pPr>
    </w:p>
    <w:sectPr w:rsidR="00CA3E97" w:rsidRPr="00D11B83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43C0" w14:textId="77777777" w:rsidR="009261CA" w:rsidRDefault="009261CA" w:rsidP="00512C24">
      <w:pPr>
        <w:spacing w:after="0" w:line="240" w:lineRule="auto"/>
      </w:pPr>
      <w:r>
        <w:separator/>
      </w:r>
    </w:p>
  </w:endnote>
  <w:endnote w:type="continuationSeparator" w:id="0">
    <w:p w14:paraId="5579EC76" w14:textId="77777777" w:rsidR="009261CA" w:rsidRDefault="009261CA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C39C" w14:textId="77777777" w:rsidR="009261CA" w:rsidRDefault="009261CA" w:rsidP="00512C24">
      <w:pPr>
        <w:spacing w:after="0" w:line="240" w:lineRule="auto"/>
      </w:pPr>
      <w:r>
        <w:separator/>
      </w:r>
    </w:p>
  </w:footnote>
  <w:footnote w:type="continuationSeparator" w:id="0">
    <w:p w14:paraId="21763AB4" w14:textId="77777777" w:rsidR="009261CA" w:rsidRDefault="009261CA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2"/>
  </w:num>
  <w:num w:numId="2" w16cid:durableId="857158038">
    <w:abstractNumId w:val="1"/>
  </w:num>
  <w:num w:numId="3" w16cid:durableId="7139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F367D"/>
    <w:rsid w:val="0011628D"/>
    <w:rsid w:val="001174B1"/>
    <w:rsid w:val="0012729F"/>
    <w:rsid w:val="00163AD3"/>
    <w:rsid w:val="00173699"/>
    <w:rsid w:val="001805C6"/>
    <w:rsid w:val="0019799C"/>
    <w:rsid w:val="001A01C3"/>
    <w:rsid w:val="001D4616"/>
    <w:rsid w:val="001E349C"/>
    <w:rsid w:val="001F4F57"/>
    <w:rsid w:val="001F556D"/>
    <w:rsid w:val="001F5655"/>
    <w:rsid w:val="00201539"/>
    <w:rsid w:val="00260297"/>
    <w:rsid w:val="00260A26"/>
    <w:rsid w:val="002A64FA"/>
    <w:rsid w:val="002C7A3A"/>
    <w:rsid w:val="002D352A"/>
    <w:rsid w:val="003053AD"/>
    <w:rsid w:val="00317F95"/>
    <w:rsid w:val="00341EE8"/>
    <w:rsid w:val="0036322D"/>
    <w:rsid w:val="003949D8"/>
    <w:rsid w:val="003A4188"/>
    <w:rsid w:val="003B7E29"/>
    <w:rsid w:val="003C36D7"/>
    <w:rsid w:val="003E6C0B"/>
    <w:rsid w:val="00447C51"/>
    <w:rsid w:val="004841B4"/>
    <w:rsid w:val="00495B6C"/>
    <w:rsid w:val="004D0904"/>
    <w:rsid w:val="004D550A"/>
    <w:rsid w:val="004F7C3D"/>
    <w:rsid w:val="00512C24"/>
    <w:rsid w:val="0051630F"/>
    <w:rsid w:val="00522C37"/>
    <w:rsid w:val="005618F2"/>
    <w:rsid w:val="005673A0"/>
    <w:rsid w:val="0057248E"/>
    <w:rsid w:val="005B249F"/>
    <w:rsid w:val="005B2A30"/>
    <w:rsid w:val="005C0E19"/>
    <w:rsid w:val="005D7209"/>
    <w:rsid w:val="00624390"/>
    <w:rsid w:val="006520B5"/>
    <w:rsid w:val="0065598E"/>
    <w:rsid w:val="0065730E"/>
    <w:rsid w:val="006722A4"/>
    <w:rsid w:val="006B392F"/>
    <w:rsid w:val="006B5463"/>
    <w:rsid w:val="006D0E91"/>
    <w:rsid w:val="007001D3"/>
    <w:rsid w:val="0072343E"/>
    <w:rsid w:val="00743A12"/>
    <w:rsid w:val="00766625"/>
    <w:rsid w:val="00771A27"/>
    <w:rsid w:val="007A1CEE"/>
    <w:rsid w:val="007B676D"/>
    <w:rsid w:val="007D6638"/>
    <w:rsid w:val="007F571F"/>
    <w:rsid w:val="00803FDA"/>
    <w:rsid w:val="00805F94"/>
    <w:rsid w:val="00811389"/>
    <w:rsid w:val="00851D43"/>
    <w:rsid w:val="00854AD6"/>
    <w:rsid w:val="008659E4"/>
    <w:rsid w:val="00877945"/>
    <w:rsid w:val="008918CE"/>
    <w:rsid w:val="008926E0"/>
    <w:rsid w:val="00895E72"/>
    <w:rsid w:val="008D1CE3"/>
    <w:rsid w:val="0091583A"/>
    <w:rsid w:val="009261CA"/>
    <w:rsid w:val="0093165B"/>
    <w:rsid w:val="00935555"/>
    <w:rsid w:val="009425A3"/>
    <w:rsid w:val="0094490B"/>
    <w:rsid w:val="009624FC"/>
    <w:rsid w:val="009672FF"/>
    <w:rsid w:val="009777D0"/>
    <w:rsid w:val="009B4FD3"/>
    <w:rsid w:val="009C1211"/>
    <w:rsid w:val="009E2F1B"/>
    <w:rsid w:val="00A17630"/>
    <w:rsid w:val="00A223C0"/>
    <w:rsid w:val="00A27DB9"/>
    <w:rsid w:val="00A35ABA"/>
    <w:rsid w:val="00A44DA6"/>
    <w:rsid w:val="00AC0CBB"/>
    <w:rsid w:val="00AC5E02"/>
    <w:rsid w:val="00B1262E"/>
    <w:rsid w:val="00B32C7E"/>
    <w:rsid w:val="00B6283F"/>
    <w:rsid w:val="00B90E7A"/>
    <w:rsid w:val="00B940CF"/>
    <w:rsid w:val="00BA5B80"/>
    <w:rsid w:val="00BE551F"/>
    <w:rsid w:val="00BE5E95"/>
    <w:rsid w:val="00BF2CDE"/>
    <w:rsid w:val="00C34C46"/>
    <w:rsid w:val="00C57D31"/>
    <w:rsid w:val="00C63DB3"/>
    <w:rsid w:val="00C66CDB"/>
    <w:rsid w:val="00C755E3"/>
    <w:rsid w:val="00C81F1F"/>
    <w:rsid w:val="00CA3E97"/>
    <w:rsid w:val="00CC4D3B"/>
    <w:rsid w:val="00CC4F47"/>
    <w:rsid w:val="00D11B83"/>
    <w:rsid w:val="00D27D18"/>
    <w:rsid w:val="00D63082"/>
    <w:rsid w:val="00D6676D"/>
    <w:rsid w:val="00D9249B"/>
    <w:rsid w:val="00DC2891"/>
    <w:rsid w:val="00DD42B2"/>
    <w:rsid w:val="00E11451"/>
    <w:rsid w:val="00E30B7B"/>
    <w:rsid w:val="00E8294A"/>
    <w:rsid w:val="00EC3579"/>
    <w:rsid w:val="00EC5A6B"/>
    <w:rsid w:val="00F078DA"/>
    <w:rsid w:val="00F35AD8"/>
    <w:rsid w:val="00F36823"/>
    <w:rsid w:val="00F42A6C"/>
    <w:rsid w:val="00F62A43"/>
    <w:rsid w:val="00F62DF9"/>
    <w:rsid w:val="00F7399F"/>
    <w:rsid w:val="00F95102"/>
    <w:rsid w:val="00FB2FFA"/>
    <w:rsid w:val="00FC5F5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d"/>
    <w:uiPriority w:val="99"/>
    <w:rsid w:val="00D9249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99"/>
    <w:rsid w:val="0062439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d"/>
    <w:uiPriority w:val="99"/>
    <w:rsid w:val="0026029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d"/>
    <w:uiPriority w:val="99"/>
    <w:rsid w:val="009672F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d"/>
    <w:uiPriority w:val="99"/>
    <w:rsid w:val="00EC357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d"/>
    <w:uiPriority w:val="99"/>
    <w:rsid w:val="00B6283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40</cp:revision>
  <dcterms:created xsi:type="dcterms:W3CDTF">2025-10-13T21:24:00Z</dcterms:created>
  <dcterms:modified xsi:type="dcterms:W3CDTF">2025-10-26T17:25:00Z</dcterms:modified>
</cp:coreProperties>
</file>