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4779" w14:textId="74F9D5D6" w:rsidR="00447C51" w:rsidRPr="004E0D2B" w:rsidRDefault="009B0568" w:rsidP="009B0568">
      <w:pPr>
        <w:pStyle w:val="a3"/>
        <w:spacing w:line="360" w:lineRule="auto"/>
        <w:jc w:val="center"/>
        <w:rPr>
          <w:b/>
          <w:bCs/>
          <w:sz w:val="36"/>
          <w:szCs w:val="36"/>
        </w:rPr>
      </w:pPr>
      <w:r w:rsidRPr="004E0D2B">
        <w:rPr>
          <w:b/>
          <w:bCs/>
          <w:sz w:val="36"/>
          <w:szCs w:val="36"/>
        </w:rPr>
        <w:t>Отчёт о проделанной работе</w:t>
      </w:r>
    </w:p>
    <w:p w14:paraId="011503DE" w14:textId="5FC993CB" w:rsidR="005D4FF7" w:rsidRPr="004150FF" w:rsidRDefault="005D4FF7" w:rsidP="009B0568">
      <w:pPr>
        <w:pStyle w:val="a3"/>
        <w:spacing w:line="360" w:lineRule="auto"/>
        <w:jc w:val="center"/>
        <w:rPr>
          <w:i/>
          <w:iCs/>
          <w:sz w:val="32"/>
          <w:szCs w:val="32"/>
        </w:rPr>
      </w:pPr>
      <w:r w:rsidRPr="004150FF">
        <w:rPr>
          <w:i/>
          <w:iCs/>
          <w:sz w:val="32"/>
          <w:szCs w:val="32"/>
        </w:rPr>
        <w:t>Первый этап</w:t>
      </w:r>
    </w:p>
    <w:p w14:paraId="2069E34E" w14:textId="77777777" w:rsidR="001616FD" w:rsidRDefault="001616FD" w:rsidP="009B0568">
      <w:pPr>
        <w:pStyle w:val="a3"/>
        <w:spacing w:line="360" w:lineRule="auto"/>
        <w:jc w:val="center"/>
        <w:rPr>
          <w:b/>
          <w:bCs/>
        </w:rPr>
      </w:pPr>
    </w:p>
    <w:p w14:paraId="5224DAE3" w14:textId="35BC224A" w:rsidR="009B0568" w:rsidRPr="009B0568" w:rsidRDefault="009B0568" w:rsidP="00CB4FD4">
      <w:pPr>
        <w:pStyle w:val="a3"/>
        <w:spacing w:line="360" w:lineRule="auto"/>
        <w:jc w:val="center"/>
        <w:rPr>
          <w:i/>
          <w:iCs/>
        </w:rPr>
      </w:pPr>
      <w:r w:rsidRPr="009B0568">
        <w:rPr>
          <w:i/>
          <w:iCs/>
        </w:rPr>
        <w:t>Тема проекта:</w:t>
      </w:r>
    </w:p>
    <w:p w14:paraId="71A3A4EA" w14:textId="387A97F8" w:rsidR="009B0568" w:rsidRPr="005108E9" w:rsidRDefault="009B0568" w:rsidP="00CB4FD4">
      <w:pPr>
        <w:pStyle w:val="a3"/>
        <w:spacing w:line="360" w:lineRule="auto"/>
        <w:jc w:val="center"/>
        <w:rPr>
          <w:b/>
          <w:bCs/>
        </w:rPr>
      </w:pPr>
      <w:r w:rsidRPr="005108E9">
        <w:rPr>
          <w:b/>
          <w:bCs/>
        </w:rPr>
        <w:t>История развития ленинградского / петербургского метрополитена</w:t>
      </w:r>
    </w:p>
    <w:p w14:paraId="6B66D7D3" w14:textId="77777777" w:rsidR="00FD4994" w:rsidRDefault="00FD4994" w:rsidP="009B0568">
      <w:pPr>
        <w:pStyle w:val="a3"/>
        <w:spacing w:line="360" w:lineRule="auto"/>
      </w:pPr>
    </w:p>
    <w:p w14:paraId="3E62F101" w14:textId="65D6CD85" w:rsidR="00FD4994" w:rsidRDefault="00FD4994" w:rsidP="00FD4994">
      <w:pPr>
        <w:pStyle w:val="a3"/>
        <w:spacing w:line="360" w:lineRule="auto"/>
        <w:jc w:val="center"/>
        <w:rPr>
          <w:b/>
          <w:bCs/>
        </w:rPr>
      </w:pPr>
      <w:r>
        <w:rPr>
          <w:b/>
          <w:bCs/>
        </w:rPr>
        <w:t>Введение и актуальность</w:t>
      </w:r>
    </w:p>
    <w:p w14:paraId="56ECB0AD" w14:textId="7AB5C292" w:rsidR="00FD4994" w:rsidRDefault="00FD4994" w:rsidP="00FD4994">
      <w:pPr>
        <w:pStyle w:val="a3"/>
        <w:spacing w:line="360" w:lineRule="auto"/>
      </w:pPr>
      <w:r w:rsidRPr="00FD4994">
        <w:t>Санкт-Петербургский метрополитен является уникальным инженерно-архитектурным объектом. Его строительство велось в сложнейших гидрогеологических условиях, что потребовало внедрения передовых для своего времени технологий. Целью данного проекта является систематизация исторических и технических данных о первой очереди метрополитена и их представление в современном цифровом формате (лонгрид).</w:t>
      </w:r>
    </w:p>
    <w:p w14:paraId="30733020" w14:textId="77777777" w:rsidR="005E55A4" w:rsidRDefault="005E55A4" w:rsidP="00FD4994">
      <w:pPr>
        <w:pStyle w:val="a3"/>
        <w:spacing w:line="360" w:lineRule="auto"/>
      </w:pPr>
    </w:p>
    <w:p w14:paraId="72177CB9" w14:textId="7919B124" w:rsidR="005E55A4" w:rsidRDefault="005E55A4" w:rsidP="005E55A4">
      <w:pPr>
        <w:pStyle w:val="a3"/>
        <w:spacing w:line="360" w:lineRule="auto"/>
        <w:jc w:val="center"/>
        <w:rPr>
          <w:b/>
          <w:bCs/>
        </w:rPr>
      </w:pPr>
      <w:r>
        <w:rPr>
          <w:b/>
          <w:bCs/>
        </w:rPr>
        <w:t>Выполненный объём работ</w:t>
      </w:r>
    </w:p>
    <w:p w14:paraId="5CAEC343" w14:textId="4B148CBA" w:rsidR="00E726D2" w:rsidRPr="00E726D2" w:rsidRDefault="00E726D2" w:rsidP="005E55A4">
      <w:pPr>
        <w:pStyle w:val="a3"/>
        <w:spacing w:line="360" w:lineRule="auto"/>
        <w:jc w:val="center"/>
        <w:rPr>
          <w:i/>
          <w:iCs/>
        </w:rPr>
      </w:pPr>
      <w:r>
        <w:rPr>
          <w:i/>
          <w:iCs/>
        </w:rPr>
        <w:t>Исследовательская часть</w:t>
      </w:r>
    </w:p>
    <w:p w14:paraId="6B1A1ED4" w14:textId="77777777" w:rsidR="00016374" w:rsidRPr="00E726D2" w:rsidRDefault="005E55A4" w:rsidP="0067188A">
      <w:pPr>
        <w:pStyle w:val="a3"/>
        <w:spacing w:line="360" w:lineRule="auto"/>
      </w:pPr>
      <w:r>
        <w:t>В ходе текстовых материалов были рассмотрены</w:t>
      </w:r>
      <w:r w:rsidR="00016374" w:rsidRPr="00016374">
        <w:t>:</w:t>
      </w:r>
    </w:p>
    <w:p w14:paraId="6C182438" w14:textId="0BEDB859" w:rsidR="000230B9" w:rsidRPr="000230B9" w:rsidRDefault="00016374" w:rsidP="0067188A">
      <w:pPr>
        <w:pStyle w:val="a3"/>
        <w:spacing w:line="360" w:lineRule="auto"/>
      </w:pPr>
      <w:r w:rsidRPr="0067188A">
        <w:t>1)</w:t>
      </w:r>
      <w:r w:rsidR="005E55A4">
        <w:t xml:space="preserve"> </w:t>
      </w:r>
      <w:r>
        <w:t>П</w:t>
      </w:r>
      <w:r w:rsidR="005E55A4">
        <w:t>ервые станции красной ветки</w:t>
      </w:r>
      <w:r w:rsidR="000230B9">
        <w:t>, открытых в 50-60-е годы</w:t>
      </w:r>
      <w:r w:rsidR="000230B9" w:rsidRPr="000230B9">
        <w:t>:</w:t>
      </w:r>
    </w:p>
    <w:p w14:paraId="4EE980F8" w14:textId="20CB5126" w:rsidR="005E55A4" w:rsidRDefault="000230B9" w:rsidP="000230B9">
      <w:pPr>
        <w:pStyle w:val="a3"/>
        <w:numPr>
          <w:ilvl w:val="0"/>
          <w:numId w:val="1"/>
        </w:numPr>
        <w:spacing w:line="360" w:lineRule="auto"/>
      </w:pPr>
      <w:r>
        <w:t>Автово</w:t>
      </w:r>
    </w:p>
    <w:p w14:paraId="18C74106" w14:textId="738F7036" w:rsidR="006637A6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t>Кировский завод</w:t>
      </w:r>
    </w:p>
    <w:p w14:paraId="423B8FBB" w14:textId="14628617" w:rsidR="006637A6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t>Нарвская</w:t>
      </w:r>
    </w:p>
    <w:p w14:paraId="0EBD1973" w14:textId="611AE5A5" w:rsidR="006637A6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t>Балтийская</w:t>
      </w:r>
    </w:p>
    <w:p w14:paraId="02951E85" w14:textId="42484995" w:rsidR="006637A6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t>Технологический институт</w:t>
      </w:r>
    </w:p>
    <w:p w14:paraId="11AF0A5A" w14:textId="176F6286" w:rsidR="006637A6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t>Пушкинская</w:t>
      </w:r>
    </w:p>
    <w:p w14:paraId="164DC99E" w14:textId="11ECAF40" w:rsidR="006637A6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lastRenderedPageBreak/>
        <w:t>Владимирская</w:t>
      </w:r>
    </w:p>
    <w:p w14:paraId="23097173" w14:textId="23F4E8BB" w:rsidR="006637A6" w:rsidRPr="000230B9" w:rsidRDefault="006637A6" w:rsidP="000230B9">
      <w:pPr>
        <w:pStyle w:val="a3"/>
        <w:numPr>
          <w:ilvl w:val="0"/>
          <w:numId w:val="1"/>
        </w:numPr>
        <w:spacing w:line="360" w:lineRule="auto"/>
      </w:pPr>
      <w:r>
        <w:t>Площадь Восстания</w:t>
      </w:r>
    </w:p>
    <w:p w14:paraId="6ED6C7BE" w14:textId="2FE49951" w:rsidR="005E55A4" w:rsidRDefault="00CC7C96" w:rsidP="005E55A4">
      <w:pPr>
        <w:pStyle w:val="a3"/>
        <w:spacing w:line="360" w:lineRule="auto"/>
      </w:pPr>
      <w:r>
        <w:t xml:space="preserve">2) </w:t>
      </w:r>
      <w:r w:rsidR="005E55A4">
        <w:t xml:space="preserve">Изучены специфические методы строительства и сложности, связанные со строительством новых станций метро. </w:t>
      </w:r>
    </w:p>
    <w:p w14:paraId="45921D71" w14:textId="2B05C54B" w:rsidR="005E55A4" w:rsidRDefault="00C27263" w:rsidP="005E55A4">
      <w:pPr>
        <w:pStyle w:val="a3"/>
        <w:spacing w:line="360" w:lineRule="auto"/>
      </w:pPr>
      <w:r>
        <w:t xml:space="preserve">3) </w:t>
      </w:r>
      <w:r w:rsidR="005E55A4">
        <w:t xml:space="preserve">Проанализированы технические характеристики первых вагонных составах, использованных </w:t>
      </w:r>
      <w:r w:rsidR="000230B9">
        <w:t>в первые дни работы метрополитена.</w:t>
      </w:r>
    </w:p>
    <w:p w14:paraId="3F70B2DF" w14:textId="328F9365" w:rsidR="00CF3BBA" w:rsidRDefault="00CF3BBA" w:rsidP="005E55A4">
      <w:pPr>
        <w:pStyle w:val="a3"/>
        <w:spacing w:line="360" w:lineRule="auto"/>
      </w:pPr>
      <w:r>
        <w:t xml:space="preserve">4) </w:t>
      </w:r>
      <w:r w:rsidRPr="00CF3BBA">
        <w:t xml:space="preserve">Изучены этапы проектирования метро, начиная с предложений П.И. </w:t>
      </w:r>
      <w:proofErr w:type="spellStart"/>
      <w:r w:rsidRPr="00CF3BBA">
        <w:t>Балинского</w:t>
      </w:r>
      <w:proofErr w:type="spellEnd"/>
      <w:r w:rsidRPr="00CF3BBA">
        <w:t xml:space="preserve"> (1890-е гг.) до возобновления строительства в послевоенный период (1945–1955 гг.).</w:t>
      </w:r>
    </w:p>
    <w:p w14:paraId="643D0A1B" w14:textId="77777777" w:rsidR="00E726D2" w:rsidRDefault="00E726D2" w:rsidP="005E55A4">
      <w:pPr>
        <w:pStyle w:val="a3"/>
        <w:spacing w:line="360" w:lineRule="auto"/>
      </w:pPr>
    </w:p>
    <w:p w14:paraId="4CF9F66E" w14:textId="2B3599D8" w:rsidR="00107077" w:rsidRDefault="00107077" w:rsidP="00107077">
      <w:pPr>
        <w:pStyle w:val="a3"/>
        <w:spacing w:line="360" w:lineRule="auto"/>
        <w:jc w:val="center"/>
        <w:rPr>
          <w:i/>
          <w:iCs/>
        </w:rPr>
      </w:pPr>
      <w:r>
        <w:rPr>
          <w:i/>
          <w:iCs/>
        </w:rPr>
        <w:t>Техническая часть</w:t>
      </w:r>
    </w:p>
    <w:p w14:paraId="5619CA4B" w14:textId="166ABAE0" w:rsidR="00107077" w:rsidRDefault="00107077" w:rsidP="00107077">
      <w:pPr>
        <w:pStyle w:val="a3"/>
        <w:spacing w:line="360" w:lineRule="auto"/>
        <w:rPr>
          <w:lang w:val="en-US"/>
        </w:rPr>
      </w:pPr>
      <w:r>
        <w:t>На текущем этапе запущен веб-сайт проекта по следующему адресу</w:t>
      </w:r>
      <w:r w:rsidRPr="00107077">
        <w:t>:</w:t>
      </w:r>
    </w:p>
    <w:p w14:paraId="0399E1BA" w14:textId="11B4757F" w:rsidR="00107077" w:rsidRDefault="00107077" w:rsidP="00107077">
      <w:pPr>
        <w:pStyle w:val="a3"/>
        <w:spacing w:line="360" w:lineRule="auto"/>
        <w:jc w:val="center"/>
        <w:rPr>
          <w:i/>
          <w:iCs/>
          <w:lang w:val="en-US"/>
        </w:rPr>
      </w:pPr>
      <w:hyperlink r:id="rId5" w:history="1">
        <w:r w:rsidRPr="00AC74B7">
          <w:rPr>
            <w:rStyle w:val="ad"/>
            <w:i/>
            <w:iCs/>
            <w:lang w:val="en-US"/>
          </w:rPr>
          <w:t>https://tetraminomusic.github.io/spb_subway/</w:t>
        </w:r>
      </w:hyperlink>
    </w:p>
    <w:p w14:paraId="0ECEFDB3" w14:textId="17F44831" w:rsidR="00107077" w:rsidRPr="00107077" w:rsidRDefault="00107077" w:rsidP="00107077">
      <w:pPr>
        <w:pStyle w:val="a3"/>
        <w:spacing w:line="360" w:lineRule="auto"/>
        <w:rPr>
          <w:lang w:val="en-US"/>
        </w:rPr>
      </w:pPr>
      <w:r>
        <w:t>Сайт представляет из себя карту метрополитена Санкт-Петербурга, где при наведении на конкретную станцию вылезает окно с изображением станции, её названием, датой открытия и имя архитектора. Помимо этого, есть ещё дополнительное описание к каждой станции</w:t>
      </w:r>
      <w:r>
        <w:rPr>
          <w:lang w:val="en-US"/>
        </w:rPr>
        <w:t>:</w:t>
      </w:r>
    </w:p>
    <w:p w14:paraId="3A357219" w14:textId="03B69D8E" w:rsidR="00107077" w:rsidRDefault="00107077" w:rsidP="00107077">
      <w:pPr>
        <w:pStyle w:val="a3"/>
        <w:spacing w:line="360" w:lineRule="auto"/>
        <w:jc w:val="center"/>
      </w:pPr>
      <w:r w:rsidRPr="00107077">
        <w:drawing>
          <wp:inline distT="0" distB="0" distL="0" distR="0" wp14:anchorId="0FC6F587" wp14:editId="5EA1C571">
            <wp:extent cx="3183467" cy="2577581"/>
            <wp:effectExtent l="0" t="0" r="0" b="0"/>
            <wp:docPr id="19819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8277" cy="2581476"/>
                    </a:xfrm>
                    <a:prstGeom prst="rect">
                      <a:avLst/>
                    </a:prstGeom>
                    <a:effectLst>
                      <a:softEdge rad="50800"/>
                    </a:effectLst>
                  </pic:spPr>
                </pic:pic>
              </a:graphicData>
            </a:graphic>
          </wp:inline>
        </w:drawing>
      </w:r>
    </w:p>
    <w:p w14:paraId="1133745C" w14:textId="36582A97" w:rsidR="00107077" w:rsidRPr="0095792E" w:rsidRDefault="00107077" w:rsidP="00107077">
      <w:pPr>
        <w:pStyle w:val="a3"/>
        <w:spacing w:line="360" w:lineRule="auto"/>
        <w:jc w:val="center"/>
        <w:rPr>
          <w:i/>
          <w:iCs/>
        </w:rPr>
      </w:pPr>
      <w:r>
        <w:rPr>
          <w:i/>
          <w:iCs/>
        </w:rPr>
        <w:t>Пример</w:t>
      </w:r>
      <w:r w:rsidRPr="0095792E">
        <w:rPr>
          <w:i/>
          <w:iCs/>
        </w:rPr>
        <w:t xml:space="preserve">: </w:t>
      </w:r>
      <w:r>
        <w:rPr>
          <w:i/>
          <w:iCs/>
        </w:rPr>
        <w:t xml:space="preserve">Контекстное окно станции </w:t>
      </w:r>
      <w:r w:rsidRPr="0095792E">
        <w:rPr>
          <w:i/>
          <w:iCs/>
        </w:rPr>
        <w:t>“</w:t>
      </w:r>
      <w:r>
        <w:rPr>
          <w:i/>
          <w:iCs/>
        </w:rPr>
        <w:t>Звенигородская</w:t>
      </w:r>
      <w:r w:rsidRPr="0095792E">
        <w:rPr>
          <w:i/>
          <w:iCs/>
        </w:rPr>
        <w:t>”</w:t>
      </w:r>
    </w:p>
    <w:p w14:paraId="62334EA7" w14:textId="719106D1" w:rsidR="00107077" w:rsidRPr="00107077" w:rsidRDefault="00107077" w:rsidP="00107077">
      <w:pPr>
        <w:pStyle w:val="a3"/>
        <w:spacing w:line="360" w:lineRule="auto"/>
        <w:jc w:val="center"/>
        <w:rPr>
          <w:i/>
          <w:iCs/>
          <w:lang w:val="en-US"/>
        </w:rPr>
      </w:pPr>
      <w:r w:rsidRPr="00107077">
        <w:rPr>
          <w:i/>
          <w:iCs/>
          <w:lang w:val="en-US"/>
        </w:rPr>
        <w:lastRenderedPageBreak/>
        <w:drawing>
          <wp:inline distT="0" distB="0" distL="0" distR="0" wp14:anchorId="63BF7B68" wp14:editId="30681884">
            <wp:extent cx="4834467" cy="2006653"/>
            <wp:effectExtent l="0" t="0" r="4445" b="0"/>
            <wp:docPr id="69962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2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293" cy="2008656"/>
                    </a:xfrm>
                    <a:prstGeom prst="rect">
                      <a:avLst/>
                    </a:prstGeom>
                    <a:effectLst>
                      <a:softEdge rad="50800"/>
                    </a:effectLst>
                  </pic:spPr>
                </pic:pic>
              </a:graphicData>
            </a:graphic>
          </wp:inline>
        </w:drawing>
      </w:r>
    </w:p>
    <w:p w14:paraId="2CA9DC13" w14:textId="591A4191" w:rsidR="00E726D2" w:rsidRDefault="0095792E" w:rsidP="0095792E">
      <w:pPr>
        <w:pStyle w:val="a3"/>
        <w:spacing w:line="360" w:lineRule="auto"/>
        <w:jc w:val="center"/>
        <w:rPr>
          <w:i/>
          <w:iCs/>
        </w:rPr>
      </w:pPr>
      <w:r>
        <w:rPr>
          <w:i/>
          <w:iCs/>
        </w:rPr>
        <w:t>Фрагмент главной страницы сайта</w:t>
      </w:r>
    </w:p>
    <w:p w14:paraId="096FE4D2" w14:textId="75798755" w:rsidR="001F353F" w:rsidRDefault="001F353F" w:rsidP="001F353F">
      <w:pPr>
        <w:pStyle w:val="a3"/>
        <w:spacing w:line="360" w:lineRule="auto"/>
        <w:rPr>
          <w:lang w:val="en-US"/>
        </w:rPr>
      </w:pPr>
      <w:r>
        <w:t>Помимо версии сайта для десктоп-устройств, так же была разработана версия для мобильных устройств</w:t>
      </w:r>
      <w:r w:rsidRPr="001F353F">
        <w:t>:</w:t>
      </w:r>
    </w:p>
    <w:p w14:paraId="73376341" w14:textId="01276890" w:rsidR="001F353F" w:rsidRDefault="001F353F" w:rsidP="001F353F">
      <w:pPr>
        <w:pStyle w:val="a3"/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E30286" wp14:editId="7388A96F">
            <wp:extent cx="2557830" cy="5549900"/>
            <wp:effectExtent l="0" t="0" r="0" b="0"/>
            <wp:docPr id="105274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808" cy="5558532"/>
                    </a:xfrm>
                    <a:prstGeom prst="rect">
                      <a:avLst/>
                    </a:prstGeom>
                    <a:effectLst>
                      <a:softEdge rad="50800"/>
                    </a:effectLst>
                  </pic:spPr>
                </pic:pic>
              </a:graphicData>
            </a:graphic>
          </wp:inline>
        </w:drawing>
      </w:r>
    </w:p>
    <w:p w14:paraId="5C2CD186" w14:textId="2F91C483" w:rsidR="009B0568" w:rsidRPr="00F27381" w:rsidRDefault="001F353F" w:rsidP="00F27381">
      <w:pPr>
        <w:pStyle w:val="a3"/>
        <w:spacing w:line="360" w:lineRule="auto"/>
        <w:jc w:val="center"/>
        <w:rPr>
          <w:i/>
          <w:iCs/>
        </w:rPr>
      </w:pPr>
      <w:r>
        <w:rPr>
          <w:i/>
          <w:iCs/>
        </w:rPr>
        <w:t>Пример работы на моей телефоне</w:t>
      </w:r>
    </w:p>
    <w:sectPr w:rsidR="009B0568" w:rsidRPr="00F27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66FFF"/>
    <w:multiLevelType w:val="hybridMultilevel"/>
    <w:tmpl w:val="D262B622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38668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AA"/>
    <w:rsid w:val="00016374"/>
    <w:rsid w:val="000230B9"/>
    <w:rsid w:val="000E7564"/>
    <w:rsid w:val="00107077"/>
    <w:rsid w:val="001616FD"/>
    <w:rsid w:val="001F353F"/>
    <w:rsid w:val="002C1EAA"/>
    <w:rsid w:val="0033104A"/>
    <w:rsid w:val="00365D81"/>
    <w:rsid w:val="004150FF"/>
    <w:rsid w:val="00447C51"/>
    <w:rsid w:val="004E0D2B"/>
    <w:rsid w:val="005108E9"/>
    <w:rsid w:val="005D4FF7"/>
    <w:rsid w:val="005E55A4"/>
    <w:rsid w:val="006637A6"/>
    <w:rsid w:val="0067188A"/>
    <w:rsid w:val="0095792E"/>
    <w:rsid w:val="00992C31"/>
    <w:rsid w:val="00996867"/>
    <w:rsid w:val="009B0568"/>
    <w:rsid w:val="00AA09F4"/>
    <w:rsid w:val="00B211A4"/>
    <w:rsid w:val="00C27263"/>
    <w:rsid w:val="00C81F1F"/>
    <w:rsid w:val="00CB4FD4"/>
    <w:rsid w:val="00CC7C96"/>
    <w:rsid w:val="00CF1359"/>
    <w:rsid w:val="00CF3BBA"/>
    <w:rsid w:val="00E726D2"/>
    <w:rsid w:val="00F27381"/>
    <w:rsid w:val="00FD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A498F"/>
  <w15:chartTrackingRefBased/>
  <w15:docId w15:val="{B22F4190-ECB7-405E-B62B-60BB7CD4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о всех документах"/>
    <w:basedOn w:val="a"/>
    <w:qFormat/>
    <w:rsid w:val="00992C31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C1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E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E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EA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2C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C1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C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C1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EAA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2C1EA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C1EA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C1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C1EAA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2C1EAA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10707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7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etraminomusic.github.io/spb_subwa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26</cp:revision>
  <dcterms:created xsi:type="dcterms:W3CDTF">2026-03-08T18:02:00Z</dcterms:created>
  <dcterms:modified xsi:type="dcterms:W3CDTF">2026-03-08T18:25:00Z</dcterms:modified>
</cp:coreProperties>
</file>