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1BB5CB5C" w:rsidR="009777D0" w:rsidRPr="00A976B1" w:rsidRDefault="003A4188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 №</w:t>
      </w:r>
      <w:r w:rsidR="00A976B1">
        <w:rPr>
          <w:rFonts w:ascii="Times New Roman" w:hAnsi="Times New Roman" w:cs="Times New Roman"/>
          <w:sz w:val="28"/>
          <w:szCs w:val="28"/>
        </w:rPr>
        <w:t>3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00B1E9F5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№-</w:t>
      </w:r>
      <w:r w:rsidR="00C6304B">
        <w:rPr>
          <w:rFonts w:ascii="Times New Roman" w:hAnsi="Times New Roman" w:cs="Times New Roman"/>
          <w:sz w:val="32"/>
          <w:szCs w:val="32"/>
        </w:rPr>
        <w:t>55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4EC1E107" w14:textId="77777777" w:rsidR="009777D0" w:rsidRPr="0091583A" w:rsidRDefault="009777D0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07D69FB3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9A45E11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B2DCE4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 w:rsidR="00C6304B">
        <w:rPr>
          <w:rFonts w:ascii="Times New Roman" w:hAnsi="Times New Roman" w:cs="Times New Roman"/>
          <w:sz w:val="28"/>
          <w:szCs w:val="28"/>
        </w:rPr>
        <w:t>6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1704BF30" w14:textId="77777777" w:rsidR="00C6304B" w:rsidRPr="005A4384" w:rsidRDefault="00C6304B" w:rsidP="007420EF">
      <w:pPr>
        <w:pStyle w:val="af6"/>
        <w:jc w:val="center"/>
        <w:rPr>
          <w:i/>
          <w:iCs/>
        </w:rPr>
      </w:pPr>
      <w:r w:rsidRPr="007420EF">
        <w:rPr>
          <w:i/>
          <w:iCs/>
        </w:rPr>
        <w:lastRenderedPageBreak/>
        <w:t xml:space="preserve">Исходная таблица соединений </w:t>
      </w:r>
      <w:r w:rsidRPr="007420EF">
        <w:rPr>
          <w:i/>
          <w:iCs/>
          <w:lang w:val="en-US"/>
        </w:rPr>
        <w:t>R</w:t>
      </w:r>
      <w:r w:rsidRPr="005A4384">
        <w:rPr>
          <w:i/>
          <w:iCs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6"/>
        <w:gridCol w:w="721"/>
        <w:gridCol w:w="722"/>
        <w:gridCol w:w="720"/>
        <w:gridCol w:w="720"/>
        <w:gridCol w:w="721"/>
        <w:gridCol w:w="721"/>
        <w:gridCol w:w="721"/>
        <w:gridCol w:w="721"/>
        <w:gridCol w:w="721"/>
        <w:gridCol w:w="678"/>
        <w:gridCol w:w="675"/>
        <w:gridCol w:w="678"/>
      </w:tblGrid>
      <w:tr w:rsidR="00C6304B" w:rsidRPr="007420EF" w14:paraId="4E77C1B2" w14:textId="77777777" w:rsidTr="00E45A77">
        <w:tc>
          <w:tcPr>
            <w:tcW w:w="868" w:type="dxa"/>
            <w:shd w:val="clear" w:color="auto" w:fill="2F5496" w:themeFill="accent1" w:themeFillShade="BF"/>
            <w:vAlign w:val="center"/>
          </w:tcPr>
          <w:p w14:paraId="2C27647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20EF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V/V</w:t>
            </w:r>
          </w:p>
        </w:tc>
        <w:tc>
          <w:tcPr>
            <w:tcW w:w="820" w:type="dxa"/>
            <w:vAlign w:val="center"/>
          </w:tcPr>
          <w:p w14:paraId="7E45DC6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59255DF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0991D09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39FB721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7E53C7C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6F23C959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821" w:type="dxa"/>
            <w:vAlign w:val="center"/>
          </w:tcPr>
          <w:p w14:paraId="4AF0540B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821" w:type="dxa"/>
            <w:vAlign w:val="center"/>
          </w:tcPr>
          <w:p w14:paraId="00D4F57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821" w:type="dxa"/>
            <w:vAlign w:val="center"/>
          </w:tcPr>
          <w:p w14:paraId="04D9134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732" w:type="dxa"/>
            <w:vAlign w:val="center"/>
          </w:tcPr>
          <w:p w14:paraId="16C422E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732" w:type="dxa"/>
            <w:vAlign w:val="center"/>
          </w:tcPr>
          <w:p w14:paraId="7D7B6358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732" w:type="dxa"/>
            <w:vAlign w:val="center"/>
          </w:tcPr>
          <w:p w14:paraId="019F11BA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</w:tr>
      <w:tr w:rsidR="00C6304B" w:rsidRPr="007420EF" w14:paraId="5A2EAFD2" w14:textId="77777777" w:rsidTr="00E45A77">
        <w:tc>
          <w:tcPr>
            <w:tcW w:w="868" w:type="dxa"/>
            <w:vAlign w:val="center"/>
          </w:tcPr>
          <w:p w14:paraId="634E9B2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59A4575A" w14:textId="13C6B4B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10B80C83" w14:textId="19C1537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7FC4B7E1" w14:textId="28ABA61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38CF3F1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01B3C45A" w14:textId="4233063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68805B41" w14:textId="06FDB4B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1F39AD0D" w14:textId="7319DCA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2B08D70" w14:textId="25B3859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4A2EC0A1" w14:textId="36C94BC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7EA0AA24" w14:textId="3047350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74AC2D1F" w14:textId="466BCA9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0C4BFCD2" w14:textId="21D672A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32BA8FA7" w14:textId="77777777" w:rsidTr="00E45A77">
        <w:tc>
          <w:tcPr>
            <w:tcW w:w="868" w:type="dxa"/>
            <w:vAlign w:val="center"/>
          </w:tcPr>
          <w:p w14:paraId="4C1BF99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6842B15A" w14:textId="6558C66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619ABCEF" w14:textId="4910163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084F049B" w14:textId="3AE94C0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5A705160" w14:textId="1B69FBA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1EEAA04" w14:textId="7221F2B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5BFD22A2" w14:textId="4E0A09A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926901F" w14:textId="3D4CDAC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773C4FB" w14:textId="21F04E3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F58DB94" w14:textId="4124D6A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EEC831F" w14:textId="636C875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526F2B9B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0DE8B027" w14:textId="60A5744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C6304B" w:rsidRPr="007420EF" w14:paraId="2F156F01" w14:textId="77777777" w:rsidTr="00E45A77">
        <w:tc>
          <w:tcPr>
            <w:tcW w:w="868" w:type="dxa"/>
            <w:vAlign w:val="center"/>
          </w:tcPr>
          <w:p w14:paraId="3A25B81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5413E33B" w14:textId="39B8105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1A0133F7" w14:textId="413687CA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3B3342ED" w14:textId="0931233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389B60C7" w14:textId="1B388CD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3BDC9499" w14:textId="645B3CC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83D976A" w14:textId="55421CE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DE66B38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5BABEF2D" w14:textId="1AF5152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6E03752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15B230E9" w14:textId="5590754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700B2918" w14:textId="6FAD6EE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7345E6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451DE8AD" w14:textId="77777777" w:rsidTr="00E45A77">
        <w:tc>
          <w:tcPr>
            <w:tcW w:w="868" w:type="dxa"/>
            <w:vAlign w:val="center"/>
          </w:tcPr>
          <w:p w14:paraId="6450430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7627DF7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72B5EC51" w14:textId="4BE8EC8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4837CFE5" w14:textId="086DAC0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02F5065" w14:textId="3D2173D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522C021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D5A010D" w14:textId="5C89F0FA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00E74CDB" w14:textId="32EE9CA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47C2E39" w14:textId="473A5BF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6B06112E" w14:textId="003E51F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62CDFA29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1302D8D4" w14:textId="556A801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6F450000" w14:textId="71C1EEB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C6304B" w:rsidRPr="007420EF" w14:paraId="7673240D" w14:textId="77777777" w:rsidTr="00E45A77">
        <w:tc>
          <w:tcPr>
            <w:tcW w:w="868" w:type="dxa"/>
            <w:vAlign w:val="center"/>
          </w:tcPr>
          <w:p w14:paraId="2774053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28FA17E8" w14:textId="193C033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D73E6D7" w14:textId="41C7826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026B8B7E" w14:textId="704B710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72D31BE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7E1DFBC" w14:textId="4764C32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1F50FB0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0BBEDB4" w14:textId="77D0097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449ACCE9" w14:textId="24E67C1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01B3DB2B" w14:textId="3933D0D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6BEBBB5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4D7FC836" w14:textId="156EC43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3A309FE7" w14:textId="37EED671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C6304B" w:rsidRPr="007420EF" w14:paraId="7DE09B70" w14:textId="77777777" w:rsidTr="00E45A77">
        <w:tc>
          <w:tcPr>
            <w:tcW w:w="868" w:type="dxa"/>
            <w:vAlign w:val="center"/>
          </w:tcPr>
          <w:p w14:paraId="3A3AFD5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820" w:type="dxa"/>
            <w:vAlign w:val="center"/>
          </w:tcPr>
          <w:p w14:paraId="04159467" w14:textId="7F5D4F4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4AEAE3D2" w14:textId="1DE1ED6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3032D62B" w14:textId="350081A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94EF229" w14:textId="3094EE6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54ACCDC2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45E7488" w14:textId="7FA0CCF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36A92BD8" w14:textId="13DF37A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303DE47" w14:textId="7565AA1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6731759" w14:textId="583B6B0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585364BB" w14:textId="7A85E5B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124C4B01" w14:textId="1EA0AF3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32" w:type="dxa"/>
            <w:vAlign w:val="center"/>
          </w:tcPr>
          <w:p w14:paraId="13E61C83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7BAFA1E1" w14:textId="77777777" w:rsidTr="00E45A77">
        <w:tc>
          <w:tcPr>
            <w:tcW w:w="868" w:type="dxa"/>
            <w:vAlign w:val="center"/>
          </w:tcPr>
          <w:p w14:paraId="2CB80D5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820" w:type="dxa"/>
            <w:vAlign w:val="center"/>
          </w:tcPr>
          <w:p w14:paraId="2BE409E3" w14:textId="50CCD88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665C100C" w14:textId="56D5528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74E07A3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62BE8D37" w14:textId="2A5F999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33C5803" w14:textId="478D3D71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D094D8B" w14:textId="7DCBDA6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68F0C142" w14:textId="56E53431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7732F33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8AA6B6F" w14:textId="41D918C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3CE8805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3E8FEBDC" w14:textId="3E74B71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32582C7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7E34050C" w14:textId="77777777" w:rsidTr="00E45A77">
        <w:tc>
          <w:tcPr>
            <w:tcW w:w="868" w:type="dxa"/>
            <w:vAlign w:val="center"/>
          </w:tcPr>
          <w:p w14:paraId="1BE2393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820" w:type="dxa"/>
            <w:vAlign w:val="center"/>
          </w:tcPr>
          <w:p w14:paraId="50B9ABDA" w14:textId="1462187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E029EDC" w14:textId="50466DC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459567DD" w14:textId="38EDE23A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0FBE7290" w14:textId="190CA5B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183DB9A9" w14:textId="153EEEE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1308367A" w14:textId="108691B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3D1EB4F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5E1269D6" w14:textId="321028D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0373105C" w14:textId="4A8BA20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047563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BC25530" w14:textId="5D9C26D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694B060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09A33E49" w14:textId="77777777" w:rsidTr="00E45A77">
        <w:tc>
          <w:tcPr>
            <w:tcW w:w="868" w:type="dxa"/>
            <w:vAlign w:val="center"/>
          </w:tcPr>
          <w:p w14:paraId="2CB2A5E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820" w:type="dxa"/>
            <w:vAlign w:val="center"/>
          </w:tcPr>
          <w:p w14:paraId="5C9280C7" w14:textId="7DE147F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7B633C8A" w14:textId="109FE9C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91669B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5BE1E3B3" w14:textId="22862E0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3E9248B" w14:textId="7542E63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22BAC29" w14:textId="1591BDE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00785533" w14:textId="37D07F3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36930C3" w14:textId="215793D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5807B44" w14:textId="30FAE52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7D05972F" w14:textId="17E1609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5A85E676" w14:textId="3C435FD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5DE7332D" w14:textId="7FC1876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C6304B" w:rsidRPr="007420EF" w14:paraId="2C1B28D1" w14:textId="77777777" w:rsidTr="00E45A77">
        <w:tc>
          <w:tcPr>
            <w:tcW w:w="868" w:type="dxa"/>
            <w:vAlign w:val="center"/>
          </w:tcPr>
          <w:p w14:paraId="5699307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820" w:type="dxa"/>
            <w:vAlign w:val="center"/>
          </w:tcPr>
          <w:p w14:paraId="4DE42230" w14:textId="711CEDF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44005BB0" w14:textId="46937E1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5CCA3704" w14:textId="235A0A3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54AD8A9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0AB9409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15ADF6E" w14:textId="133004C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63A67B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49A9888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7E8AED1" w14:textId="11A23BE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04874BBD" w14:textId="243582A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557153E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7AC67E8" w14:textId="1EC7947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3FED9980" w14:textId="77777777" w:rsidTr="00E45A77">
        <w:tc>
          <w:tcPr>
            <w:tcW w:w="868" w:type="dxa"/>
            <w:vAlign w:val="center"/>
          </w:tcPr>
          <w:p w14:paraId="28F9A56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820" w:type="dxa"/>
            <w:vAlign w:val="center"/>
          </w:tcPr>
          <w:p w14:paraId="0C4A50B6" w14:textId="3C03994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1A06FAC3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18CEB780" w14:textId="707AAAF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4D6266DE" w14:textId="53B3C86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311236C" w14:textId="331C22F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5388B8BB" w14:textId="34339A9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3F23B740" w14:textId="3ABF307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839D981" w14:textId="7CF7966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3E5A201A" w14:textId="23EE8CF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228E510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48C81DC3" w14:textId="33E1FBB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402AAAF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20B2F075" w14:textId="77777777" w:rsidTr="00E45A77">
        <w:tc>
          <w:tcPr>
            <w:tcW w:w="868" w:type="dxa"/>
            <w:vAlign w:val="center"/>
          </w:tcPr>
          <w:p w14:paraId="1926A03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820" w:type="dxa"/>
            <w:vAlign w:val="center"/>
          </w:tcPr>
          <w:p w14:paraId="79DC1F5C" w14:textId="3F78AE6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CAC0908" w14:textId="263E385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3EE32E1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C6B9B9F" w14:textId="59750CE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373DDAE2" w14:textId="7A7CF13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B02EBD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A1D70F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6847F5C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5416EA60" w14:textId="45DF55E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0E2A4BC1" w14:textId="3CEFD1F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07A8EDA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6B1DE88" w14:textId="7F82540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</w:tr>
    </w:tbl>
    <w:p w14:paraId="43BB0900" w14:textId="77777777" w:rsidR="0088037D" w:rsidRDefault="0088037D" w:rsidP="0088037D">
      <w:pPr>
        <w:pStyle w:val="af6"/>
        <w:spacing w:line="360" w:lineRule="auto"/>
        <w:rPr>
          <w:iCs/>
        </w:rPr>
      </w:pPr>
    </w:p>
    <w:p w14:paraId="4A26A62C" w14:textId="1214B49C" w:rsidR="00F61E38" w:rsidRDefault="00F61E38" w:rsidP="00F61E38">
      <w:pPr>
        <w:pStyle w:val="af6"/>
        <w:spacing w:line="360" w:lineRule="auto"/>
        <w:rPr>
          <w:iCs/>
          <w:lang w:val="en-US"/>
        </w:rPr>
      </w:pPr>
      <w:r w:rsidRPr="00F61E38">
        <w:rPr>
          <w:iCs/>
        </w:rPr>
        <w:t>Найти (</w:t>
      </w:r>
      <m:oMath>
        <m:r>
          <w:rPr>
            <w:rFonts w:ascii="Cambria Math" w:hAnsi="Cambria Math"/>
          </w:rPr>
          <m:t>s-t</m:t>
        </m:r>
      </m:oMath>
      <w:r w:rsidRPr="00F61E38">
        <w:rPr>
          <w:iCs/>
        </w:rPr>
        <w:t>) путь с наибольшей пропускной способностью.</w:t>
      </w:r>
      <w:r w:rsidRPr="00F61E38">
        <w:rPr>
          <w:iCs/>
        </w:rPr>
        <w:br/>
        <w:t>Воспользуемся алгоритмом Франка-Фриша</w:t>
      </w:r>
      <w:r w:rsidRPr="00F61E38">
        <w:rPr>
          <w:iCs/>
        </w:rPr>
        <w:t xml:space="preserve">: </w:t>
      </w:r>
      <m:oMath>
        <m:r>
          <w:rPr>
            <w:rFonts w:ascii="Cambria Math" w:hAnsi="Cambria Math"/>
          </w:rPr>
          <m:t>s=e1,t=e12</m:t>
        </m:r>
      </m:oMath>
      <w:r w:rsidRPr="00F61E38">
        <w:rPr>
          <w:iCs/>
        </w:rPr>
        <w:t>.</w:t>
      </w:r>
    </w:p>
    <w:p w14:paraId="636241CC" w14:textId="77777777" w:rsidR="00F61E38" w:rsidRPr="00F61E38" w:rsidRDefault="00F61E38" w:rsidP="00F61E38">
      <w:pPr>
        <w:pStyle w:val="af6"/>
        <w:spacing w:line="360" w:lineRule="auto"/>
        <w:rPr>
          <w:iCs/>
          <w:lang w:val="en-US"/>
        </w:rPr>
      </w:pPr>
    </w:p>
    <w:p w14:paraId="31156ADC" w14:textId="77777777" w:rsidR="00F61E38" w:rsidRPr="00F61E38" w:rsidRDefault="00F61E38" w:rsidP="00F61E38">
      <w:pPr>
        <w:pStyle w:val="af6"/>
        <w:spacing w:line="360" w:lineRule="auto"/>
        <w:jc w:val="center"/>
        <w:rPr>
          <w:b/>
          <w:bCs/>
          <w:iCs/>
        </w:rPr>
      </w:pPr>
      <w:r w:rsidRPr="00F61E38">
        <w:rPr>
          <w:b/>
          <w:bCs/>
          <w:iCs/>
        </w:rPr>
        <w:t>Ход решения:</w:t>
      </w:r>
    </w:p>
    <w:p w14:paraId="2C3C2D65" w14:textId="1B7451C6" w:rsidR="00F61E38" w:rsidRPr="00F61E38" w:rsidRDefault="00F61E38" w:rsidP="00F61E38">
      <w:pPr>
        <w:pStyle w:val="af6"/>
        <w:spacing w:line="360" w:lineRule="auto"/>
        <w:jc w:val="left"/>
        <w:rPr>
          <w:b/>
          <w:bCs/>
          <w:iCs/>
        </w:rPr>
      </w:pPr>
      <w:r w:rsidRPr="00F61E38">
        <w:rPr>
          <w:b/>
          <w:bCs/>
          <w:iCs/>
        </w:rPr>
        <w:t>1. Проведём разрез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61E38">
        <w:rPr>
          <w:b/>
          <w:bCs/>
          <w:iCs/>
        </w:rPr>
        <w:t>.</w:t>
      </w:r>
      <w:r w:rsidRPr="00F61E38">
        <w:rPr>
          <w:iCs/>
        </w:rPr>
        <w:br/>
        <w:t>Разрез отделяет начальную вершину </w:t>
      </w:r>
      <m:oMath>
        <m:r>
          <w:rPr>
            <w:rFonts w:ascii="Cambria Math" w:hAnsi="Cambria Math"/>
          </w:rPr>
          <m:t>s=e1</m:t>
        </m:r>
        <m:r>
          <w:rPr>
            <w:rFonts w:ascii="Cambria Math" w:hAnsi="Cambria Math"/>
          </w:rPr>
          <m:t xml:space="preserve"> </m:t>
        </m:r>
      </m:oMath>
      <w:r w:rsidRPr="00F61E38">
        <w:rPr>
          <w:iCs/>
        </w:rPr>
        <w:t>от конечной </w:t>
      </w:r>
      <m:oMath>
        <m:r>
          <w:rPr>
            <w:rFonts w:ascii="Cambria Math" w:hAnsi="Cambria Math"/>
          </w:rPr>
          <m:t>t=e12</m:t>
        </m:r>
      </m:oMath>
      <w:r w:rsidRPr="00F61E38">
        <w:rPr>
          <w:iCs/>
        </w:rPr>
        <w:t>.</w:t>
      </w:r>
    </w:p>
    <w:p w14:paraId="3F8FC0C3" w14:textId="23D7BFA2" w:rsidR="00F61E38" w:rsidRPr="00F61E38" w:rsidRDefault="00F61E38" w:rsidP="00F61E38">
      <w:pPr>
        <w:pStyle w:val="af6"/>
        <w:spacing w:line="360" w:lineRule="auto"/>
        <w:jc w:val="left"/>
        <w:rPr>
          <w:b/>
          <w:bCs/>
          <w:iCs/>
        </w:rPr>
      </w:pPr>
      <w:r w:rsidRPr="00F61E38">
        <w:rPr>
          <w:b/>
          <w:bCs/>
          <w:iCs/>
        </w:rPr>
        <w:t>2. Найдём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⁡[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]=5</m:t>
        </m:r>
      </m:oMath>
      <w:r w:rsidRPr="00F61E38">
        <w:rPr>
          <w:b/>
          <w:bCs/>
          <w:iCs/>
        </w:rPr>
        <w:t>.</w:t>
      </w:r>
      <w:r w:rsidRPr="00F61E38">
        <w:rPr>
          <w:iCs/>
        </w:rPr>
        <w:br/>
        <w:t>Это максимальное значение пропускной способности среди всех ребер в графе.</w:t>
      </w:r>
    </w:p>
    <w:p w14:paraId="2C16E65B" w14:textId="36A28201" w:rsidR="00F61E38" w:rsidRPr="00F61E38" w:rsidRDefault="00F61E38" w:rsidP="00F61E38">
      <w:pPr>
        <w:pStyle w:val="af6"/>
        <w:spacing w:line="360" w:lineRule="auto"/>
        <w:rPr>
          <w:b/>
          <w:bCs/>
          <w:iCs/>
        </w:rPr>
      </w:pPr>
      <w:r w:rsidRPr="00F61E38">
        <w:rPr>
          <w:b/>
          <w:bCs/>
          <w:iCs/>
        </w:rPr>
        <w:t>3. Закорачиваем все рёбра графа </w:t>
      </w:r>
      <m:oMath>
        <m:d>
          <m:dPr>
            <m:sepChr m:val=","/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F61E38">
        <w:rPr>
          <w:b/>
          <w:bCs/>
          <w:iCs/>
        </w:rPr>
        <w:t xml:space="preserve"> </w:t>
      </w:r>
      <w:r w:rsidRPr="00F61E38">
        <w:rPr>
          <w:b/>
          <w:bCs/>
          <w:iCs/>
        </w:rPr>
        <w:t>с пропускной способностью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</m:t>
        </m:r>
      </m:oMath>
      <w:r w:rsidRPr="00F61E38">
        <w:rPr>
          <w:b/>
          <w:bCs/>
          <w:iCs/>
        </w:rPr>
        <w:t>.</w:t>
      </w:r>
      <w:r w:rsidRPr="00F61E38">
        <w:rPr>
          <w:iCs/>
        </w:rPr>
        <w:t xml:space="preserve"> </w:t>
      </w:r>
      <w:r w:rsidRPr="00F61E38">
        <w:rPr>
          <w:iCs/>
        </w:rPr>
        <w:t>Выпишем эти рёбра:</w:t>
      </w:r>
    </w:p>
    <w:p w14:paraId="61412DFC" w14:textId="77777777" w:rsidR="00FF6F62" w:rsidRPr="00FF6F62" w:rsidRDefault="00FF6F62" w:rsidP="00FF6F62">
      <w:pPr>
        <w:pStyle w:val="af6"/>
        <w:numPr>
          <w:ilvl w:val="0"/>
          <w:numId w:val="17"/>
        </w:numPr>
        <w:spacing w:line="360" w:lineRule="auto"/>
        <w:rPr>
          <w:iCs/>
        </w:rPr>
      </w:pPr>
      <w:r w:rsidRPr="00FF6F62">
        <w:rPr>
          <w:iCs/>
        </w:rPr>
        <w:t>(e1, e9) = 5</w:t>
      </w:r>
    </w:p>
    <w:p w14:paraId="1C8E0F1D" w14:textId="77777777" w:rsidR="00FF6F62" w:rsidRPr="00FF6F62" w:rsidRDefault="00FF6F62" w:rsidP="00FF6F62">
      <w:pPr>
        <w:pStyle w:val="af6"/>
        <w:numPr>
          <w:ilvl w:val="0"/>
          <w:numId w:val="17"/>
        </w:numPr>
        <w:spacing w:line="360" w:lineRule="auto"/>
        <w:rPr>
          <w:iCs/>
        </w:rPr>
      </w:pPr>
      <w:r w:rsidRPr="00FF6F62">
        <w:rPr>
          <w:iCs/>
        </w:rPr>
        <w:t>(e1, e10) = 5</w:t>
      </w:r>
    </w:p>
    <w:p w14:paraId="10E69AF6" w14:textId="77777777" w:rsidR="00FF6F62" w:rsidRPr="00FF6F62" w:rsidRDefault="00FF6F62" w:rsidP="00FF6F62">
      <w:pPr>
        <w:pStyle w:val="af6"/>
        <w:numPr>
          <w:ilvl w:val="0"/>
          <w:numId w:val="17"/>
        </w:numPr>
        <w:spacing w:line="360" w:lineRule="auto"/>
        <w:rPr>
          <w:iCs/>
        </w:rPr>
      </w:pPr>
      <w:r w:rsidRPr="00FF6F62">
        <w:rPr>
          <w:iCs/>
        </w:rPr>
        <w:t>(e1, e11) = 5</w:t>
      </w:r>
    </w:p>
    <w:p w14:paraId="79D39785" w14:textId="77777777" w:rsidR="00FF6F62" w:rsidRPr="00FF6F62" w:rsidRDefault="00FF6F62" w:rsidP="00FF6F62">
      <w:pPr>
        <w:pStyle w:val="af6"/>
        <w:numPr>
          <w:ilvl w:val="0"/>
          <w:numId w:val="17"/>
        </w:numPr>
        <w:spacing w:line="360" w:lineRule="auto"/>
        <w:rPr>
          <w:iCs/>
        </w:rPr>
      </w:pPr>
      <w:r w:rsidRPr="00FF6F62">
        <w:rPr>
          <w:iCs/>
        </w:rPr>
        <w:lastRenderedPageBreak/>
        <w:t>(e2, e5) = 5</w:t>
      </w:r>
    </w:p>
    <w:p w14:paraId="4568C672" w14:textId="77777777" w:rsidR="00FF6F62" w:rsidRPr="00FF6F62" w:rsidRDefault="00FF6F62" w:rsidP="00FF6F62">
      <w:pPr>
        <w:pStyle w:val="af6"/>
        <w:numPr>
          <w:ilvl w:val="0"/>
          <w:numId w:val="17"/>
        </w:numPr>
        <w:spacing w:line="360" w:lineRule="auto"/>
        <w:rPr>
          <w:iCs/>
        </w:rPr>
      </w:pPr>
      <w:r w:rsidRPr="00FF6F62">
        <w:rPr>
          <w:iCs/>
        </w:rPr>
        <w:t>(e2, e10) = 5</w:t>
      </w:r>
    </w:p>
    <w:p w14:paraId="5F91EA70" w14:textId="77777777" w:rsidR="00FF6F62" w:rsidRPr="00FF6F62" w:rsidRDefault="00FF6F62" w:rsidP="00FF6F62">
      <w:pPr>
        <w:pStyle w:val="af6"/>
        <w:numPr>
          <w:ilvl w:val="0"/>
          <w:numId w:val="17"/>
        </w:numPr>
        <w:spacing w:line="360" w:lineRule="auto"/>
        <w:rPr>
          <w:iCs/>
        </w:rPr>
      </w:pPr>
      <w:r w:rsidRPr="00FF6F62">
        <w:rPr>
          <w:iCs/>
        </w:rPr>
        <w:t>(e5, e9) = 5</w:t>
      </w:r>
    </w:p>
    <w:p w14:paraId="7BDBC185" w14:textId="77777777" w:rsidR="00FF6F62" w:rsidRPr="00FF6F62" w:rsidRDefault="00FF6F62" w:rsidP="00FF6F62">
      <w:pPr>
        <w:pStyle w:val="af6"/>
        <w:numPr>
          <w:ilvl w:val="0"/>
          <w:numId w:val="17"/>
        </w:numPr>
        <w:spacing w:line="360" w:lineRule="auto"/>
        <w:rPr>
          <w:iCs/>
        </w:rPr>
      </w:pPr>
      <w:r w:rsidRPr="00FF6F62">
        <w:rPr>
          <w:iCs/>
        </w:rPr>
        <w:t>(e5, e11) = 5</w:t>
      </w:r>
    </w:p>
    <w:p w14:paraId="389C0EAB" w14:textId="77777777" w:rsidR="00FF6F62" w:rsidRPr="00FF6F62" w:rsidRDefault="00FF6F62" w:rsidP="00FF6F62">
      <w:pPr>
        <w:pStyle w:val="af6"/>
        <w:numPr>
          <w:ilvl w:val="0"/>
          <w:numId w:val="17"/>
        </w:numPr>
        <w:spacing w:line="360" w:lineRule="auto"/>
        <w:rPr>
          <w:iCs/>
        </w:rPr>
      </w:pPr>
      <w:r w:rsidRPr="00FF6F62">
        <w:rPr>
          <w:iCs/>
        </w:rPr>
        <w:t>(e9, e11) = 5</w:t>
      </w:r>
    </w:p>
    <w:p w14:paraId="09C7B7C4" w14:textId="77777777" w:rsidR="00FF6F62" w:rsidRPr="00FF6F62" w:rsidRDefault="00FF6F62" w:rsidP="00F61E38">
      <w:pPr>
        <w:pStyle w:val="af6"/>
        <w:numPr>
          <w:ilvl w:val="0"/>
          <w:numId w:val="17"/>
        </w:numPr>
        <w:spacing w:line="360" w:lineRule="auto"/>
        <w:rPr>
          <w:iCs/>
        </w:rPr>
      </w:pPr>
      <w:r w:rsidRPr="00FF6F62">
        <w:rPr>
          <w:iCs/>
        </w:rPr>
        <w:t>(e9, e12) = 5</w:t>
      </w:r>
    </w:p>
    <w:p w14:paraId="66BFD25A" w14:textId="181A02C0" w:rsidR="00F61E38" w:rsidRDefault="00FF6F62" w:rsidP="00FF6F62">
      <w:pPr>
        <w:pStyle w:val="af6"/>
        <w:spacing w:line="360" w:lineRule="auto"/>
        <w:rPr>
          <w:iCs/>
          <w:lang w:val="en-US"/>
        </w:rPr>
      </w:pPr>
      <w:r w:rsidRPr="00FF6F62">
        <w:rPr>
          <w:iCs/>
        </w:rPr>
        <w:t>Получаем граф </w:t>
      </w:r>
      <w:r w:rsidRPr="00FF6F62">
        <w:rPr>
          <w:b/>
          <w:bCs/>
          <w:iCs/>
        </w:rPr>
        <w:t>G1</w:t>
      </w:r>
      <w:r w:rsidRPr="00FF6F62">
        <w:rPr>
          <w:iCs/>
        </w:rPr>
        <w:t>, в котором вершины, соединенные этими ребрами, объединяются в компоненты связности</w:t>
      </w:r>
      <w:r w:rsidR="009F2895" w:rsidRPr="009F2895">
        <w:rPr>
          <w:iCs/>
        </w:rPr>
        <w:t>:</w:t>
      </w:r>
    </w:p>
    <w:p w14:paraId="3F7224B3" w14:textId="46348565" w:rsidR="009F2895" w:rsidRPr="009F2895" w:rsidRDefault="009F2895" w:rsidP="009F2895">
      <w:pPr>
        <w:pStyle w:val="af6"/>
        <w:spacing w:line="360" w:lineRule="auto"/>
        <w:jc w:val="center"/>
        <w:rPr>
          <w:iCs/>
          <w:lang w:val="en-US"/>
        </w:rPr>
      </w:pPr>
      <w:r w:rsidRPr="009F2895">
        <w:rPr>
          <w:iCs/>
        </w:rPr>
        <w:drawing>
          <wp:inline distT="0" distB="0" distL="0" distR="0" wp14:anchorId="1FA23C5A" wp14:editId="347A72AA">
            <wp:extent cx="5940425" cy="2840990"/>
            <wp:effectExtent l="0" t="0" r="3175" b="0"/>
            <wp:docPr id="18796922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6E21" w14:textId="132D1121" w:rsidR="00FF6F62" w:rsidRPr="00FF6F62" w:rsidRDefault="00FF6F62" w:rsidP="00FF6F62">
      <w:pPr>
        <w:pStyle w:val="af6"/>
        <w:spacing w:line="360" w:lineRule="auto"/>
        <w:rPr>
          <w:b/>
          <w:bCs/>
          <w:iCs/>
        </w:rPr>
      </w:pPr>
      <w:r w:rsidRPr="00FF6F62">
        <w:rPr>
          <w:b/>
          <w:bCs/>
          <w:iCs/>
        </w:rPr>
        <w:t>Проверим связность </w:t>
      </w:r>
      <m:oMath>
        <m:r>
          <w:rPr>
            <w:rFonts w:ascii="Cambria Math" w:hAnsi="Cambria Math"/>
          </w:rPr>
          <m:t>s(e1)</m:t>
        </m:r>
      </m:oMath>
      <w:r>
        <w:rPr>
          <w:b/>
          <w:bCs/>
          <w:iCs/>
        </w:rPr>
        <w:t xml:space="preserve"> </w:t>
      </w:r>
      <w:r w:rsidRPr="00FF6F62">
        <w:rPr>
          <w:b/>
          <w:bCs/>
          <w:iCs/>
        </w:rPr>
        <w:t>и </w:t>
      </w:r>
      <m:oMath>
        <m:r>
          <w:rPr>
            <w:rFonts w:ascii="Cambria Math" w:hAnsi="Cambria Math"/>
          </w:rPr>
          <m:t>t(e12)</m:t>
        </m:r>
      </m:oMath>
      <w:r>
        <w:rPr>
          <w:b/>
          <w:bCs/>
          <w:iCs/>
        </w:rPr>
        <w:t xml:space="preserve"> </w:t>
      </w:r>
      <w:r w:rsidRPr="00FF6F62">
        <w:rPr>
          <w:b/>
          <w:bCs/>
          <w:iCs/>
        </w:rPr>
        <w:t>в графе G1:</w:t>
      </w:r>
    </w:p>
    <w:p w14:paraId="38BBBCF5" w14:textId="77777777" w:rsidR="00FF6F62" w:rsidRPr="00FF6F62" w:rsidRDefault="00FF6F62" w:rsidP="00FF6F62">
      <w:pPr>
        <w:pStyle w:val="af6"/>
        <w:numPr>
          <w:ilvl w:val="0"/>
          <w:numId w:val="18"/>
        </w:numPr>
        <w:spacing w:line="360" w:lineRule="auto"/>
        <w:rPr>
          <w:iCs/>
        </w:rPr>
      </w:pPr>
      <w:r w:rsidRPr="00FF6F62">
        <w:rPr>
          <w:iCs/>
        </w:rPr>
        <w:t>Вершина </w:t>
      </w:r>
      <w:r w:rsidRPr="00FF6F62">
        <w:rPr>
          <w:b/>
          <w:bCs/>
          <w:iCs/>
        </w:rPr>
        <w:t>e1</w:t>
      </w:r>
      <w:r w:rsidRPr="00FF6F62">
        <w:rPr>
          <w:iCs/>
        </w:rPr>
        <w:t> соединена ребром веса 5 с вершиной </w:t>
      </w:r>
      <w:r w:rsidRPr="00FF6F62">
        <w:rPr>
          <w:b/>
          <w:bCs/>
          <w:iCs/>
        </w:rPr>
        <w:t>e9</w:t>
      </w:r>
      <w:r w:rsidRPr="00FF6F62">
        <w:rPr>
          <w:iCs/>
        </w:rPr>
        <w:t>.</w:t>
      </w:r>
    </w:p>
    <w:p w14:paraId="154CDC19" w14:textId="77777777" w:rsidR="00FF6F62" w:rsidRPr="00FF6F62" w:rsidRDefault="00FF6F62" w:rsidP="00FF6F62">
      <w:pPr>
        <w:pStyle w:val="af6"/>
        <w:numPr>
          <w:ilvl w:val="0"/>
          <w:numId w:val="18"/>
        </w:numPr>
        <w:spacing w:line="360" w:lineRule="auto"/>
        <w:rPr>
          <w:iCs/>
        </w:rPr>
      </w:pPr>
      <w:r w:rsidRPr="00FF6F62">
        <w:rPr>
          <w:iCs/>
        </w:rPr>
        <w:t>Вершина </w:t>
      </w:r>
      <w:r w:rsidRPr="00FF6F62">
        <w:rPr>
          <w:b/>
          <w:bCs/>
          <w:iCs/>
        </w:rPr>
        <w:t>e9</w:t>
      </w:r>
      <w:r w:rsidRPr="00FF6F62">
        <w:rPr>
          <w:iCs/>
        </w:rPr>
        <w:t> соединена ребром веса 5 с вершиной </w:t>
      </w:r>
      <w:r w:rsidRPr="00FF6F62">
        <w:rPr>
          <w:b/>
          <w:bCs/>
          <w:iCs/>
        </w:rPr>
        <w:t>e12</w:t>
      </w:r>
      <w:r w:rsidRPr="00FF6F62">
        <w:rPr>
          <w:iCs/>
        </w:rPr>
        <w:t>.</w:t>
      </w:r>
    </w:p>
    <w:p w14:paraId="268A2BA7" w14:textId="1FE3D18C" w:rsidR="00FF6F62" w:rsidRDefault="00FF6F62" w:rsidP="00FF6F62">
      <w:pPr>
        <w:pStyle w:val="af6"/>
        <w:spacing w:line="360" w:lineRule="auto"/>
        <w:rPr>
          <w:iCs/>
          <w:lang w:val="en-US"/>
        </w:rPr>
      </w:pPr>
      <w:r w:rsidRPr="00FF6F62">
        <w:rPr>
          <w:iCs/>
        </w:rPr>
        <w:t>Следовательно, существует путь </w:t>
      </w:r>
      <m:oMath>
        <m:r>
          <w:rPr>
            <w:rFonts w:ascii="Cambria Math" w:hAnsi="Cambria Math"/>
          </w:rPr>
          <m:t>e1→e9→e12</m:t>
        </m:r>
      </m:oMath>
      <w:r w:rsidRPr="00FF6F62">
        <w:rPr>
          <w:iCs/>
        </w:rPr>
        <w:t>, пропускная способность каждого ребра в котором </w:t>
      </w:r>
      <m:oMath>
        <m:r>
          <w:rPr>
            <w:rFonts w:ascii="Cambria Math" w:hAnsi="Cambria Math"/>
          </w:rPr>
          <m:t>≥5</m:t>
        </m:r>
      </m:oMath>
      <w:r w:rsidRPr="00FF6F62">
        <w:rPr>
          <w:iCs/>
        </w:rPr>
        <w:t>.</w:t>
      </w:r>
    </w:p>
    <w:p w14:paraId="530A5DA9" w14:textId="08A717BE" w:rsidR="009F2895" w:rsidRPr="009F2895" w:rsidRDefault="009F2895" w:rsidP="009F2895">
      <w:pPr>
        <w:pStyle w:val="af6"/>
        <w:spacing w:line="360" w:lineRule="auto"/>
        <w:jc w:val="center"/>
        <w:rPr>
          <w:iCs/>
        </w:rPr>
      </w:pPr>
      <w:r w:rsidRPr="009F2895">
        <w:rPr>
          <w:iCs/>
        </w:rPr>
        <w:drawing>
          <wp:inline distT="0" distB="0" distL="0" distR="0" wp14:anchorId="63411688" wp14:editId="11ABD8C1">
            <wp:extent cx="3810000" cy="952500"/>
            <wp:effectExtent l="0" t="0" r="0" b="0"/>
            <wp:docPr id="18338185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7650" w14:textId="67EE4E5A" w:rsidR="00FF6F62" w:rsidRPr="009F2895" w:rsidRDefault="00FF6F62" w:rsidP="009F2895">
      <w:pPr>
        <w:pStyle w:val="af6"/>
        <w:spacing w:line="360" w:lineRule="auto"/>
        <w:jc w:val="left"/>
        <w:rPr>
          <w:b/>
          <w:bCs/>
          <w:iCs/>
          <w:lang w:val="en-US"/>
        </w:rPr>
      </w:pPr>
      <w:r w:rsidRPr="00FF6F62">
        <w:rPr>
          <w:iCs/>
        </w:rPr>
        <w:lastRenderedPageBreak/>
        <w:t>Так как вершины </w:t>
      </w:r>
      <m:oMath>
        <m:r>
          <w:rPr>
            <w:rFonts w:ascii="Cambria Math" w:hAnsi="Cambria Math"/>
          </w:rPr>
          <m:t>s</m:t>
        </m:r>
      </m:oMath>
      <w:r w:rsidRPr="00FF6F62">
        <w:rPr>
          <w:iCs/>
        </w:rPr>
        <w:t> и </w:t>
      </w:r>
      <m:oMath>
        <m:r>
          <w:rPr>
            <w:rFonts w:ascii="Cambria Math" w:hAnsi="Cambria Math"/>
          </w:rPr>
          <m:t>t</m:t>
        </m:r>
      </m:oMath>
      <w:r>
        <w:rPr>
          <w:iCs/>
        </w:rPr>
        <w:t xml:space="preserve"> </w:t>
      </w:r>
      <w:r w:rsidRPr="00FF6F62">
        <w:rPr>
          <w:iCs/>
        </w:rPr>
        <w:t>оказались в одной компоненте (объединены/закорочены), пропускная способность искомого пути:</w:t>
      </w:r>
      <w:r w:rsidRPr="00FF6F62">
        <w:rPr>
          <w:iCs/>
        </w:rPr>
        <w:br/>
      </w:r>
      <m:oMath>
        <m:r>
          <w:rPr>
            <w:rFonts w:ascii="Cambria Math" w:hAnsi="Cambria Math"/>
          </w:rPr>
          <m:t>Q(P)=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</m:t>
        </m:r>
      </m:oMath>
      <w:r w:rsidRPr="00FF6F62">
        <w:rPr>
          <w:b/>
          <w:bCs/>
          <w:iCs/>
        </w:rPr>
        <w:t>.</w:t>
      </w:r>
    </w:p>
    <w:p w14:paraId="64A6ECC1" w14:textId="77777777" w:rsidR="00FF6F62" w:rsidRPr="00FF6F62" w:rsidRDefault="00FF6F62" w:rsidP="00FF6F62">
      <w:pPr>
        <w:pStyle w:val="af6"/>
        <w:spacing w:line="360" w:lineRule="auto"/>
        <w:jc w:val="center"/>
        <w:rPr>
          <w:b/>
          <w:bCs/>
          <w:iCs/>
        </w:rPr>
      </w:pPr>
      <w:r w:rsidRPr="00FF6F62">
        <w:rPr>
          <w:b/>
          <w:bCs/>
          <w:iCs/>
        </w:rPr>
        <w:t>4. Сам путь:</w:t>
      </w:r>
    </w:p>
    <w:p w14:paraId="2E7C4DE7" w14:textId="5A1D9A3A" w:rsidR="00FF6F62" w:rsidRPr="00FF6F62" w:rsidRDefault="00FF6F62" w:rsidP="00FF6F62">
      <w:pPr>
        <w:pStyle w:val="af6"/>
        <w:spacing w:line="360" w:lineRule="auto"/>
        <w:jc w:val="left"/>
        <w:rPr>
          <w:iCs/>
        </w:rPr>
      </w:pPr>
      <w:r w:rsidRPr="00FF6F62">
        <w:rPr>
          <w:iCs/>
        </w:rPr>
        <w:t>Наикратчайший путь с такой пропускной способностью: e1 →</w:t>
      </w:r>
      <w:r>
        <w:rPr>
          <w:iCs/>
        </w:rPr>
        <w:t xml:space="preserve"> </w:t>
      </w:r>
      <w:r w:rsidRPr="00FF6F62">
        <w:rPr>
          <w:iCs/>
        </w:rPr>
        <w:t>e9 →</w:t>
      </w:r>
      <w:r>
        <w:rPr>
          <w:iCs/>
        </w:rPr>
        <w:t xml:space="preserve"> </w:t>
      </w:r>
      <w:r w:rsidRPr="00FF6F62">
        <w:rPr>
          <w:iCs/>
        </w:rPr>
        <w:t>e12.</w:t>
      </w:r>
    </w:p>
    <w:sectPr w:rsidR="00FF6F62" w:rsidRPr="00FF6F62" w:rsidSect="00512C2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5B8D" w14:textId="77777777" w:rsidR="00DD4E32" w:rsidRDefault="00DD4E32" w:rsidP="00512C24">
      <w:pPr>
        <w:spacing w:after="0" w:line="240" w:lineRule="auto"/>
      </w:pPr>
      <w:r>
        <w:separator/>
      </w:r>
    </w:p>
  </w:endnote>
  <w:endnote w:type="continuationSeparator" w:id="0">
    <w:p w14:paraId="5062DAA2" w14:textId="77777777" w:rsidR="00DD4E32" w:rsidRDefault="00DD4E32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F48A2" w14:textId="77777777" w:rsidR="00DD4E32" w:rsidRDefault="00DD4E32" w:rsidP="00512C24">
      <w:pPr>
        <w:spacing w:after="0" w:line="240" w:lineRule="auto"/>
      </w:pPr>
      <w:r>
        <w:separator/>
      </w:r>
    </w:p>
  </w:footnote>
  <w:footnote w:type="continuationSeparator" w:id="0">
    <w:p w14:paraId="508160D2" w14:textId="77777777" w:rsidR="00DD4E32" w:rsidRDefault="00DD4E32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8B8"/>
    <w:multiLevelType w:val="multilevel"/>
    <w:tmpl w:val="5476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D65F0"/>
    <w:multiLevelType w:val="multilevel"/>
    <w:tmpl w:val="0B40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054FF"/>
    <w:multiLevelType w:val="multilevel"/>
    <w:tmpl w:val="21A8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E6884"/>
    <w:multiLevelType w:val="multilevel"/>
    <w:tmpl w:val="AD40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D6F5E"/>
    <w:multiLevelType w:val="hybridMultilevel"/>
    <w:tmpl w:val="8FBA54D2"/>
    <w:lvl w:ilvl="0" w:tplc="795AE97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2C7D7647"/>
    <w:multiLevelType w:val="multilevel"/>
    <w:tmpl w:val="82EA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A71E8"/>
    <w:multiLevelType w:val="multilevel"/>
    <w:tmpl w:val="3B3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05D5E"/>
    <w:multiLevelType w:val="multilevel"/>
    <w:tmpl w:val="3800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3613CA"/>
    <w:multiLevelType w:val="multilevel"/>
    <w:tmpl w:val="9C84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590C42"/>
    <w:multiLevelType w:val="multilevel"/>
    <w:tmpl w:val="F33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B19AC"/>
    <w:multiLevelType w:val="multilevel"/>
    <w:tmpl w:val="0A1A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447AC"/>
    <w:multiLevelType w:val="multilevel"/>
    <w:tmpl w:val="935C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193FF5"/>
    <w:multiLevelType w:val="multilevel"/>
    <w:tmpl w:val="BAF2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95A80"/>
    <w:multiLevelType w:val="multilevel"/>
    <w:tmpl w:val="C210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B111E5"/>
    <w:multiLevelType w:val="multilevel"/>
    <w:tmpl w:val="729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77B04"/>
    <w:multiLevelType w:val="multilevel"/>
    <w:tmpl w:val="2A84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46963">
    <w:abstractNumId w:val="15"/>
  </w:num>
  <w:num w:numId="2" w16cid:durableId="857158038">
    <w:abstractNumId w:val="6"/>
  </w:num>
  <w:num w:numId="3" w16cid:durableId="713965009">
    <w:abstractNumId w:val="4"/>
  </w:num>
  <w:num w:numId="4" w16cid:durableId="271281485">
    <w:abstractNumId w:val="10"/>
  </w:num>
  <w:num w:numId="5" w16cid:durableId="875655937">
    <w:abstractNumId w:val="16"/>
  </w:num>
  <w:num w:numId="6" w16cid:durableId="373308660">
    <w:abstractNumId w:val="12"/>
  </w:num>
  <w:num w:numId="7" w16cid:durableId="902522996">
    <w:abstractNumId w:val="5"/>
  </w:num>
  <w:num w:numId="8" w16cid:durableId="1763718375">
    <w:abstractNumId w:val="14"/>
  </w:num>
  <w:num w:numId="9" w16cid:durableId="79908768">
    <w:abstractNumId w:val="9"/>
  </w:num>
  <w:num w:numId="10" w16cid:durableId="539123644">
    <w:abstractNumId w:val="8"/>
  </w:num>
  <w:num w:numId="11" w16cid:durableId="1921524607">
    <w:abstractNumId w:val="13"/>
  </w:num>
  <w:num w:numId="12" w16cid:durableId="597519860">
    <w:abstractNumId w:val="0"/>
  </w:num>
  <w:num w:numId="13" w16cid:durableId="160850104">
    <w:abstractNumId w:val="1"/>
  </w:num>
  <w:num w:numId="14" w16cid:durableId="826021189">
    <w:abstractNumId w:val="2"/>
  </w:num>
  <w:num w:numId="15" w16cid:durableId="1489521364">
    <w:abstractNumId w:val="17"/>
  </w:num>
  <w:num w:numId="16" w16cid:durableId="510535903">
    <w:abstractNumId w:val="11"/>
  </w:num>
  <w:num w:numId="17" w16cid:durableId="1647930266">
    <w:abstractNumId w:val="7"/>
  </w:num>
  <w:num w:numId="18" w16cid:durableId="2079857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54711"/>
    <w:rsid w:val="000742CD"/>
    <w:rsid w:val="000841FA"/>
    <w:rsid w:val="000962D4"/>
    <w:rsid w:val="000C38C4"/>
    <w:rsid w:val="000C4FD8"/>
    <w:rsid w:val="000F367D"/>
    <w:rsid w:val="0011628D"/>
    <w:rsid w:val="001174B1"/>
    <w:rsid w:val="0012729F"/>
    <w:rsid w:val="00173699"/>
    <w:rsid w:val="001805C6"/>
    <w:rsid w:val="0019799C"/>
    <w:rsid w:val="001D4616"/>
    <w:rsid w:val="001F2F60"/>
    <w:rsid w:val="001F4F57"/>
    <w:rsid w:val="001F556D"/>
    <w:rsid w:val="001F5655"/>
    <w:rsid w:val="00201539"/>
    <w:rsid w:val="00260A26"/>
    <w:rsid w:val="00295737"/>
    <w:rsid w:val="002A64FA"/>
    <w:rsid w:val="002C7A3A"/>
    <w:rsid w:val="002D352A"/>
    <w:rsid w:val="00317F95"/>
    <w:rsid w:val="0036322D"/>
    <w:rsid w:val="0037775E"/>
    <w:rsid w:val="003949D8"/>
    <w:rsid w:val="003A4188"/>
    <w:rsid w:val="003A518D"/>
    <w:rsid w:val="003B30FF"/>
    <w:rsid w:val="003B7E29"/>
    <w:rsid w:val="003C1A78"/>
    <w:rsid w:val="003C36D7"/>
    <w:rsid w:val="004128B4"/>
    <w:rsid w:val="0043018D"/>
    <w:rsid w:val="00447C51"/>
    <w:rsid w:val="004841B4"/>
    <w:rsid w:val="004D0904"/>
    <w:rsid w:val="004D0A59"/>
    <w:rsid w:val="004F7C3D"/>
    <w:rsid w:val="00512C24"/>
    <w:rsid w:val="0051630F"/>
    <w:rsid w:val="005618F2"/>
    <w:rsid w:val="005673A0"/>
    <w:rsid w:val="0057248E"/>
    <w:rsid w:val="005A4384"/>
    <w:rsid w:val="005B249F"/>
    <w:rsid w:val="005C0E19"/>
    <w:rsid w:val="00645928"/>
    <w:rsid w:val="0065598E"/>
    <w:rsid w:val="0065730E"/>
    <w:rsid w:val="006722A4"/>
    <w:rsid w:val="006967DE"/>
    <w:rsid w:val="006B392F"/>
    <w:rsid w:val="006B5463"/>
    <w:rsid w:val="006D0E91"/>
    <w:rsid w:val="007001D3"/>
    <w:rsid w:val="007420EF"/>
    <w:rsid w:val="007A1CEE"/>
    <w:rsid w:val="007B676D"/>
    <w:rsid w:val="007F571F"/>
    <w:rsid w:val="00803FDA"/>
    <w:rsid w:val="00805F94"/>
    <w:rsid w:val="00811389"/>
    <w:rsid w:val="00851D43"/>
    <w:rsid w:val="00854AD6"/>
    <w:rsid w:val="008659E4"/>
    <w:rsid w:val="0088037D"/>
    <w:rsid w:val="008918CE"/>
    <w:rsid w:val="00895E72"/>
    <w:rsid w:val="008D1CE3"/>
    <w:rsid w:val="0091583A"/>
    <w:rsid w:val="0093165B"/>
    <w:rsid w:val="00935555"/>
    <w:rsid w:val="009425A3"/>
    <w:rsid w:val="0094490B"/>
    <w:rsid w:val="009777D0"/>
    <w:rsid w:val="009C1211"/>
    <w:rsid w:val="009E2F1B"/>
    <w:rsid w:val="009F2895"/>
    <w:rsid w:val="00A223C0"/>
    <w:rsid w:val="00A27DB9"/>
    <w:rsid w:val="00A35ABA"/>
    <w:rsid w:val="00A44DA6"/>
    <w:rsid w:val="00A976B1"/>
    <w:rsid w:val="00B1262E"/>
    <w:rsid w:val="00B32C7E"/>
    <w:rsid w:val="00B940CF"/>
    <w:rsid w:val="00BA5B80"/>
    <w:rsid w:val="00BE551F"/>
    <w:rsid w:val="00BE5E95"/>
    <w:rsid w:val="00C30DCD"/>
    <w:rsid w:val="00C57D31"/>
    <w:rsid w:val="00C6304B"/>
    <w:rsid w:val="00C66CDB"/>
    <w:rsid w:val="00C755E3"/>
    <w:rsid w:val="00C81F1F"/>
    <w:rsid w:val="00CC4D3B"/>
    <w:rsid w:val="00CC4F47"/>
    <w:rsid w:val="00D23C86"/>
    <w:rsid w:val="00D27D18"/>
    <w:rsid w:val="00D63082"/>
    <w:rsid w:val="00D6676D"/>
    <w:rsid w:val="00DC2891"/>
    <w:rsid w:val="00DD4E32"/>
    <w:rsid w:val="00E11451"/>
    <w:rsid w:val="00E30B7B"/>
    <w:rsid w:val="00E8294A"/>
    <w:rsid w:val="00EC5A6B"/>
    <w:rsid w:val="00F078DA"/>
    <w:rsid w:val="00F35AD8"/>
    <w:rsid w:val="00F61E38"/>
    <w:rsid w:val="00F62A43"/>
    <w:rsid w:val="00F97626"/>
    <w:rsid w:val="00FB2FFA"/>
    <w:rsid w:val="00FD5DCA"/>
    <w:rsid w:val="00FF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49D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table" w:customStyle="1" w:styleId="12">
    <w:name w:val="Сетка таблицы1"/>
    <w:basedOn w:val="a1"/>
    <w:next w:val="ad"/>
    <w:uiPriority w:val="39"/>
    <w:rsid w:val="0081138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C6304B"/>
    <w:pPr>
      <w:spacing w:after="0" w:line="240" w:lineRule="auto"/>
    </w:pPr>
  </w:style>
  <w:style w:type="character" w:styleId="af5">
    <w:name w:val="Emphasis"/>
    <w:basedOn w:val="a0"/>
    <w:uiPriority w:val="20"/>
    <w:qFormat/>
    <w:rsid w:val="00C6304B"/>
    <w:rPr>
      <w:i/>
      <w:iCs/>
    </w:rPr>
  </w:style>
  <w:style w:type="paragraph" w:customStyle="1" w:styleId="af6">
    <w:name w:val="абоба"/>
    <w:basedOn w:val="a"/>
    <w:link w:val="af7"/>
    <w:qFormat/>
    <w:rsid w:val="00C6304B"/>
    <w:pPr>
      <w:spacing w:line="276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7">
    <w:name w:val="абоба Знак"/>
    <w:basedOn w:val="a0"/>
    <w:link w:val="af6"/>
    <w:rsid w:val="00C6304B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4</cp:revision>
  <dcterms:created xsi:type="dcterms:W3CDTF">2026-02-20T06:55:00Z</dcterms:created>
  <dcterms:modified xsi:type="dcterms:W3CDTF">2026-02-20T08:57:00Z</dcterms:modified>
</cp:coreProperties>
</file>