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FEDERAL DE SANTA CATARINA - IFSC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E DESENVOLVIMENTO DE SISTEMAS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4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Alunos: Ruan Carlos Binder e Yasmin Cristina Leite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Quantas maneiras diferentes podem ser realizadas?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Cn, p 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n!         </w:t>
      </w:r>
      <w:r w:rsidDel="00000000" w:rsidR="00000000" w:rsidRPr="00000000">
        <w:rPr>
          <w:sz w:val="24"/>
          <w:szCs w:val="24"/>
          <w:highlight w:val="white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p! (n - p)!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C60,6 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60!     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6! (60 - 6)!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C60,6 =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60!     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6! 54!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C60,6 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60*59*58*57*56*55*54!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6! 54!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C60,6 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60*59*58*57*56*55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6*5*4*3*2*1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C60,6 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36.045.979.200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720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C60,6 = 50.063.860 resultados possíveis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uma aposta de 6 números, a chance de acertar será de 1 em 50.063.860.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Porque o valor cobrado aumenta a cada número?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A cada número adicionado, existem mais combinações numéricas possíveis, o que favorece o cenário de acerto.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Cn, p 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n!      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p! (n - p)!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C7,6 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7!     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6! (7 - 6)!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C7,6 =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7!     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6! 1!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C7,6 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7*6*5*4*3*2!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6!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C7,6 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7*6*5*4*3*2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6*5*4*3*2*1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C7,6 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5.040 </w:t>
      </w:r>
      <w:r w:rsidDel="00000000" w:rsidR="00000000" w:rsidRPr="00000000">
        <w:rPr>
          <w:sz w:val="24"/>
          <w:szCs w:val="24"/>
          <w:rtl w:val="0"/>
        </w:rPr>
        <w:t xml:space="preserve">= 7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720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uma aposta de 7 números, a chance de acertar será de 7 em 50.063.860, logo: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C7,6 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50.063.860</w:t>
      </w:r>
      <w:r w:rsidDel="00000000" w:rsidR="00000000" w:rsidRPr="00000000">
        <w:rPr>
          <w:sz w:val="24"/>
          <w:szCs w:val="24"/>
          <w:rtl w:val="0"/>
        </w:rPr>
        <w:t xml:space="preserve">          C7,6 = 7.151.980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7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Isso significa que as chances são de 1 em 7.151.980.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Cn, p 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n!      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p! (n - p)!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C8,6 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8!     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6! (8 - 6)!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C8,6 =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8!      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6! 2!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C8,6 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8*7*6*5*4*3*2! 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6!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C8,6 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8*7*6*5*4*3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6*5*4*3*2*1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C8,6 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20160</w:t>
      </w:r>
      <w:r w:rsidDel="00000000" w:rsidR="00000000" w:rsidRPr="00000000">
        <w:rPr>
          <w:sz w:val="24"/>
          <w:szCs w:val="24"/>
          <w:rtl w:val="0"/>
        </w:rPr>
        <w:t xml:space="preserve"> = 28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720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uma aposta de 8 números, a chance de acertar será de 28 em 50.063.860, logo: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C8,6 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50.063.860</w:t>
      </w:r>
      <w:r w:rsidDel="00000000" w:rsidR="00000000" w:rsidRPr="00000000">
        <w:rPr>
          <w:sz w:val="24"/>
          <w:szCs w:val="24"/>
          <w:rtl w:val="0"/>
        </w:rPr>
        <w:t xml:space="preserve">         C8,6 = 1.787.995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28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Isso significa que as chances serão de 1 em 1.787.995.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0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145"/>
        <w:gridCol w:w="2700"/>
        <w:tblGridChange w:id="0">
          <w:tblGrid>
            <w:gridCol w:w="1560"/>
            <w:gridCol w:w="2145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Probabilidade (1 em)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</w:t>
            </w:r>
            <w:r w:rsidDel="00000000" w:rsidR="00000000" w:rsidRPr="00000000">
              <w:rPr>
                <w:rtl w:val="0"/>
              </w:rPr>
              <w:t xml:space="preserve">4,50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50.063.860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</w:t>
            </w:r>
            <w:r w:rsidDel="00000000" w:rsidR="00000000" w:rsidRPr="00000000">
              <w:rPr>
                <w:rtl w:val="0"/>
              </w:rPr>
              <w:t xml:space="preserve">31,50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7.151.980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</w:t>
            </w:r>
            <w:r w:rsidDel="00000000" w:rsidR="00000000" w:rsidRPr="00000000">
              <w:rPr>
                <w:rtl w:val="0"/>
              </w:rPr>
              <w:t xml:space="preserve">126,00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1.787.995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</w:t>
            </w:r>
            <w:r w:rsidDel="00000000" w:rsidR="00000000" w:rsidRPr="00000000">
              <w:rPr>
                <w:rtl w:val="0"/>
              </w:rPr>
              <w:t xml:space="preserve">378,00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595.998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</w:t>
            </w:r>
            <w:r w:rsidDel="00000000" w:rsidR="00000000" w:rsidRPr="00000000">
              <w:rPr>
                <w:rtl w:val="0"/>
              </w:rPr>
              <w:t xml:space="preserve">945,00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238.399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</w:t>
            </w:r>
            <w:r w:rsidDel="00000000" w:rsidR="00000000" w:rsidRPr="00000000">
              <w:rPr>
                <w:rtl w:val="0"/>
              </w:rPr>
              <w:t xml:space="preserve">2.079,00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108.363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</w:t>
            </w:r>
            <w:r w:rsidDel="00000000" w:rsidR="00000000" w:rsidRPr="00000000">
              <w:rPr>
                <w:rtl w:val="0"/>
              </w:rPr>
              <w:t xml:space="preserve">4.158,00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54.182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</w:t>
            </w:r>
            <w:r w:rsidDel="00000000" w:rsidR="00000000" w:rsidRPr="00000000">
              <w:rPr>
                <w:rtl w:val="0"/>
              </w:rPr>
              <w:t xml:space="preserve">7.722,00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29.175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</w:t>
            </w:r>
            <w:r w:rsidDel="00000000" w:rsidR="00000000" w:rsidRPr="00000000">
              <w:rPr>
                <w:rtl w:val="0"/>
              </w:rPr>
              <w:t xml:space="preserve">13.513,50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16.671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R$ </w:t>
            </w:r>
            <w:r w:rsidDel="00000000" w:rsidR="00000000" w:rsidRPr="00000000">
              <w:rPr>
                <w:rtl w:val="0"/>
              </w:rPr>
              <w:t xml:space="preserve">22.522,50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10.003</w:t>
            </w:r>
          </w:p>
        </w:tc>
      </w:tr>
    </w:tbl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É vantajoso realizar apostas com mais números?</w:t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R: A probabilidade de acertar as dezenas não é fácil, como mostra os cálculos apresentados na questão anterior, a possibilidade de se ter escolhido o conjunto sorteado entre os 60 números disponíveis é  uma em milhões. Sendo assim não é vantajoso pois as chances de ser sorteado é a mesma fazendo uma única aposta simples.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