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</w:t>
      </w:r>
      <w:r w:rsidDel="00000000" w:rsidR="00000000" w:rsidRPr="00000000">
        <w:rPr>
          <w:sz w:val="24"/>
          <w:szCs w:val="24"/>
          <w:rtl w:val="0"/>
        </w:rPr>
        <w:t xml:space="preserve"> Ruan Carlos Binder da Silva e Yasmin Cristina Leite</w:t>
      </w:r>
    </w:p>
    <w:p w:rsidR="00000000" w:rsidDel="00000000" w:rsidP="00000000" w:rsidRDefault="00000000" w:rsidRPr="00000000" w14:paraId="00000002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Tarefa:</w:t>
      </w:r>
      <w:r w:rsidDel="00000000" w:rsidR="00000000" w:rsidRPr="00000000">
        <w:rPr>
          <w:sz w:val="24"/>
          <w:szCs w:val="24"/>
          <w:rtl w:val="0"/>
        </w:rPr>
        <w:t xml:space="preserve"> Projeto de Web Services com três aplicações distintas</w:t>
      </w:r>
    </w:p>
    <w:p w:rsidR="00000000" w:rsidDel="00000000" w:rsidP="00000000" w:rsidRDefault="00000000" w:rsidRPr="00000000" w14:paraId="00000003">
      <w:pPr>
        <w:spacing w:after="200" w:before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para realizar acesso a projeto: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https://github.com/binderruan/web_services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850.3937007874016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76201</wp:posOffset>
          </wp:positionH>
          <wp:positionV relativeFrom="paragraph">
            <wp:posOffset>-342899</wp:posOffset>
          </wp:positionV>
          <wp:extent cx="6635115" cy="8001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35115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binderruan/web_services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