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6"/>
          <w:szCs w:val="26"/>
        </w:rPr>
      </w:pPr>
      <w:r>
        <w:rPr>
          <w:b/>
          <w:bCs/>
          <w:sz w:val="26"/>
          <w:szCs w:val="26"/>
        </w:rPr>
        <w:t xml:space="preserve">LE </w:t>
      </w:r>
      <w:r>
        <w:rPr>
          <w:b/>
          <w:bCs/>
          <w:sz w:val="26"/>
          <w:szCs w:val="26"/>
        </w:rPr>
        <w:t xml:space="preserve">PASSAGE A NIVEAU </w:t>
      </w:r>
      <w:r>
        <w:rPr>
          <w:b/>
          <w:bCs/>
          <w:sz w:val="26"/>
          <w:szCs w:val="26"/>
        </w:rPr>
        <w:t>de la scierie « DE</w:t>
      </w:r>
      <w:r>
        <w:rPr>
          <w:b/>
          <w:bCs/>
          <w:sz w:val="26"/>
          <w:szCs w:val="26"/>
        </w:rPr>
        <w:t>L</w:t>
      </w:r>
      <w:r>
        <w:rPr>
          <w:b/>
          <w:bCs/>
          <w:sz w:val="26"/>
          <w:szCs w:val="26"/>
        </w:rPr>
        <w:t>MAS » à BELVIANE et CAVIRAC.</w:t>
      </w:r>
    </w:p>
    <w:p>
      <w:pPr>
        <w:pStyle w:val="Normal"/>
        <w:bidi w:val="0"/>
        <w:jc w:val="both"/>
        <w:rPr/>
      </w:pPr>
      <w:r>
        <w:rPr>
          <w:b w:val="false"/>
          <w:bCs w:val="false"/>
          <w:sz w:val="24"/>
          <w:szCs w:val="24"/>
        </w:rPr>
        <w:t xml:space="preserve">         </w:t>
      </w:r>
      <w:r>
        <w:rPr>
          <w:b w:val="false"/>
          <w:bCs w:val="false"/>
          <w:sz w:val="24"/>
          <w:szCs w:val="24"/>
        </w:rPr>
        <w:t xml:space="preserve">Ce passage à niveau </w:t>
      </w:r>
      <w:r>
        <w:rPr>
          <w:b w:val="false"/>
          <w:bCs w:val="false"/>
          <w:sz w:val="24"/>
          <w:szCs w:val="24"/>
        </w:rPr>
        <w:t>(PN)</w:t>
      </w:r>
      <w:r>
        <w:rPr>
          <w:b w:val="false"/>
          <w:bCs w:val="false"/>
          <w:sz w:val="24"/>
          <w:szCs w:val="24"/>
        </w:rPr>
        <w:t xml:space="preserve"> se situe sur la commune de Belviane et Cavirac. </w:t>
      </w:r>
    </w:p>
    <w:p>
      <w:pPr>
        <w:pStyle w:val="Normal"/>
        <w:bidi w:val="0"/>
        <w:jc w:val="both"/>
        <w:rPr>
          <w:b/>
          <w:b/>
          <w:bCs/>
          <w:sz w:val="24"/>
          <w:szCs w:val="24"/>
        </w:rPr>
      </w:pPr>
      <w:r>
        <w:rPr>
          <w:b w:val="false"/>
          <w:bCs w:val="false"/>
          <w:sz w:val="24"/>
          <w:szCs w:val="24"/>
        </w:rPr>
        <w:t xml:space="preserve">Cette commune est implantée entre Quillan et le défilé de La Pierre Lys. </w:t>
      </w:r>
    </w:p>
    <w:p>
      <w:pPr>
        <w:pStyle w:val="Normal"/>
        <w:bidi w:val="0"/>
        <w:jc w:val="both"/>
        <w:rPr>
          <w:b/>
          <w:b/>
          <w:bCs/>
          <w:sz w:val="24"/>
          <w:szCs w:val="24"/>
        </w:rPr>
      </w:pPr>
      <w:r>
        <w:rPr>
          <w:b w:val="false"/>
          <w:bCs w:val="false"/>
          <w:sz w:val="24"/>
          <w:szCs w:val="24"/>
        </w:rPr>
        <w:t xml:space="preserve">        </w:t>
      </w:r>
      <w:r>
        <w:rPr>
          <w:b w:val="false"/>
          <w:bCs w:val="false"/>
          <w:sz w:val="24"/>
          <w:szCs w:val="24"/>
        </w:rPr>
        <w:t xml:space="preserve">La ligne de Chemin de fer, est celle, qui au départ de Rivesaltes dans les Pyrénées Orientales, atteignait Quillan en 1904. Elle avait atteint St Paul de Fenouillet en 1901, mais les nombreux ouvrages à réalisés entre Caudiès de Fenouillèdes et Quillan, avaient retardé son ouverture, à cette date. </w:t>
      </w:r>
    </w:p>
    <w:p>
      <w:pPr>
        <w:pStyle w:val="Normal"/>
        <w:bidi w:val="0"/>
        <w:jc w:val="both"/>
        <w:rPr/>
      </w:pPr>
      <w:r>
        <w:rPr>
          <w:b w:val="false"/>
          <w:bCs w:val="false"/>
          <w:sz w:val="24"/>
          <w:szCs w:val="24"/>
        </w:rPr>
        <w:t xml:space="preserve">    </w:t>
      </w:r>
      <w:r>
        <w:rPr>
          <w:b w:val="false"/>
          <w:bCs w:val="false"/>
          <w:sz w:val="24"/>
          <w:szCs w:val="24"/>
        </w:rPr>
        <w:t xml:space="preserve">L’architecture de ces maisonnettes est différente de celle des maisonnettes de la ligne Carcassonne/Quillan, ouverte en 1876 jusqu’à Limoux et en 1878, jusqu’à la Cité des trois quilles. Autant ceux de C/Q sont de plein pied, en forme de T, ceux de R/Q ont adoptés la disposition « unifiée ». C’est à dire avec un rez de chaussée comportant une salle commune, un cellier sur terre battue et un escalier pour monter à l’étage. Celui-ci offrait sur le palier l’accès à deux chambres. La salle de séjour comportait une cheminée à feu ouvert et un évier. La « grande » chambre, possédait elle aussi une cheminée, mais pas la petite. La cheminée étant adossée au refend de la maisonnette, les concepteurs ont certainement pensé que ce refend chauffé, tempérerait la petite chambre. Chaque PN avait sont puits et son « lieux » pour le confort des occupants. </w:t>
      </w:r>
      <w:r>
        <w:rPr>
          <w:b w:val="false"/>
          <w:bCs w:val="false"/>
          <w:sz w:val="24"/>
          <w:szCs w:val="24"/>
        </w:rPr>
        <w:t>La parcelle</w:t>
      </w:r>
      <w:r>
        <w:rPr>
          <w:b w:val="false"/>
          <w:bCs w:val="false"/>
          <w:sz w:val="24"/>
          <w:szCs w:val="24"/>
        </w:rPr>
        <w:t xml:space="preserve"> de terrain </w:t>
      </w:r>
      <w:r>
        <w:rPr>
          <w:b w:val="false"/>
          <w:bCs w:val="false"/>
          <w:sz w:val="24"/>
          <w:szCs w:val="24"/>
        </w:rPr>
        <w:t>attenante,</w:t>
      </w:r>
      <w:r>
        <w:rPr>
          <w:b w:val="false"/>
          <w:bCs w:val="false"/>
          <w:sz w:val="24"/>
          <w:szCs w:val="24"/>
        </w:rPr>
        <w:t xml:space="preserve"> permettait de faire un jardin potager. Dans ces années là, le téléphone était utilisé pour la sécurité, mais gares et maisonnettes n’avaient pas l’électricité. Bien que depuis 1900 une centrale était en fonctionnement au dessus d’Axat, la compagnie du MIDI n’avait pas jugé utile d’équiper gares et maisonnettes de la fée électricité. </w:t>
      </w:r>
    </w:p>
    <w:p>
      <w:pPr>
        <w:pStyle w:val="Normal"/>
        <w:bidi w:val="0"/>
        <w:jc w:val="both"/>
        <w:rPr>
          <w:b/>
          <w:b/>
          <w:bCs/>
          <w:sz w:val="24"/>
          <w:szCs w:val="24"/>
        </w:rPr>
      </w:pPr>
      <w:r>
        <w:rPr>
          <w:b w:val="false"/>
          <w:bCs w:val="false"/>
          <w:sz w:val="24"/>
          <w:szCs w:val="24"/>
        </w:rPr>
        <w:t xml:space="preserve">      </w:t>
      </w:r>
      <w:r>
        <w:rPr>
          <w:b w:val="false"/>
          <w:bCs w:val="false"/>
          <w:sz w:val="24"/>
          <w:szCs w:val="24"/>
        </w:rPr>
        <w:t xml:space="preserve">Les passage à niveau étaient équipé de barrières roulante de 5 et 6 m de largeur, suivant l’importance de la route croisée. Cette ligne ouverte en 1904 dans sa totalité à assuré le service voyageurs jusqu’en 1939. Ce service étant transféré sur la route à cette date. Des bus de nos jours continuent à proposer des courses jusqu’à Perpignan gare SNCF, depuis Quillan. Mais comme à l’époque du chemin de fer les correspondances ne sont pas assurées en gare de Quillan... </w:t>
      </w:r>
    </w:p>
    <w:p>
      <w:pPr>
        <w:pStyle w:val="Normal"/>
        <w:bidi w:val="0"/>
        <w:jc w:val="both"/>
        <w:rPr>
          <w:b/>
          <w:b/>
          <w:bCs/>
          <w:sz w:val="24"/>
          <w:szCs w:val="24"/>
        </w:rPr>
      </w:pPr>
      <w:r>
        <w:rPr>
          <w:b w:val="false"/>
          <w:bCs w:val="false"/>
          <w:sz w:val="24"/>
          <w:szCs w:val="24"/>
        </w:rPr>
        <w:t xml:space="preserve">         </w:t>
      </w:r>
      <w:r>
        <w:rPr>
          <w:b w:val="false"/>
          <w:bCs w:val="false"/>
          <w:sz w:val="24"/>
          <w:szCs w:val="24"/>
        </w:rPr>
        <w:t xml:space="preserve">Le service marchandises à perduré jusqu’en 1948  sur la section Axat/Quillan. Mais toutefois dans les dernières années seules les locomotives à vapeur montaient à Quillan pour être retournée sur la plaque du dépôt. Après 1948 ce seront des A1A-A1A type 62000 diesel qui vont assurer les trains de marchandises jusqu’à Axat seulement. Elles seront remplacées par des BB 63000, moins agressive pour la voies dès leur sortie en 54/55. </w:t>
      </w:r>
    </w:p>
    <w:p>
      <w:pPr>
        <w:pStyle w:val="Normal"/>
        <w:bidi w:val="0"/>
        <w:jc w:val="both"/>
        <w:rPr>
          <w:b/>
          <w:b/>
          <w:bCs/>
          <w:sz w:val="24"/>
          <w:szCs w:val="24"/>
        </w:rPr>
      </w:pPr>
      <w:r>
        <w:rPr>
          <w:b w:val="false"/>
          <w:bCs w:val="false"/>
          <w:sz w:val="24"/>
          <w:szCs w:val="24"/>
        </w:rPr>
        <w:t xml:space="preserve">         </w:t>
      </w:r>
      <w:r>
        <w:rPr>
          <w:b w:val="false"/>
          <w:bCs w:val="false"/>
          <w:sz w:val="24"/>
          <w:szCs w:val="24"/>
        </w:rPr>
        <w:t>Un fort éboulement dans la Pierre Lys en 1952, va bloquer la route départementale pendant de longs mois. La section Quillan Axat va être ouverte pendant les travaux pour désenclaver Axat. Mais dès que la route sera praticable la SNCF cesse le service. Ce fut un Renault VH qui arrivé à Quillan, continuait jusqu’à Axat. Le soir il réalisait l’inverse. Les PN entre Quillan et Axat vont retrouver du service pendant ce temps de travaux. La section de ligne Quillan/Axat est mise en sommeil en 1956. Elle sera déposée seulement en 1990…</w:t>
      </w:r>
    </w:p>
    <w:p>
      <w:pPr>
        <w:pStyle w:val="Normal"/>
        <w:bidi w:val="0"/>
        <w:jc w:val="both"/>
        <w:rPr/>
      </w:pPr>
      <w:r>
        <w:rPr>
          <w:b w:val="false"/>
          <w:bCs w:val="false"/>
          <w:sz w:val="24"/>
          <w:szCs w:val="24"/>
        </w:rPr>
        <w:t xml:space="preserve">         </w:t>
      </w:r>
      <w:r>
        <w:rPr>
          <w:b w:val="false"/>
          <w:bCs w:val="false"/>
          <w:sz w:val="24"/>
          <w:szCs w:val="24"/>
        </w:rPr>
        <w:t xml:space="preserve">En 1962, s’installe dans les emprises de la gare de St Martin-Lys, </w:t>
      </w:r>
      <w:r>
        <w:rPr>
          <w:b w:val="false"/>
          <w:bCs w:val="false"/>
          <w:sz w:val="24"/>
          <w:szCs w:val="24"/>
        </w:rPr>
        <w:t>une usine de broyage de dolomie.</w:t>
      </w:r>
      <w:r>
        <w:rPr>
          <w:b w:val="false"/>
          <w:bCs w:val="false"/>
          <w:sz w:val="24"/>
          <w:szCs w:val="24"/>
        </w:rPr>
        <w:t xml:space="preserve"> La ligne est rouverte jusqu’à </w:t>
      </w:r>
      <w:r>
        <w:rPr>
          <w:b w:val="false"/>
          <w:bCs w:val="false"/>
          <w:sz w:val="24"/>
          <w:szCs w:val="24"/>
        </w:rPr>
        <w:t xml:space="preserve">cette </w:t>
      </w:r>
      <w:r>
        <w:rPr>
          <w:b w:val="false"/>
          <w:bCs w:val="false"/>
          <w:sz w:val="24"/>
          <w:szCs w:val="24"/>
        </w:rPr>
        <w:t xml:space="preserve">gare, pour assurer l’évacuation de la dolomie. En 1985, à la faveur de la </w:t>
      </w:r>
      <w:r>
        <w:rPr>
          <w:b w:val="false"/>
          <w:bCs w:val="false"/>
          <w:sz w:val="24"/>
          <w:szCs w:val="24"/>
        </w:rPr>
        <w:t>modernisation</w:t>
      </w:r>
      <w:r>
        <w:rPr>
          <w:b w:val="false"/>
          <w:bCs w:val="false"/>
          <w:sz w:val="24"/>
          <w:szCs w:val="24"/>
        </w:rPr>
        <w:t xml:space="preserve"> de</w:t>
      </w:r>
      <w:r>
        <w:rPr>
          <w:b w:val="false"/>
          <w:bCs w:val="false"/>
          <w:sz w:val="24"/>
          <w:szCs w:val="24"/>
        </w:rPr>
        <w:t>s</w:t>
      </w:r>
      <w:r>
        <w:rPr>
          <w:b w:val="false"/>
          <w:bCs w:val="false"/>
          <w:sz w:val="24"/>
          <w:szCs w:val="24"/>
        </w:rPr>
        <w:t xml:space="preserve"> voie</w:t>
      </w:r>
      <w:r>
        <w:rPr>
          <w:b w:val="false"/>
          <w:bCs w:val="false"/>
          <w:sz w:val="24"/>
          <w:szCs w:val="24"/>
        </w:rPr>
        <w:t>s</w:t>
      </w:r>
      <w:r>
        <w:rPr>
          <w:b w:val="false"/>
          <w:bCs w:val="false"/>
          <w:sz w:val="24"/>
          <w:szCs w:val="24"/>
        </w:rPr>
        <w:t xml:space="preserve"> DC MIDI entre Narbonne et Port Bou, les rails </w:t>
      </w:r>
      <w:r>
        <w:rPr>
          <w:b w:val="false"/>
          <w:bCs w:val="false"/>
          <w:sz w:val="24"/>
          <w:szCs w:val="24"/>
        </w:rPr>
        <w:t xml:space="preserve">plus lourds </w:t>
      </w:r>
      <w:r>
        <w:rPr>
          <w:b w:val="false"/>
          <w:bCs w:val="false"/>
          <w:sz w:val="24"/>
          <w:szCs w:val="24"/>
        </w:rPr>
        <w:t xml:space="preserve">sont réemployé sur la ligne et vont permettre que celle-ci puisse accueillir des wagons de marchandises de </w:t>
      </w:r>
      <w:r>
        <w:rPr>
          <w:b w:val="false"/>
          <w:bCs w:val="false"/>
          <w:sz w:val="24"/>
          <w:szCs w:val="24"/>
        </w:rPr>
        <w:t>plus fort tonnage</w:t>
      </w:r>
      <w:r>
        <w:rPr>
          <w:b w:val="false"/>
          <w:bCs w:val="false"/>
          <w:sz w:val="24"/>
          <w:szCs w:val="24"/>
        </w:rPr>
        <w:t>. L’usine perdra son accès au chemin de fer en 1998, la SNCF ne voulant plus assuré ce service... Elle cessera sont activité en 2015 et sera démantelée en 2017.</w:t>
      </w:r>
    </w:p>
    <w:p>
      <w:pPr>
        <w:pStyle w:val="Normal"/>
        <w:bidi w:val="0"/>
        <w:jc w:val="both"/>
        <w:rPr>
          <w:b/>
          <w:b/>
          <w:bCs/>
          <w:sz w:val="24"/>
          <w:szCs w:val="24"/>
        </w:rPr>
      </w:pPr>
      <w:r>
        <w:rPr>
          <w:b w:val="false"/>
          <w:bCs w:val="false"/>
          <w:sz w:val="24"/>
          <w:szCs w:val="24"/>
        </w:rPr>
        <w:t xml:space="preserve">        </w:t>
      </w:r>
      <w:r>
        <w:rPr>
          <w:b w:val="false"/>
          <w:bCs w:val="false"/>
          <w:sz w:val="24"/>
          <w:szCs w:val="24"/>
        </w:rPr>
        <w:t xml:space="preserve">En 2002, le Train du Pays Cathare et des Fenouillèdes débute ces circulations touristiques, mais cela est une autre histoire... </w:t>
      </w:r>
    </w:p>
    <w:p>
      <w:pPr>
        <w:pStyle w:val="Normal"/>
        <w:bidi w:val="0"/>
        <w:jc w:val="both"/>
        <w:rPr/>
      </w:pPr>
      <w:r>
        <w:rPr>
          <w:b w:val="false"/>
          <w:bCs w:val="false"/>
          <w:sz w:val="24"/>
          <w:szCs w:val="24"/>
        </w:rPr>
        <w:t xml:space="preserve">      </w:t>
      </w:r>
      <w:r>
        <w:rPr>
          <w:b w:val="false"/>
          <w:bCs w:val="false"/>
          <w:sz w:val="24"/>
          <w:szCs w:val="24"/>
        </w:rPr>
        <w:t xml:space="preserve">Les passages à niveau de la section Quillan/Belviane aurons assuré le service de sécurité pendant 44 ans, puis quelques mois en 1952. </w:t>
      </w:r>
      <w:r>
        <w:rPr>
          <w:b w:val="false"/>
          <w:bCs w:val="false"/>
          <w:sz w:val="24"/>
          <w:szCs w:val="24"/>
        </w:rPr>
        <w:t>Il</w:t>
      </w:r>
      <w:r>
        <w:rPr>
          <w:b w:val="false"/>
          <w:bCs w:val="false"/>
          <w:sz w:val="24"/>
          <w:szCs w:val="24"/>
        </w:rPr>
        <w:t xml:space="preserve">s ont conservé leurs barrières roulantes toutes ces années. Tout en sachant qu’à cette époque elles restaient fermées. Pouvant être ouvertes à la demande, si aucun trains n’étaient annoncés. </w:t>
      </w:r>
      <w:r>
        <w:rPr>
          <w:b w:val="false"/>
          <w:bCs w:val="false"/>
          <w:sz w:val="24"/>
          <w:szCs w:val="24"/>
        </w:rPr>
        <w:t>Les maisonnettes</w:t>
      </w:r>
      <w:r>
        <w:rPr>
          <w:b w:val="false"/>
          <w:bCs w:val="false"/>
          <w:sz w:val="24"/>
          <w:szCs w:val="24"/>
        </w:rPr>
        <w:t xml:space="preserve"> ont dues recevoir un jour l’électricité, mais tardivement…De nos jours seule la maisonnette de l’entrée de Belviane à été démolie </w:t>
      </w:r>
      <w:r>
        <w:rPr>
          <w:b w:val="false"/>
          <w:bCs w:val="false"/>
          <w:sz w:val="24"/>
          <w:szCs w:val="24"/>
        </w:rPr>
        <w:t>pour améliorer l’accès au village</w:t>
      </w:r>
      <w:r>
        <w:rPr>
          <w:b w:val="false"/>
          <w:bCs w:val="false"/>
          <w:sz w:val="24"/>
          <w:szCs w:val="24"/>
        </w:rPr>
        <w:t xml:space="preserve">. Reste les trois autres sur cette même commune. </w:t>
      </w:r>
      <w:r>
        <w:rPr>
          <w:b w:val="false"/>
          <w:bCs w:val="false"/>
          <w:sz w:val="24"/>
          <w:szCs w:val="24"/>
        </w:rPr>
        <w:t>Elles sont habitées.</w:t>
      </w:r>
      <w:r>
        <w:rPr>
          <w:b w:val="false"/>
          <w:bCs w:val="false"/>
          <w:sz w:val="24"/>
          <w:szCs w:val="24"/>
        </w:rPr>
        <w:t xml:space="preserve"> Après Belviane le premier PN rencontré est le 55 au dessus d’Axat. Celui de la scierie »Delmas » devrait porter le N° 52.                                            </w:t>
      </w:r>
      <w:r>
        <w:rPr>
          <w:b w:val="false"/>
          <w:bCs w:val="false"/>
          <w:sz w:val="24"/>
          <w:szCs w:val="24"/>
        </w:rPr>
        <w:t>Jean-Pierre Lescure, juin 2023.</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Unicode MS"/>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LibreOffice/6.3.2.2$Windows_X86_64 LibreOffice_project/98b30e735bda24bc04ab42594c85f7fd8be07b9c</Application>
  <Pages>1</Pages>
  <Words>773</Words>
  <Characters>3833</Characters>
  <CharactersWithSpaces>4714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2023-06-19T17:11:45Z</dcterms:created>
  <dc:creator/>
  <dc:description/>
  <dc:language>fr-FR</dc:language>
  <cp:lastModifiedBy/>
  <dcterms:modified xsi:type="dcterms:W3CDTF">2023-06-20T08:30:47Z</dcterms:modified>
  <cp:revision>2</cp:revision>
  <dc:subject/>
  <dc:title/>
</cp:coreProperties>
</file>