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  <w:lang w:eastAsia="hi-IN" w:bidi="hi-IN"/>
        </w:rPr>
        <w:id w:val="94986915"/>
        <w:docPartObj>
          <w:docPartGallery w:val="Cover Pages"/>
          <w:docPartUnique/>
        </w:docPartObj>
      </w:sdtPr>
      <w:sdtEndPr>
        <w:rPr>
          <w:kern w:val="0"/>
          <w:sz w:val="22"/>
          <w:szCs w:val="22"/>
          <w:lang w:eastAsia="en-US" w:bidi="ar-SA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1768B1" w:rsidRPr="001768B1" w:rsidTr="00C8176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  <w:lang w:eastAsia="hi-IN" w:bidi="hi-IN"/>
                </w:rPr>
                <w:alias w:val="Bedrijf"/>
                <w:id w:val="15524243"/>
                <w:placeholder>
                  <w:docPart w:val="BEF1C065B98A4C3F871B52D53674532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  <w:hideMark/>
                  </w:tcPr>
                  <w:p w:rsidR="001768B1" w:rsidRPr="001768B1" w:rsidRDefault="00F76F04" w:rsidP="001768B1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kern w:val="2"/>
                        <w:sz w:val="24"/>
                        <w:szCs w:val="24"/>
                        <w:lang w:eastAsia="hi-IN" w:bidi="hi-IN"/>
                      </w:rPr>
                      <w:t>KJJ-ICT</w:t>
                    </w:r>
                  </w:p>
                </w:tc>
              </w:sdtContent>
            </w:sdt>
          </w:tr>
          <w:tr w:rsidR="001768B1" w:rsidRPr="001768B1" w:rsidTr="00C817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E3C3A855FA7F490BA029AF4B71BCC82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5B9BD5" w:themeColor="accent1"/>
                      <w:right w:val="nil"/>
                    </w:tcBorders>
                    <w:vAlign w:val="center"/>
                    <w:hideMark/>
                  </w:tcPr>
                  <w:p w:rsidR="001768B1" w:rsidRPr="001768B1" w:rsidRDefault="00F76F04" w:rsidP="001768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Hernieuwde opdracht Barroc-IT</w:t>
                    </w:r>
                  </w:p>
                </w:tc>
              </w:sdtContent>
            </w:sdt>
          </w:tr>
          <w:tr w:rsidR="001768B1" w:rsidRPr="001768B1" w:rsidTr="00C8176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1768B1" w:rsidRPr="001768B1" w:rsidRDefault="001768B1" w:rsidP="001768B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1768B1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Ondertitel"/>
                    <w:id w:val="15524255"/>
                    <w:placeholder>
                      <w:docPart w:val="065DE1659A3F42A487A890E880037D9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76F0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Periode 5</w:t>
                    </w:r>
                  </w:sdtContent>
                </w:sdt>
              </w:p>
            </w:tc>
          </w:tr>
          <w:tr w:rsidR="001768B1" w:rsidRPr="001768B1" w:rsidTr="00C8176B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1768B1" w:rsidRPr="001768B1" w:rsidRDefault="001768B1" w:rsidP="00C8176B">
                <w:pPr>
                  <w:pStyle w:val="NoSpacing"/>
                  <w:jc w:val="center"/>
                </w:pPr>
                <w:r w:rsidRPr="001768B1">
                  <w:t>Versie 1.0</w:t>
                </w:r>
              </w:p>
            </w:tc>
          </w:tr>
          <w:tr w:rsidR="001768B1" w:rsidRPr="001768B1" w:rsidTr="00C8176B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1768B1" w:rsidRPr="001768B1" w:rsidRDefault="00F76F04" w:rsidP="00C8176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Kelvin Snepvangers, Joey Kieboom, Jordi Bastiaansen</w:t>
                    </w:r>
                  </w:p>
                </w:tc>
              </w:sdtContent>
            </w:sdt>
          </w:tr>
          <w:tr w:rsidR="001768B1" w:rsidRPr="001768B1" w:rsidTr="00C817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1-11-2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1768B1" w:rsidRPr="001768B1" w:rsidRDefault="001768B1" w:rsidP="00C8176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1768B1"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1768B1" w:rsidRPr="001768B1" w:rsidRDefault="001768B1" w:rsidP="001768B1"/>
        <w:p w:rsidR="001768B1" w:rsidRPr="001768B1" w:rsidRDefault="001768B1" w:rsidP="001768B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1768B1" w:rsidRPr="001768B1" w:rsidTr="00C8176B">
            <w:sdt>
              <w:sdtPr>
                <w:alias w:val="Samenvatting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  <w:hideMark/>
                  </w:tcPr>
                  <w:p w:rsidR="001768B1" w:rsidRPr="001768B1" w:rsidRDefault="001768B1" w:rsidP="00C8176B">
                    <w:pPr>
                      <w:pStyle w:val="NoSpacing"/>
                    </w:pPr>
                    <w:r w:rsidRPr="001768B1">
                      <w:t xml:space="preserve">     </w:t>
                    </w:r>
                  </w:p>
                </w:tc>
              </w:sdtContent>
            </w:sdt>
          </w:tr>
        </w:tbl>
        <w:p w:rsidR="001768B1" w:rsidRPr="001768B1" w:rsidRDefault="001768B1" w:rsidP="001768B1"/>
        <w:p w:rsidR="001768B1" w:rsidRPr="001768B1" w:rsidRDefault="001768B1" w:rsidP="001768B1">
          <w:pPr>
            <w:rPr>
              <w:rFonts w:ascii="Calibri" w:hAnsi="Calibri" w:cs="Arial"/>
              <w:b/>
              <w:bCs/>
              <w:sz w:val="40"/>
              <w:szCs w:val="40"/>
            </w:rPr>
          </w:pPr>
          <w:r w:rsidRPr="001768B1">
            <w:rPr>
              <w:rFonts w:ascii="Calibri" w:hAnsi="Calibri"/>
              <w:sz w:val="40"/>
              <w:szCs w:val="40"/>
            </w:rPr>
            <w:br w:type="page"/>
          </w:r>
        </w:p>
      </w:sdtContent>
    </w:sdt>
    <w:p w:rsidR="00E0516D" w:rsidRPr="001768B1" w:rsidRDefault="00342EBD" w:rsidP="00342EBD">
      <w:pPr>
        <w:pStyle w:val="Heading1"/>
      </w:pPr>
      <w:r w:rsidRPr="001768B1">
        <w:lastRenderedPageBreak/>
        <w:t>Barroc-it</w:t>
      </w:r>
    </w:p>
    <w:p w:rsidR="002359C2" w:rsidRPr="001768B1" w:rsidRDefault="00342EBD" w:rsidP="002359C2">
      <w:r w:rsidRPr="001768B1">
        <w:t>In de basis wordt deze applicatie een programma die alle 3 de programma’s die nu worden gebruikt door de verschillende afdelingen samen brengt en er voor zorgt dat de communica</w:t>
      </w:r>
      <w:r w:rsidR="00F7665B">
        <w:t>tie tussen afdelingen verbetert.</w:t>
      </w:r>
    </w:p>
    <w:p w:rsidR="00342EBD" w:rsidRPr="001768B1" w:rsidRDefault="00342EBD" w:rsidP="00342EBD">
      <w:pPr>
        <w:pStyle w:val="Heading1"/>
      </w:pPr>
      <w:r w:rsidRPr="001768B1">
        <w:t>Afspraken met vertegenwoordiger</w:t>
      </w:r>
    </w:p>
    <w:p w:rsidR="00BB03A1" w:rsidRPr="001768B1" w:rsidRDefault="00875E02" w:rsidP="002359C2">
      <w:pPr>
        <w:pStyle w:val="ListParagraph"/>
        <w:numPr>
          <w:ilvl w:val="0"/>
          <w:numId w:val="1"/>
        </w:numPr>
      </w:pPr>
      <w:r>
        <w:t>Er moeten 4</w:t>
      </w:r>
      <w:r w:rsidR="00BB03A1" w:rsidRPr="001768B1">
        <w:t xml:space="preserve"> </w:t>
      </w:r>
      <w:r>
        <w:t>tabbladen</w:t>
      </w:r>
      <w:r w:rsidR="00BB03A1" w:rsidRPr="001768B1">
        <w:t xml:space="preserve"> zijn</w:t>
      </w:r>
      <w:r>
        <w:t>:</w:t>
      </w:r>
    </w:p>
    <w:p w:rsidR="00BB03A1" w:rsidRPr="00875E02" w:rsidRDefault="00BB03A1" w:rsidP="00BB03A1">
      <w:pPr>
        <w:pStyle w:val="ListParagraph"/>
        <w:numPr>
          <w:ilvl w:val="1"/>
          <w:numId w:val="1"/>
        </w:numPr>
      </w:pPr>
      <w:r w:rsidRPr="00875E02">
        <w:t>Customers</w:t>
      </w:r>
    </w:p>
    <w:p w:rsidR="00BB03A1" w:rsidRPr="00875E02" w:rsidRDefault="00BB03A1" w:rsidP="00BB03A1">
      <w:pPr>
        <w:pStyle w:val="ListParagraph"/>
        <w:numPr>
          <w:ilvl w:val="1"/>
          <w:numId w:val="1"/>
        </w:numPr>
      </w:pPr>
      <w:r w:rsidRPr="00875E02">
        <w:t>Bills</w:t>
      </w:r>
    </w:p>
    <w:p w:rsidR="00BB03A1" w:rsidRPr="00875E02" w:rsidRDefault="00BB03A1" w:rsidP="00BB03A1">
      <w:pPr>
        <w:pStyle w:val="ListParagraph"/>
        <w:numPr>
          <w:ilvl w:val="1"/>
          <w:numId w:val="1"/>
        </w:numPr>
      </w:pPr>
      <w:r w:rsidRPr="00875E02">
        <w:t>Projects</w:t>
      </w:r>
    </w:p>
    <w:p w:rsidR="00BB03A1" w:rsidRPr="00875E02" w:rsidRDefault="00BB03A1" w:rsidP="00875E02">
      <w:pPr>
        <w:pStyle w:val="ListParagraph"/>
        <w:numPr>
          <w:ilvl w:val="1"/>
          <w:numId w:val="1"/>
        </w:numPr>
      </w:pPr>
      <w:r w:rsidRPr="00875E02">
        <w:t>Appointsments</w:t>
      </w:r>
    </w:p>
    <w:p w:rsidR="00875E02" w:rsidRPr="00875E02" w:rsidRDefault="00875E02" w:rsidP="00875E02">
      <w:pPr>
        <w:ind w:left="720"/>
      </w:pPr>
      <w:r w:rsidRPr="00875E02">
        <w:t>In</w:t>
      </w:r>
      <w:r>
        <w:t xml:space="preserve"> deze tabbladen is de informatie te zien van de data van barroc-it.</w:t>
      </w:r>
    </w:p>
    <w:p w:rsidR="00BB03A1" w:rsidRPr="001768B1" w:rsidRDefault="00BB03A1" w:rsidP="00BB03A1">
      <w:pPr>
        <w:pStyle w:val="ListParagraph"/>
        <w:numPr>
          <w:ilvl w:val="0"/>
          <w:numId w:val="1"/>
        </w:numPr>
      </w:pPr>
      <w:r w:rsidRPr="001768B1">
        <w:t>I</w:t>
      </w:r>
      <w:r w:rsidR="00875E02">
        <w:t>n de tabbladen</w:t>
      </w:r>
      <w:r w:rsidRPr="001768B1">
        <w:t xml:space="preserve"> hierboven genoemd moet er een optie zijn om:</w:t>
      </w:r>
    </w:p>
    <w:p w:rsidR="00BB03A1" w:rsidRPr="001768B1" w:rsidRDefault="00BB03A1" w:rsidP="00BB03A1">
      <w:pPr>
        <w:pStyle w:val="ListParagraph"/>
        <w:numPr>
          <w:ilvl w:val="1"/>
          <w:numId w:val="1"/>
        </w:numPr>
      </w:pPr>
      <w:r w:rsidRPr="001768B1">
        <w:t xml:space="preserve"> </w:t>
      </w:r>
      <w:r w:rsidR="002D797F">
        <w:t xml:space="preserve">Bij </w:t>
      </w:r>
      <w:r w:rsidRPr="001768B1">
        <w:t>“Customers” te sorteren.</w:t>
      </w:r>
    </w:p>
    <w:p w:rsidR="00BB03A1" w:rsidRPr="001768B1" w:rsidRDefault="002D797F" w:rsidP="00BB03A1">
      <w:pPr>
        <w:pStyle w:val="ListParagraph"/>
        <w:numPr>
          <w:ilvl w:val="1"/>
          <w:numId w:val="1"/>
        </w:numPr>
      </w:pPr>
      <w:r>
        <w:t xml:space="preserve"> De </w:t>
      </w:r>
      <w:r w:rsidR="00BB03A1" w:rsidRPr="001768B1">
        <w:t>“Bills” betaald en niet betaald te kunnen zetten.</w:t>
      </w:r>
    </w:p>
    <w:p w:rsidR="00BB03A1" w:rsidRPr="001768B1" w:rsidRDefault="00BB03A1" w:rsidP="00BB03A1">
      <w:pPr>
        <w:pStyle w:val="ListParagraph"/>
        <w:numPr>
          <w:ilvl w:val="1"/>
          <w:numId w:val="1"/>
        </w:numPr>
      </w:pPr>
      <w:r w:rsidRPr="001768B1">
        <w:t>Om in “Appointments” de afspraken in een kalender te kunnen zien.</w:t>
      </w:r>
    </w:p>
    <w:p w:rsidR="002359C2" w:rsidRPr="001768B1" w:rsidRDefault="00342EBD" w:rsidP="002359C2">
      <w:pPr>
        <w:pStyle w:val="ListParagraph"/>
        <w:numPr>
          <w:ilvl w:val="0"/>
          <w:numId w:val="1"/>
        </w:numPr>
      </w:pPr>
      <w:r w:rsidRPr="001768B1">
        <w:t xml:space="preserve">De applicatie moet </w:t>
      </w:r>
      <w:r w:rsidR="00875E02">
        <w:t>Engels zijn en de hulpfunctie in het nederlands en engels.</w:t>
      </w:r>
    </w:p>
    <w:p w:rsidR="002359C2" w:rsidRPr="00875E02" w:rsidRDefault="00342EBD" w:rsidP="002359C2">
      <w:pPr>
        <w:pStyle w:val="ListParagraph"/>
        <w:numPr>
          <w:ilvl w:val="0"/>
          <w:numId w:val="1"/>
        </w:numPr>
      </w:pPr>
      <w:r w:rsidRPr="00875E02">
        <w:t xml:space="preserve">Er is een scherm dat de veranderingen </w:t>
      </w:r>
      <w:r w:rsidR="00875E02" w:rsidRPr="00875E02">
        <w:t>die gemaakt zijn laat zien van het op dat moment</w:t>
      </w:r>
      <w:r w:rsidRPr="00875E02">
        <w:t xml:space="preserve"> </w:t>
      </w:r>
      <w:r w:rsidR="00875E02" w:rsidRPr="00875E02">
        <w:t>geopende tabblad</w:t>
      </w:r>
      <w:r w:rsidR="00875E02">
        <w:t>.</w:t>
      </w:r>
    </w:p>
    <w:p w:rsidR="002359C2" w:rsidRPr="001768B1" w:rsidRDefault="00BB03A1" w:rsidP="002359C2">
      <w:pPr>
        <w:pStyle w:val="ListParagraph"/>
        <w:numPr>
          <w:ilvl w:val="0"/>
          <w:numId w:val="1"/>
        </w:numPr>
      </w:pPr>
      <w:r w:rsidRPr="001768B1">
        <w:t>De applicatie moet werken op W</w:t>
      </w:r>
      <w:r w:rsidR="00342EBD" w:rsidRPr="001768B1">
        <w:t>indows</w:t>
      </w:r>
    </w:p>
    <w:p w:rsidR="002359C2" w:rsidRPr="001768B1" w:rsidRDefault="00BB03A1" w:rsidP="00D24956">
      <w:pPr>
        <w:pStyle w:val="ListParagraph"/>
        <w:numPr>
          <w:ilvl w:val="0"/>
          <w:numId w:val="1"/>
        </w:numPr>
        <w:rPr>
          <w:rStyle w:val="apple-converted-space"/>
          <w:rFonts w:cs="Helvetica"/>
          <w:shd w:val="clear" w:color="auto" w:fill="FFFFFF"/>
        </w:rPr>
      </w:pPr>
      <w:r w:rsidRPr="001768B1">
        <w:t>De a</w:t>
      </w:r>
      <w:r w:rsidR="002D797F">
        <w:t>pplicatie moet kunnen werken naast</w:t>
      </w:r>
      <w:r w:rsidRPr="001768B1">
        <w:t xml:space="preserve"> de applicat</w:t>
      </w:r>
      <w:r w:rsidR="002D797F">
        <w:t>ie die nu wordt gebruikt</w:t>
      </w:r>
      <w:r w:rsidRPr="001768B1">
        <w:t xml:space="preserve"> zodat het bedrijf eerst kan wennen aan de nieuwe applicatie en het daarna volledig kan adopteren</w:t>
      </w:r>
      <w:r w:rsidR="002D797F">
        <w:t>.</w:t>
      </w:r>
    </w:p>
    <w:p w:rsidR="002359C2" w:rsidRPr="001768B1" w:rsidRDefault="00096D09" w:rsidP="00375019">
      <w:pPr>
        <w:pStyle w:val="ListParagraph"/>
        <w:numPr>
          <w:ilvl w:val="0"/>
          <w:numId w:val="1"/>
        </w:numPr>
        <w:rPr>
          <w:rStyle w:val="apple-converted-space"/>
          <w:rFonts w:cs="Helvetica"/>
          <w:shd w:val="clear" w:color="auto" w:fill="FFFFFF"/>
        </w:rPr>
      </w:pPr>
      <w:r>
        <w:rPr>
          <w:rStyle w:val="apple-converted-space"/>
          <w:rFonts w:cs="Helvetica"/>
          <w:shd w:val="clear" w:color="auto" w:fill="FFFFFF"/>
        </w:rPr>
        <w:t>Er moeten een account komen voor elke afdeling</w:t>
      </w:r>
    </w:p>
    <w:p w:rsidR="00BB03A1" w:rsidRPr="001768B1" w:rsidRDefault="00875E02" w:rsidP="00BB03A1">
      <w:pPr>
        <w:pStyle w:val="ListParagraph"/>
        <w:numPr>
          <w:ilvl w:val="1"/>
          <w:numId w:val="1"/>
        </w:numPr>
        <w:rPr>
          <w:rStyle w:val="apple-converted-space"/>
          <w:rFonts w:cs="Helvetica"/>
          <w:shd w:val="clear" w:color="auto" w:fill="FFFFFF"/>
        </w:rPr>
      </w:pPr>
      <w:r>
        <w:rPr>
          <w:rStyle w:val="apple-converted-space"/>
          <w:rFonts w:cs="Helvetica"/>
          <w:shd w:val="clear" w:color="auto" w:fill="FFFFFF"/>
        </w:rPr>
        <w:t>Finance</w:t>
      </w:r>
    </w:p>
    <w:p w:rsidR="00BB03A1" w:rsidRPr="001768B1" w:rsidRDefault="00BB03A1" w:rsidP="00BB03A1">
      <w:pPr>
        <w:pStyle w:val="ListParagraph"/>
        <w:numPr>
          <w:ilvl w:val="1"/>
          <w:numId w:val="1"/>
        </w:numPr>
        <w:rPr>
          <w:rStyle w:val="apple-converted-space"/>
          <w:rFonts w:cs="Helvetica"/>
          <w:shd w:val="clear" w:color="auto" w:fill="FFFFFF"/>
        </w:rPr>
      </w:pPr>
      <w:r w:rsidRPr="001768B1">
        <w:rPr>
          <w:rStyle w:val="apple-converted-space"/>
          <w:rFonts w:cs="Helvetica"/>
          <w:shd w:val="clear" w:color="auto" w:fill="FFFFFF"/>
        </w:rPr>
        <w:t>Verkoop</w:t>
      </w:r>
    </w:p>
    <w:p w:rsidR="00BB03A1" w:rsidRPr="001768B1" w:rsidRDefault="00BB03A1" w:rsidP="00BB03A1">
      <w:pPr>
        <w:pStyle w:val="ListParagraph"/>
        <w:numPr>
          <w:ilvl w:val="1"/>
          <w:numId w:val="1"/>
        </w:numPr>
        <w:rPr>
          <w:rStyle w:val="apple-converted-space"/>
          <w:rFonts w:cs="Helvetica"/>
          <w:shd w:val="clear" w:color="auto" w:fill="FFFFFF"/>
        </w:rPr>
      </w:pPr>
      <w:r w:rsidRPr="001768B1">
        <w:rPr>
          <w:rStyle w:val="apple-converted-space"/>
          <w:rFonts w:cs="Helvetica"/>
          <w:shd w:val="clear" w:color="auto" w:fill="FFFFFF"/>
        </w:rPr>
        <w:t>Development</w:t>
      </w:r>
    </w:p>
    <w:p w:rsidR="00875E02" w:rsidRPr="00875E02" w:rsidRDefault="00A571C4" w:rsidP="00375019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>Er is een limit die als overs</w:t>
      </w:r>
      <w:r w:rsidR="00612786">
        <w:rPr>
          <w:rStyle w:val="apple-converted-space"/>
          <w:rFonts w:cs="Helvetica"/>
          <w:shd w:val="clear" w:color="auto" w:fill="FFFFFF"/>
        </w:rPr>
        <w:t>chreden het project stop zet deze</w:t>
      </w:r>
      <w:r>
        <w:rPr>
          <w:rStyle w:val="apple-converted-space"/>
          <w:rFonts w:cs="Helvetica"/>
          <w:shd w:val="clear" w:color="auto" w:fill="FFFFFF"/>
        </w:rPr>
        <w:t xml:space="preserve"> </w:t>
      </w:r>
      <w:r w:rsidR="00612786">
        <w:rPr>
          <w:rStyle w:val="apple-converted-space"/>
          <w:rFonts w:cs="Helvetica"/>
          <w:shd w:val="clear" w:color="auto" w:fill="FFFFFF"/>
        </w:rPr>
        <w:t>limit</w:t>
      </w:r>
      <w:r>
        <w:rPr>
          <w:rStyle w:val="apple-converted-space"/>
          <w:rFonts w:cs="Helvetica"/>
          <w:shd w:val="clear" w:color="auto" w:fill="FFFFFF"/>
        </w:rPr>
        <w:t xml:space="preserve"> word afgesproken met de klant waar het project voor uitgevoerd word</w:t>
      </w:r>
    </w:p>
    <w:p w:rsidR="00875E02" w:rsidRPr="00875E02" w:rsidRDefault="00A571C4" w:rsidP="00875E0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 xml:space="preserve">Er mag per klant </w:t>
      </w:r>
      <w:r w:rsidRPr="00A571C4">
        <w:rPr>
          <w:rStyle w:val="apple-converted-space"/>
          <w:rFonts w:cs="Helvetica"/>
          <w:b/>
          <w:shd w:val="clear" w:color="auto" w:fill="FFFFFF"/>
        </w:rPr>
        <w:t>een</w:t>
      </w:r>
      <w:r>
        <w:rPr>
          <w:rStyle w:val="apple-converted-space"/>
          <w:rFonts w:cs="Helvetica"/>
          <w:b/>
          <w:shd w:val="clear" w:color="auto" w:fill="FFFFFF"/>
        </w:rPr>
        <w:t xml:space="preserve"> </w:t>
      </w:r>
      <w:r>
        <w:rPr>
          <w:rStyle w:val="apple-converted-space"/>
          <w:rFonts w:cs="Helvetica"/>
          <w:shd w:val="clear" w:color="auto" w:fill="FFFFFF"/>
        </w:rPr>
        <w:t>lopend project zijn maar aan het totaal van projecten zit geen limit</w:t>
      </w:r>
    </w:p>
    <w:p w:rsidR="001768B1" w:rsidRPr="00C02C90" w:rsidRDefault="00A571C4" w:rsidP="001768B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>Betaling in termijnen moet mogelijk zijn om op te slaan in de nieuwe applicatie</w:t>
      </w:r>
    </w:p>
    <w:p w:rsidR="00C02C90" w:rsidRPr="00C02C90" w:rsidRDefault="00C02C90" w:rsidP="001768B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>De huisstijl van het bedrijf moet gebruikt worden in de applicatie.</w:t>
      </w:r>
    </w:p>
    <w:p w:rsidR="00C02C90" w:rsidRPr="00096D09" w:rsidRDefault="00C02C90" w:rsidP="001768B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 xml:space="preserve">Voor dat er een project aangemaakt word, moet er een BKR check uitgevoerd worden door een extern bedrijf. </w:t>
      </w:r>
    </w:p>
    <w:p w:rsidR="00096D09" w:rsidRDefault="00096D09" w:rsidP="00096D09">
      <w:pPr>
        <w:pStyle w:val="ListParagraph"/>
      </w:pPr>
    </w:p>
    <w:p w:rsidR="00C02C90" w:rsidRPr="001768B1" w:rsidRDefault="00C02C90" w:rsidP="00096D09">
      <w:pPr>
        <w:pStyle w:val="ListParagraph"/>
      </w:pPr>
      <w:bookmarkStart w:id="0" w:name="_GoBack"/>
      <w:bookmarkEnd w:id="0"/>
    </w:p>
    <w:p w:rsidR="001768B1" w:rsidRPr="001768B1" w:rsidRDefault="001768B1" w:rsidP="001768B1">
      <w:pPr>
        <w:pStyle w:val="Heading2"/>
      </w:pPr>
      <w:r w:rsidRPr="001768B1">
        <w:t>Handtekeningen</w:t>
      </w:r>
    </w:p>
    <w:p w:rsidR="001768B1" w:rsidRPr="001768B1" w:rsidRDefault="001768B1" w:rsidP="001768B1">
      <w:r w:rsidRPr="001768B1">
        <w:t>Opdrachtgever:</w:t>
      </w:r>
      <w:r w:rsidRPr="001768B1">
        <w:tab/>
      </w:r>
    </w:p>
    <w:p w:rsidR="001768B1" w:rsidRPr="001768B1" w:rsidRDefault="001768B1" w:rsidP="001768B1"/>
    <w:p w:rsidR="001768B1" w:rsidRPr="001768B1" w:rsidRDefault="001768B1" w:rsidP="001768B1">
      <w:r w:rsidRPr="001768B1">
        <w:t>___________________________</w:t>
      </w:r>
    </w:p>
    <w:p w:rsidR="001768B1" w:rsidRPr="001768B1" w:rsidRDefault="001768B1" w:rsidP="001768B1">
      <w:r w:rsidRPr="001768B1">
        <w:t>Team 8:</w:t>
      </w:r>
    </w:p>
    <w:p w:rsidR="001768B1" w:rsidRPr="001768B1" w:rsidRDefault="001768B1" w:rsidP="001768B1"/>
    <w:p w:rsidR="001768B1" w:rsidRPr="001768B1" w:rsidRDefault="001768B1">
      <w:r w:rsidRPr="001768B1">
        <w:t>___________________________ _______________________</w:t>
      </w:r>
      <w:r w:rsidR="008330F1">
        <w:t>____ _________________________</w:t>
      </w:r>
    </w:p>
    <w:sectPr w:rsidR="001768B1" w:rsidRPr="00176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384" w:rsidRDefault="00A24384" w:rsidP="001768B1">
      <w:pPr>
        <w:spacing w:after="0" w:line="240" w:lineRule="auto"/>
      </w:pPr>
      <w:r>
        <w:separator/>
      </w:r>
    </w:p>
  </w:endnote>
  <w:endnote w:type="continuationSeparator" w:id="0">
    <w:p w:rsidR="00A24384" w:rsidRDefault="00A24384" w:rsidP="0017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384" w:rsidRDefault="00A24384" w:rsidP="001768B1">
      <w:pPr>
        <w:spacing w:after="0" w:line="240" w:lineRule="auto"/>
      </w:pPr>
      <w:r>
        <w:separator/>
      </w:r>
    </w:p>
  </w:footnote>
  <w:footnote w:type="continuationSeparator" w:id="0">
    <w:p w:rsidR="00A24384" w:rsidRDefault="00A24384" w:rsidP="0017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C2"/>
    <w:rsid w:val="00096D09"/>
    <w:rsid w:val="000E6FC4"/>
    <w:rsid w:val="001768B1"/>
    <w:rsid w:val="002359C2"/>
    <w:rsid w:val="002D797F"/>
    <w:rsid w:val="002F4CA6"/>
    <w:rsid w:val="00342EBD"/>
    <w:rsid w:val="00375019"/>
    <w:rsid w:val="0042252F"/>
    <w:rsid w:val="00431054"/>
    <w:rsid w:val="004E2B6C"/>
    <w:rsid w:val="00525CFB"/>
    <w:rsid w:val="00582927"/>
    <w:rsid w:val="00612786"/>
    <w:rsid w:val="008330F1"/>
    <w:rsid w:val="00875E02"/>
    <w:rsid w:val="009573FA"/>
    <w:rsid w:val="009C0F11"/>
    <w:rsid w:val="00A24384"/>
    <w:rsid w:val="00A571C4"/>
    <w:rsid w:val="00BB03A1"/>
    <w:rsid w:val="00C02C90"/>
    <w:rsid w:val="00D24956"/>
    <w:rsid w:val="00D61C9F"/>
    <w:rsid w:val="00E0516D"/>
    <w:rsid w:val="00F010D7"/>
    <w:rsid w:val="00F7665B"/>
    <w:rsid w:val="00F76F04"/>
    <w:rsid w:val="00F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0F18F-8EC4-4AF7-B4A1-F2DBF704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59C2"/>
  </w:style>
  <w:style w:type="character" w:styleId="CommentReference">
    <w:name w:val="annotation reference"/>
    <w:basedOn w:val="DefaultParagraphFont"/>
    <w:uiPriority w:val="99"/>
    <w:semiHidden/>
    <w:unhideWhenUsed/>
    <w:rsid w:val="002359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9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9C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59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8B1"/>
  </w:style>
  <w:style w:type="paragraph" w:styleId="Footer">
    <w:name w:val="footer"/>
    <w:basedOn w:val="Normal"/>
    <w:link w:val="FooterChar"/>
    <w:uiPriority w:val="99"/>
    <w:unhideWhenUsed/>
    <w:rsid w:val="0017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B1"/>
  </w:style>
  <w:style w:type="paragraph" w:styleId="Title">
    <w:name w:val="Title"/>
    <w:basedOn w:val="Normal"/>
    <w:next w:val="Normal"/>
    <w:link w:val="TitleChar"/>
    <w:uiPriority w:val="10"/>
    <w:qFormat/>
    <w:rsid w:val="00176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768B1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1768B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F1C065B98A4C3F871B52D5367453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F796D2-B7C4-47F6-BB8A-20B6FC9D5B71}"/>
      </w:docPartPr>
      <w:docPartBody>
        <w:p w:rsidR="00E130A1" w:rsidRDefault="00727E28" w:rsidP="00727E28">
          <w:pPr>
            <w:pStyle w:val="BEF1C065B98A4C3F871B52D53674532E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E3C3A855FA7F490BA029AF4B71BCC8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78D7C9-C70C-4515-A63A-B4546D9FC475}"/>
      </w:docPartPr>
      <w:docPartBody>
        <w:p w:rsidR="00E130A1" w:rsidRDefault="00727E28" w:rsidP="00727E28">
          <w:pPr>
            <w:pStyle w:val="E3C3A855FA7F490BA029AF4B71BCC82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065DE1659A3F42A487A890E880037D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86F24A-B353-4B3D-A698-55F69CB539BD}"/>
      </w:docPartPr>
      <w:docPartBody>
        <w:p w:rsidR="00E130A1" w:rsidRDefault="00727E28" w:rsidP="00727E28">
          <w:pPr>
            <w:pStyle w:val="065DE1659A3F42A487A890E880037D9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28"/>
    <w:rsid w:val="004A0010"/>
    <w:rsid w:val="005843E9"/>
    <w:rsid w:val="006E6E17"/>
    <w:rsid w:val="00727E28"/>
    <w:rsid w:val="00B7633C"/>
    <w:rsid w:val="00BE4A55"/>
    <w:rsid w:val="00CD65E5"/>
    <w:rsid w:val="00E01EC9"/>
    <w:rsid w:val="00E1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1C065B98A4C3F871B52D53674532E">
    <w:name w:val="BEF1C065B98A4C3F871B52D53674532E"/>
    <w:rsid w:val="00727E28"/>
  </w:style>
  <w:style w:type="paragraph" w:customStyle="1" w:styleId="E3C3A855FA7F490BA029AF4B71BCC820">
    <w:name w:val="E3C3A855FA7F490BA029AF4B71BCC820"/>
    <w:rsid w:val="00727E28"/>
  </w:style>
  <w:style w:type="paragraph" w:customStyle="1" w:styleId="065DE1659A3F42A487A890E880037D94">
    <w:name w:val="065DE1659A3F42A487A890E880037D94"/>
    <w:rsid w:val="00727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Hernieuwde opdracht Barroc-IT</vt:lpstr>
      <vt:lpstr/>
    </vt:vector>
  </TitlesOfParts>
  <Company>KJJ-ICT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Hernieuwde opdracht Barroc-IT</dc:title>
  <dc:subject>Periode 5</dc:subject>
  <dc:creator>Kelvin Snepvangers, Joey Kieboom, Jordi Bastiaansen</dc:creator>
  <cp:keywords/>
  <dc:description/>
  <cp:lastModifiedBy>Shizzle</cp:lastModifiedBy>
  <cp:revision>10</cp:revision>
  <dcterms:created xsi:type="dcterms:W3CDTF">2015-09-21T06:59:00Z</dcterms:created>
  <dcterms:modified xsi:type="dcterms:W3CDTF">2015-10-05T10:15:00Z</dcterms:modified>
</cp:coreProperties>
</file>