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2B55" w:rsidRDefault="000F238A">
      <w:pPr>
        <w:pStyle w:val="Ttulo"/>
      </w:pPr>
      <w:bookmarkStart w:id="0" w:name="_phqp2hob6g5z" w:colFirst="0" w:colLast="0"/>
      <w:bookmarkEnd w:id="0"/>
      <w:r>
        <w:t>Referências</w:t>
      </w:r>
    </w:p>
    <w:p w:rsidR="005F2B55" w:rsidRDefault="005F2B55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F2B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CC13A0">
            <w:r>
              <w:t>Artigo Projeto Acadêmico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CC13A0">
            <w:hyperlink r:id="rId4" w:history="1">
              <w:r>
                <w:rPr>
                  <w:rStyle w:val="Hyperlink"/>
                </w:rPr>
                <w:t>https://projetoacademico.com.br/como-fazer-um-glossario/</w:t>
              </w:r>
            </w:hyperlink>
          </w:p>
          <w:p w:rsidR="00CC13A0" w:rsidRDefault="00CC13A0"/>
          <w:p w:rsidR="00CC13A0" w:rsidRDefault="00CC13A0">
            <w:r>
              <w:t>Artigo explicativo sobre os tipos de glossário e como fazer um.</w:t>
            </w:r>
          </w:p>
          <w:p w:rsidR="005F2B55" w:rsidRDefault="005F2B55"/>
        </w:tc>
      </w:tr>
      <w:tr w:rsidR="005F2B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2E2856">
            <w:r>
              <w:t>Site Robson Camargo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1E31A4">
            <w:hyperlink r:id="rId5" w:history="1">
              <w:r w:rsidR="002E2856">
                <w:rPr>
                  <w:rStyle w:val="Hyperlink"/>
                </w:rPr>
                <w:t>https://robsoncamargo.com.br/blog/Declaracao-de-escopo</w:t>
              </w:r>
            </w:hyperlink>
          </w:p>
          <w:p w:rsidR="002E2856" w:rsidRDefault="002E2856"/>
          <w:p w:rsidR="002E2856" w:rsidRDefault="002E2856">
            <w:r>
              <w:t>Esse</w:t>
            </w:r>
            <w:r w:rsidR="00796FFC">
              <w:t xml:space="preserve"> site foi importante para a construção da declaração de escopo.</w:t>
            </w:r>
          </w:p>
        </w:tc>
      </w:tr>
      <w:tr w:rsidR="005F2B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796FFC">
            <w:r>
              <w:t>Site Tableau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1E31A4">
            <w:hyperlink r:id="rId6" w:history="1">
              <w:r w:rsidR="00796FFC">
                <w:rPr>
                  <w:rStyle w:val="Hyperlink"/>
                </w:rPr>
                <w:t>https://www.tableau.com/pt-br/learn/articles/root-cause-analysis</w:t>
              </w:r>
            </w:hyperlink>
          </w:p>
          <w:p w:rsidR="00796FFC" w:rsidRDefault="00796FFC"/>
          <w:p w:rsidR="00EE7518" w:rsidRPr="00EE7518" w:rsidRDefault="00796FFC" w:rsidP="00EE7518">
            <w:r>
              <w:t>Importante para a definição d</w:t>
            </w:r>
            <w:r w:rsidR="003A5CA7">
              <w:t>a</w:t>
            </w:r>
            <w:r>
              <w:t xml:space="preserve"> análise </w:t>
            </w:r>
            <w:r w:rsidR="003A5CA7">
              <w:t>das causas raíz</w:t>
            </w:r>
            <w:r w:rsidR="00EE7518">
              <w:t xml:space="preserve">es e o Diagrama de </w:t>
            </w:r>
            <w:r w:rsidR="000F238A" w:rsidRPr="000F238A">
              <w:t>I</w:t>
            </w:r>
            <w:r w:rsidR="00EE7518" w:rsidRPr="000F238A">
              <w:t>shikawa</w:t>
            </w:r>
          </w:p>
        </w:tc>
      </w:tr>
      <w:tr w:rsidR="005F2B55" w:rsidTr="00604878">
        <w:trPr>
          <w:trHeight w:val="1603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604878">
            <w:r>
              <w:t>Blog Rock Content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1E31A4">
            <w:hyperlink r:id="rId7" w:history="1">
              <w:r w:rsidR="00604878">
                <w:rPr>
                  <w:rStyle w:val="Hyperlink"/>
                </w:rPr>
                <w:t>https://rockcontent.com/blog/comunicacao-com-o-cliente/</w:t>
              </w:r>
            </w:hyperlink>
          </w:p>
          <w:p w:rsidR="00604878" w:rsidRDefault="00604878"/>
          <w:p w:rsidR="00604878" w:rsidRDefault="00604878">
            <w:r>
              <w:t>Artigo que auxiliou na definição das regras de comunicação com o cliente e como executar.</w:t>
            </w:r>
          </w:p>
        </w:tc>
      </w:tr>
      <w:tr w:rsidR="00604878" w:rsidTr="00604878">
        <w:trPr>
          <w:trHeight w:val="1603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878" w:rsidRDefault="008F23C3">
            <w:r>
              <w:t>Vídeo</w:t>
            </w:r>
            <w:r w:rsidR="00005E68">
              <w:t xml:space="preserve"> aula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3C3" w:rsidRDefault="008F23C3">
            <w:hyperlink r:id="rId8" w:history="1">
              <w:r>
                <w:rPr>
                  <w:rStyle w:val="Hyperlink"/>
                </w:rPr>
                <w:t>https://www.youtube.com/watch?v=v1C4aRPXPmg</w:t>
              </w:r>
            </w:hyperlink>
          </w:p>
          <w:p w:rsidR="008F23C3" w:rsidRDefault="008F23C3"/>
          <w:p w:rsidR="00005E68" w:rsidRPr="008F23C3" w:rsidRDefault="00005E68">
            <w:r>
              <w:t>Vídeo explicativo referente a Stakeholders</w:t>
            </w:r>
          </w:p>
        </w:tc>
      </w:tr>
      <w:tr w:rsidR="008F23C3" w:rsidTr="00604878">
        <w:trPr>
          <w:trHeight w:val="1603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3C3" w:rsidRDefault="008F23C3">
            <w:r>
              <w:t xml:space="preserve">Site </w:t>
            </w:r>
            <w:proofErr w:type="spellStart"/>
            <w:r>
              <w:t>DevMedia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3C3" w:rsidRDefault="008F23C3">
            <w:hyperlink r:id="rId9" w:tgtFrame="_blank" w:history="1">
              <w:r>
                <w:rPr>
                  <w:rStyle w:val="Hyperlink"/>
                  <w:color w:val="1155CC"/>
                  <w:shd w:val="clear" w:color="auto" w:fill="FFFFFF"/>
                </w:rPr>
                <w:t>https://www.devmedia.com.br/o-que-e-uml-e-diagramas-de-caso-de-uso-introducao-pratica-a-uml/23408</w:t>
              </w:r>
            </w:hyperlink>
          </w:p>
          <w:p w:rsidR="008F23C3" w:rsidRDefault="008F23C3"/>
          <w:p w:rsidR="008F23C3" w:rsidRDefault="008F23C3">
            <w:r>
              <w:t>Artigo explicativo sobre Diagrama de Caso de Uso</w:t>
            </w:r>
          </w:p>
        </w:tc>
      </w:tr>
      <w:tr w:rsidR="00005E68" w:rsidTr="00604878">
        <w:trPr>
          <w:trHeight w:val="1603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E68" w:rsidRDefault="00CC13A0">
            <w:r>
              <w:t xml:space="preserve">Site </w:t>
            </w:r>
            <w:proofErr w:type="spellStart"/>
            <w:r>
              <w:t>Wikidot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E68" w:rsidRDefault="00CC13A0">
            <w:hyperlink r:id="rId10" w:history="1">
              <w:r>
                <w:rPr>
                  <w:rStyle w:val="Hyperlink"/>
                </w:rPr>
                <w:t>http://fit-grupo3.wikidot.com/definicao-da-fronteira-sistemica</w:t>
              </w:r>
            </w:hyperlink>
          </w:p>
          <w:p w:rsidR="00CC13A0" w:rsidRDefault="00CC13A0"/>
          <w:p w:rsidR="00CC13A0" w:rsidRPr="00647CCE" w:rsidRDefault="00CC13A0">
            <w:r>
              <w:t>Artigo de definição do conceito de fronteira sistêmica.</w:t>
            </w:r>
          </w:p>
        </w:tc>
      </w:tr>
      <w:tr w:rsidR="00B006D9" w:rsidTr="00604878">
        <w:trPr>
          <w:trHeight w:val="1603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6D9" w:rsidRDefault="00B006D9">
            <w:proofErr w:type="spellStart"/>
            <w:r>
              <w:lastRenderedPageBreak/>
              <w:t>Vídelo</w:t>
            </w:r>
            <w:proofErr w:type="spellEnd"/>
            <w:r>
              <w:t xml:space="preserve"> aula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6D9" w:rsidRDefault="00B006D9">
            <w:hyperlink r:id="rId11" w:history="1">
              <w:r>
                <w:rPr>
                  <w:rStyle w:val="Hyperlink"/>
                </w:rPr>
                <w:t>https://www.youtube.com/watch?v=Jl5OPSJ2BgE</w:t>
              </w:r>
            </w:hyperlink>
          </w:p>
          <w:p w:rsidR="00B006D9" w:rsidRDefault="00B006D9"/>
          <w:p w:rsidR="00B006D9" w:rsidRPr="00B006D9" w:rsidRDefault="00B006D9">
            <w:pPr>
              <w:rPr>
                <w:u w:val="single"/>
              </w:rPr>
            </w:pPr>
            <w:r>
              <w:t>Vídeo aula explicativa referente a construção do diagrama de classes</w:t>
            </w:r>
          </w:p>
        </w:tc>
      </w:tr>
    </w:tbl>
    <w:p w:rsidR="005F2B55" w:rsidRPr="001E31A4" w:rsidRDefault="005F2B55">
      <w:bookmarkStart w:id="1" w:name="_GoBack"/>
      <w:bookmarkEnd w:id="1"/>
    </w:p>
    <w:sectPr w:rsidR="005F2B55" w:rsidRPr="001E31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2B55"/>
    <w:rsid w:val="00005E68"/>
    <w:rsid w:val="000F238A"/>
    <w:rsid w:val="001E31A4"/>
    <w:rsid w:val="002E2856"/>
    <w:rsid w:val="003A5CA7"/>
    <w:rsid w:val="005F2B55"/>
    <w:rsid w:val="00604878"/>
    <w:rsid w:val="00647CCE"/>
    <w:rsid w:val="00773441"/>
    <w:rsid w:val="00796FFC"/>
    <w:rsid w:val="008F23C3"/>
    <w:rsid w:val="00B006D9"/>
    <w:rsid w:val="00CC13A0"/>
    <w:rsid w:val="00E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49AAD-548A-4804-9F36-7C179DCA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E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1C4aRPXPm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ockcontent.com/blog/comunicacao-com-o-clien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bleau.com/pt-br/learn/articles/root-cause-analysis" TargetMode="External"/><Relationship Id="rId11" Type="http://schemas.openxmlformats.org/officeDocument/2006/relationships/hyperlink" Target="https://www.youtube.com/watch?v=Jl5OPSJ2BgE" TargetMode="External"/><Relationship Id="rId5" Type="http://schemas.openxmlformats.org/officeDocument/2006/relationships/hyperlink" Target="https://robsoncamargo.com.br/blog/Declaracao-de-escopo" TargetMode="External"/><Relationship Id="rId10" Type="http://schemas.openxmlformats.org/officeDocument/2006/relationships/hyperlink" Target="http://fit-grupo3.wikidot.com/definicao-da-fronteira-sistemica" TargetMode="External"/><Relationship Id="rId4" Type="http://schemas.openxmlformats.org/officeDocument/2006/relationships/hyperlink" Target="https://projetoacademico.com.br/como-fazer-um-glossario/" TargetMode="External"/><Relationship Id="rId9" Type="http://schemas.openxmlformats.org/officeDocument/2006/relationships/hyperlink" Target="https://www.devmedia.com.br/o-que-e-uml-e-diagramas-de-caso-de-uso-introducao-pratica-a-uml/23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Rodrigues Baraþal</cp:lastModifiedBy>
  <cp:revision>5</cp:revision>
  <dcterms:created xsi:type="dcterms:W3CDTF">2019-10-09T11:14:00Z</dcterms:created>
  <dcterms:modified xsi:type="dcterms:W3CDTF">2019-10-10T13:21:00Z</dcterms:modified>
</cp:coreProperties>
</file>