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8F1D" w14:textId="77777777" w:rsidR="008E2EED" w:rsidRDefault="00000000">
      <w:pPr>
        <w:jc w:val="center"/>
      </w:pPr>
      <w:r>
        <w:rPr>
          <w:b/>
          <w:color w:val="0B3D2E"/>
          <w:sz w:val="40"/>
        </w:rPr>
        <w:t>Earn Monthly Revenue from EV Fast Charging</w:t>
      </w:r>
    </w:p>
    <w:p w14:paraId="3221466B" w14:textId="77777777" w:rsidR="008E2EED" w:rsidRDefault="00000000">
      <w:pPr>
        <w:jc w:val="center"/>
      </w:pPr>
      <w:r>
        <w:rPr>
          <w:color w:val="555555"/>
          <w:sz w:val="26"/>
        </w:rPr>
        <w:t>A Proposal for Bear Hills Casino &amp; Travel Resort</w:t>
      </w:r>
    </w:p>
    <w:p w14:paraId="41974C84" w14:textId="77777777" w:rsidR="008E2EED" w:rsidRDefault="00000000">
      <w:pPr>
        <w:jc w:val="center"/>
      </w:pPr>
      <w:r>
        <w:rPr>
          <w:i/>
        </w:rPr>
        <w:t>Prepared by Renewable Battery Solutions Ltd.</w:t>
      </w:r>
    </w:p>
    <w:p w14:paraId="645F2F08" w14:textId="77777777" w:rsidR="008E2EED" w:rsidRDefault="008E2EED"/>
    <w:p w14:paraId="329C1FE5" w14:textId="77777777" w:rsidR="008E2EED" w:rsidRDefault="00000000">
      <w:pPr>
        <w:pStyle w:val="Heading2"/>
      </w:pPr>
      <w:r>
        <w:t>The Deal — Simple</w:t>
      </w:r>
    </w:p>
    <w:p w14:paraId="2A8073CD" w14:textId="77777777" w:rsidR="008E2EED" w:rsidRDefault="00000000">
      <w:r>
        <w:t xml:space="preserve">We install EV fast-charging stations at Bear Hills. </w:t>
      </w:r>
      <w:r>
        <w:rPr>
          <w:b/>
        </w:rPr>
        <w:t>You pay nothing. Ever.</w:t>
      </w:r>
    </w:p>
    <w:p w14:paraId="1CE7509F" w14:textId="77777777" w:rsidR="008E2EED" w:rsidRDefault="008E2EED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E2EED" w14:paraId="02D422B9" w14:textId="77777777" w:rsidTr="008E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0CB2BC" w14:textId="77777777" w:rsidR="008E2EED" w:rsidRDefault="00000000">
            <w:r>
              <w:t>What We Do</w:t>
            </w:r>
          </w:p>
        </w:tc>
        <w:tc>
          <w:tcPr>
            <w:tcW w:w="4320" w:type="dxa"/>
          </w:tcPr>
          <w:p w14:paraId="0F31C15F" w14:textId="77777777" w:rsidR="008E2E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You Do</w:t>
            </w:r>
          </w:p>
        </w:tc>
      </w:tr>
      <w:tr w:rsidR="008E2EED" w14:paraId="5B711658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44B214" w14:textId="77777777" w:rsidR="008E2EED" w:rsidRDefault="00000000">
            <w:r>
              <w:t>Pay 100% of equipment and installation</w:t>
            </w:r>
          </w:p>
        </w:tc>
        <w:tc>
          <w:tcPr>
            <w:tcW w:w="4320" w:type="dxa"/>
          </w:tcPr>
          <w:p w14:paraId="29707CD1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4-6 parking spots at the edge of your lot</w:t>
            </w:r>
          </w:p>
        </w:tc>
      </w:tr>
      <w:tr w:rsidR="008E2EED" w14:paraId="7A8CB7FE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73258F" w14:textId="77777777" w:rsidR="008E2EED" w:rsidRDefault="00000000">
            <w:r>
              <w:t>Handle all permits and electrical work</w:t>
            </w:r>
          </w:p>
        </w:tc>
        <w:tc>
          <w:tcPr>
            <w:tcW w:w="4320" w:type="dxa"/>
          </w:tcPr>
          <w:p w14:paraId="08748E88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 access to your electrical panel</w:t>
            </w:r>
          </w:p>
        </w:tc>
      </w:tr>
      <w:tr w:rsidR="008E2EED" w14:paraId="51E0D55E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7B7B25" w14:textId="77777777" w:rsidR="008E2EED" w:rsidRDefault="00000000">
            <w:r>
              <w:t>Maintain and monitor equipment 24/7</w:t>
            </w:r>
          </w:p>
        </w:tc>
        <w:tc>
          <w:tcPr>
            <w:tcW w:w="4320" w:type="dxa"/>
          </w:tcPr>
          <w:p w14:paraId="332FF543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Nothing — we handle everything</w:t>
            </w:r>
          </w:p>
        </w:tc>
      </w:tr>
      <w:tr w:rsidR="008E2EED" w14:paraId="77A18AB6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662AC" w14:textId="77777777" w:rsidR="008E2EED" w:rsidRDefault="00000000">
            <w:r>
              <w:t>Carry full insurance on all equipment</w:t>
            </w:r>
          </w:p>
        </w:tc>
        <w:tc>
          <w:tcPr>
            <w:tcW w:w="4320" w:type="dxa"/>
          </w:tcPr>
          <w:p w14:paraId="27E42D10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Collect a monthly revenue cheque</w:t>
            </w:r>
          </w:p>
        </w:tc>
      </w:tr>
    </w:tbl>
    <w:p w14:paraId="0B536866" w14:textId="77777777" w:rsidR="008E2EED" w:rsidRDefault="008E2EED"/>
    <w:p w14:paraId="19D8C356" w14:textId="77777777" w:rsidR="008E2EED" w:rsidRDefault="00000000">
      <w:pPr>
        <w:pStyle w:val="Heading2"/>
      </w:pPr>
      <w:r>
        <w:t>What You Earn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E2EED" w14:paraId="58464F03" w14:textId="77777777" w:rsidTr="008E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A6926" w14:textId="77777777" w:rsidR="008E2EED" w:rsidRDefault="00000000">
            <w:r>
              <w:t>Revenue Source</w:t>
            </w:r>
          </w:p>
        </w:tc>
        <w:tc>
          <w:tcPr>
            <w:tcW w:w="4320" w:type="dxa"/>
          </w:tcPr>
          <w:p w14:paraId="0F30A568" w14:textId="77777777" w:rsidR="008E2E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Monthly Share</w:t>
            </w:r>
          </w:p>
        </w:tc>
      </w:tr>
      <w:tr w:rsidR="008E2EED" w14:paraId="1B08B70F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5203D4" w14:textId="77777777" w:rsidR="008E2EED" w:rsidRDefault="00000000">
            <w:r>
              <w:t>EV charging fees (your % of every session)</w:t>
            </w:r>
          </w:p>
        </w:tc>
        <w:tc>
          <w:tcPr>
            <w:tcW w:w="4320" w:type="dxa"/>
          </w:tcPr>
          <w:p w14:paraId="11699869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$300 - $800/month</w:t>
            </w:r>
          </w:p>
        </w:tc>
      </w:tr>
      <w:tr w:rsidR="008E2EED" w14:paraId="63C24379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6375CB" w14:textId="77777777" w:rsidR="008E2EED" w:rsidRDefault="00000000">
            <w:r>
              <w:t>Increased foot traffic (casino, restaurant, store)</w:t>
            </w:r>
          </w:p>
        </w:tc>
        <w:tc>
          <w:tcPr>
            <w:tcW w:w="4320" w:type="dxa"/>
          </w:tcPr>
          <w:p w14:paraId="5AAAC130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spending from EV drivers</w:t>
            </w:r>
          </w:p>
        </w:tc>
      </w:tr>
      <w:tr w:rsidR="008E2EED" w14:paraId="2C2A3698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A36E85" w14:textId="77777777" w:rsidR="008E2EED" w:rsidRDefault="00000000">
            <w:r>
              <w:t>Green energy leadership</w:t>
            </w:r>
          </w:p>
        </w:tc>
        <w:tc>
          <w:tcPr>
            <w:tcW w:w="4320" w:type="dxa"/>
          </w:tcPr>
          <w:p w14:paraId="4ED3BDEE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recognition as a clean energy destination</w:t>
            </w:r>
          </w:p>
        </w:tc>
      </w:tr>
    </w:tbl>
    <w:p w14:paraId="6A7D249B" w14:textId="77777777" w:rsidR="008E2EED" w:rsidRDefault="008E2EED"/>
    <w:p w14:paraId="5DF241C6" w14:textId="77777777" w:rsidR="008E2EED" w:rsidRDefault="00000000">
      <w:r>
        <w:rPr>
          <w:i/>
        </w:rPr>
        <w:t>EV drivers spend 20-40 minutes on-site while charging. Studies show they spend 30-40% more in nearby shops and restaurants than gas station customers — because they stay longer.</w:t>
      </w:r>
    </w:p>
    <w:p w14:paraId="31D21F40" w14:textId="77777777" w:rsidR="008E2EED" w:rsidRDefault="008E2EED"/>
    <w:p w14:paraId="65059751" w14:textId="77777777" w:rsidR="008E2EED" w:rsidRDefault="00000000">
      <w:pPr>
        <w:pStyle w:val="Heading2"/>
      </w:pPr>
      <w:r>
        <w:t>Why Bear Hills Is the Perfect Location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E2EED" w14:paraId="54786A30" w14:textId="77777777" w:rsidTr="008E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8AD9B1" w14:textId="77777777" w:rsidR="008E2EED" w:rsidRDefault="00000000">
            <w:r>
              <w:t>Factor</w:t>
            </w:r>
          </w:p>
        </w:tc>
        <w:tc>
          <w:tcPr>
            <w:tcW w:w="4320" w:type="dxa"/>
          </w:tcPr>
          <w:p w14:paraId="43CE17EB" w14:textId="77777777" w:rsidR="008E2E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Bear Hills Advantage</w:t>
            </w:r>
          </w:p>
        </w:tc>
      </w:tr>
      <w:tr w:rsidR="008E2EED" w14:paraId="7087132D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E88C8" w14:textId="77777777" w:rsidR="008E2EED" w:rsidRDefault="00000000">
            <w:r>
              <w:t>Highway traffic</w:t>
            </w:r>
          </w:p>
        </w:tc>
        <w:tc>
          <w:tcPr>
            <w:tcW w:w="4320" w:type="dxa"/>
          </w:tcPr>
          <w:p w14:paraId="3922363A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35,000-50,000 vehicles/day pass on Highway 2</w:t>
            </w:r>
          </w:p>
        </w:tc>
      </w:tr>
      <w:tr w:rsidR="008E2EED" w14:paraId="085F355A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F7A9D3" w14:textId="77777777" w:rsidR="008E2EED" w:rsidRDefault="00000000">
            <w:r>
              <w:t>Charging gap</w:t>
            </w:r>
          </w:p>
        </w:tc>
        <w:tc>
          <w:tcPr>
            <w:tcW w:w="4320" w:type="dxa"/>
          </w:tcPr>
          <w:p w14:paraId="203ABC86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DC fast charger for 100 km between Edmonton and Red Deer</w:t>
            </w:r>
          </w:p>
        </w:tc>
      </w:tr>
      <w:tr w:rsidR="008E2EED" w14:paraId="79CEAA34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8E7AE9" w14:textId="77777777" w:rsidR="008E2EED" w:rsidRDefault="00000000">
            <w:r>
              <w:t>Dwell time</w:t>
            </w:r>
          </w:p>
        </w:tc>
        <w:tc>
          <w:tcPr>
            <w:tcW w:w="4320" w:type="dxa"/>
          </w:tcPr>
          <w:p w14:paraId="400E25D8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Casino guests stay 2-6 hours — perfect for charging</w:t>
            </w:r>
          </w:p>
        </w:tc>
      </w:tr>
      <w:tr w:rsidR="008E2EED" w14:paraId="1332C452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648BD3" w14:textId="77777777" w:rsidR="008E2EED" w:rsidRDefault="00000000">
            <w:r>
              <w:t>Existing stop</w:t>
            </w:r>
          </w:p>
        </w:tc>
        <w:tc>
          <w:tcPr>
            <w:tcW w:w="4320" w:type="dxa"/>
          </w:tcPr>
          <w:p w14:paraId="1454C5BE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Petro-Can + casino + restaurant = drivers already stop here</w:t>
            </w:r>
          </w:p>
        </w:tc>
      </w:tr>
      <w:tr w:rsidR="008E2EED" w14:paraId="36D7718E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23D68" w14:textId="77777777" w:rsidR="008E2EED" w:rsidRDefault="00000000">
            <w:r>
              <w:t>Winter range</w:t>
            </w:r>
          </w:p>
        </w:tc>
        <w:tc>
          <w:tcPr>
            <w:tcW w:w="4320" w:type="dxa"/>
          </w:tcPr>
          <w:p w14:paraId="741A7A6C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EVs lose 30-50% range in Alberta winters — </w:t>
            </w:r>
            <w:r>
              <w:lastRenderedPageBreak/>
              <w:t>they NEED to stop</w:t>
            </w:r>
          </w:p>
        </w:tc>
      </w:tr>
      <w:tr w:rsidR="008E2EED" w14:paraId="67E641B1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2C12DB" w14:textId="77777777" w:rsidR="008E2EED" w:rsidRDefault="00000000">
            <w:r>
              <w:lastRenderedPageBreak/>
              <w:t>First Nation funding</w:t>
            </w:r>
          </w:p>
        </w:tc>
        <w:tc>
          <w:tcPr>
            <w:tcW w:w="4320" w:type="dxa"/>
          </w:tcPr>
          <w:p w14:paraId="6FDC0CDC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Federal grants cover up to 75% of costs on First Nation land</w:t>
            </w:r>
          </w:p>
        </w:tc>
      </w:tr>
    </w:tbl>
    <w:p w14:paraId="0773181E" w14:textId="77777777" w:rsidR="008E2EED" w:rsidRDefault="008E2EED"/>
    <w:p w14:paraId="6570F131" w14:textId="77777777" w:rsidR="008E2EED" w:rsidRDefault="00000000">
      <w:pPr>
        <w:pStyle w:val="Heading2"/>
      </w:pPr>
      <w:r>
        <w:t>How EV Charging Works (30-Second Version)</w:t>
      </w:r>
    </w:p>
    <w:p w14:paraId="38E1CAC7" w14:textId="77777777" w:rsidR="008E2EED" w:rsidRDefault="00000000">
      <w:r>
        <w:t>An EV driver pulls in, taps their credit card on the charger, plugs in, and walks into the casino. 20-30 minutes later, their car is charged. They pay about $15-25 per session — like filling up a gas tank, but with electricity. The charger runs itself 24 hours a day with no staff needed.</w:t>
      </w:r>
    </w:p>
    <w:p w14:paraId="492D164D" w14:textId="77777777" w:rsidR="008E2EED" w:rsidRDefault="008E2EED"/>
    <w:p w14:paraId="61BD51ED" w14:textId="77777777" w:rsidR="008E2EED" w:rsidRDefault="00000000">
      <w:pPr>
        <w:pStyle w:val="Heading2"/>
      </w:pPr>
      <w:r>
        <w:t>The Numbers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E2EED" w14:paraId="568839AD" w14:textId="77777777" w:rsidTr="008E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FCD5A7" w14:textId="77777777" w:rsidR="008E2EED" w:rsidRDefault="008E2EED"/>
        </w:tc>
        <w:tc>
          <w:tcPr>
            <w:tcW w:w="4320" w:type="dxa"/>
          </w:tcPr>
          <w:p w14:paraId="1C9D385E" w14:textId="77777777" w:rsidR="008E2E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8E2EED" w14:paraId="3AAB74D0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97F49" w14:textId="77777777" w:rsidR="008E2EED" w:rsidRDefault="00000000">
            <w:r>
              <w:t>Equipment installed</w:t>
            </w:r>
          </w:p>
        </w:tc>
        <w:tc>
          <w:tcPr>
            <w:tcW w:w="4320" w:type="dxa"/>
          </w:tcPr>
          <w:p w14:paraId="4434DA67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DC fast chargers (100 kW) + 1 battery system</w:t>
            </w:r>
          </w:p>
        </w:tc>
      </w:tr>
      <w:tr w:rsidR="008E2EED" w14:paraId="07954274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AD2FC5" w14:textId="77777777" w:rsidR="008E2EED" w:rsidRDefault="00000000">
            <w:r>
              <w:t>Total cost</w:t>
            </w:r>
          </w:p>
        </w:tc>
        <w:tc>
          <w:tcPr>
            <w:tcW w:w="4320" w:type="dxa"/>
          </w:tcPr>
          <w:p w14:paraId="350E7B19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$200,000</w:t>
            </w:r>
          </w:p>
        </w:tc>
      </w:tr>
      <w:tr w:rsidR="008E2EED" w14:paraId="03092469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2323DA" w14:textId="77777777" w:rsidR="008E2EED" w:rsidRDefault="00000000">
            <w:r>
              <w:t>Government grant covers</w:t>
            </w:r>
          </w:p>
        </w:tc>
        <w:tc>
          <w:tcPr>
            <w:tcW w:w="4320" w:type="dxa"/>
          </w:tcPr>
          <w:p w14:paraId="53230F27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$150,000 (75% — First Nation partnership)</w:t>
            </w:r>
          </w:p>
        </w:tc>
      </w:tr>
      <w:tr w:rsidR="008E2EED" w14:paraId="08881A06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C69070" w14:textId="77777777" w:rsidR="008E2EED" w:rsidRDefault="00000000">
            <w:r>
              <w:t>RBS pays the remaining</w:t>
            </w:r>
          </w:p>
        </w:tc>
        <w:tc>
          <w:tcPr>
            <w:tcW w:w="4320" w:type="dxa"/>
          </w:tcPr>
          <w:p w14:paraId="2C9FC653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$50,000</w:t>
            </w:r>
          </w:p>
        </w:tc>
      </w:tr>
      <w:tr w:rsidR="008E2EED" w14:paraId="53B17274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5B10AC" w14:textId="77777777" w:rsidR="008E2EED" w:rsidRDefault="00000000">
            <w:r>
              <w:t>Your cost</w:t>
            </w:r>
          </w:p>
        </w:tc>
        <w:tc>
          <w:tcPr>
            <w:tcW w:w="4320" w:type="dxa"/>
          </w:tcPr>
          <w:p w14:paraId="089B950B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</w:p>
        </w:tc>
      </w:tr>
      <w:tr w:rsidR="008E2EED" w14:paraId="5D28A244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80B377" w14:textId="77777777" w:rsidR="008E2EED" w:rsidRDefault="00000000">
            <w:r>
              <w:t>Your monthly revenue</w:t>
            </w:r>
          </w:p>
        </w:tc>
        <w:tc>
          <w:tcPr>
            <w:tcW w:w="4320" w:type="dxa"/>
          </w:tcPr>
          <w:p w14:paraId="3971C894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$300-$800/month (growing as more EVs hit the road)</w:t>
            </w:r>
          </w:p>
        </w:tc>
      </w:tr>
      <w:tr w:rsidR="008E2EED" w14:paraId="26DAFD9D" w14:textId="77777777" w:rsidTr="008E2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5F5FF" w14:textId="77777777" w:rsidR="008E2EED" w:rsidRDefault="00000000">
            <w:r>
              <w:t>Equipment lifespan</w:t>
            </w:r>
          </w:p>
        </w:tc>
        <w:tc>
          <w:tcPr>
            <w:tcW w:w="4320" w:type="dxa"/>
          </w:tcPr>
          <w:p w14:paraId="631B3C08" w14:textId="77777777" w:rsidR="008E2E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10-15 years</w:t>
            </w:r>
          </w:p>
        </w:tc>
      </w:tr>
      <w:tr w:rsidR="008E2EED" w14:paraId="01DFD319" w14:textId="77777777" w:rsidTr="008E2E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40296E" w14:textId="77777777" w:rsidR="008E2EED" w:rsidRDefault="00000000">
            <w:r>
              <w:t>Agreement length</w:t>
            </w:r>
          </w:p>
        </w:tc>
        <w:tc>
          <w:tcPr>
            <w:tcW w:w="4320" w:type="dxa"/>
          </w:tcPr>
          <w:p w14:paraId="4A82400B" w14:textId="77777777" w:rsidR="008E2E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years (renewable)</w:t>
            </w:r>
          </w:p>
        </w:tc>
      </w:tr>
    </w:tbl>
    <w:p w14:paraId="02B2052E" w14:textId="77777777" w:rsidR="008E2EED" w:rsidRDefault="008E2EED"/>
    <w:p w14:paraId="027D77CE" w14:textId="77777777" w:rsidR="008E2EED" w:rsidRDefault="00000000">
      <w:pPr>
        <w:pStyle w:val="Heading2"/>
      </w:pPr>
      <w:r>
        <w:t>Next Step</w:t>
      </w:r>
    </w:p>
    <w:p w14:paraId="2269C5E4" w14:textId="77777777" w:rsidR="008E2EED" w:rsidRDefault="00000000">
      <w:r>
        <w:t>A 15-minute meeting to walk the parking lot and look at the electrical setup. No commitment needed — just a conversation.</w:t>
      </w:r>
    </w:p>
    <w:p w14:paraId="4ED9868C" w14:textId="77777777" w:rsidR="008E2EED" w:rsidRDefault="008E2EED"/>
    <w:p w14:paraId="0A0B8DE7" w14:textId="77777777" w:rsidR="008E2EED" w:rsidRDefault="00000000">
      <w:r>
        <w:rPr>
          <w:b/>
        </w:rPr>
        <w:t>(Your Full Name)</w:t>
      </w:r>
      <w:r>
        <w:t xml:space="preserve"> | Founder, Renewable Battery Solutions Ltd.</w:t>
      </w:r>
    </w:p>
    <w:p w14:paraId="784F9B66" w14:textId="77777777" w:rsidR="008E2EED" w:rsidRDefault="00000000">
      <w:r>
        <w:t>(Phone) | (Email)</w:t>
      </w:r>
    </w:p>
    <w:sectPr w:rsidR="008E2E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800084">
    <w:abstractNumId w:val="8"/>
  </w:num>
  <w:num w:numId="2" w16cid:durableId="1303971371">
    <w:abstractNumId w:val="6"/>
  </w:num>
  <w:num w:numId="3" w16cid:durableId="810557911">
    <w:abstractNumId w:val="5"/>
  </w:num>
  <w:num w:numId="4" w16cid:durableId="1778137237">
    <w:abstractNumId w:val="4"/>
  </w:num>
  <w:num w:numId="5" w16cid:durableId="1345285256">
    <w:abstractNumId w:val="7"/>
  </w:num>
  <w:num w:numId="6" w16cid:durableId="1209756814">
    <w:abstractNumId w:val="3"/>
  </w:num>
  <w:num w:numId="7" w16cid:durableId="802771894">
    <w:abstractNumId w:val="2"/>
  </w:num>
  <w:num w:numId="8" w16cid:durableId="1814591388">
    <w:abstractNumId w:val="1"/>
  </w:num>
  <w:num w:numId="9" w16cid:durableId="203236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83F"/>
    <w:rsid w:val="0015074B"/>
    <w:rsid w:val="0029639D"/>
    <w:rsid w:val="00326F90"/>
    <w:rsid w:val="00702769"/>
    <w:rsid w:val="008E2E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755FEAE-E919-47D8-BB35-4ADA1607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2037</Characters>
  <Application>Microsoft Office Word</Application>
  <DocSecurity>0</DocSecurity>
  <Lines>92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NYASHA JONAS</cp:lastModifiedBy>
  <cp:revision>2</cp:revision>
  <dcterms:created xsi:type="dcterms:W3CDTF">2013-12-23T23:15:00Z</dcterms:created>
  <dcterms:modified xsi:type="dcterms:W3CDTF">2026-03-08T01:53:00Z</dcterms:modified>
  <cp:category/>
</cp:coreProperties>
</file>