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3E8D" w14:textId="73F3932F" w:rsidR="00CF17C2" w:rsidRDefault="007A1426">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Room block details and other information</w:t>
      </w:r>
    </w:p>
    <w:p w14:paraId="76C3D428" w14:textId="77777777" w:rsidR="007A1426" w:rsidRDefault="007A1426">
      <w:pPr>
        <w:pStyle w:val="NormalWeb"/>
        <w:spacing w:before="0" w:beforeAutospacing="0" w:after="0" w:afterAutospacing="0"/>
        <w:rPr>
          <w:rFonts w:ascii="Calibri Light" w:hAnsi="Calibri Light" w:cs="Calibri Light"/>
          <w:sz w:val="40"/>
          <w:szCs w:val="40"/>
        </w:rPr>
      </w:pPr>
    </w:p>
    <w:p w14:paraId="4CF48256" w14:textId="77777777" w:rsidR="00CF17C2" w:rsidRDefault="00CF17C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October 23, 2025</w:t>
      </w:r>
    </w:p>
    <w:p w14:paraId="5B38F249" w14:textId="77777777" w:rsidR="00CF17C2" w:rsidRDefault="00CF17C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9:16 PM</w:t>
      </w:r>
    </w:p>
    <w:p w14:paraId="32B3BA94"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09945C"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or 10/24:</w:t>
      </w:r>
    </w:p>
    <w:p w14:paraId="6E8D6A08"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29A23A"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shd w:val="clear" w:color="auto" w:fill="FFFFFF"/>
        </w:rPr>
        <w:t>Ceremony fee- $7500 + taxes</w:t>
      </w:r>
    </w:p>
    <w:p w14:paraId="52416582"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shd w:val="clear" w:color="auto" w:fill="FFFFFF"/>
        </w:rPr>
        <w:t>Cocktail hour room included</w:t>
      </w:r>
    </w:p>
    <w:p w14:paraId="31E00F48"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shd w:val="clear" w:color="auto" w:fill="FFFFFF"/>
        </w:rPr>
        <w:t>Reception- $10,000 rental for the outside tented deck</w:t>
      </w:r>
    </w:p>
    <w:p w14:paraId="7BB71BF0"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Per person cost for food and beverage - $425 + taxes + 23% administrative fees</w:t>
      </w:r>
    </w:p>
    <w:p w14:paraId="3AB7BDC6"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Invoice attached showing 25% deposit amount. If you are ready to lock it in, I also need to get you a contract.</w:t>
      </w:r>
    </w:p>
    <w:p w14:paraId="35F82AE0"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9193F7" w14:textId="77777777" w:rsidR="00CF17C2" w:rsidRDefault="00CF17C2">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4" w:anchor="search/gurneys/FMfcgzQcpwwKhrHWwGdrsZDMHhkPcbSJ" w:history="1">
        <w:r>
          <w:rPr>
            <w:rStyle w:val="Hyperlink"/>
            <w:rFonts w:ascii="Calibri" w:hAnsi="Calibri" w:cs="Calibri"/>
            <w:i/>
            <w:iCs/>
            <w:sz w:val="18"/>
            <w:szCs w:val="18"/>
          </w:rPr>
          <w:t>https://mail.google.com/mail/u/0/?shva=1#search/gurneys/FMfcgzQcpwwKhrHWwGdrsZDMHhkPcbSJ</w:t>
        </w:r>
      </w:hyperlink>
      <w:r>
        <w:rPr>
          <w:rStyle w:val="HTMLCite"/>
          <w:rFonts w:ascii="Calibri" w:hAnsi="Calibri" w:cs="Calibri"/>
          <w:color w:val="595959"/>
          <w:sz w:val="18"/>
          <w:szCs w:val="18"/>
        </w:rPr>
        <w:t xml:space="preserve">&gt; </w:t>
      </w:r>
    </w:p>
    <w:p w14:paraId="47E6343C"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6EC2E7"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380157"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Link to Contract and CC authorization</w:t>
      </w:r>
    </w:p>
    <w:p w14:paraId="30985640" w14:textId="77777777" w:rsidR="00CF17C2" w:rsidRDefault="00CF17C2">
      <w:pPr>
        <w:pStyle w:val="NormalWeb"/>
        <w:spacing w:before="0" w:beforeAutospacing="0" w:after="0" w:afterAutospacing="0"/>
        <w:rPr>
          <w:rFonts w:ascii="Aptos" w:hAnsi="Aptos" w:cs="Calibri"/>
        </w:rPr>
      </w:pPr>
      <w:hyperlink r:id="rId5" w:history="1">
        <w:r>
          <w:rPr>
            <w:rStyle w:val="Hyperlink"/>
            <w:rFonts w:ascii="Aptos" w:hAnsi="Aptos" w:cs="Calibri"/>
            <w:shd w:val="clear" w:color="auto" w:fill="FFFFFF"/>
          </w:rPr>
          <w:t>https://www.canarytechnologies.com/authorizations/contracts/gurneys-montauk-resort-seawater-spa/4Z7F3Z3HUWK6?access_token=eyJhbGciOiJIUzI1NiIsInR5cCI6IkpXVCJ9.eyJleHAiOjE3Njg5Mzk3MTMsInNpZ25lcl91dWlkIjoiOTM5N2E5MWMtNDIxNS00ZGU2LWFiZDYtOGI5YmUzYTQ1ZmZiIiwiZm9ybV91dWlkIjoiODdhMTIyYjEtZmEyNi00NzJiLTgxNDAtY2JjYWY4NWNjZDhhIn0.HMIUghMRQTAPOMB02xxf_UgFmRAqr7NGTEZqqS0ci24</w:t>
        </w:r>
      </w:hyperlink>
    </w:p>
    <w:p w14:paraId="5F31A173"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0BAE91" w14:textId="77777777" w:rsidR="00CF17C2" w:rsidRDefault="00CF17C2">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6" w:anchor="search/gurneys/FMfcgzQcpwwKhrHWwGdrsZDMHhkPcbSJ" w:history="1">
        <w:r>
          <w:rPr>
            <w:rStyle w:val="Hyperlink"/>
            <w:rFonts w:ascii="Calibri" w:hAnsi="Calibri" w:cs="Calibri"/>
            <w:i/>
            <w:iCs/>
            <w:sz w:val="18"/>
            <w:szCs w:val="18"/>
          </w:rPr>
          <w:t>https://mail.google.com/mail/u/0/?shva=1#search/gurneys/FMfcgzQcpwwKhrHWwGdrsZDMHhkPcbSJ</w:t>
        </w:r>
      </w:hyperlink>
      <w:r>
        <w:rPr>
          <w:rStyle w:val="HTMLCite"/>
          <w:rFonts w:ascii="Calibri" w:hAnsi="Calibri" w:cs="Calibri"/>
          <w:color w:val="595959"/>
          <w:sz w:val="18"/>
          <w:szCs w:val="18"/>
        </w:rPr>
        <w:t xml:space="preserve">&gt; </w:t>
      </w:r>
    </w:p>
    <w:p w14:paraId="7134B8D4"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A39A26"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5D6478"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E42011"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Hello, </w:t>
      </w:r>
    </w:p>
    <w:p w14:paraId="7CAF0929"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   Following your first deposit, I am sending over the breakdown for your wedding room block. We offer a wedding room block consisting of 20 rooms. These 20 rooms will be a mix of the categories listed below. Once you sign the room block contract, we will hold these rooms for you until May 25, 2026. After this date, we will release the rooms for the hotel to sell. Each room requires a minimum two-night stay. The room types and corresponding rates are as follows: </w:t>
      </w:r>
    </w:p>
    <w:p w14:paraId="61FF53B1"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Partial Ocean View King-$680 </w:t>
      </w:r>
      <w:r>
        <w:rPr>
          <w:rFonts w:ascii="Aptos" w:hAnsi="Aptos" w:cs="Calibri"/>
          <w:color w:val="000000"/>
          <w:shd w:val="clear" w:color="auto" w:fill="FFFFFF"/>
        </w:rPr>
        <w:t>per room per night+ taxes and resort fees</w:t>
      </w:r>
    </w:p>
    <w:p w14:paraId="1B3A996D"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Garden/Partial Ocean View King-$700 </w:t>
      </w:r>
      <w:r>
        <w:rPr>
          <w:rFonts w:ascii="Aptos" w:hAnsi="Aptos" w:cs="Calibri"/>
          <w:color w:val="000000"/>
          <w:shd w:val="clear" w:color="auto" w:fill="FFFFFF"/>
        </w:rPr>
        <w:t>per room per night+ taxes and resort fees</w:t>
      </w:r>
    </w:p>
    <w:p w14:paraId="321CA232"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Ocean View King-$720 </w:t>
      </w:r>
      <w:r>
        <w:rPr>
          <w:rFonts w:ascii="Aptos" w:hAnsi="Aptos" w:cs="Calibri"/>
          <w:color w:val="000000"/>
          <w:shd w:val="clear" w:color="auto" w:fill="FFFFFF"/>
        </w:rPr>
        <w:t>per room per night+ taxes and resort fees</w:t>
      </w:r>
    </w:p>
    <w:p w14:paraId="0F872977"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t>Partial Ocean View One Bedroom Suite-$765 </w:t>
      </w:r>
      <w:r>
        <w:rPr>
          <w:rFonts w:ascii="Aptos" w:hAnsi="Aptos" w:cs="Calibri"/>
          <w:color w:val="000000"/>
          <w:shd w:val="clear" w:color="auto" w:fill="FFFFFF"/>
        </w:rPr>
        <w:t>per room per night+ taxes and resort fees</w:t>
      </w:r>
    </w:p>
    <w:p w14:paraId="4F4E70C7"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rPr>
        <w:lastRenderedPageBreak/>
        <w:t>Oceanfront King-$885 </w:t>
      </w:r>
      <w:r>
        <w:rPr>
          <w:rFonts w:ascii="Aptos" w:hAnsi="Aptos" w:cs="Calibri"/>
          <w:color w:val="000000"/>
          <w:shd w:val="clear" w:color="auto" w:fill="FFFFFF"/>
        </w:rPr>
        <w:t>per room per night+ taxes and resort fees</w:t>
      </w:r>
    </w:p>
    <w:p w14:paraId="0F496520"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B94682"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shd w:val="clear" w:color="auto" w:fill="FFFFFF"/>
        </w:rPr>
        <w:t>Please let me know if you have any questions.</w:t>
      </w:r>
    </w:p>
    <w:p w14:paraId="17D2A074"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62309A"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EF28BB"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shd w:val="clear" w:color="auto" w:fill="FFFFFF"/>
        </w:rPr>
        <w:t>Sincerely, </w:t>
      </w:r>
    </w:p>
    <w:p w14:paraId="14FA9542" w14:textId="77777777" w:rsidR="00CF17C2" w:rsidRDefault="00CF17C2">
      <w:pPr>
        <w:pStyle w:val="NormalWeb"/>
        <w:spacing w:before="0" w:beforeAutospacing="0" w:after="0" w:afterAutospacing="0"/>
        <w:rPr>
          <w:rFonts w:ascii="Aptos" w:hAnsi="Aptos" w:cs="Calibri"/>
          <w:color w:val="000000"/>
        </w:rPr>
      </w:pPr>
      <w:r>
        <w:rPr>
          <w:rFonts w:ascii="Aptos" w:hAnsi="Aptos" w:cs="Calibri"/>
          <w:color w:val="000000"/>
          <w:shd w:val="clear" w:color="auto" w:fill="FFFFFF"/>
        </w:rPr>
        <w:t>Elissa</w:t>
      </w:r>
    </w:p>
    <w:p w14:paraId="6C3CBA40" w14:textId="77777777" w:rsidR="00CF17C2" w:rsidRDefault="00CF17C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C208B5" w14:textId="77777777" w:rsidR="00CF17C2" w:rsidRDefault="00CF17C2">
      <w:pPr>
        <w:pStyle w:val="NormalWeb"/>
        <w:spacing w:before="0" w:after="0"/>
        <w:rPr>
          <w:rFonts w:ascii="Calibri" w:hAnsi="Calibri" w:cs="Calibri"/>
          <w:sz w:val="22"/>
          <w:szCs w:val="22"/>
        </w:rPr>
      </w:pPr>
      <w:r>
        <w:rPr>
          <w:rStyle w:val="HTMLCite"/>
          <w:rFonts w:ascii="Calibri" w:hAnsi="Calibri" w:cs="Calibri"/>
          <w:color w:val="595959"/>
          <w:sz w:val="18"/>
          <w:szCs w:val="18"/>
        </w:rPr>
        <w:t>From &lt;</w:t>
      </w:r>
      <w:hyperlink r:id="rId7" w:anchor="search/gurneys/FMfcgzQcpwwKhrHWwGdrsZDMHhkPcbSJ" w:history="1">
        <w:r>
          <w:rPr>
            <w:rStyle w:val="Hyperlink"/>
            <w:rFonts w:ascii="Calibri" w:hAnsi="Calibri" w:cs="Calibri"/>
            <w:i/>
            <w:iCs/>
            <w:sz w:val="18"/>
            <w:szCs w:val="18"/>
          </w:rPr>
          <w:t>https://mail.google.com/mail/u/0/?shva=1#search/gurneys/FMfcgzQcpwwKhrHWwGdrsZDMHhkPcbSJ</w:t>
        </w:r>
      </w:hyperlink>
      <w:r>
        <w:rPr>
          <w:rStyle w:val="HTMLCite"/>
          <w:rFonts w:ascii="Calibri" w:hAnsi="Calibri" w:cs="Calibri"/>
          <w:color w:val="595959"/>
          <w:sz w:val="18"/>
          <w:szCs w:val="18"/>
        </w:rPr>
        <w:t xml:space="preserve">&gt; </w:t>
      </w:r>
    </w:p>
    <w:sectPr w:rsidR="00CF1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C2"/>
    <w:rsid w:val="00235128"/>
    <w:rsid w:val="007A1426"/>
    <w:rsid w:val="008936CD"/>
    <w:rsid w:val="00CF1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53872"/>
  <w15:chartTrackingRefBased/>
  <w15:docId w15:val="{408C34D7-7A7D-4FFC-B371-317B51F3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ail.google.com/mail/u/0/?shva=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il.google.com/mail/u/0/?shva=1" TargetMode="External"/><Relationship Id="rId5" Type="http://schemas.openxmlformats.org/officeDocument/2006/relationships/hyperlink" Target="https://www.canarytechnologies.com/authorizations/contracts/gurneys-montauk-resort-seawater-spa/4Z7F3Z3HUWK6?access_token=eyJhbGciOiJIUzI1NiIsInR5cCI6IkpXVCJ9.eyJleHAiOjE3Njg5Mzk3MTMsInNpZ25lcl91dWlkIjoiOTM5N2E5MWMtNDIxNS00ZGU2LWFiZDYtOGI5YmUzYTQ1ZmZiIiwiZm9ybV91dWlkIjoiODdhMTIyYjEtZmEyNi00NzJiLTgxNDAtY2JjYWY4NWNjZDhhIn0.HMIUghMRQTAPOMB02xxf_UgFmRAqr7NGTEZqqS0ci24" TargetMode="External"/><Relationship Id="rId4" Type="http://schemas.openxmlformats.org/officeDocument/2006/relationships/hyperlink" Target="https://mail.google.com/mail/u/0/?shva=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Everett</dc:creator>
  <cp:keywords/>
  <dc:description/>
  <cp:lastModifiedBy>Toby Everett</cp:lastModifiedBy>
  <cp:revision>3</cp:revision>
  <dcterms:created xsi:type="dcterms:W3CDTF">2025-10-24T03:14:00Z</dcterms:created>
  <dcterms:modified xsi:type="dcterms:W3CDTF">2026-02-09T21:38:00Z</dcterms:modified>
</cp:coreProperties>
</file>