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376F" w:rsidRDefault="003E376F" w:rsidP="006D2991"/>
    <w:p w:rsidR="003E376F" w:rsidRDefault="003E376F" w:rsidP="006D2991"/>
    <w:p w:rsidR="00AB6897" w:rsidRDefault="00AB6897" w:rsidP="006D2991"/>
    <w:p w:rsidR="00AB6897" w:rsidRDefault="00AB6897" w:rsidP="006D2991"/>
    <w:p w:rsidR="00E2179D" w:rsidRPr="003E376F" w:rsidRDefault="00896C79" w:rsidP="003E376F">
      <w:pPr>
        <w:jc w:val="right"/>
        <w:rPr>
          <w:sz w:val="40"/>
          <w:szCs w:val="40"/>
        </w:rPr>
      </w:pPr>
      <w:r w:rsidRPr="003E376F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6141720" cy="4850765"/>
                <wp:effectExtent l="0" t="0" r="17780" b="1333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1720" cy="485113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2991" w:rsidRDefault="006D2991" w:rsidP="006D2991">
                            <w:pPr>
                              <w:pStyle w:val="ListeParagraf"/>
                              <w:ind w:left="0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u w:color="FF0000"/>
                              </w:rPr>
                            </w:pPr>
                          </w:p>
                          <w:p w:rsidR="006D2991" w:rsidRDefault="000C65F0" w:rsidP="006D2991">
                            <w:pPr>
                              <w:pStyle w:val="ListeParagraf"/>
                              <w:spacing w:after="0" w:line="240" w:lineRule="auto"/>
                              <w:ind w:left="0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0C65F0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In-Car Use of Wearable Devices</w:t>
                            </w:r>
                          </w:p>
                          <w:p w:rsidR="006D2991" w:rsidRDefault="006D2991" w:rsidP="006D2991">
                            <w:pPr>
                              <w:pStyle w:val="ListeParagraf"/>
                              <w:spacing w:after="0" w:line="480" w:lineRule="auto"/>
                              <w:ind w:left="0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337E93" w:rsidRDefault="007D3964" w:rsidP="006D2991">
                            <w:pPr>
                              <w:pStyle w:val="ListeParagraf"/>
                              <w:spacing w:after="0" w:line="480" w:lineRule="auto"/>
                              <w:ind w:left="0"/>
                              <w:rPr>
                                <w:sz w:val="24"/>
                                <w:szCs w:val="24"/>
                              </w:rPr>
                            </w:pPr>
                            <w:r w:rsidRPr="007D3964">
                              <w:rPr>
                                <w:sz w:val="24"/>
                                <w:szCs w:val="24"/>
                              </w:rPr>
                              <w:t xml:space="preserve">Berghaus </w:t>
                            </w:r>
                            <w:r w:rsidR="00675E5A">
                              <w:rPr>
                                <w:sz w:val="24"/>
                                <w:szCs w:val="24"/>
                              </w:rPr>
                              <w:t>and</w:t>
                            </w:r>
                            <w:r w:rsidRPr="007D3964">
                              <w:rPr>
                                <w:sz w:val="24"/>
                                <w:szCs w:val="24"/>
                              </w:rPr>
                              <w:t xml:space="preserve"> Back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points out</w:t>
                            </w:r>
                            <w:r w:rsidR="00023C96" w:rsidRPr="00023C96">
                              <w:rPr>
                                <w:sz w:val="24"/>
                                <w:szCs w:val="24"/>
                              </w:rPr>
                              <w:t xml:space="preserve"> that </w:t>
                            </w:r>
                            <w:r w:rsidR="00422E8D">
                              <w:rPr>
                                <w:sz w:val="24"/>
                                <w:szCs w:val="24"/>
                              </w:rPr>
                              <w:t>smart glasses are better devices for presenting notifications than smart phones</w:t>
                            </w:r>
                            <w:r w:rsidR="0060059B">
                              <w:rPr>
                                <w:sz w:val="24"/>
                                <w:szCs w:val="24"/>
                              </w:rPr>
                              <w:t xml:space="preserve"> while in-car use</w:t>
                            </w:r>
                            <w:r w:rsidR="00422E8D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  <w:r w:rsidR="0060059B">
                              <w:rPr>
                                <w:sz w:val="24"/>
                                <w:szCs w:val="24"/>
                              </w:rPr>
                              <w:t xml:space="preserve"> In addition, wearable devices </w:t>
                            </w:r>
                            <w:r w:rsidR="009D4C77">
                              <w:rPr>
                                <w:sz w:val="24"/>
                                <w:szCs w:val="24"/>
                              </w:rPr>
                              <w:t>are</w:t>
                            </w:r>
                            <w:r w:rsidR="0060059B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D4C77">
                              <w:rPr>
                                <w:sz w:val="24"/>
                                <w:szCs w:val="24"/>
                              </w:rPr>
                              <w:t xml:space="preserve">worn on the body </w:t>
                            </w:r>
                            <w:r w:rsidR="0079642E">
                              <w:rPr>
                                <w:sz w:val="24"/>
                                <w:szCs w:val="24"/>
                              </w:rPr>
                              <w:t xml:space="preserve">so </w:t>
                            </w:r>
                            <w:r w:rsidR="00775EC9">
                              <w:rPr>
                                <w:sz w:val="24"/>
                                <w:szCs w:val="24"/>
                              </w:rPr>
                              <w:t xml:space="preserve">users don’t have to look devices </w:t>
                            </w:r>
                            <w:r w:rsidR="007950C6">
                              <w:rPr>
                                <w:sz w:val="24"/>
                                <w:szCs w:val="24"/>
                              </w:rPr>
                              <w:t>since</w:t>
                            </w:r>
                            <w:r w:rsidR="008B36D7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950C6">
                              <w:rPr>
                                <w:sz w:val="24"/>
                                <w:szCs w:val="24"/>
                              </w:rPr>
                              <w:t>direct, tactile responses</w:t>
                            </w:r>
                            <w:r w:rsidR="008B36D7">
                              <w:rPr>
                                <w:sz w:val="24"/>
                                <w:szCs w:val="24"/>
                              </w:rPr>
                              <w:t xml:space="preserve"> are provided</w:t>
                            </w:r>
                            <w:r w:rsidR="007950C6">
                              <w:rPr>
                                <w:sz w:val="24"/>
                                <w:szCs w:val="24"/>
                              </w:rPr>
                              <w:t xml:space="preserve">. </w:t>
                            </w:r>
                            <w:r w:rsidR="003E5ED7">
                              <w:rPr>
                                <w:sz w:val="24"/>
                                <w:szCs w:val="24"/>
                              </w:rPr>
                              <w:t>Also,</w:t>
                            </w:r>
                            <w:r w:rsidR="007950C6">
                              <w:rPr>
                                <w:sz w:val="24"/>
                                <w:szCs w:val="24"/>
                              </w:rPr>
                              <w:t xml:space="preserve"> while driving car, it is entertaining</w:t>
                            </w:r>
                            <w:r w:rsidR="00C35A51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93703">
                              <w:rPr>
                                <w:sz w:val="24"/>
                                <w:szCs w:val="24"/>
                              </w:rPr>
                              <w:t>to play with these devices. Besides, they would assist drivers to know if anything could be done on the way such as dropping off garbage</w:t>
                            </w:r>
                            <w:r w:rsidR="000A382C">
                              <w:rPr>
                                <w:sz w:val="24"/>
                                <w:szCs w:val="24"/>
                              </w:rPr>
                              <w:t xml:space="preserve"> so it gains time</w:t>
                            </w:r>
                            <w:r w:rsidR="00493703">
                              <w:rPr>
                                <w:sz w:val="24"/>
                                <w:szCs w:val="24"/>
                              </w:rPr>
                              <w:t xml:space="preserve"> and</w:t>
                            </w:r>
                            <w:r w:rsidR="008F187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93703">
                              <w:rPr>
                                <w:sz w:val="24"/>
                                <w:szCs w:val="24"/>
                              </w:rPr>
                              <w:t xml:space="preserve">since it gathers drivers’ vital information, it could warn them if they are sleepy or they didn’t focus on the </w:t>
                            </w:r>
                            <w:r w:rsidR="004F0DB8">
                              <w:rPr>
                                <w:sz w:val="24"/>
                                <w:szCs w:val="24"/>
                              </w:rPr>
                              <w:t>way</w:t>
                            </w:r>
                            <w:r w:rsidR="00296184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  <w:r w:rsidR="004F0DB8">
                              <w:rPr>
                                <w:sz w:val="24"/>
                                <w:szCs w:val="24"/>
                              </w:rPr>
                              <w:t xml:space="preserve"> (</w:t>
                            </w:r>
                            <w:r w:rsidR="00601756" w:rsidRPr="00601756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201</w:t>
                            </w:r>
                            <w:r w:rsidR="00A7120C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5</w:t>
                            </w:r>
                            <w:r w:rsidR="00601756" w:rsidRPr="00601756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, pp. 1</w:t>
                            </w:r>
                            <w:r w:rsidR="00A7120C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0</w:t>
                            </w:r>
                            <w:r w:rsidR="00285DBD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31</w:t>
                            </w:r>
                            <w:r w:rsidR="00601756" w:rsidRPr="00601756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-1</w:t>
                            </w:r>
                            <w:r w:rsidR="00A7120C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03</w:t>
                            </w:r>
                            <w:r w:rsidR="00285DBD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2</w:t>
                            </w:r>
                            <w:r w:rsidR="00601756" w:rsidRPr="00601756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023C96" w:rsidRPr="00023C96" w:rsidRDefault="00023C96" w:rsidP="006D2991">
                            <w:pPr>
                              <w:pStyle w:val="ListeParagraf"/>
                              <w:spacing w:after="0" w:line="480" w:lineRule="auto"/>
                              <w:ind w:left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337E93" w:rsidRDefault="00337E93" w:rsidP="006D2991">
                            <w:pPr>
                              <w:pStyle w:val="ListeParagraf"/>
                              <w:spacing w:after="0" w:line="480" w:lineRule="auto"/>
                              <w:ind w:left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Comment: </w:t>
                            </w:r>
                            <w:r w:rsidR="00493703">
                              <w:rPr>
                                <w:sz w:val="24"/>
                                <w:szCs w:val="24"/>
                              </w:rPr>
                              <w:t xml:space="preserve">It is easily understandable that </w:t>
                            </w:r>
                            <w:r w:rsidR="004F0DB8">
                              <w:rPr>
                                <w:sz w:val="24"/>
                                <w:szCs w:val="24"/>
                              </w:rPr>
                              <w:t>wearable devices can assist</w:t>
                            </w:r>
                            <w:bookmarkStart w:id="0" w:name="_GoBack"/>
                            <w:bookmarkEnd w:id="0"/>
                            <w:r w:rsidR="0049370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F0DB8">
                              <w:rPr>
                                <w:sz w:val="24"/>
                                <w:szCs w:val="24"/>
                              </w:rPr>
                              <w:t>drivers and they let users to drive safer and more co</w:t>
                            </w:r>
                            <w:r w:rsidR="005920CC">
                              <w:rPr>
                                <w:sz w:val="24"/>
                                <w:szCs w:val="24"/>
                              </w:rPr>
                              <w:t>m</w:t>
                            </w:r>
                            <w:r w:rsidR="004F0DB8">
                              <w:rPr>
                                <w:sz w:val="24"/>
                                <w:szCs w:val="24"/>
                              </w:rPr>
                              <w:t>fortable.</w:t>
                            </w:r>
                          </w:p>
                          <w:p w:rsidR="00337E93" w:rsidRPr="00337E93" w:rsidRDefault="00A53630" w:rsidP="00337E93">
                            <w:pPr>
                              <w:pStyle w:val="ListeParagraf"/>
                              <w:spacing w:after="0" w:line="480" w:lineRule="auto"/>
                              <w:ind w:left="0"/>
                              <w:jc w:val="right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p</w:t>
                            </w:r>
                            <w:r w:rsidR="00337E93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337E93" w:rsidRPr="006D2991" w:rsidRDefault="00337E93" w:rsidP="006D2991">
                            <w:pPr>
                              <w:pStyle w:val="ListeParagraf"/>
                              <w:spacing w:after="0" w:line="480" w:lineRule="auto"/>
                              <w:ind w:left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D2991" w:rsidRDefault="006D2991" w:rsidP="006D299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0;width:483.6pt;height:381.95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">
                <v:textbox>
                  <w:txbxContent>
                    <w:p w:rsidR="006D2991" w:rsidRDefault="006D2991" w:rsidP="006D2991">
                      <w:pPr>
                        <w:pStyle w:val="ListeParagraf"/>
                        <w:ind w:left="0"/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FF0000"/>
                          <w:sz w:val="24"/>
                          <w:szCs w:val="24"/>
                          <w:u w:color="FF0000"/>
                        </w:rPr>
                      </w:pPr>
                    </w:p>
                    <w:p w:rsidR="006D2991" w:rsidRDefault="000C65F0" w:rsidP="006D2991">
                      <w:pPr>
                        <w:pStyle w:val="ListeParagraf"/>
                        <w:spacing w:after="0" w:line="240" w:lineRule="auto"/>
                        <w:ind w:left="0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  <w:r w:rsidRPr="000C65F0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>In-Car Use of Wearable Devices</w:t>
                      </w:r>
                    </w:p>
                    <w:p w:rsidR="006D2991" w:rsidRDefault="006D2991" w:rsidP="006D2991">
                      <w:pPr>
                        <w:pStyle w:val="ListeParagraf"/>
                        <w:spacing w:after="0" w:line="480" w:lineRule="auto"/>
                        <w:ind w:left="0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337E93" w:rsidRDefault="007D3964" w:rsidP="006D2991">
                      <w:pPr>
                        <w:pStyle w:val="ListeParagraf"/>
                        <w:spacing w:after="0" w:line="480" w:lineRule="auto"/>
                        <w:ind w:left="0"/>
                        <w:rPr>
                          <w:sz w:val="24"/>
                          <w:szCs w:val="24"/>
                        </w:rPr>
                      </w:pPr>
                      <w:r w:rsidRPr="007D3964">
                        <w:rPr>
                          <w:sz w:val="24"/>
                          <w:szCs w:val="24"/>
                        </w:rPr>
                        <w:t xml:space="preserve">Berghaus </w:t>
                      </w:r>
                      <w:r w:rsidR="00675E5A">
                        <w:rPr>
                          <w:sz w:val="24"/>
                          <w:szCs w:val="24"/>
                        </w:rPr>
                        <w:t>and</w:t>
                      </w:r>
                      <w:r w:rsidRPr="007D3964">
                        <w:rPr>
                          <w:sz w:val="24"/>
                          <w:szCs w:val="24"/>
                        </w:rPr>
                        <w:t xml:space="preserve"> Back</w:t>
                      </w:r>
                      <w:r>
                        <w:rPr>
                          <w:sz w:val="24"/>
                          <w:szCs w:val="24"/>
                        </w:rPr>
                        <w:t xml:space="preserve"> points out</w:t>
                      </w:r>
                      <w:r w:rsidR="00023C96" w:rsidRPr="00023C96">
                        <w:rPr>
                          <w:sz w:val="24"/>
                          <w:szCs w:val="24"/>
                        </w:rPr>
                        <w:t xml:space="preserve"> that </w:t>
                      </w:r>
                      <w:r w:rsidR="00422E8D">
                        <w:rPr>
                          <w:sz w:val="24"/>
                          <w:szCs w:val="24"/>
                        </w:rPr>
                        <w:t>smart glasses are better devices for presenting notifications than smart phones</w:t>
                      </w:r>
                      <w:r w:rsidR="0060059B">
                        <w:rPr>
                          <w:sz w:val="24"/>
                          <w:szCs w:val="24"/>
                        </w:rPr>
                        <w:t xml:space="preserve"> while in-car use</w:t>
                      </w:r>
                      <w:r w:rsidR="00422E8D">
                        <w:rPr>
                          <w:sz w:val="24"/>
                          <w:szCs w:val="24"/>
                        </w:rPr>
                        <w:t>.</w:t>
                      </w:r>
                      <w:r w:rsidR="0060059B">
                        <w:rPr>
                          <w:sz w:val="24"/>
                          <w:szCs w:val="24"/>
                        </w:rPr>
                        <w:t xml:space="preserve"> In addition, wearable devices </w:t>
                      </w:r>
                      <w:r w:rsidR="009D4C77">
                        <w:rPr>
                          <w:sz w:val="24"/>
                          <w:szCs w:val="24"/>
                        </w:rPr>
                        <w:t>are</w:t>
                      </w:r>
                      <w:r w:rsidR="0060059B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9D4C77">
                        <w:rPr>
                          <w:sz w:val="24"/>
                          <w:szCs w:val="24"/>
                        </w:rPr>
                        <w:t xml:space="preserve">worn on the body </w:t>
                      </w:r>
                      <w:r w:rsidR="0079642E">
                        <w:rPr>
                          <w:sz w:val="24"/>
                          <w:szCs w:val="24"/>
                        </w:rPr>
                        <w:t xml:space="preserve">so </w:t>
                      </w:r>
                      <w:r w:rsidR="00775EC9">
                        <w:rPr>
                          <w:sz w:val="24"/>
                          <w:szCs w:val="24"/>
                        </w:rPr>
                        <w:t xml:space="preserve">users don’t have to look devices </w:t>
                      </w:r>
                      <w:r w:rsidR="007950C6">
                        <w:rPr>
                          <w:sz w:val="24"/>
                          <w:szCs w:val="24"/>
                        </w:rPr>
                        <w:t>since</w:t>
                      </w:r>
                      <w:r w:rsidR="008B36D7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7950C6">
                        <w:rPr>
                          <w:sz w:val="24"/>
                          <w:szCs w:val="24"/>
                        </w:rPr>
                        <w:t>direct, tactile responses</w:t>
                      </w:r>
                      <w:r w:rsidR="008B36D7">
                        <w:rPr>
                          <w:sz w:val="24"/>
                          <w:szCs w:val="24"/>
                        </w:rPr>
                        <w:t xml:space="preserve"> are provided</w:t>
                      </w:r>
                      <w:r w:rsidR="007950C6">
                        <w:rPr>
                          <w:sz w:val="24"/>
                          <w:szCs w:val="24"/>
                        </w:rPr>
                        <w:t xml:space="preserve">. </w:t>
                      </w:r>
                      <w:r w:rsidR="003E5ED7">
                        <w:rPr>
                          <w:sz w:val="24"/>
                          <w:szCs w:val="24"/>
                        </w:rPr>
                        <w:t>Also,</w:t>
                      </w:r>
                      <w:r w:rsidR="007950C6">
                        <w:rPr>
                          <w:sz w:val="24"/>
                          <w:szCs w:val="24"/>
                        </w:rPr>
                        <w:t xml:space="preserve"> while driving car, it is entertaining</w:t>
                      </w:r>
                      <w:r w:rsidR="00C35A51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493703">
                        <w:rPr>
                          <w:sz w:val="24"/>
                          <w:szCs w:val="24"/>
                        </w:rPr>
                        <w:t>to play with these devices. Besides, they would assist drivers to know if anything could be done on the way such as dropping off garbage</w:t>
                      </w:r>
                      <w:r w:rsidR="000A382C">
                        <w:rPr>
                          <w:sz w:val="24"/>
                          <w:szCs w:val="24"/>
                        </w:rPr>
                        <w:t xml:space="preserve"> so it gains time</w:t>
                      </w:r>
                      <w:r w:rsidR="00493703">
                        <w:rPr>
                          <w:sz w:val="24"/>
                          <w:szCs w:val="24"/>
                        </w:rPr>
                        <w:t xml:space="preserve"> and</w:t>
                      </w:r>
                      <w:r w:rsidR="008F1874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493703">
                        <w:rPr>
                          <w:sz w:val="24"/>
                          <w:szCs w:val="24"/>
                        </w:rPr>
                        <w:t xml:space="preserve">since it gathers drivers’ vital information, it could warn them if they are sleepy or they didn’t focus on the </w:t>
                      </w:r>
                      <w:r w:rsidR="004F0DB8">
                        <w:rPr>
                          <w:sz w:val="24"/>
                          <w:szCs w:val="24"/>
                        </w:rPr>
                        <w:t>way</w:t>
                      </w:r>
                      <w:r w:rsidR="00296184">
                        <w:rPr>
                          <w:sz w:val="24"/>
                          <w:szCs w:val="24"/>
                        </w:rPr>
                        <w:t>.</w:t>
                      </w:r>
                      <w:r w:rsidR="004F0DB8">
                        <w:rPr>
                          <w:sz w:val="24"/>
                          <w:szCs w:val="24"/>
                        </w:rPr>
                        <w:t xml:space="preserve"> (</w:t>
                      </w:r>
                      <w:r w:rsidR="00601756" w:rsidRPr="00601756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>201</w:t>
                      </w:r>
                      <w:r w:rsidR="00A7120C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>5</w:t>
                      </w:r>
                      <w:r w:rsidR="00601756" w:rsidRPr="00601756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>, pp. 1</w:t>
                      </w:r>
                      <w:r w:rsidR="00A7120C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>0</w:t>
                      </w:r>
                      <w:r w:rsidR="00285DBD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>31</w:t>
                      </w:r>
                      <w:r w:rsidR="00601756" w:rsidRPr="00601756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>-1</w:t>
                      </w:r>
                      <w:r w:rsidR="00A7120C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>03</w:t>
                      </w:r>
                      <w:r w:rsidR="00285DBD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>2</w:t>
                      </w:r>
                      <w:r w:rsidR="00601756" w:rsidRPr="00601756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>)</w:t>
                      </w:r>
                    </w:p>
                    <w:p w:rsidR="00023C96" w:rsidRPr="00023C96" w:rsidRDefault="00023C96" w:rsidP="006D2991">
                      <w:pPr>
                        <w:pStyle w:val="ListeParagraf"/>
                        <w:spacing w:after="0" w:line="480" w:lineRule="auto"/>
                        <w:ind w:left="0"/>
                        <w:rPr>
                          <w:sz w:val="24"/>
                          <w:szCs w:val="24"/>
                        </w:rPr>
                      </w:pPr>
                    </w:p>
                    <w:p w:rsidR="00337E93" w:rsidRDefault="00337E93" w:rsidP="006D2991">
                      <w:pPr>
                        <w:pStyle w:val="ListeParagraf"/>
                        <w:spacing w:after="0" w:line="480" w:lineRule="auto"/>
                        <w:ind w:left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Comment: </w:t>
                      </w:r>
                      <w:r w:rsidR="00493703">
                        <w:rPr>
                          <w:sz w:val="24"/>
                          <w:szCs w:val="24"/>
                        </w:rPr>
                        <w:t xml:space="preserve">It is easily understandable that </w:t>
                      </w:r>
                      <w:r w:rsidR="004F0DB8">
                        <w:rPr>
                          <w:sz w:val="24"/>
                          <w:szCs w:val="24"/>
                        </w:rPr>
                        <w:t>wearable devices can assist</w:t>
                      </w:r>
                      <w:bookmarkStart w:id="1" w:name="_GoBack"/>
                      <w:bookmarkEnd w:id="1"/>
                      <w:r w:rsidR="00493703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4F0DB8">
                        <w:rPr>
                          <w:sz w:val="24"/>
                          <w:szCs w:val="24"/>
                        </w:rPr>
                        <w:t>drivers and they let users to drive safer and more co</w:t>
                      </w:r>
                      <w:r w:rsidR="005920CC">
                        <w:rPr>
                          <w:sz w:val="24"/>
                          <w:szCs w:val="24"/>
                        </w:rPr>
                        <w:t>m</w:t>
                      </w:r>
                      <w:r w:rsidR="004F0DB8">
                        <w:rPr>
                          <w:sz w:val="24"/>
                          <w:szCs w:val="24"/>
                        </w:rPr>
                        <w:t>fortable.</w:t>
                      </w:r>
                    </w:p>
                    <w:p w:rsidR="00337E93" w:rsidRPr="00337E93" w:rsidRDefault="00A53630" w:rsidP="00337E93">
                      <w:pPr>
                        <w:pStyle w:val="ListeParagraf"/>
                        <w:spacing w:after="0" w:line="480" w:lineRule="auto"/>
                        <w:ind w:left="0"/>
                        <w:jc w:val="right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p</w:t>
                      </w:r>
                      <w:r w:rsidR="00337E93"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</w:p>
                    <w:p w:rsidR="00337E93" w:rsidRPr="006D2991" w:rsidRDefault="00337E93" w:rsidP="006D2991">
                      <w:pPr>
                        <w:pStyle w:val="ListeParagraf"/>
                        <w:spacing w:after="0" w:line="480" w:lineRule="auto"/>
                        <w:ind w:left="0"/>
                        <w:rPr>
                          <w:sz w:val="24"/>
                          <w:szCs w:val="24"/>
                        </w:rPr>
                      </w:pPr>
                    </w:p>
                    <w:p w:rsidR="006D2991" w:rsidRDefault="006D2991" w:rsidP="006D2991"/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3E376F" w:rsidRPr="003E376F">
        <w:rPr>
          <w:sz w:val="40"/>
          <w:szCs w:val="40"/>
        </w:rPr>
        <w:t>TEVFIK OZGU</w:t>
      </w:r>
    </w:p>
    <w:p w:rsidR="003E376F" w:rsidRPr="003E376F" w:rsidRDefault="003E376F" w:rsidP="003E376F">
      <w:pPr>
        <w:jc w:val="right"/>
        <w:rPr>
          <w:sz w:val="40"/>
          <w:szCs w:val="40"/>
        </w:rPr>
      </w:pPr>
      <w:r w:rsidRPr="003E376F">
        <w:rPr>
          <w:sz w:val="40"/>
          <w:szCs w:val="40"/>
        </w:rPr>
        <w:t>150180082</w:t>
      </w:r>
    </w:p>
    <w:sectPr w:rsidR="003E376F" w:rsidRPr="003E376F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991"/>
    <w:rsid w:val="00023C96"/>
    <w:rsid w:val="000A382C"/>
    <w:rsid w:val="000C65F0"/>
    <w:rsid w:val="001B08B4"/>
    <w:rsid w:val="00285DBD"/>
    <w:rsid w:val="00296184"/>
    <w:rsid w:val="0032705A"/>
    <w:rsid w:val="00337E93"/>
    <w:rsid w:val="003E376F"/>
    <w:rsid w:val="003E5ED7"/>
    <w:rsid w:val="00422E8D"/>
    <w:rsid w:val="00493703"/>
    <w:rsid w:val="004F0DB8"/>
    <w:rsid w:val="00571FE3"/>
    <w:rsid w:val="00587DA7"/>
    <w:rsid w:val="005920CC"/>
    <w:rsid w:val="0060059B"/>
    <w:rsid w:val="00601756"/>
    <w:rsid w:val="00675E5A"/>
    <w:rsid w:val="006C02EB"/>
    <w:rsid w:val="006D2991"/>
    <w:rsid w:val="006D52A9"/>
    <w:rsid w:val="00770078"/>
    <w:rsid w:val="00775EC9"/>
    <w:rsid w:val="007950C6"/>
    <w:rsid w:val="0079579F"/>
    <w:rsid w:val="0079642E"/>
    <w:rsid w:val="007D05B9"/>
    <w:rsid w:val="007D3964"/>
    <w:rsid w:val="007E3CF5"/>
    <w:rsid w:val="0088161A"/>
    <w:rsid w:val="00896C79"/>
    <w:rsid w:val="008A4FCA"/>
    <w:rsid w:val="008B36D7"/>
    <w:rsid w:val="008F1874"/>
    <w:rsid w:val="009D4C77"/>
    <w:rsid w:val="00A52183"/>
    <w:rsid w:val="00A53630"/>
    <w:rsid w:val="00A67C91"/>
    <w:rsid w:val="00A7120C"/>
    <w:rsid w:val="00A748BA"/>
    <w:rsid w:val="00AB6897"/>
    <w:rsid w:val="00AC429B"/>
    <w:rsid w:val="00C35A51"/>
    <w:rsid w:val="00C52DDB"/>
    <w:rsid w:val="00D35FBE"/>
    <w:rsid w:val="00DD422B"/>
    <w:rsid w:val="00E139E2"/>
    <w:rsid w:val="00E535FE"/>
    <w:rsid w:val="00F5600F"/>
    <w:rsid w:val="00F969EE"/>
    <w:rsid w:val="00FE3BCB"/>
    <w:rsid w:val="00FE6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2ED0BD"/>
  <w15:chartTrackingRefBased/>
  <w15:docId w15:val="{C521E4C8-ABE8-4D0A-9339-34775778A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299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rsid w:val="006D2991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  <w:ind w:left="720"/>
    </w:pPr>
    <w:rPr>
      <w:rFonts w:ascii="Calibri" w:eastAsia="Calibri" w:hAnsi="Calibri" w:cs="Calibri"/>
      <w:color w:val="000000"/>
      <w:u w:color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67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83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5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75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066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98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943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bekir koray kural</dc:creator>
  <cp:keywords/>
  <dc:description/>
  <cp:lastModifiedBy>Microsoft Office User</cp:lastModifiedBy>
  <cp:revision>41</cp:revision>
  <dcterms:created xsi:type="dcterms:W3CDTF">2019-10-18T07:28:00Z</dcterms:created>
  <dcterms:modified xsi:type="dcterms:W3CDTF">2019-11-17T12:34:00Z</dcterms:modified>
</cp:coreProperties>
</file>