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97" w:rsidRPr="00EF7E1E" w:rsidRDefault="00384397" w:rsidP="00384397">
      <w:pPr>
        <w:rPr>
          <w:b/>
          <w:sz w:val="28"/>
          <w:szCs w:val="28"/>
        </w:rPr>
      </w:pPr>
      <w:r w:rsidRPr="00EF7E1E">
        <w:rPr>
          <w:b/>
          <w:sz w:val="28"/>
          <w:szCs w:val="28"/>
        </w:rPr>
        <w:t>Tevin Jeffrey</w:t>
      </w:r>
    </w:p>
    <w:p w:rsidR="00384397" w:rsidRPr="00EF7E1E" w:rsidRDefault="00384397" w:rsidP="00384397">
      <w:pPr>
        <w:rPr>
          <w:b/>
          <w:sz w:val="28"/>
          <w:szCs w:val="28"/>
        </w:rPr>
      </w:pPr>
      <w:r w:rsidRPr="00EF7E1E">
        <w:rPr>
          <w:b/>
          <w:sz w:val="28"/>
          <w:szCs w:val="28"/>
        </w:rPr>
        <w:t>Wireshark Lab</w:t>
      </w:r>
      <w:r w:rsidR="00EF7E1E">
        <w:rPr>
          <w:b/>
          <w:sz w:val="28"/>
          <w:szCs w:val="28"/>
        </w:rPr>
        <w:t xml:space="preserve"> 5</w:t>
      </w:r>
    </w:p>
    <w:p w:rsidR="007B4823" w:rsidRPr="00EF7E1E" w:rsidRDefault="00384397" w:rsidP="00384397">
      <w:pPr>
        <w:rPr>
          <w:b/>
        </w:rPr>
      </w:pPr>
      <w:r w:rsidRPr="00EF7E1E">
        <w:rPr>
          <w:b/>
        </w:rPr>
        <w:t xml:space="preserve">1. What is the IP address and TCP port number used by the client computer (source) that is transferring the file to gaia.cs.umass.edu? </w:t>
      </w:r>
    </w:p>
    <w:p w:rsidR="00ED7FD8" w:rsidRDefault="00ED7FD8" w:rsidP="00384397">
      <w:r>
        <w:rPr>
          <w:noProof/>
        </w:rPr>
        <w:drawing>
          <wp:inline distT="0" distB="0" distL="0" distR="0">
            <wp:extent cx="59436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src-des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p w:rsidR="007B4823" w:rsidRDefault="00ED7FD8" w:rsidP="00384397">
      <w:r>
        <w:t xml:space="preserve">The source </w:t>
      </w:r>
      <w:r w:rsidR="007B4823">
        <w:t>IP</w:t>
      </w:r>
      <w:r>
        <w:t xml:space="preserve"> is 192.168.0.102</w:t>
      </w:r>
      <w:r w:rsidR="007B4823">
        <w:t xml:space="preserve"> and the port is 1161</w:t>
      </w:r>
    </w:p>
    <w:p w:rsidR="00384397" w:rsidRPr="00EF7E1E" w:rsidRDefault="00384397" w:rsidP="00384397">
      <w:pPr>
        <w:rPr>
          <w:b/>
        </w:rPr>
      </w:pPr>
      <w:r w:rsidRPr="00EF7E1E">
        <w:rPr>
          <w:b/>
        </w:rPr>
        <w:t xml:space="preserve">2. What is the IP address of gaia.cs.umass.edu? On what port number is it sending and receiving TCP segments for this connection? </w:t>
      </w:r>
    </w:p>
    <w:p w:rsidR="00384397" w:rsidRDefault="007B4823" w:rsidP="00384397">
      <w:r>
        <w:t xml:space="preserve">The </w:t>
      </w:r>
      <w:r w:rsidR="00E121D3">
        <w:t>IP address of gaia.cs.umass.edu</w:t>
      </w:r>
      <w:r w:rsidR="00E121D3">
        <w:t xml:space="preserve"> </w:t>
      </w:r>
      <w:r>
        <w:t>is 12</w:t>
      </w:r>
      <w:r>
        <w:t>8.119.245.12 and the port is 80</w:t>
      </w:r>
    </w:p>
    <w:p w:rsidR="00EB72A6" w:rsidRPr="00EF7E1E" w:rsidRDefault="00384397" w:rsidP="00384397">
      <w:pPr>
        <w:rPr>
          <w:b/>
        </w:rPr>
      </w:pPr>
      <w:r w:rsidRPr="00EF7E1E">
        <w:rPr>
          <w:b/>
        </w:rPr>
        <w:t>3. What is the IP address and TCP port number used by your client computer (source) to transfer the file to gaia.cs.umass.edu?</w:t>
      </w:r>
    </w:p>
    <w:p w:rsidR="00E121D3" w:rsidRDefault="00E121D3" w:rsidP="00384397">
      <w:r>
        <w:rPr>
          <w:noProof/>
        </w:rPr>
        <w:drawing>
          <wp:inline distT="0" distB="0" distL="0" distR="0">
            <wp:extent cx="5943600" cy="1393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trace-src-de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rsidR="00E121D3" w:rsidRDefault="00E121D3" w:rsidP="00384397">
      <w:r>
        <w:t xml:space="preserve">The IP </w:t>
      </w:r>
      <w:r w:rsidR="00395F37">
        <w:t>address used by my computer is</w:t>
      </w:r>
      <w:r>
        <w:t xml:space="preserve"> 172.31.104.118</w:t>
      </w:r>
      <w:r w:rsidR="00395F37">
        <w:t xml:space="preserve"> and the port used is 53610</w:t>
      </w:r>
    </w:p>
    <w:p w:rsidR="006865DA" w:rsidRPr="00EF7E1E" w:rsidRDefault="006865DA" w:rsidP="00384397">
      <w:pPr>
        <w:rPr>
          <w:b/>
        </w:rPr>
      </w:pPr>
      <w:r w:rsidRPr="00EF7E1E">
        <w:rPr>
          <w:b/>
        </w:rPr>
        <w:t xml:space="preserve">4. What is the sequence number of the TCP SYN segment that is used to initiate the TCP connection between the client computer and gaia.cs.umass.edu? What is it in the segment that identifies the segment as a SYN segment? </w:t>
      </w:r>
    </w:p>
    <w:p w:rsidR="00EF7E1E" w:rsidRDefault="006865DA" w:rsidP="00384397">
      <w:r>
        <w:t xml:space="preserve">The [relative] sequence number used to initiate the TCP connection is 0. </w:t>
      </w:r>
    </w:p>
    <w:p w:rsidR="006865DA" w:rsidRDefault="006865DA" w:rsidP="00384397">
      <w:r>
        <w:t>This TCP packet is identified and SYN packet because the SYN bit flag is 1.</w:t>
      </w:r>
    </w:p>
    <w:p w:rsidR="006865DA" w:rsidRDefault="006865DA" w:rsidP="00384397"/>
    <w:p w:rsidR="007B64EC" w:rsidRPr="00EF7E1E" w:rsidRDefault="006865DA" w:rsidP="00384397">
      <w:pPr>
        <w:rPr>
          <w:b/>
        </w:rPr>
      </w:pPr>
      <w:r w:rsidRPr="00EF7E1E">
        <w:rPr>
          <w:b/>
        </w:rPr>
        <w:lastRenderedPageBreak/>
        <w:t xml:space="preserve">5. What is the sequence number of the SYNACK segment sent by gaia.cs.umass.edu to the client computer in reply to the SYN? What is the value of the </w:t>
      </w:r>
      <w:proofErr w:type="spellStart"/>
      <w:r w:rsidRPr="00EF7E1E">
        <w:rPr>
          <w:b/>
        </w:rPr>
        <w:t>ACKnowledgement</w:t>
      </w:r>
      <w:proofErr w:type="spellEnd"/>
      <w:r w:rsidRPr="00EF7E1E">
        <w:rPr>
          <w:b/>
        </w:rPr>
        <w:t xml:space="preserve"> field in the SYNACK segment? How did gaia.cs.umass.edu determine that value? What is it in the segment that identifies the segment as a SYNACK segment?</w:t>
      </w:r>
    </w:p>
    <w:p w:rsidR="00917898" w:rsidRDefault="007B64EC" w:rsidP="00384397">
      <w:r>
        <w:t xml:space="preserve">The sequence number of the SYNACK segment is 0. </w:t>
      </w:r>
    </w:p>
    <w:p w:rsidR="006D7AE0" w:rsidRDefault="00283EDA" w:rsidP="00384397">
      <w:r>
        <w:t>The acknowledgement number of the segment is 1</w:t>
      </w:r>
      <w:r w:rsidR="006D7AE0">
        <w:t xml:space="preserve">. The server determined </w:t>
      </w:r>
      <w:r w:rsidR="00917898">
        <w:t xml:space="preserve">this number </w:t>
      </w:r>
      <w:r w:rsidR="00FA0C2D">
        <w:t xml:space="preserve">by incrementing the segment number of the </w:t>
      </w:r>
      <w:r w:rsidR="0036759B">
        <w:t>SYN packet by one.</w:t>
      </w:r>
    </w:p>
    <w:p w:rsidR="0036759B" w:rsidRDefault="0036759B" w:rsidP="00384397">
      <w:r>
        <w:t>Thi</w:t>
      </w:r>
      <w:r w:rsidR="00EF7E1E">
        <w:t>s packet is identified as a SYN-</w:t>
      </w:r>
      <w:r>
        <w:t>ACK packet because the SYN and ACK flag bits are 1.</w:t>
      </w:r>
    </w:p>
    <w:p w:rsidR="00E064E1" w:rsidRPr="00A310E6" w:rsidRDefault="00E064E1" w:rsidP="00384397">
      <w:pPr>
        <w:rPr>
          <w:b/>
        </w:rPr>
      </w:pPr>
      <w:r w:rsidRPr="00A310E6">
        <w:rPr>
          <w:b/>
        </w:rPr>
        <w:t xml:space="preserve">6. What is the sequence number of the TCP segment containing the HTTP POST command? </w:t>
      </w:r>
    </w:p>
    <w:p w:rsidR="00A310E6" w:rsidRDefault="00A310E6" w:rsidP="00384397">
      <w:r>
        <w:rPr>
          <w:noProof/>
        </w:rPr>
        <w:drawing>
          <wp:inline distT="0" distB="0" distL="0" distR="0">
            <wp:extent cx="5943600" cy="1684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e-po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84655"/>
                    </a:xfrm>
                    <a:prstGeom prst="rect">
                      <a:avLst/>
                    </a:prstGeom>
                  </pic:spPr>
                </pic:pic>
              </a:graphicData>
            </a:graphic>
          </wp:inline>
        </w:drawing>
      </w:r>
    </w:p>
    <w:p w:rsidR="00E064E1" w:rsidRDefault="00A310E6" w:rsidP="00384397">
      <w:r>
        <w:t>The sequence number of the packet containing the POST request is 1.</w:t>
      </w:r>
    </w:p>
    <w:p w:rsidR="008F0BF2" w:rsidRPr="00BB6EBB" w:rsidRDefault="00E064E1" w:rsidP="00384397">
      <w:pPr>
        <w:rPr>
          <w:b/>
        </w:rPr>
      </w:pPr>
      <w:r w:rsidRPr="00BB6EBB">
        <w:rPr>
          <w:b/>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t>
      </w:r>
    </w:p>
    <w:p w:rsidR="00BB6EBB" w:rsidRPr="00BB6EBB" w:rsidRDefault="00BB6EBB" w:rsidP="00BB6EBB">
      <w:pPr>
        <w:rPr>
          <w:b/>
        </w:rPr>
      </w:pPr>
      <w:r w:rsidRPr="00BB6EBB">
        <w:rPr>
          <w:b/>
        </w:rPr>
        <w:t>8. What is the length of each of the first six TCP segments?</w:t>
      </w:r>
    </w:p>
    <w:p w:rsidR="00BB6EBB" w:rsidRDefault="00BB6EBB" w:rsidP="00384397"/>
    <w:tbl>
      <w:tblPr>
        <w:tblStyle w:val="TableGrid"/>
        <w:tblW w:w="0" w:type="auto"/>
        <w:tblLook w:val="04A0" w:firstRow="1" w:lastRow="0" w:firstColumn="1" w:lastColumn="0" w:noHBand="0" w:noVBand="1"/>
      </w:tblPr>
      <w:tblGrid>
        <w:gridCol w:w="1069"/>
        <w:gridCol w:w="1388"/>
        <w:gridCol w:w="1035"/>
        <w:gridCol w:w="1831"/>
        <w:gridCol w:w="1764"/>
        <w:gridCol w:w="1210"/>
        <w:gridCol w:w="1053"/>
      </w:tblGrid>
      <w:tr w:rsidR="00F71C0B" w:rsidTr="007518EA">
        <w:tc>
          <w:tcPr>
            <w:tcW w:w="1069" w:type="dxa"/>
          </w:tcPr>
          <w:p w:rsidR="00F71C0B" w:rsidRDefault="00F71C0B" w:rsidP="00384397"/>
        </w:tc>
        <w:tc>
          <w:tcPr>
            <w:tcW w:w="1388" w:type="dxa"/>
          </w:tcPr>
          <w:p w:rsidR="00F71C0B" w:rsidRDefault="00F71C0B" w:rsidP="00384397">
            <w:r>
              <w:t>Sequence#</w:t>
            </w:r>
          </w:p>
        </w:tc>
        <w:tc>
          <w:tcPr>
            <w:tcW w:w="1035" w:type="dxa"/>
          </w:tcPr>
          <w:p w:rsidR="00F71C0B" w:rsidRDefault="00F71C0B" w:rsidP="00384397">
            <w:r>
              <w:t>Length</w:t>
            </w:r>
          </w:p>
        </w:tc>
        <w:tc>
          <w:tcPr>
            <w:tcW w:w="1831" w:type="dxa"/>
          </w:tcPr>
          <w:p w:rsidR="00F71C0B" w:rsidRDefault="00F71C0B" w:rsidP="00384397">
            <w:r>
              <w:t>Time sent</w:t>
            </w:r>
          </w:p>
        </w:tc>
        <w:tc>
          <w:tcPr>
            <w:tcW w:w="1764" w:type="dxa"/>
          </w:tcPr>
          <w:p w:rsidR="00F71C0B" w:rsidRDefault="00F71C0B" w:rsidP="00384397">
            <w:r>
              <w:t>Time ACK received</w:t>
            </w:r>
          </w:p>
        </w:tc>
        <w:tc>
          <w:tcPr>
            <w:tcW w:w="1210" w:type="dxa"/>
          </w:tcPr>
          <w:p w:rsidR="00F71C0B" w:rsidRDefault="00F71C0B" w:rsidP="00384397">
            <w:r>
              <w:t>RTT (seconds)</w:t>
            </w:r>
          </w:p>
        </w:tc>
        <w:tc>
          <w:tcPr>
            <w:tcW w:w="1053" w:type="dxa"/>
          </w:tcPr>
          <w:p w:rsidR="00F71C0B" w:rsidRDefault="00F71C0B" w:rsidP="00384397">
            <w:proofErr w:type="spellStart"/>
            <w:r>
              <w:t>EstRTT</w:t>
            </w:r>
            <w:proofErr w:type="spellEnd"/>
          </w:p>
        </w:tc>
      </w:tr>
      <w:tr w:rsidR="00F71C0B" w:rsidTr="007518EA">
        <w:tc>
          <w:tcPr>
            <w:tcW w:w="1069" w:type="dxa"/>
          </w:tcPr>
          <w:p w:rsidR="00F71C0B" w:rsidRDefault="00F71C0B" w:rsidP="00384397">
            <w:r>
              <w:t>Packet 1</w:t>
            </w:r>
          </w:p>
        </w:tc>
        <w:tc>
          <w:tcPr>
            <w:tcW w:w="1388" w:type="dxa"/>
          </w:tcPr>
          <w:p w:rsidR="00F71C0B" w:rsidRDefault="00F71C0B" w:rsidP="00384397">
            <w:r>
              <w:t>1</w:t>
            </w:r>
          </w:p>
        </w:tc>
        <w:tc>
          <w:tcPr>
            <w:tcW w:w="1035" w:type="dxa"/>
          </w:tcPr>
          <w:p w:rsidR="00F71C0B" w:rsidRDefault="00F71C0B" w:rsidP="00C47D95">
            <w:r>
              <w:t>652</w:t>
            </w:r>
          </w:p>
        </w:tc>
        <w:tc>
          <w:tcPr>
            <w:tcW w:w="1831" w:type="dxa"/>
          </w:tcPr>
          <w:p w:rsidR="00F71C0B" w:rsidRDefault="00F71C0B" w:rsidP="00C47D95">
            <w:r>
              <w:t>16:38:19.767523</w:t>
            </w:r>
          </w:p>
        </w:tc>
        <w:tc>
          <w:tcPr>
            <w:tcW w:w="1764" w:type="dxa"/>
          </w:tcPr>
          <w:p w:rsidR="00F71C0B" w:rsidRDefault="00F71C0B" w:rsidP="00384397">
            <w:r>
              <w:t>16:38:19.809804</w:t>
            </w:r>
          </w:p>
        </w:tc>
        <w:tc>
          <w:tcPr>
            <w:tcW w:w="1210" w:type="dxa"/>
          </w:tcPr>
          <w:p w:rsidR="00F71C0B" w:rsidRDefault="00F71C0B" w:rsidP="00384397">
            <w:r>
              <w:t>0.042281</w:t>
            </w:r>
          </w:p>
        </w:tc>
        <w:tc>
          <w:tcPr>
            <w:tcW w:w="1053" w:type="dxa"/>
          </w:tcPr>
          <w:p w:rsidR="00F71C0B" w:rsidRDefault="00F71C0B" w:rsidP="00384397">
            <w:r>
              <w:fldChar w:fldCharType="begin"/>
            </w:r>
            <w:r>
              <w:instrText xml:space="preserve"> =SUM(LEFT) </w:instrText>
            </w:r>
            <w:r>
              <w:fldChar w:fldCharType="separate"/>
            </w:r>
            <w:r>
              <w:rPr>
                <w:noProof/>
              </w:rPr>
              <w:t>0.042281</w:t>
            </w:r>
            <w:r>
              <w:fldChar w:fldCharType="end"/>
            </w:r>
          </w:p>
        </w:tc>
      </w:tr>
      <w:tr w:rsidR="00F71C0B" w:rsidTr="007518EA">
        <w:tc>
          <w:tcPr>
            <w:tcW w:w="1069" w:type="dxa"/>
          </w:tcPr>
          <w:p w:rsidR="00F71C0B" w:rsidRDefault="00F71C0B" w:rsidP="005A294E">
            <w:r>
              <w:t xml:space="preserve">Packet </w:t>
            </w:r>
            <w:r>
              <w:t>2</w:t>
            </w:r>
          </w:p>
        </w:tc>
        <w:tc>
          <w:tcPr>
            <w:tcW w:w="1388" w:type="dxa"/>
          </w:tcPr>
          <w:p w:rsidR="00F71C0B" w:rsidRDefault="00F71C0B" w:rsidP="005A294E">
            <w:r>
              <w:t>653</w:t>
            </w:r>
          </w:p>
        </w:tc>
        <w:tc>
          <w:tcPr>
            <w:tcW w:w="1035" w:type="dxa"/>
          </w:tcPr>
          <w:p w:rsidR="00F71C0B" w:rsidRDefault="00F71C0B" w:rsidP="005A294E">
            <w:r>
              <w:t>1460</w:t>
            </w:r>
          </w:p>
        </w:tc>
        <w:tc>
          <w:tcPr>
            <w:tcW w:w="1831" w:type="dxa"/>
          </w:tcPr>
          <w:p w:rsidR="00F71C0B" w:rsidRDefault="00F71C0B" w:rsidP="005A294E">
            <w:r>
              <w:t>16:38:19.767774</w:t>
            </w:r>
          </w:p>
        </w:tc>
        <w:tc>
          <w:tcPr>
            <w:tcW w:w="1764" w:type="dxa"/>
          </w:tcPr>
          <w:p w:rsidR="00F71C0B" w:rsidRDefault="00F71C0B" w:rsidP="005A294E">
            <w:r>
              <w:t>16:38:19.</w:t>
            </w:r>
            <w:r>
              <w:t>809972</w:t>
            </w:r>
          </w:p>
        </w:tc>
        <w:tc>
          <w:tcPr>
            <w:tcW w:w="1210" w:type="dxa"/>
          </w:tcPr>
          <w:p w:rsidR="00F71C0B" w:rsidRDefault="00F71C0B" w:rsidP="005A294E">
            <w:r>
              <w:t>0.042198</w:t>
            </w:r>
          </w:p>
        </w:tc>
        <w:tc>
          <w:tcPr>
            <w:tcW w:w="1053" w:type="dxa"/>
          </w:tcPr>
          <w:p w:rsidR="00F71C0B" w:rsidRDefault="00F71C0B" w:rsidP="005A294E">
            <w:r>
              <w:fldChar w:fldCharType="begin"/>
            </w:r>
            <w:r>
              <w:instrText xml:space="preserve"> =SUM(ABOVE) * .875 + .125 * SUM(LEFT) </w:instrText>
            </w:r>
            <w:r>
              <w:fldChar w:fldCharType="separate"/>
            </w:r>
            <w:r>
              <w:rPr>
                <w:noProof/>
              </w:rPr>
              <w:t>0.042271</w:t>
            </w:r>
            <w:r>
              <w:fldChar w:fldCharType="end"/>
            </w:r>
          </w:p>
        </w:tc>
      </w:tr>
      <w:tr w:rsidR="00F71C0B" w:rsidTr="007518EA">
        <w:tc>
          <w:tcPr>
            <w:tcW w:w="1069" w:type="dxa"/>
          </w:tcPr>
          <w:p w:rsidR="00F71C0B" w:rsidRDefault="00F71C0B" w:rsidP="000E7A3E">
            <w:r>
              <w:t xml:space="preserve">Packet </w:t>
            </w:r>
            <w:r>
              <w:t>3</w:t>
            </w:r>
          </w:p>
        </w:tc>
        <w:tc>
          <w:tcPr>
            <w:tcW w:w="1388" w:type="dxa"/>
          </w:tcPr>
          <w:p w:rsidR="00F71C0B" w:rsidRDefault="00F71C0B" w:rsidP="000E7A3E">
            <w:r>
              <w:t>2113</w:t>
            </w:r>
          </w:p>
        </w:tc>
        <w:tc>
          <w:tcPr>
            <w:tcW w:w="1035" w:type="dxa"/>
          </w:tcPr>
          <w:p w:rsidR="00F71C0B" w:rsidRDefault="00F71C0B" w:rsidP="000E7A3E">
            <w:r>
              <w:t>1460</w:t>
            </w:r>
          </w:p>
        </w:tc>
        <w:tc>
          <w:tcPr>
            <w:tcW w:w="1831" w:type="dxa"/>
          </w:tcPr>
          <w:p w:rsidR="00F71C0B" w:rsidRDefault="00F71C0B" w:rsidP="000E7A3E">
            <w:r>
              <w:t>16:38:19.767782</w:t>
            </w:r>
          </w:p>
        </w:tc>
        <w:tc>
          <w:tcPr>
            <w:tcW w:w="1764" w:type="dxa"/>
          </w:tcPr>
          <w:p w:rsidR="00F71C0B" w:rsidRDefault="00F71C0B" w:rsidP="000E7A3E">
            <w:r>
              <w:t>16:38:19.</w:t>
            </w:r>
            <w:r>
              <w:t>809972</w:t>
            </w:r>
          </w:p>
        </w:tc>
        <w:tc>
          <w:tcPr>
            <w:tcW w:w="1210" w:type="dxa"/>
          </w:tcPr>
          <w:p w:rsidR="00F71C0B" w:rsidRDefault="00F71C0B" w:rsidP="000E7A3E">
            <w:r>
              <w:t>0.042190</w:t>
            </w:r>
          </w:p>
        </w:tc>
        <w:tc>
          <w:tcPr>
            <w:tcW w:w="1053" w:type="dxa"/>
          </w:tcPr>
          <w:p w:rsidR="00F71C0B" w:rsidRDefault="00C81EDE" w:rsidP="000E7A3E">
            <w:r>
              <w:fldChar w:fldCharType="begin"/>
            </w:r>
            <w:r>
              <w:instrText xml:space="preserve"> =SUM(ABOVE) * .875 + .125 * SUM(LEFT) </w:instrText>
            </w:r>
            <w:r>
              <w:fldChar w:fldCharType="separate"/>
            </w:r>
            <w:r>
              <w:rPr>
                <w:noProof/>
              </w:rPr>
              <w:t>0.079257</w:t>
            </w:r>
            <w:r>
              <w:fldChar w:fldCharType="end"/>
            </w:r>
          </w:p>
        </w:tc>
      </w:tr>
      <w:tr w:rsidR="00F71C0B" w:rsidTr="007518EA">
        <w:tc>
          <w:tcPr>
            <w:tcW w:w="1069" w:type="dxa"/>
          </w:tcPr>
          <w:p w:rsidR="00F71C0B" w:rsidRDefault="00F71C0B" w:rsidP="000E7A3E">
            <w:r>
              <w:t xml:space="preserve">Packet </w:t>
            </w:r>
            <w:r>
              <w:t>4</w:t>
            </w:r>
          </w:p>
        </w:tc>
        <w:tc>
          <w:tcPr>
            <w:tcW w:w="1388" w:type="dxa"/>
          </w:tcPr>
          <w:p w:rsidR="00F71C0B" w:rsidRDefault="00F71C0B" w:rsidP="000E7A3E">
            <w:r>
              <w:t>3573</w:t>
            </w:r>
          </w:p>
        </w:tc>
        <w:tc>
          <w:tcPr>
            <w:tcW w:w="1035" w:type="dxa"/>
          </w:tcPr>
          <w:p w:rsidR="00F71C0B" w:rsidRDefault="00F71C0B" w:rsidP="000E7A3E">
            <w:r>
              <w:t>1460</w:t>
            </w:r>
          </w:p>
        </w:tc>
        <w:tc>
          <w:tcPr>
            <w:tcW w:w="1831" w:type="dxa"/>
          </w:tcPr>
          <w:p w:rsidR="00F71C0B" w:rsidRDefault="00F71C0B" w:rsidP="000E7A3E">
            <w:r>
              <w:t>16:38:19.767787</w:t>
            </w:r>
          </w:p>
        </w:tc>
        <w:tc>
          <w:tcPr>
            <w:tcW w:w="1764" w:type="dxa"/>
          </w:tcPr>
          <w:p w:rsidR="00F71C0B" w:rsidRDefault="00F71C0B" w:rsidP="000E7A3E">
            <w:r>
              <w:t>16:38:19.</w:t>
            </w:r>
            <w:r>
              <w:t>809972</w:t>
            </w:r>
          </w:p>
        </w:tc>
        <w:tc>
          <w:tcPr>
            <w:tcW w:w="1210" w:type="dxa"/>
          </w:tcPr>
          <w:p w:rsidR="00F71C0B" w:rsidRDefault="00F71C0B" w:rsidP="000E7A3E">
            <w:r>
              <w:t>0.042185</w:t>
            </w:r>
          </w:p>
        </w:tc>
        <w:tc>
          <w:tcPr>
            <w:tcW w:w="1053" w:type="dxa"/>
          </w:tcPr>
          <w:p w:rsidR="00F71C0B" w:rsidRDefault="00C81EDE" w:rsidP="000E7A3E">
            <w:r>
              <w:fldChar w:fldCharType="begin"/>
            </w:r>
            <w:r>
              <w:instrText xml:space="preserve"> =SUM(ABOVE) * .875 + .125 * SUM(LEFT) </w:instrText>
            </w:r>
            <w:r>
              <w:fldChar w:fldCharType="separate"/>
            </w:r>
            <w:r>
              <w:rPr>
                <w:noProof/>
              </w:rPr>
              <w:t>0.148606</w:t>
            </w:r>
            <w:r>
              <w:fldChar w:fldCharType="end"/>
            </w:r>
          </w:p>
        </w:tc>
      </w:tr>
      <w:tr w:rsidR="00F71C0B" w:rsidTr="007518EA">
        <w:tc>
          <w:tcPr>
            <w:tcW w:w="1069" w:type="dxa"/>
          </w:tcPr>
          <w:p w:rsidR="00F71C0B" w:rsidRDefault="00F71C0B" w:rsidP="000E7A3E">
            <w:r>
              <w:t xml:space="preserve">Packet </w:t>
            </w:r>
            <w:r>
              <w:t>5</w:t>
            </w:r>
          </w:p>
        </w:tc>
        <w:tc>
          <w:tcPr>
            <w:tcW w:w="1388" w:type="dxa"/>
          </w:tcPr>
          <w:p w:rsidR="00F71C0B" w:rsidRDefault="00F71C0B" w:rsidP="000E7A3E">
            <w:r>
              <w:t>5033</w:t>
            </w:r>
          </w:p>
        </w:tc>
        <w:tc>
          <w:tcPr>
            <w:tcW w:w="1035" w:type="dxa"/>
          </w:tcPr>
          <w:p w:rsidR="00F71C0B" w:rsidRDefault="00F71C0B" w:rsidP="000E7A3E">
            <w:r>
              <w:t>1460</w:t>
            </w:r>
          </w:p>
        </w:tc>
        <w:tc>
          <w:tcPr>
            <w:tcW w:w="1831" w:type="dxa"/>
          </w:tcPr>
          <w:p w:rsidR="00F71C0B" w:rsidRDefault="00F71C0B" w:rsidP="000E7A3E">
            <w:r>
              <w:t>16:38:19.</w:t>
            </w:r>
            <w:r>
              <w:t>809856</w:t>
            </w:r>
          </w:p>
        </w:tc>
        <w:tc>
          <w:tcPr>
            <w:tcW w:w="1764" w:type="dxa"/>
          </w:tcPr>
          <w:p w:rsidR="00F71C0B" w:rsidRDefault="00F71C0B" w:rsidP="000E7A3E">
            <w:r>
              <w:t>16:38:19.</w:t>
            </w:r>
            <w:r>
              <w:t>853743</w:t>
            </w:r>
          </w:p>
        </w:tc>
        <w:tc>
          <w:tcPr>
            <w:tcW w:w="1210" w:type="dxa"/>
          </w:tcPr>
          <w:p w:rsidR="00F71C0B" w:rsidRDefault="00F71C0B" w:rsidP="001C7127">
            <w:r>
              <w:t>0.</w:t>
            </w:r>
            <w:r>
              <w:t>043887</w:t>
            </w:r>
          </w:p>
        </w:tc>
        <w:tc>
          <w:tcPr>
            <w:tcW w:w="1053" w:type="dxa"/>
          </w:tcPr>
          <w:p w:rsidR="00F71C0B" w:rsidRDefault="00C81EDE" w:rsidP="001C7127">
            <w:r>
              <w:fldChar w:fldCharType="begin"/>
            </w:r>
            <w:r>
              <w:instrText xml:space="preserve"> =SUM(ABOVE) * .875 + .125 * SUM(LEFT) </w:instrText>
            </w:r>
            <w:r>
              <w:fldChar w:fldCharType="separate"/>
            </w:r>
            <w:r>
              <w:rPr>
                <w:noProof/>
              </w:rPr>
              <w:t>0.278849</w:t>
            </w:r>
            <w:r>
              <w:fldChar w:fldCharType="end"/>
            </w:r>
          </w:p>
        </w:tc>
      </w:tr>
      <w:tr w:rsidR="00F71C0B" w:rsidTr="007518EA">
        <w:tc>
          <w:tcPr>
            <w:tcW w:w="1069" w:type="dxa"/>
          </w:tcPr>
          <w:p w:rsidR="00F71C0B" w:rsidRDefault="00F71C0B" w:rsidP="000E7A3E">
            <w:r>
              <w:t xml:space="preserve">Packet </w:t>
            </w:r>
            <w:r>
              <w:t>6</w:t>
            </w:r>
          </w:p>
        </w:tc>
        <w:tc>
          <w:tcPr>
            <w:tcW w:w="1388" w:type="dxa"/>
          </w:tcPr>
          <w:p w:rsidR="00F71C0B" w:rsidRDefault="00F71C0B" w:rsidP="000E7A3E">
            <w:r>
              <w:t>6473</w:t>
            </w:r>
          </w:p>
        </w:tc>
        <w:tc>
          <w:tcPr>
            <w:tcW w:w="1035" w:type="dxa"/>
          </w:tcPr>
          <w:p w:rsidR="00F71C0B" w:rsidRDefault="00F71C0B" w:rsidP="000E7A3E">
            <w:r>
              <w:t>1460</w:t>
            </w:r>
          </w:p>
        </w:tc>
        <w:tc>
          <w:tcPr>
            <w:tcW w:w="1831" w:type="dxa"/>
          </w:tcPr>
          <w:p w:rsidR="00F71C0B" w:rsidRDefault="00F71C0B" w:rsidP="000E7A3E">
            <w:r>
              <w:t>16:38:19.</w:t>
            </w:r>
            <w:r>
              <w:t>810011</w:t>
            </w:r>
          </w:p>
        </w:tc>
        <w:tc>
          <w:tcPr>
            <w:tcW w:w="1764" w:type="dxa"/>
          </w:tcPr>
          <w:p w:rsidR="00F71C0B" w:rsidRDefault="00F71C0B" w:rsidP="000E7A3E">
            <w:r>
              <w:t>16:38:19.</w:t>
            </w:r>
            <w:r>
              <w:t>854889</w:t>
            </w:r>
          </w:p>
        </w:tc>
        <w:tc>
          <w:tcPr>
            <w:tcW w:w="1210" w:type="dxa"/>
          </w:tcPr>
          <w:p w:rsidR="00F71C0B" w:rsidRDefault="00F71C0B" w:rsidP="000E7A3E">
            <w:r>
              <w:t>0.044878</w:t>
            </w:r>
          </w:p>
        </w:tc>
        <w:tc>
          <w:tcPr>
            <w:tcW w:w="1053" w:type="dxa"/>
          </w:tcPr>
          <w:p w:rsidR="00F71C0B" w:rsidRDefault="00C81EDE" w:rsidP="000E7A3E">
            <w:r>
              <w:fldChar w:fldCharType="begin"/>
            </w:r>
            <w:r>
              <w:instrText xml:space="preserve"> =SUM(ABOVE) * .875 + .125 * SUM(LEFT) </w:instrText>
            </w:r>
            <w:r>
              <w:fldChar w:fldCharType="separate"/>
            </w:r>
            <w:r>
              <w:rPr>
                <w:noProof/>
              </w:rPr>
              <w:t>0.522966</w:t>
            </w:r>
            <w:r>
              <w:fldChar w:fldCharType="end"/>
            </w:r>
          </w:p>
        </w:tc>
      </w:tr>
    </w:tbl>
    <w:p w:rsidR="00BB6EBB" w:rsidRDefault="00BB6EBB" w:rsidP="00384397"/>
    <w:p w:rsidR="00E064E1" w:rsidRDefault="007518EA" w:rsidP="00384397">
      <w:r>
        <w:rPr>
          <w:noProof/>
        </w:rPr>
        <w:lastRenderedPageBreak/>
        <w:drawing>
          <wp:inline distT="0" distB="0" distL="0" distR="0">
            <wp:extent cx="5943600" cy="3728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t-packe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rsidR="00A63896" w:rsidRPr="00875ADE" w:rsidRDefault="00E064E1" w:rsidP="00384397">
      <w:pPr>
        <w:rPr>
          <w:b/>
        </w:rPr>
      </w:pPr>
      <w:r w:rsidRPr="00875ADE">
        <w:rPr>
          <w:b/>
        </w:rPr>
        <w:t xml:space="preserve">9. What is the minimum amount of available buffer space advertised at the received for the entire trace? Does the lack of receiver buffer space ever throttle the sender? </w:t>
      </w:r>
    </w:p>
    <w:p w:rsidR="00CA5DB6" w:rsidRDefault="00CA5DB6" w:rsidP="00384397">
      <w:r>
        <w:t>The minimum amount of available buffer space advertised is 256. Yes, when the buffer is too small.</w:t>
      </w:r>
    </w:p>
    <w:p w:rsidR="00A63896" w:rsidRPr="00875ADE" w:rsidRDefault="00E064E1" w:rsidP="00384397">
      <w:pPr>
        <w:rPr>
          <w:b/>
        </w:rPr>
      </w:pPr>
      <w:r w:rsidRPr="00875ADE">
        <w:rPr>
          <w:b/>
        </w:rPr>
        <w:t xml:space="preserve">10. Are there any retransmitted segments in the trace file? What did you check for (in the trace) in order to answer this question? </w:t>
      </w:r>
    </w:p>
    <w:p w:rsidR="0028495F" w:rsidRDefault="00B13C96" w:rsidP="00384397">
      <w:r>
        <w:t>No, packet the need to be retransmitted if they don’t receive an ACK with</w:t>
      </w:r>
      <w:r w:rsidR="0028495F">
        <w:t xml:space="preserve">in a determined timeout interval. </w:t>
      </w:r>
    </w:p>
    <w:p w:rsidR="00A63896" w:rsidRPr="00875ADE" w:rsidRDefault="00B13C96" w:rsidP="00384397">
      <w:pPr>
        <w:rPr>
          <w:b/>
        </w:rPr>
      </w:pPr>
      <w:r w:rsidRPr="00875ADE">
        <w:rPr>
          <w:b/>
        </w:rPr>
        <w:t xml:space="preserve"> </w:t>
      </w:r>
      <w:r w:rsidR="00E064E1" w:rsidRPr="00875ADE">
        <w:rPr>
          <w:b/>
        </w:rPr>
        <w:t xml:space="preserve">11. How much data does the receiver typically acknowledge in an ACK? Can you identify cases where the receiver is </w:t>
      </w:r>
      <w:proofErr w:type="spellStart"/>
      <w:r w:rsidR="00E064E1" w:rsidRPr="00875ADE">
        <w:rPr>
          <w:b/>
        </w:rPr>
        <w:t>ACKing</w:t>
      </w:r>
      <w:proofErr w:type="spellEnd"/>
      <w:r w:rsidR="00E064E1" w:rsidRPr="00875ADE">
        <w:rPr>
          <w:b/>
        </w:rPr>
        <w:t xml:space="preserve"> every other received segment (see Table 3.2 on page 257 in the text). </w:t>
      </w:r>
    </w:p>
    <w:p w:rsidR="0028495F" w:rsidRDefault="007925D7" w:rsidP="00384397">
      <w:r>
        <w:t>The receiver is acknowledge just about the length of the received packet which in most areas is 1460</w:t>
      </w:r>
    </w:p>
    <w:p w:rsidR="0036759B" w:rsidRPr="00875ADE" w:rsidRDefault="00E064E1" w:rsidP="00384397">
      <w:pPr>
        <w:rPr>
          <w:b/>
        </w:rPr>
      </w:pPr>
      <w:r w:rsidRPr="00875ADE">
        <w:rPr>
          <w:b/>
        </w:rPr>
        <w:t>12. What is the throughput (bytes transferred per unit time) for the TCP connection? Explain how you calculated this value.</w:t>
      </w:r>
    </w:p>
    <w:p w:rsidR="005E72C1" w:rsidRDefault="00230F71" w:rsidP="00384397">
      <w:r>
        <w:t>The throughput is about 1460 bytes</w:t>
      </w:r>
      <w:r w:rsidR="00875ADE">
        <w:t xml:space="preserve"> per unit time. I calculated it </w:t>
      </w:r>
      <w:r>
        <w:t>length of every</w:t>
      </w:r>
      <w:r w:rsidR="00875ADE">
        <w:t xml:space="preserve"> TCP</w:t>
      </w:r>
      <w:r>
        <w:t xml:space="preserve"> packet. </w:t>
      </w:r>
    </w:p>
    <w:p w:rsidR="00356ECC" w:rsidRDefault="00ED1DC7" w:rsidP="00384397">
      <w:r>
        <w:t>13. Use the Time-Sequence-</w:t>
      </w:r>
      <w:proofErr w:type="gramStart"/>
      <w:r>
        <w:t>Graph(</w:t>
      </w:r>
      <w:proofErr w:type="gramEnd"/>
      <w:r>
        <w:t xml:space="preserve">Stevens) plotting tool to view the sequence number versus time plot of segments being sent from the client to the gaia.cs.umass.edu server. Can you identify where TCP’s </w:t>
      </w:r>
      <w:proofErr w:type="spellStart"/>
      <w:r>
        <w:t>slowstart</w:t>
      </w:r>
      <w:proofErr w:type="spellEnd"/>
      <w:r>
        <w:t xml:space="preserve"> phase begins and ends, and where congestion avoidance takes over? Comment on ways in which the measured data differs from the idealized behavior of TCP that we’ve studied in the text. </w:t>
      </w:r>
    </w:p>
    <w:p w:rsidR="00356ECC" w:rsidRDefault="00A31E0F" w:rsidP="00384397">
      <w:r>
        <w:rPr>
          <w:noProof/>
        </w:rPr>
        <w:lastRenderedPageBreak/>
        <w:drawing>
          <wp:inline distT="0" distB="0" distL="0" distR="0">
            <wp:extent cx="5943600" cy="348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owst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rsidR="0041585C" w:rsidRDefault="0041585C" w:rsidP="00384397"/>
    <w:p w:rsidR="0041585C" w:rsidRDefault="0041585C" w:rsidP="00384397"/>
    <w:p w:rsidR="00875ADE" w:rsidRDefault="00ED1DC7" w:rsidP="00384397">
      <w:r>
        <w:t>14. Answer each of two questions above for the trace that you have gathered when you transferred a file from your computer to gaia.cs.umass.edu</w:t>
      </w:r>
    </w:p>
    <w:p w:rsidR="000D40D6" w:rsidRDefault="000D40D6" w:rsidP="00384397"/>
    <w:p w:rsidR="000D40D6" w:rsidRPr="00384397" w:rsidRDefault="0041585C" w:rsidP="00384397">
      <w:bookmarkStart w:id="0" w:name="_GoBack"/>
      <w:r>
        <w:rPr>
          <w:noProof/>
        </w:rPr>
        <w:lastRenderedPageBreak/>
        <w:drawing>
          <wp:inline distT="0" distB="0" distL="0" distR="0">
            <wp:extent cx="5943600"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wn-slowst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inline>
        </w:drawing>
      </w:r>
      <w:bookmarkEnd w:id="0"/>
    </w:p>
    <w:sectPr w:rsidR="000D40D6" w:rsidRPr="0038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97"/>
    <w:rsid w:val="00006F15"/>
    <w:rsid w:val="00021481"/>
    <w:rsid w:val="00021E96"/>
    <w:rsid w:val="00030D3F"/>
    <w:rsid w:val="00035A53"/>
    <w:rsid w:val="00042026"/>
    <w:rsid w:val="00043C6A"/>
    <w:rsid w:val="000463A5"/>
    <w:rsid w:val="00052DAE"/>
    <w:rsid w:val="000905A5"/>
    <w:rsid w:val="000951A3"/>
    <w:rsid w:val="000C16E6"/>
    <w:rsid w:val="000D40D6"/>
    <w:rsid w:val="000E38D5"/>
    <w:rsid w:val="000E7A3E"/>
    <w:rsid w:val="00114269"/>
    <w:rsid w:val="001246BD"/>
    <w:rsid w:val="001660D4"/>
    <w:rsid w:val="001907A8"/>
    <w:rsid w:val="001A288A"/>
    <w:rsid w:val="001A3A71"/>
    <w:rsid w:val="001B1EC0"/>
    <w:rsid w:val="001C1E18"/>
    <w:rsid w:val="001C7127"/>
    <w:rsid w:val="0020153B"/>
    <w:rsid w:val="002031A5"/>
    <w:rsid w:val="00213AD4"/>
    <w:rsid w:val="00230F71"/>
    <w:rsid w:val="002543A8"/>
    <w:rsid w:val="002553AF"/>
    <w:rsid w:val="00270C3C"/>
    <w:rsid w:val="0027413F"/>
    <w:rsid w:val="00283EDA"/>
    <w:rsid w:val="0028495F"/>
    <w:rsid w:val="002A76DF"/>
    <w:rsid w:val="0031008E"/>
    <w:rsid w:val="003155E9"/>
    <w:rsid w:val="00325E53"/>
    <w:rsid w:val="0033759A"/>
    <w:rsid w:val="00356ECC"/>
    <w:rsid w:val="0036759B"/>
    <w:rsid w:val="00384397"/>
    <w:rsid w:val="00395F37"/>
    <w:rsid w:val="003E67CC"/>
    <w:rsid w:val="003F0FEB"/>
    <w:rsid w:val="00414D67"/>
    <w:rsid w:val="0041585C"/>
    <w:rsid w:val="00420AB2"/>
    <w:rsid w:val="00432299"/>
    <w:rsid w:val="00444958"/>
    <w:rsid w:val="00450816"/>
    <w:rsid w:val="00484618"/>
    <w:rsid w:val="004847C3"/>
    <w:rsid w:val="00487BBF"/>
    <w:rsid w:val="00491B25"/>
    <w:rsid w:val="004C4E8C"/>
    <w:rsid w:val="004D4213"/>
    <w:rsid w:val="004D4247"/>
    <w:rsid w:val="004E061D"/>
    <w:rsid w:val="004E25FE"/>
    <w:rsid w:val="00524B04"/>
    <w:rsid w:val="00537AEA"/>
    <w:rsid w:val="00551395"/>
    <w:rsid w:val="00561451"/>
    <w:rsid w:val="00581314"/>
    <w:rsid w:val="00585FD8"/>
    <w:rsid w:val="005A294E"/>
    <w:rsid w:val="005E72C1"/>
    <w:rsid w:val="005F5976"/>
    <w:rsid w:val="00633BBF"/>
    <w:rsid w:val="006366F0"/>
    <w:rsid w:val="00642456"/>
    <w:rsid w:val="00665283"/>
    <w:rsid w:val="006863B4"/>
    <w:rsid w:val="006865DA"/>
    <w:rsid w:val="006A168A"/>
    <w:rsid w:val="006B14CA"/>
    <w:rsid w:val="006B4704"/>
    <w:rsid w:val="006D7AE0"/>
    <w:rsid w:val="006F1386"/>
    <w:rsid w:val="00701B72"/>
    <w:rsid w:val="00734177"/>
    <w:rsid w:val="007518EA"/>
    <w:rsid w:val="007771E8"/>
    <w:rsid w:val="007925D7"/>
    <w:rsid w:val="00795555"/>
    <w:rsid w:val="007B4823"/>
    <w:rsid w:val="007B64EC"/>
    <w:rsid w:val="007C338D"/>
    <w:rsid w:val="007C5387"/>
    <w:rsid w:val="007D0944"/>
    <w:rsid w:val="007D4D9E"/>
    <w:rsid w:val="007D56B4"/>
    <w:rsid w:val="00801CB4"/>
    <w:rsid w:val="00824924"/>
    <w:rsid w:val="00875ADE"/>
    <w:rsid w:val="00893567"/>
    <w:rsid w:val="00897201"/>
    <w:rsid w:val="008E34C7"/>
    <w:rsid w:val="008F0BF2"/>
    <w:rsid w:val="00916538"/>
    <w:rsid w:val="00917898"/>
    <w:rsid w:val="00922EA1"/>
    <w:rsid w:val="009239AB"/>
    <w:rsid w:val="00926CBA"/>
    <w:rsid w:val="00932B80"/>
    <w:rsid w:val="00967BD0"/>
    <w:rsid w:val="009769B6"/>
    <w:rsid w:val="0098682D"/>
    <w:rsid w:val="009907FA"/>
    <w:rsid w:val="009B6667"/>
    <w:rsid w:val="009C0423"/>
    <w:rsid w:val="009D3AE4"/>
    <w:rsid w:val="009E646B"/>
    <w:rsid w:val="009F224C"/>
    <w:rsid w:val="00A310E6"/>
    <w:rsid w:val="00A31E0F"/>
    <w:rsid w:val="00A55B5C"/>
    <w:rsid w:val="00A63896"/>
    <w:rsid w:val="00A81B1C"/>
    <w:rsid w:val="00AD3D72"/>
    <w:rsid w:val="00AE185E"/>
    <w:rsid w:val="00B13C96"/>
    <w:rsid w:val="00B26788"/>
    <w:rsid w:val="00B312D5"/>
    <w:rsid w:val="00BA3ADE"/>
    <w:rsid w:val="00BA6C62"/>
    <w:rsid w:val="00BB243C"/>
    <w:rsid w:val="00BB6EBB"/>
    <w:rsid w:val="00BC7942"/>
    <w:rsid w:val="00BC7C65"/>
    <w:rsid w:val="00BD0643"/>
    <w:rsid w:val="00BD3719"/>
    <w:rsid w:val="00BD704D"/>
    <w:rsid w:val="00BF5D79"/>
    <w:rsid w:val="00C032C2"/>
    <w:rsid w:val="00C05AB4"/>
    <w:rsid w:val="00C17A0E"/>
    <w:rsid w:val="00C46D65"/>
    <w:rsid w:val="00C47D95"/>
    <w:rsid w:val="00C81EDE"/>
    <w:rsid w:val="00C82512"/>
    <w:rsid w:val="00C8421C"/>
    <w:rsid w:val="00C93DD5"/>
    <w:rsid w:val="00C95B88"/>
    <w:rsid w:val="00CA5DB6"/>
    <w:rsid w:val="00CB2DF4"/>
    <w:rsid w:val="00CE2960"/>
    <w:rsid w:val="00CF538D"/>
    <w:rsid w:val="00D02F78"/>
    <w:rsid w:val="00D271B7"/>
    <w:rsid w:val="00D42EBC"/>
    <w:rsid w:val="00D446A6"/>
    <w:rsid w:val="00D62D33"/>
    <w:rsid w:val="00D670EA"/>
    <w:rsid w:val="00E0167E"/>
    <w:rsid w:val="00E05098"/>
    <w:rsid w:val="00E064E1"/>
    <w:rsid w:val="00E121D3"/>
    <w:rsid w:val="00E445B9"/>
    <w:rsid w:val="00E56128"/>
    <w:rsid w:val="00E609AD"/>
    <w:rsid w:val="00E7430D"/>
    <w:rsid w:val="00EA6DDA"/>
    <w:rsid w:val="00EB72A6"/>
    <w:rsid w:val="00ED1DC7"/>
    <w:rsid w:val="00ED7FD8"/>
    <w:rsid w:val="00EE26AA"/>
    <w:rsid w:val="00EF7E1E"/>
    <w:rsid w:val="00F36BF2"/>
    <w:rsid w:val="00F45003"/>
    <w:rsid w:val="00F67AA2"/>
    <w:rsid w:val="00F71C0B"/>
    <w:rsid w:val="00F833AA"/>
    <w:rsid w:val="00F930EB"/>
    <w:rsid w:val="00FA0C2D"/>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6F71A-42FC-4556-A801-D4C291A8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3</cp:revision>
  <dcterms:created xsi:type="dcterms:W3CDTF">2016-02-23T16:16:00Z</dcterms:created>
  <dcterms:modified xsi:type="dcterms:W3CDTF">2016-02-23T18:32:00Z</dcterms:modified>
</cp:coreProperties>
</file>