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99"/>
        <w:gridCol w:w="7743"/>
      </w:tblGrid>
      <w:tr w:rsidR="00364261" w:rsidRPr="00364261" w:rsidTr="00434007">
        <w:tc>
          <w:tcPr>
            <w:tcW w:w="1497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b/>
                <w:bCs/>
                <w:color w:val="000000"/>
              </w:rPr>
              <w:t>University</w:t>
            </w:r>
          </w:p>
        </w:tc>
        <w:tc>
          <w:tcPr>
            <w:tcW w:w="7745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64261" w:rsidRPr="00364261" w:rsidTr="00434007">
        <w:tc>
          <w:tcPr>
            <w:tcW w:w="1497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7745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color w:val="000000"/>
              </w:rPr>
              <w:t>The name of the university.</w:t>
            </w:r>
          </w:p>
        </w:tc>
      </w:tr>
      <w:tr w:rsidR="00364261" w:rsidRPr="00364261" w:rsidTr="00AB7DBA">
        <w:tc>
          <w:tcPr>
            <w:tcW w:w="1497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64261">
              <w:rPr>
                <w:rFonts w:ascii="Calibri" w:eastAsia="Times New Roman" w:hAnsi="Calibri" w:cs="Times New Roman"/>
                <w:color w:val="000000"/>
              </w:rPr>
              <w:t>Abbr</w:t>
            </w:r>
            <w:proofErr w:type="spellEnd"/>
          </w:p>
        </w:tc>
        <w:tc>
          <w:tcPr>
            <w:tcW w:w="7745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color w:val="000000"/>
              </w:rPr>
              <w:t xml:space="preserve">Abbreviation of the university name. </w:t>
            </w:r>
          </w:p>
        </w:tc>
      </w:tr>
      <w:tr w:rsidR="00364261" w:rsidRPr="00364261" w:rsidTr="00364261">
        <w:tc>
          <w:tcPr>
            <w:tcW w:w="1500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color w:val="000000"/>
              </w:rPr>
              <w:t>Registration website</w:t>
            </w:r>
          </w:p>
        </w:tc>
        <w:tc>
          <w:tcPr>
            <w:tcW w:w="7850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color w:val="000000"/>
              </w:rPr>
              <w:t>Course registration website of the university.</w:t>
            </w:r>
          </w:p>
        </w:tc>
      </w:tr>
      <w:tr w:rsidR="00364261" w:rsidRPr="00364261" w:rsidTr="00364261">
        <w:tc>
          <w:tcPr>
            <w:tcW w:w="1500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color w:val="000000"/>
              </w:rPr>
              <w:t>Main color</w:t>
            </w:r>
          </w:p>
        </w:tc>
        <w:tc>
          <w:tcPr>
            <w:tcW w:w="7850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color w:val="000000"/>
              </w:rPr>
              <w:t>A Hex of the main color of the university</w:t>
            </w:r>
          </w:p>
        </w:tc>
      </w:tr>
      <w:tr w:rsidR="00364261" w:rsidRPr="00364261" w:rsidTr="00364261">
        <w:tc>
          <w:tcPr>
            <w:tcW w:w="1500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color w:val="000000"/>
              </w:rPr>
              <w:t>Accent color</w:t>
            </w:r>
          </w:p>
        </w:tc>
        <w:tc>
          <w:tcPr>
            <w:tcW w:w="7850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color w:val="000000"/>
              </w:rPr>
              <w:t xml:space="preserve">A hex of the accent color of the university. </w:t>
            </w:r>
          </w:p>
        </w:tc>
      </w:tr>
      <w:tr w:rsidR="00120855" w:rsidRPr="00364261" w:rsidTr="00364261">
        <w:tc>
          <w:tcPr>
            <w:tcW w:w="1500" w:type="dxa"/>
          </w:tcPr>
          <w:p w:rsidR="00120855" w:rsidRPr="00364261" w:rsidRDefault="00120855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Subjects[]</w:t>
            </w:r>
          </w:p>
        </w:tc>
        <w:tc>
          <w:tcPr>
            <w:tcW w:w="7850" w:type="dxa"/>
          </w:tcPr>
          <w:p w:rsidR="00120855" w:rsidRPr="00364261" w:rsidRDefault="00120855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list of subj</w:t>
            </w:r>
            <w:r w:rsidR="002E6E9C">
              <w:rPr>
                <w:rFonts w:ascii="Calibri" w:eastAsia="Times New Roman" w:hAnsi="Calibri" w:cs="Times New Roman"/>
                <w:color w:val="000000"/>
              </w:rPr>
              <w:t xml:space="preserve">ects offered by this university. There is no limit on the number of </w:t>
            </w:r>
            <w:r w:rsidR="00BE399C">
              <w:rPr>
                <w:rFonts w:ascii="Calibri" w:eastAsia="Times New Roman" w:hAnsi="Calibri" w:cs="Times New Roman"/>
                <w:color w:val="000000"/>
              </w:rPr>
              <w:t>subjects</w:t>
            </w:r>
          </w:p>
        </w:tc>
      </w:tr>
      <w:tr w:rsidR="00364261" w:rsidRPr="00364261" w:rsidTr="00364261">
        <w:tc>
          <w:tcPr>
            <w:tcW w:w="1500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50" w:type="dxa"/>
          </w:tcPr>
          <w:p w:rsidR="00364261" w:rsidRPr="00364261" w:rsidRDefault="00364261" w:rsidP="004160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4261" w:rsidRPr="00364261" w:rsidTr="00434007">
        <w:tc>
          <w:tcPr>
            <w:tcW w:w="1497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b/>
                <w:bCs/>
                <w:color w:val="000000"/>
              </w:rPr>
              <w:t>Subjects</w:t>
            </w:r>
          </w:p>
        </w:tc>
        <w:tc>
          <w:tcPr>
            <w:tcW w:w="7745" w:type="dxa"/>
          </w:tcPr>
          <w:p w:rsidR="00364261" w:rsidRPr="00364261" w:rsidRDefault="00653DC7" w:rsidP="0041600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The subject should be able to point back to university it belongs to. </w:t>
            </w:r>
          </w:p>
        </w:tc>
      </w:tr>
      <w:tr w:rsidR="00364261" w:rsidRPr="00364261" w:rsidTr="00434007">
        <w:tc>
          <w:tcPr>
            <w:tcW w:w="1497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7745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color w:val="000000"/>
              </w:rPr>
              <w:t xml:space="preserve">This is the name of the subject. </w:t>
            </w:r>
            <w:proofErr w:type="spellStart"/>
            <w:r w:rsidRPr="00364261">
              <w:rPr>
                <w:rFonts w:ascii="Calibri" w:eastAsia="Times New Roman" w:hAnsi="Calibri" w:cs="Times New Roman"/>
                <w:color w:val="000000"/>
              </w:rPr>
              <w:t>E.g</w:t>
            </w:r>
            <w:proofErr w:type="spellEnd"/>
            <w:r w:rsidRPr="00364261">
              <w:rPr>
                <w:rFonts w:ascii="Calibri" w:eastAsia="Times New Roman" w:hAnsi="Calibri" w:cs="Times New Roman"/>
                <w:color w:val="000000"/>
              </w:rPr>
              <w:t xml:space="preserve"> Computer Science. </w:t>
            </w:r>
            <w:r w:rsidR="002E6E9C">
              <w:rPr>
                <w:rFonts w:ascii="Calibri" w:eastAsia="Times New Roman" w:hAnsi="Calibri" w:cs="Times New Roman"/>
                <w:color w:val="000000"/>
              </w:rPr>
              <w:t xml:space="preserve">This field is required. </w:t>
            </w:r>
          </w:p>
        </w:tc>
      </w:tr>
      <w:tr w:rsidR="00364261" w:rsidRPr="00364261" w:rsidTr="00434007">
        <w:tc>
          <w:tcPr>
            <w:tcW w:w="1497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color w:val="000000"/>
              </w:rPr>
              <w:t xml:space="preserve">Name </w:t>
            </w:r>
            <w:proofErr w:type="spellStart"/>
            <w:r w:rsidRPr="00364261">
              <w:rPr>
                <w:rFonts w:ascii="Calibri" w:eastAsia="Times New Roman" w:hAnsi="Calibri" w:cs="Times New Roman"/>
                <w:color w:val="000000"/>
              </w:rPr>
              <w:t>abbr</w:t>
            </w:r>
            <w:proofErr w:type="spellEnd"/>
          </w:p>
        </w:tc>
        <w:tc>
          <w:tcPr>
            <w:tcW w:w="7745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434007" w:rsidRPr="00364261">
              <w:rPr>
                <w:rFonts w:ascii="Calibri" w:eastAsia="Times New Roman" w:hAnsi="Calibri" w:cs="Times New Roman"/>
                <w:color w:val="000000"/>
              </w:rPr>
              <w:t>abbreviation</w:t>
            </w:r>
            <w:r w:rsidRPr="00364261">
              <w:rPr>
                <w:rFonts w:ascii="Calibri" w:eastAsia="Times New Roman" w:hAnsi="Calibri" w:cs="Times New Roman"/>
                <w:color w:val="000000"/>
              </w:rPr>
              <w:t xml:space="preserve"> of the name of the subject name.</w:t>
            </w:r>
          </w:p>
        </w:tc>
      </w:tr>
      <w:tr w:rsidR="00364261" w:rsidRPr="00364261" w:rsidTr="00434007">
        <w:tc>
          <w:tcPr>
            <w:tcW w:w="1497" w:type="dxa"/>
          </w:tcPr>
          <w:p w:rsidR="00364261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color w:val="000000"/>
              </w:rPr>
              <w:t>Semester</w:t>
            </w:r>
          </w:p>
        </w:tc>
        <w:tc>
          <w:tcPr>
            <w:tcW w:w="7745" w:type="dxa"/>
          </w:tcPr>
          <w:p w:rsidR="00434007" w:rsidRPr="00364261" w:rsidRDefault="00364261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364261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 w:rsidRPr="00364261">
              <w:rPr>
                <w:rFonts w:ascii="Calibri" w:eastAsia="Times New Roman" w:hAnsi="Calibri" w:cs="Times New Roman"/>
                <w:color w:val="000000"/>
              </w:rPr>
              <w:t>the</w:t>
            </w:r>
            <w:proofErr w:type="spellEnd"/>
            <w:r w:rsidRPr="00364261">
              <w:rPr>
                <w:rFonts w:ascii="Calibri" w:eastAsia="Times New Roman" w:hAnsi="Calibri" w:cs="Times New Roman"/>
                <w:color w:val="000000"/>
              </w:rPr>
              <w:t xml:space="preserve"> semester this subject is currently offered. Subjects are not </w:t>
            </w:r>
            <w:r w:rsidR="00434007" w:rsidRPr="00364261">
              <w:rPr>
                <w:rFonts w:ascii="Calibri" w:eastAsia="Times New Roman" w:hAnsi="Calibri" w:cs="Times New Roman"/>
                <w:color w:val="000000"/>
              </w:rPr>
              <w:t>guaranteed</w:t>
            </w:r>
            <w:r w:rsidR="00434007">
              <w:rPr>
                <w:rFonts w:ascii="Calibri" w:eastAsia="Times New Roman" w:hAnsi="Calibri" w:cs="Times New Roman"/>
                <w:color w:val="000000"/>
              </w:rPr>
              <w:t xml:space="preserve"> to be offered every semester</w:t>
            </w:r>
          </w:p>
        </w:tc>
      </w:tr>
      <w:tr w:rsidR="00120855" w:rsidRPr="00364261" w:rsidTr="00434007">
        <w:tc>
          <w:tcPr>
            <w:tcW w:w="1497" w:type="dxa"/>
          </w:tcPr>
          <w:p w:rsidR="00120855" w:rsidRPr="00364261" w:rsidRDefault="00120855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Courses[]</w:t>
            </w:r>
          </w:p>
        </w:tc>
        <w:tc>
          <w:tcPr>
            <w:tcW w:w="7745" w:type="dxa"/>
          </w:tcPr>
          <w:p w:rsidR="00120855" w:rsidRPr="00364261" w:rsidRDefault="00120855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list of courses tied to this subject. No limit on the amount of courses that can be tied to the Subject.</w:t>
            </w:r>
          </w:p>
        </w:tc>
      </w:tr>
      <w:tr w:rsidR="00EE1DAA" w:rsidRPr="00364261" w:rsidTr="00434007">
        <w:tc>
          <w:tcPr>
            <w:tcW w:w="1497" w:type="dxa"/>
          </w:tcPr>
          <w:p w:rsidR="00EE1DAA" w:rsidRPr="00364261" w:rsidRDefault="00EE1DAA" w:rsidP="0041600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45" w:type="dxa"/>
          </w:tcPr>
          <w:p w:rsidR="00EE1DAA" w:rsidRPr="00364261" w:rsidRDefault="00EE1DAA" w:rsidP="0041600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1DAA" w:rsidRPr="00364261" w:rsidTr="00434007">
        <w:tc>
          <w:tcPr>
            <w:tcW w:w="1497" w:type="dxa"/>
          </w:tcPr>
          <w:p w:rsidR="00EE1DAA" w:rsidRPr="00EE1DAA" w:rsidRDefault="00EE1DAA" w:rsidP="00416005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E1DAA">
              <w:rPr>
                <w:rFonts w:ascii="Calibri" w:eastAsia="Times New Roman" w:hAnsi="Calibri" w:cs="Times New Roman"/>
                <w:b/>
                <w:color w:val="000000"/>
              </w:rPr>
              <w:t>Courses</w:t>
            </w:r>
          </w:p>
        </w:tc>
        <w:tc>
          <w:tcPr>
            <w:tcW w:w="7745" w:type="dxa"/>
          </w:tcPr>
          <w:p w:rsidR="00EE1DAA" w:rsidRPr="00364261" w:rsidRDefault="00BE399C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course should be able to point back to </w:t>
            </w:r>
            <w:r w:rsidR="00653DC7">
              <w:rPr>
                <w:rFonts w:ascii="Calibri" w:eastAsia="Times New Roman" w:hAnsi="Calibri" w:cs="Times New Roman"/>
                <w:color w:val="000000"/>
              </w:rPr>
              <w:t>the subject it belongs to.</w:t>
            </w:r>
          </w:p>
        </w:tc>
      </w:tr>
      <w:tr w:rsidR="00706917" w:rsidRPr="00364261" w:rsidTr="00434007">
        <w:tc>
          <w:tcPr>
            <w:tcW w:w="1497" w:type="dxa"/>
          </w:tcPr>
          <w:p w:rsidR="00706917" w:rsidRPr="00706917" w:rsidRDefault="00706917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706917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7745" w:type="dxa"/>
          </w:tcPr>
          <w:p w:rsidR="00706917" w:rsidRPr="00364261" w:rsidRDefault="00706917" w:rsidP="007069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name of the course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e.g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Intro to CS </w:t>
            </w:r>
          </w:p>
        </w:tc>
      </w:tr>
      <w:tr w:rsidR="00706917" w:rsidRPr="00364261" w:rsidTr="00434007">
        <w:tc>
          <w:tcPr>
            <w:tcW w:w="1497" w:type="dxa"/>
          </w:tcPr>
          <w:p w:rsidR="00706917" w:rsidRPr="00706917" w:rsidRDefault="00706917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7745" w:type="dxa"/>
          </w:tcPr>
          <w:p w:rsidR="00706917" w:rsidRDefault="00706917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number of course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e.g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101</w:t>
            </w:r>
          </w:p>
        </w:tc>
      </w:tr>
      <w:tr w:rsidR="00706917" w:rsidRPr="00364261" w:rsidTr="00434007">
        <w:tc>
          <w:tcPr>
            <w:tcW w:w="1497" w:type="dxa"/>
          </w:tcPr>
          <w:p w:rsidR="00706917" w:rsidRDefault="00706917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Synopsis or Description</w:t>
            </w:r>
          </w:p>
        </w:tc>
        <w:tc>
          <w:tcPr>
            <w:tcW w:w="7745" w:type="dxa"/>
          </w:tcPr>
          <w:p w:rsidR="00706917" w:rsidRDefault="00C0790E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Courses typically have a description of what why be offered. </w:t>
            </w:r>
          </w:p>
        </w:tc>
      </w:tr>
      <w:tr w:rsidR="00C0790E" w:rsidRPr="00364261" w:rsidTr="00434007">
        <w:tc>
          <w:tcPr>
            <w:tcW w:w="1497" w:type="dxa"/>
          </w:tcPr>
          <w:p w:rsidR="00C0790E" w:rsidRDefault="008D23F4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Generic Data</w:t>
            </w:r>
            <w:r w:rsidR="008C4090">
              <w:rPr>
                <w:rFonts w:ascii="Calibri" w:eastAsia="Times New Roman" w:hAnsi="Calibri" w:cs="Times New Roman"/>
                <w:color w:val="000000"/>
              </w:rPr>
              <w:t>[]</w:t>
            </w:r>
          </w:p>
        </w:tc>
        <w:tc>
          <w:tcPr>
            <w:tcW w:w="7745" w:type="dxa"/>
          </w:tcPr>
          <w:p w:rsidR="00BF13EB" w:rsidRDefault="008D23F4" w:rsidP="0049039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Generic data could be anything that is unique to a University.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E.g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the course maybe be listed with restriction. If a scraper finds data that is not easily </w:t>
            </w:r>
            <w:r w:rsidR="0049039A">
              <w:rPr>
                <w:rFonts w:ascii="Calibri" w:eastAsia="Times New Roman" w:hAnsi="Calibri" w:cs="Times New Roman"/>
                <w:color w:val="000000"/>
              </w:rPr>
              <w:t>classified, it should determine the appropri</w:t>
            </w:r>
            <w:r w:rsidR="008C4090">
              <w:rPr>
                <w:rFonts w:ascii="Calibri" w:eastAsia="Times New Roman" w:hAnsi="Calibri" w:cs="Times New Roman"/>
                <w:color w:val="000000"/>
              </w:rPr>
              <w:t xml:space="preserve">ate title and description. </w:t>
            </w:r>
            <w:r w:rsidR="0049039A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="00BF13EB">
              <w:rPr>
                <w:rFonts w:ascii="Calibri" w:eastAsia="Times New Roman" w:hAnsi="Calibri" w:cs="Times New Roman"/>
                <w:color w:val="000000"/>
              </w:rPr>
              <w:t>e.g</w:t>
            </w:r>
            <w:proofErr w:type="spellEnd"/>
            <w:r w:rsidR="00BF13E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F13EB">
              <w:rPr>
                <w:rFonts w:ascii="Calibri" w:eastAsia="Times New Roman" w:hAnsi="Calibri" w:cs="Times New Roman"/>
                <w:color w:val="000000"/>
              </w:rPr>
              <w:br/>
              <w:t>Prerequisites</w:t>
            </w:r>
            <w:r w:rsidR="00BF13EB">
              <w:rPr>
                <w:rFonts w:ascii="Calibri" w:eastAsia="Times New Roman" w:hAnsi="Calibri" w:cs="Times New Roman"/>
                <w:color w:val="000000"/>
              </w:rPr>
              <w:br/>
              <w:t>MATH 104</w:t>
            </w:r>
          </w:p>
          <w:p w:rsidR="00BF13EB" w:rsidRDefault="00BF13EB" w:rsidP="0049039A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C0790E" w:rsidRDefault="0049039A" w:rsidP="0049039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F13EB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proofErr w:type="spellStart"/>
            <w:r w:rsidR="00BF13EB">
              <w:rPr>
                <w:rFonts w:ascii="Calibri" w:eastAsia="Times New Roman" w:hAnsi="Calibri" w:cs="Times New Roman"/>
                <w:color w:val="000000"/>
              </w:rPr>
              <w:t>Prequisites</w:t>
            </w:r>
            <w:proofErr w:type="spellEnd"/>
            <w:r w:rsidR="00BF13EB">
              <w:rPr>
                <w:rFonts w:ascii="Calibri" w:eastAsia="Times New Roman" w:hAnsi="Calibri" w:cs="Times New Roman"/>
                <w:color w:val="000000"/>
              </w:rPr>
              <w:t xml:space="preserve"> being the title and MATH 104 the </w:t>
            </w:r>
            <w:r w:rsidR="008C4090">
              <w:rPr>
                <w:rFonts w:ascii="Calibri" w:eastAsia="Times New Roman" w:hAnsi="Calibri" w:cs="Times New Roman"/>
                <w:color w:val="000000"/>
              </w:rPr>
              <w:t xml:space="preserve">description. </w:t>
            </w:r>
          </w:p>
          <w:p w:rsidR="008C4090" w:rsidRDefault="008C4090" w:rsidP="004903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67C46" w:rsidRPr="00364261" w:rsidTr="00434007">
        <w:tc>
          <w:tcPr>
            <w:tcW w:w="1497" w:type="dxa"/>
          </w:tcPr>
          <w:p w:rsidR="00867C46" w:rsidRDefault="00867C46" w:rsidP="0041600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45" w:type="dxa"/>
          </w:tcPr>
          <w:p w:rsidR="00867C46" w:rsidRDefault="00867C46" w:rsidP="004903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67C46" w:rsidRPr="00364261" w:rsidTr="00434007">
        <w:tc>
          <w:tcPr>
            <w:tcW w:w="1497" w:type="dxa"/>
          </w:tcPr>
          <w:p w:rsidR="00867C46" w:rsidRPr="00396E37" w:rsidRDefault="00867C46" w:rsidP="00416005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96E37">
              <w:rPr>
                <w:rFonts w:ascii="Calibri" w:eastAsia="Times New Roman" w:hAnsi="Calibri" w:cs="Times New Roman"/>
                <w:b/>
                <w:color w:val="000000"/>
              </w:rPr>
              <w:t>Section</w:t>
            </w:r>
          </w:p>
        </w:tc>
        <w:tc>
          <w:tcPr>
            <w:tcW w:w="7745" w:type="dxa"/>
          </w:tcPr>
          <w:p w:rsidR="00867C46" w:rsidRDefault="00867C46" w:rsidP="0049039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section </w:t>
            </w:r>
            <w:r w:rsidR="000852B8">
              <w:rPr>
                <w:rFonts w:ascii="Calibri" w:eastAsia="Times New Roman" w:hAnsi="Calibri" w:cs="Times New Roman"/>
                <w:color w:val="000000"/>
              </w:rPr>
              <w:t>should point b</w:t>
            </w:r>
            <w:r w:rsidR="00203A3C">
              <w:rPr>
                <w:rFonts w:ascii="Calibri" w:eastAsia="Times New Roman" w:hAnsi="Calibri" w:cs="Times New Roman"/>
                <w:color w:val="000000"/>
              </w:rPr>
              <w:t xml:space="preserve">ack to the university it belongs to. </w:t>
            </w:r>
          </w:p>
        </w:tc>
      </w:tr>
      <w:tr w:rsidR="00154BFD" w:rsidRPr="00364261" w:rsidTr="00434007">
        <w:tc>
          <w:tcPr>
            <w:tcW w:w="1497" w:type="dxa"/>
          </w:tcPr>
          <w:p w:rsidR="00154BFD" w:rsidRDefault="00154BFD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7745" w:type="dxa"/>
          </w:tcPr>
          <w:p w:rsidR="00154BFD" w:rsidRDefault="00154BFD" w:rsidP="00F0726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Courses may have multiple section</w:t>
            </w:r>
            <w:r w:rsidR="00F0726B">
              <w:rPr>
                <w:rFonts w:ascii="Calibri" w:eastAsia="Times New Roman" w:hAnsi="Calibri" w:cs="Times New Roman"/>
                <w:color w:val="000000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and may </w:t>
            </w:r>
            <w:r w:rsidR="00F0726B">
              <w:rPr>
                <w:rFonts w:ascii="Calibri" w:eastAsia="Times New Roman" w:hAnsi="Calibri" w:cs="Times New Roman"/>
                <w:color w:val="000000"/>
              </w:rPr>
              <w:t xml:space="preserve">choose to have this number to uniquely identify it. </w:t>
            </w:r>
            <w:r w:rsidR="00483A05">
              <w:rPr>
                <w:rFonts w:ascii="Calibri" w:eastAsia="Times New Roman" w:hAnsi="Calibri" w:cs="Times New Roman"/>
                <w:color w:val="000000"/>
              </w:rPr>
              <w:t xml:space="preserve">If the university doesn’t have a section number, assign one. </w:t>
            </w:r>
          </w:p>
        </w:tc>
      </w:tr>
      <w:tr w:rsidR="008B5307" w:rsidRPr="00364261" w:rsidTr="00434007">
        <w:tc>
          <w:tcPr>
            <w:tcW w:w="1497" w:type="dxa"/>
          </w:tcPr>
          <w:p w:rsidR="008B5307" w:rsidRDefault="008B5307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Call number</w:t>
            </w:r>
          </w:p>
        </w:tc>
        <w:tc>
          <w:tcPr>
            <w:tcW w:w="7745" w:type="dxa"/>
          </w:tcPr>
          <w:p w:rsidR="008B5307" w:rsidRDefault="00396E37" w:rsidP="00396E3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Universities use this number </w:t>
            </w:r>
            <w:r w:rsidR="008B5307">
              <w:rPr>
                <w:rFonts w:ascii="Calibri" w:eastAsia="Times New Roman" w:hAnsi="Calibri" w:cs="Times New Roman"/>
                <w:color w:val="000000"/>
              </w:rPr>
              <w:t xml:space="preserve">for </w:t>
            </w:r>
            <w:r w:rsidR="00A93951">
              <w:rPr>
                <w:rFonts w:ascii="Calibri" w:eastAsia="Times New Roman" w:hAnsi="Calibri" w:cs="Times New Roman"/>
                <w:color w:val="000000"/>
              </w:rPr>
              <w:t>registration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. I’ve seen this called, index, class id, class #. </w:t>
            </w:r>
          </w:p>
        </w:tc>
      </w:tr>
      <w:tr w:rsidR="000C3149" w:rsidRPr="00364261" w:rsidTr="00434007">
        <w:tc>
          <w:tcPr>
            <w:tcW w:w="1497" w:type="dxa"/>
          </w:tcPr>
          <w:p w:rsidR="000C3149" w:rsidRDefault="003C4853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Current</w:t>
            </w:r>
          </w:p>
        </w:tc>
        <w:tc>
          <w:tcPr>
            <w:tcW w:w="7745" w:type="dxa"/>
          </w:tcPr>
          <w:p w:rsidR="000C3149" w:rsidRDefault="003C4853" w:rsidP="00AB7DB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Current class enrollment. Some </w:t>
            </w:r>
            <w:r w:rsidR="00AB7DBA">
              <w:rPr>
                <w:rFonts w:ascii="Calibri" w:eastAsia="Times New Roman" w:hAnsi="Calibri" w:cs="Times New Roman"/>
                <w:color w:val="000000"/>
              </w:rPr>
              <w:t>universities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don</w:t>
            </w:r>
            <w:r w:rsidR="00AB7DBA">
              <w:rPr>
                <w:rFonts w:ascii="Calibri" w:eastAsia="Times New Roman" w:hAnsi="Calibri" w:cs="Times New Roman"/>
                <w:color w:val="000000"/>
              </w:rPr>
              <w:t>’t provide this. default = Max</w:t>
            </w:r>
          </w:p>
        </w:tc>
      </w:tr>
      <w:tr w:rsidR="00AB7DBA" w:rsidRPr="00364261" w:rsidTr="00434007">
        <w:tc>
          <w:tcPr>
            <w:tcW w:w="1497" w:type="dxa"/>
          </w:tcPr>
          <w:p w:rsidR="00AB7DBA" w:rsidRDefault="00AB7DBA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Max </w:t>
            </w:r>
          </w:p>
        </w:tc>
        <w:tc>
          <w:tcPr>
            <w:tcW w:w="7745" w:type="dxa"/>
          </w:tcPr>
          <w:p w:rsidR="00AB7DBA" w:rsidRDefault="00AB7DBA" w:rsidP="00AB7DB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Maximum seats in the class. Some universities don’t provide this. default = 0</w:t>
            </w:r>
          </w:p>
        </w:tc>
      </w:tr>
      <w:tr w:rsidR="00B37E8B" w:rsidRPr="00364261" w:rsidTr="00434007">
        <w:tc>
          <w:tcPr>
            <w:tcW w:w="1497" w:type="dxa"/>
          </w:tcPr>
          <w:p w:rsidR="00B37E8B" w:rsidRDefault="00B37E8B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7745" w:type="dxa"/>
          </w:tcPr>
          <w:p w:rsidR="00B37E8B" w:rsidRDefault="00B37E8B" w:rsidP="00AB7DB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This is the status of the section. While it’s obvious a section can be open or closed, there is a third option, </w:t>
            </w:r>
            <w:r w:rsidR="003A29E0">
              <w:rPr>
                <w:rFonts w:ascii="Calibri" w:eastAsia="Times New Roman" w:hAnsi="Calibri" w:cs="Times New Roman"/>
                <w:color w:val="000000"/>
              </w:rPr>
              <w:t>cancelled.</w:t>
            </w:r>
          </w:p>
        </w:tc>
      </w:tr>
      <w:tr w:rsidR="003A29E0" w:rsidRPr="00364261" w:rsidTr="00434007">
        <w:tc>
          <w:tcPr>
            <w:tcW w:w="1497" w:type="dxa"/>
          </w:tcPr>
          <w:p w:rsidR="003A29E0" w:rsidRDefault="003A29E0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Instructor[]</w:t>
            </w:r>
          </w:p>
        </w:tc>
        <w:tc>
          <w:tcPr>
            <w:tcW w:w="7745" w:type="dxa"/>
          </w:tcPr>
          <w:p w:rsidR="003A29E0" w:rsidRDefault="00246E33" w:rsidP="00AB7DB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section may have multiple instructors.</w:t>
            </w:r>
          </w:p>
        </w:tc>
      </w:tr>
      <w:tr w:rsidR="00246E33" w:rsidRPr="00364261" w:rsidTr="00434007">
        <w:tc>
          <w:tcPr>
            <w:tcW w:w="1497" w:type="dxa"/>
          </w:tcPr>
          <w:p w:rsidR="00246E33" w:rsidRDefault="00246E33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BookUrl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[]</w:t>
            </w:r>
          </w:p>
        </w:tc>
        <w:tc>
          <w:tcPr>
            <w:tcW w:w="7745" w:type="dxa"/>
          </w:tcPr>
          <w:p w:rsidR="00246E33" w:rsidRDefault="00246E33" w:rsidP="00AB7DB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section may have multiple books. </w:t>
            </w:r>
          </w:p>
        </w:tc>
      </w:tr>
      <w:tr w:rsidR="00246E33" w:rsidRPr="00364261" w:rsidTr="00434007">
        <w:tc>
          <w:tcPr>
            <w:tcW w:w="1497" w:type="dxa"/>
          </w:tcPr>
          <w:p w:rsidR="00246E33" w:rsidRDefault="00B430B7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Credits</w:t>
            </w:r>
          </w:p>
        </w:tc>
        <w:tc>
          <w:tcPr>
            <w:tcW w:w="7745" w:type="dxa"/>
          </w:tcPr>
          <w:p w:rsidR="00246E33" w:rsidRDefault="00B430B7" w:rsidP="00AB7DB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This value may live in the course</w:t>
            </w:r>
            <w:r w:rsidR="00B03C71">
              <w:rPr>
                <w:rFonts w:ascii="Calibri" w:eastAsia="Times New Roman" w:hAnsi="Calibri" w:cs="Times New Roman"/>
                <w:color w:val="000000"/>
              </w:rPr>
              <w:t xml:space="preserve"> above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but it should be mirrored </w:t>
            </w:r>
            <w:r w:rsidR="00B03C71">
              <w:rPr>
                <w:rFonts w:ascii="Calibri" w:eastAsia="Times New Roman" w:hAnsi="Calibri" w:cs="Times New Roman"/>
                <w:color w:val="000000"/>
              </w:rPr>
              <w:t xml:space="preserve">that value down. </w:t>
            </w:r>
          </w:p>
        </w:tc>
      </w:tr>
      <w:tr w:rsidR="000E2DF5" w:rsidRPr="00364261" w:rsidTr="00434007">
        <w:tc>
          <w:tcPr>
            <w:tcW w:w="1497" w:type="dxa"/>
          </w:tcPr>
          <w:p w:rsidR="000E2DF5" w:rsidRDefault="000E2DF5" w:rsidP="0041600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45" w:type="dxa"/>
          </w:tcPr>
          <w:p w:rsidR="000E2DF5" w:rsidRDefault="000E2DF5" w:rsidP="00AB7DB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E2DF5" w:rsidRPr="00364261" w:rsidTr="00434007">
        <w:tc>
          <w:tcPr>
            <w:tcW w:w="1497" w:type="dxa"/>
          </w:tcPr>
          <w:p w:rsidR="000E2DF5" w:rsidRPr="00112121" w:rsidRDefault="00241C22" w:rsidP="00416005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112121">
              <w:rPr>
                <w:rFonts w:ascii="Calibri" w:eastAsia="Times New Roman" w:hAnsi="Calibri" w:cs="Times New Roman"/>
                <w:b/>
                <w:color w:val="000000"/>
              </w:rPr>
              <w:t>MeetingTime</w:t>
            </w:r>
            <w:proofErr w:type="spellEnd"/>
          </w:p>
        </w:tc>
        <w:tc>
          <w:tcPr>
            <w:tcW w:w="7745" w:type="dxa"/>
          </w:tcPr>
          <w:p w:rsidR="000E2DF5" w:rsidRDefault="00241C22" w:rsidP="00AB7DB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meeti</w:t>
            </w:r>
            <w:r w:rsidR="00112121">
              <w:rPr>
                <w:rFonts w:ascii="Calibri" w:eastAsia="Times New Roman" w:hAnsi="Calibri" w:cs="Times New Roman"/>
                <w:color w:val="000000"/>
              </w:rPr>
              <w:t>ngtime</w:t>
            </w:r>
            <w:proofErr w:type="spellEnd"/>
            <w:r w:rsidR="00112121">
              <w:rPr>
                <w:rFonts w:ascii="Calibri" w:eastAsia="Times New Roman" w:hAnsi="Calibri" w:cs="Times New Roman"/>
                <w:color w:val="000000"/>
              </w:rPr>
              <w:t xml:space="preserve"> should point back to the section it belongs to. </w:t>
            </w:r>
          </w:p>
        </w:tc>
      </w:tr>
      <w:tr w:rsidR="00112121" w:rsidRPr="00364261" w:rsidTr="00434007">
        <w:tc>
          <w:tcPr>
            <w:tcW w:w="1497" w:type="dxa"/>
          </w:tcPr>
          <w:p w:rsidR="00112121" w:rsidRPr="00BD26DB" w:rsidRDefault="00BD26DB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Room</w:t>
            </w:r>
          </w:p>
        </w:tc>
        <w:tc>
          <w:tcPr>
            <w:tcW w:w="7745" w:type="dxa"/>
          </w:tcPr>
          <w:p w:rsidR="00112121" w:rsidRDefault="004D2055" w:rsidP="00AB7DB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This may include the full name,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e.g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Central King Building Room 356. To take great care when designing the UI.</w:t>
            </w:r>
          </w:p>
        </w:tc>
      </w:tr>
      <w:tr w:rsidR="0084366E" w:rsidRPr="00364261" w:rsidTr="00434007">
        <w:tc>
          <w:tcPr>
            <w:tcW w:w="1497" w:type="dxa"/>
          </w:tcPr>
          <w:p w:rsidR="0084366E" w:rsidRDefault="00827CA0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 Time</w:t>
            </w:r>
          </w:p>
        </w:tc>
        <w:tc>
          <w:tcPr>
            <w:tcW w:w="7745" w:type="dxa"/>
          </w:tcPr>
          <w:p w:rsidR="0084366E" w:rsidRDefault="00827CA0" w:rsidP="00AB7DB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start time for this meeting. The scraper should extract values of this format.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hh:mm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(AM|PM)</w:t>
            </w:r>
          </w:p>
        </w:tc>
      </w:tr>
      <w:tr w:rsidR="0084366E" w:rsidRPr="00364261" w:rsidTr="00434007">
        <w:tc>
          <w:tcPr>
            <w:tcW w:w="1497" w:type="dxa"/>
          </w:tcPr>
          <w:p w:rsidR="0084366E" w:rsidRDefault="00827CA0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End Time</w:t>
            </w:r>
          </w:p>
        </w:tc>
        <w:tc>
          <w:tcPr>
            <w:tcW w:w="7745" w:type="dxa"/>
          </w:tcPr>
          <w:p w:rsidR="0084366E" w:rsidRDefault="00827CA0" w:rsidP="00827CA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end time for this meeting. The scraper should extract values of this format.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hh:mm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(AM|PM)</w:t>
            </w:r>
          </w:p>
        </w:tc>
      </w:tr>
      <w:tr w:rsidR="00C93CA9" w:rsidRPr="00364261" w:rsidTr="00434007">
        <w:tc>
          <w:tcPr>
            <w:tcW w:w="1497" w:type="dxa"/>
          </w:tcPr>
          <w:p w:rsidR="00C93CA9" w:rsidRDefault="00C93CA9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MeetingType</w:t>
            </w:r>
            <w:proofErr w:type="spellEnd"/>
          </w:p>
        </w:tc>
        <w:tc>
          <w:tcPr>
            <w:tcW w:w="7745" w:type="dxa"/>
          </w:tcPr>
          <w:p w:rsidR="00C93CA9" w:rsidRDefault="00C93CA9" w:rsidP="00827CA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This could be</w:t>
            </w:r>
            <w:r w:rsidR="0074551A">
              <w:rPr>
                <w:rFonts w:ascii="Calibri" w:eastAsia="Times New Roman" w:hAnsi="Calibri" w:cs="Times New Roman"/>
                <w:color w:val="000000"/>
              </w:rPr>
              <w:t xml:space="preserve"> a Lab, Lecture, or Recitation. If the university doesn’t provide this information. The default is a lecture. </w:t>
            </w:r>
          </w:p>
        </w:tc>
      </w:tr>
      <w:tr w:rsidR="0033032D" w:rsidRPr="00364261" w:rsidTr="00434007">
        <w:tc>
          <w:tcPr>
            <w:tcW w:w="1497" w:type="dxa"/>
          </w:tcPr>
          <w:p w:rsidR="0033032D" w:rsidRDefault="0033032D" w:rsidP="0041600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45" w:type="dxa"/>
          </w:tcPr>
          <w:p w:rsidR="0033032D" w:rsidRDefault="0033032D" w:rsidP="00827C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32D" w:rsidRPr="00364261" w:rsidTr="00434007">
        <w:tc>
          <w:tcPr>
            <w:tcW w:w="1497" w:type="dxa"/>
          </w:tcPr>
          <w:p w:rsidR="0033032D" w:rsidRDefault="0033032D" w:rsidP="00416005">
            <w:pPr>
              <w:rPr>
                <w:rFonts w:ascii="Calibri" w:eastAsia="Times New Roman" w:hAnsi="Calibri" w:cs="Times New Roman"/>
                <w:color w:val="000000"/>
              </w:rPr>
            </w:pPr>
            <w:r w:rsidRPr="00C752EA">
              <w:rPr>
                <w:rFonts w:ascii="Calibri" w:eastAsia="Times New Roman" w:hAnsi="Calibri" w:cs="Times New Roman"/>
                <w:b/>
                <w:color w:val="000000"/>
              </w:rPr>
              <w:t>Instructor</w:t>
            </w:r>
          </w:p>
        </w:tc>
        <w:tc>
          <w:tcPr>
            <w:tcW w:w="7745" w:type="dxa"/>
          </w:tcPr>
          <w:p w:rsidR="0033032D" w:rsidRDefault="0033032D" w:rsidP="00827CA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This should point back to </w:t>
            </w:r>
            <w:r w:rsidR="001139B6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section the professor belongs to. </w:t>
            </w:r>
            <w:r w:rsidR="001139B6">
              <w:rPr>
                <w:rFonts w:ascii="Calibri" w:eastAsia="Times New Roman" w:hAnsi="Calibri" w:cs="Times New Roman"/>
                <w:color w:val="000000"/>
              </w:rPr>
              <w:t>Ideally I’d like to have one instructor.</w:t>
            </w:r>
            <w:bookmarkStart w:id="0" w:name="_GoBack"/>
            <w:bookmarkEnd w:id="0"/>
          </w:p>
        </w:tc>
      </w:tr>
      <w:tr w:rsidR="00C752EA" w:rsidRPr="00364261" w:rsidTr="00434007">
        <w:tc>
          <w:tcPr>
            <w:tcW w:w="1497" w:type="dxa"/>
          </w:tcPr>
          <w:p w:rsidR="00C752EA" w:rsidRPr="00C752EA" w:rsidRDefault="00C752EA" w:rsidP="00416005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7745" w:type="dxa"/>
          </w:tcPr>
          <w:p w:rsidR="00C752EA" w:rsidRDefault="00C752EA" w:rsidP="00827CA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B72A6" w:rsidRPr="00364261" w:rsidRDefault="00EB72A6" w:rsidP="00364261"/>
    <w:sectPr w:rsidR="00EB72A6" w:rsidRPr="0036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61"/>
    <w:rsid w:val="00006F15"/>
    <w:rsid w:val="00021E96"/>
    <w:rsid w:val="00030D3F"/>
    <w:rsid w:val="00035A53"/>
    <w:rsid w:val="00042026"/>
    <w:rsid w:val="00043C6A"/>
    <w:rsid w:val="000463A5"/>
    <w:rsid w:val="00052DAE"/>
    <w:rsid w:val="000852B8"/>
    <w:rsid w:val="000905A5"/>
    <w:rsid w:val="000951A3"/>
    <w:rsid w:val="000C3149"/>
    <w:rsid w:val="000E2DF5"/>
    <w:rsid w:val="000E38D5"/>
    <w:rsid w:val="00112121"/>
    <w:rsid w:val="001139B6"/>
    <w:rsid w:val="00114269"/>
    <w:rsid w:val="00120855"/>
    <w:rsid w:val="001246BD"/>
    <w:rsid w:val="00154BFD"/>
    <w:rsid w:val="001660D4"/>
    <w:rsid w:val="001A288A"/>
    <w:rsid w:val="001A3A71"/>
    <w:rsid w:val="001B1EC0"/>
    <w:rsid w:val="001C1E18"/>
    <w:rsid w:val="0020153B"/>
    <w:rsid w:val="002031A5"/>
    <w:rsid w:val="00203A3C"/>
    <w:rsid w:val="00213AD4"/>
    <w:rsid w:val="00241C22"/>
    <w:rsid w:val="00246E33"/>
    <w:rsid w:val="002543A8"/>
    <w:rsid w:val="002553AF"/>
    <w:rsid w:val="00270C3C"/>
    <w:rsid w:val="0027413F"/>
    <w:rsid w:val="002A76DF"/>
    <w:rsid w:val="002E6E9C"/>
    <w:rsid w:val="0031008E"/>
    <w:rsid w:val="00325E53"/>
    <w:rsid w:val="0033032D"/>
    <w:rsid w:val="0033759A"/>
    <w:rsid w:val="00364261"/>
    <w:rsid w:val="00396E37"/>
    <w:rsid w:val="003A29E0"/>
    <w:rsid w:val="003C4853"/>
    <w:rsid w:val="003E67CC"/>
    <w:rsid w:val="003F0FEB"/>
    <w:rsid w:val="00414D67"/>
    <w:rsid w:val="00416005"/>
    <w:rsid w:val="00420AB2"/>
    <w:rsid w:val="00432299"/>
    <w:rsid w:val="00434007"/>
    <w:rsid w:val="00444958"/>
    <w:rsid w:val="00450816"/>
    <w:rsid w:val="00483A05"/>
    <w:rsid w:val="00484618"/>
    <w:rsid w:val="004847C3"/>
    <w:rsid w:val="00487BBF"/>
    <w:rsid w:val="0049039A"/>
    <w:rsid w:val="00491B25"/>
    <w:rsid w:val="004C4E8C"/>
    <w:rsid w:val="004D2055"/>
    <w:rsid w:val="004D4213"/>
    <w:rsid w:val="004D4247"/>
    <w:rsid w:val="004E061D"/>
    <w:rsid w:val="004E25FE"/>
    <w:rsid w:val="00537AEA"/>
    <w:rsid w:val="00551395"/>
    <w:rsid w:val="00561451"/>
    <w:rsid w:val="00581314"/>
    <w:rsid w:val="00585FD8"/>
    <w:rsid w:val="005F5976"/>
    <w:rsid w:val="00633BBF"/>
    <w:rsid w:val="00642456"/>
    <w:rsid w:val="00653DC7"/>
    <w:rsid w:val="00665283"/>
    <w:rsid w:val="006863B4"/>
    <w:rsid w:val="006A168A"/>
    <w:rsid w:val="006B14CA"/>
    <w:rsid w:val="006F1386"/>
    <w:rsid w:val="00701B72"/>
    <w:rsid w:val="00706917"/>
    <w:rsid w:val="00734177"/>
    <w:rsid w:val="0074551A"/>
    <w:rsid w:val="007771E8"/>
    <w:rsid w:val="00795555"/>
    <w:rsid w:val="007C338D"/>
    <w:rsid w:val="007C5387"/>
    <w:rsid w:val="007D0944"/>
    <w:rsid w:val="007D4D9E"/>
    <w:rsid w:val="007D56B4"/>
    <w:rsid w:val="00801CB4"/>
    <w:rsid w:val="00824924"/>
    <w:rsid w:val="00827CA0"/>
    <w:rsid w:val="0084366E"/>
    <w:rsid w:val="00867C46"/>
    <w:rsid w:val="00893567"/>
    <w:rsid w:val="008B5307"/>
    <w:rsid w:val="008C4090"/>
    <w:rsid w:val="008D23F4"/>
    <w:rsid w:val="008E34C7"/>
    <w:rsid w:val="00916538"/>
    <w:rsid w:val="00922EA1"/>
    <w:rsid w:val="009239AB"/>
    <w:rsid w:val="00926CBA"/>
    <w:rsid w:val="00932B80"/>
    <w:rsid w:val="009769B6"/>
    <w:rsid w:val="009907FA"/>
    <w:rsid w:val="009B6667"/>
    <w:rsid w:val="009C0423"/>
    <w:rsid w:val="009D3AE4"/>
    <w:rsid w:val="009E646B"/>
    <w:rsid w:val="009F224C"/>
    <w:rsid w:val="00A55B5C"/>
    <w:rsid w:val="00A81B1C"/>
    <w:rsid w:val="00A93951"/>
    <w:rsid w:val="00AB7DBA"/>
    <w:rsid w:val="00AE185E"/>
    <w:rsid w:val="00B03C71"/>
    <w:rsid w:val="00B26788"/>
    <w:rsid w:val="00B312D5"/>
    <w:rsid w:val="00B37E8B"/>
    <w:rsid w:val="00B430B7"/>
    <w:rsid w:val="00BA3ADE"/>
    <w:rsid w:val="00BA6C62"/>
    <w:rsid w:val="00BB243C"/>
    <w:rsid w:val="00BC7942"/>
    <w:rsid w:val="00BC7C65"/>
    <w:rsid w:val="00BD0643"/>
    <w:rsid w:val="00BD26DB"/>
    <w:rsid w:val="00BD3719"/>
    <w:rsid w:val="00BE399C"/>
    <w:rsid w:val="00BF13EB"/>
    <w:rsid w:val="00BF5D79"/>
    <w:rsid w:val="00C032C2"/>
    <w:rsid w:val="00C05AB4"/>
    <w:rsid w:val="00C0790E"/>
    <w:rsid w:val="00C17A0E"/>
    <w:rsid w:val="00C46D65"/>
    <w:rsid w:val="00C752EA"/>
    <w:rsid w:val="00C82512"/>
    <w:rsid w:val="00C8421C"/>
    <w:rsid w:val="00C93CA9"/>
    <w:rsid w:val="00C93DD5"/>
    <w:rsid w:val="00C95B88"/>
    <w:rsid w:val="00CB2DF4"/>
    <w:rsid w:val="00CE2960"/>
    <w:rsid w:val="00CF538D"/>
    <w:rsid w:val="00D02F78"/>
    <w:rsid w:val="00D271B7"/>
    <w:rsid w:val="00D42EBC"/>
    <w:rsid w:val="00D446A6"/>
    <w:rsid w:val="00D670EA"/>
    <w:rsid w:val="00DF6581"/>
    <w:rsid w:val="00E0167E"/>
    <w:rsid w:val="00E05098"/>
    <w:rsid w:val="00E445B9"/>
    <w:rsid w:val="00E56128"/>
    <w:rsid w:val="00E609AD"/>
    <w:rsid w:val="00E7430D"/>
    <w:rsid w:val="00EA6DDA"/>
    <w:rsid w:val="00EB72A6"/>
    <w:rsid w:val="00EE1DAA"/>
    <w:rsid w:val="00EE26AA"/>
    <w:rsid w:val="00F0726B"/>
    <w:rsid w:val="00F13C34"/>
    <w:rsid w:val="00F36BF2"/>
    <w:rsid w:val="00F45003"/>
    <w:rsid w:val="00F67AA2"/>
    <w:rsid w:val="00F833AA"/>
    <w:rsid w:val="00F930EB"/>
    <w:rsid w:val="00FD6E8E"/>
    <w:rsid w:val="00FE0344"/>
    <w:rsid w:val="00F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FB337-39D4-455A-BD46-602D9003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856CA6AA-049F-47C2-9412-33A311AF8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Jeffrey</dc:creator>
  <cp:keywords/>
  <dc:description/>
  <cp:lastModifiedBy>Tevin Jeffrey</cp:lastModifiedBy>
  <cp:revision>1</cp:revision>
  <dcterms:created xsi:type="dcterms:W3CDTF">2016-02-12T19:10:00Z</dcterms:created>
  <dcterms:modified xsi:type="dcterms:W3CDTF">2016-02-15T17:02:00Z</dcterms:modified>
</cp:coreProperties>
</file>