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E6C" w:rsidRDefault="00362E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362E6C">
        <w:trPr>
          <w:trHeight w:val="1133"/>
          <w:jc w:val="center"/>
        </w:trPr>
        <w:tc>
          <w:tcPr>
            <w:tcW w:w="806" w:type="dxa"/>
          </w:tcPr>
          <w:p w:rsidR="00362E6C" w:rsidRDefault="00362E6C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362E6C" w:rsidRDefault="00214A92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362E6C" w:rsidRDefault="00214A92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362E6C" w:rsidRDefault="00214A92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362E6C" w:rsidRDefault="00362E6C"/>
    <w:p w:rsidR="00362E6C" w:rsidRDefault="00362E6C"/>
    <w:p w:rsidR="00362E6C" w:rsidRDefault="00214A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362E6C" w:rsidRDefault="00362E6C">
      <w:pPr>
        <w:jc w:val="center"/>
        <w:rPr>
          <w:b/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362E6C" w:rsidRDefault="00214A9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214A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362E6C" w:rsidRDefault="00362E6C">
      <w:pPr>
        <w:spacing w:line="360" w:lineRule="auto"/>
        <w:jc w:val="center"/>
        <w:rPr>
          <w:b/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214A92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EF34C2">
        <w:rPr>
          <w:sz w:val="28"/>
          <w:szCs w:val="28"/>
        </w:rPr>
        <w:t>Закиров Айнур Альбертович</w:t>
      </w:r>
      <w:r>
        <w:rPr>
          <w:sz w:val="28"/>
          <w:szCs w:val="28"/>
        </w:rPr>
        <w:t xml:space="preserve"> </w:t>
      </w: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362E6C" w:rsidRDefault="00362E6C">
      <w:pPr>
        <w:spacing w:line="360" w:lineRule="auto"/>
        <w:rPr>
          <w:sz w:val="28"/>
          <w:szCs w:val="28"/>
        </w:rPr>
      </w:pPr>
    </w:p>
    <w:p w:rsidR="00362E6C" w:rsidRDefault="00362E6C">
      <w:pPr>
        <w:spacing w:line="360" w:lineRule="auto"/>
        <w:rPr>
          <w:sz w:val="28"/>
          <w:szCs w:val="28"/>
        </w:rPr>
      </w:pP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8A1550">
        <w:rPr>
          <w:sz w:val="28"/>
          <w:szCs w:val="28"/>
        </w:rPr>
        <w:t xml:space="preserve"> 01.12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362E6C" w:rsidRDefault="00362E6C">
      <w:pPr>
        <w:spacing w:line="360" w:lineRule="auto"/>
        <w:rPr>
          <w:sz w:val="28"/>
          <w:szCs w:val="28"/>
        </w:rPr>
      </w:pPr>
    </w:p>
    <w:p w:rsidR="00362E6C" w:rsidRDefault="00214A92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362E6C">
      <w:pPr>
        <w:spacing w:line="360" w:lineRule="auto"/>
        <w:jc w:val="center"/>
        <w:rPr>
          <w:sz w:val="28"/>
          <w:szCs w:val="28"/>
        </w:rPr>
      </w:pPr>
    </w:p>
    <w:p w:rsidR="00362E6C" w:rsidRDefault="00214A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8A1550" w:rsidRDefault="008A1550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:rsidR="008A1550" w:rsidRDefault="00214A92" w:rsidP="00214A92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Работа №1. </w:t>
      </w:r>
      <w:r w:rsidR="00796CEE" w:rsidRPr="00796CEE">
        <w:rPr>
          <w:b/>
          <w:sz w:val="28"/>
          <w:szCs w:val="28"/>
        </w:rPr>
        <w:t>Создание диаграмм состояний</w:t>
      </w:r>
    </w:p>
    <w:p w:rsidR="00E566B9" w:rsidRDefault="00E566B9" w:rsidP="00214A92">
      <w:pPr>
        <w:ind w:firstLine="709"/>
        <w:jc w:val="both"/>
        <w:rPr>
          <w:b/>
          <w:sz w:val="28"/>
          <w:szCs w:val="28"/>
        </w:rPr>
      </w:pPr>
    </w:p>
    <w:p w:rsidR="008A1550" w:rsidRDefault="00E566B9" w:rsidP="00214A92">
      <w:pPr>
        <w:ind w:firstLine="709"/>
        <w:jc w:val="both"/>
        <w:rPr>
          <w:b/>
          <w:sz w:val="28"/>
          <w:szCs w:val="28"/>
        </w:rPr>
      </w:pPr>
      <w:r w:rsidRPr="00E566B9">
        <w:rPr>
          <w:b/>
          <w:sz w:val="28"/>
          <w:szCs w:val="28"/>
        </w:rPr>
        <w:t xml:space="preserve">Цель работы – </w:t>
      </w:r>
      <w:r w:rsidRPr="00E566B9">
        <w:rPr>
          <w:sz w:val="28"/>
          <w:szCs w:val="28"/>
        </w:rPr>
        <w:t>получение навыков построения Statechart Diagram</w:t>
      </w:r>
      <w:r w:rsidRPr="00E566B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\</w:t>
      </w:r>
    </w:p>
    <w:p w:rsidR="00E566B9" w:rsidRDefault="00E566B9" w:rsidP="00214A92">
      <w:pPr>
        <w:ind w:firstLine="709"/>
        <w:jc w:val="both"/>
        <w:rPr>
          <w:sz w:val="28"/>
          <w:szCs w:val="28"/>
        </w:rPr>
      </w:pPr>
    </w:p>
    <w:p w:rsidR="008A1550" w:rsidRDefault="008A1550">
      <w:pPr>
        <w:ind w:firstLine="709"/>
        <w:jc w:val="both"/>
        <w:rPr>
          <w:b/>
          <w:sz w:val="28"/>
          <w:szCs w:val="28"/>
        </w:rPr>
      </w:pPr>
    </w:p>
    <w:p w:rsidR="00214A92" w:rsidRDefault="00214A92" w:rsidP="008A155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8A1550" w:rsidRDefault="008A1550" w:rsidP="00214A92">
      <w:pPr>
        <w:ind w:firstLine="709"/>
        <w:rPr>
          <w:b/>
          <w:sz w:val="28"/>
          <w:szCs w:val="28"/>
        </w:rPr>
      </w:pPr>
    </w:p>
    <w:p w:rsidR="00214A92" w:rsidRDefault="008A1550" w:rsidP="008A1550">
      <w:pPr>
        <w:ind w:left="-567" w:firstLine="1276"/>
      </w:pPr>
      <w:r>
        <w:rPr>
          <w:b/>
          <w:sz w:val="28"/>
          <w:szCs w:val="28"/>
        </w:rPr>
        <w:t>Пример:</w:t>
      </w:r>
    </w:p>
    <w:p w:rsidR="00214A92" w:rsidRDefault="00E566B9" w:rsidP="00214A92">
      <w:pPr>
        <w:ind w:left="-567" w:firstLine="709"/>
      </w:pPr>
      <w:r w:rsidRPr="00E566B9">
        <w:drawing>
          <wp:inline distT="0" distB="0" distL="0" distR="0" wp14:anchorId="660A7404" wp14:editId="7D3AE881">
            <wp:extent cx="6299835" cy="646049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4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8E" w:rsidRDefault="008E288E" w:rsidP="00214A92">
      <w:pPr>
        <w:ind w:left="-567" w:firstLine="709"/>
        <w:rPr>
          <w:b/>
          <w:sz w:val="28"/>
        </w:rPr>
      </w:pPr>
    </w:p>
    <w:p w:rsidR="008E288E" w:rsidRDefault="008E288E" w:rsidP="00214A92">
      <w:pPr>
        <w:ind w:left="-567" w:firstLine="709"/>
        <w:rPr>
          <w:b/>
          <w:sz w:val="28"/>
        </w:rPr>
      </w:pPr>
    </w:p>
    <w:p w:rsidR="008A1550" w:rsidRDefault="008A1550" w:rsidP="008A1550">
      <w:pPr>
        <w:ind w:left="-567" w:firstLine="709"/>
        <w:rPr>
          <w:b/>
          <w:sz w:val="28"/>
        </w:rPr>
      </w:pPr>
      <w:r w:rsidRPr="008A1550">
        <w:rPr>
          <w:b/>
          <w:sz w:val="28"/>
        </w:rPr>
        <w:t>Задание 1:</w:t>
      </w:r>
    </w:p>
    <w:p w:rsidR="00E566B9" w:rsidRPr="00E566B9" w:rsidRDefault="00E566B9" w:rsidP="00E566B9">
      <w:pPr>
        <w:ind w:left="-567" w:firstLine="709"/>
        <w:rPr>
          <w:sz w:val="28"/>
        </w:rPr>
      </w:pPr>
      <w:r w:rsidRPr="00E566B9">
        <w:rPr>
          <w:sz w:val="28"/>
        </w:rPr>
        <w:t>Постройте диаграмму состояний для проверки кредитного рейтинга</w:t>
      </w:r>
    </w:p>
    <w:p w:rsidR="00E566B9" w:rsidRPr="00E566B9" w:rsidRDefault="00E566B9" w:rsidP="00E566B9">
      <w:pPr>
        <w:ind w:left="-567" w:firstLine="709"/>
        <w:rPr>
          <w:sz w:val="28"/>
        </w:rPr>
      </w:pPr>
      <w:r w:rsidRPr="00E566B9">
        <w:rPr>
          <w:sz w:val="28"/>
        </w:rPr>
        <w:t>клиента. После запуска программы система запрашивает рейтинг</w:t>
      </w:r>
    </w:p>
    <w:p w:rsidR="00E566B9" w:rsidRPr="00E566B9" w:rsidRDefault="00E566B9" w:rsidP="00E566B9">
      <w:pPr>
        <w:ind w:left="-567" w:firstLine="709"/>
        <w:rPr>
          <w:sz w:val="28"/>
        </w:rPr>
      </w:pPr>
      <w:r w:rsidRPr="00E566B9">
        <w:rPr>
          <w:sz w:val="28"/>
        </w:rPr>
        <w:lastRenderedPageBreak/>
        <w:t>клиента. Если рейтинг окажется положительным, система должна</w:t>
      </w:r>
    </w:p>
    <w:p w:rsidR="00E566B9" w:rsidRPr="00E566B9" w:rsidRDefault="00E566B9" w:rsidP="00E566B9">
      <w:pPr>
        <w:ind w:left="-567" w:firstLine="709"/>
        <w:rPr>
          <w:sz w:val="28"/>
        </w:rPr>
      </w:pPr>
      <w:r w:rsidRPr="00E566B9">
        <w:rPr>
          <w:sz w:val="28"/>
        </w:rPr>
        <w:t>вернуть кредитный рейтинг клиента, после чего работа системы</w:t>
      </w:r>
    </w:p>
    <w:p w:rsidR="00E566B9" w:rsidRPr="00E566B9" w:rsidRDefault="00E566B9" w:rsidP="00E566B9">
      <w:pPr>
        <w:ind w:left="-567" w:firstLine="709"/>
        <w:rPr>
          <w:sz w:val="28"/>
        </w:rPr>
      </w:pPr>
      <w:r w:rsidRPr="00E566B9">
        <w:rPr>
          <w:sz w:val="28"/>
        </w:rPr>
        <w:t>завершается. Если рейтинг отрицательный, то из состояния ожидания</w:t>
      </w:r>
    </w:p>
    <w:p w:rsidR="00E566B9" w:rsidRPr="00E566B9" w:rsidRDefault="00E566B9" w:rsidP="00E566B9">
      <w:pPr>
        <w:ind w:left="-567" w:firstLine="709"/>
        <w:rPr>
          <w:sz w:val="28"/>
        </w:rPr>
      </w:pPr>
      <w:r w:rsidRPr="00E566B9">
        <w:rPr>
          <w:sz w:val="28"/>
        </w:rPr>
        <w:t>результатов система переходит в состояние «Отклонить заказ», затем</w:t>
      </w:r>
    </w:p>
    <w:p w:rsidR="008E288E" w:rsidRDefault="00E566B9" w:rsidP="00E566B9">
      <w:pPr>
        <w:ind w:left="-567" w:firstLine="709"/>
        <w:rPr>
          <w:b/>
          <w:sz w:val="28"/>
        </w:rPr>
      </w:pPr>
      <w:r w:rsidRPr="00E566B9">
        <w:rPr>
          <w:sz w:val="28"/>
        </w:rPr>
        <w:t>через 10 секунд завершает работу.</w:t>
      </w:r>
    </w:p>
    <w:p w:rsidR="00E566B9" w:rsidRDefault="00E566B9" w:rsidP="00E566B9">
      <w:pPr>
        <w:ind w:left="-567" w:firstLine="709"/>
        <w:rPr>
          <w:b/>
          <w:sz w:val="28"/>
        </w:rPr>
      </w:pPr>
      <w:r w:rsidRPr="00E566B9">
        <w:rPr>
          <w:b/>
          <w:sz w:val="28"/>
        </w:rPr>
        <w:drawing>
          <wp:inline distT="0" distB="0" distL="0" distR="0" wp14:anchorId="5FCFDADA" wp14:editId="1D89A90C">
            <wp:extent cx="4829849" cy="3705742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50" w:rsidRDefault="008A1550" w:rsidP="00214A92">
      <w:pPr>
        <w:ind w:left="-567" w:firstLine="709"/>
        <w:rPr>
          <w:b/>
          <w:sz w:val="28"/>
        </w:rPr>
      </w:pPr>
    </w:p>
    <w:p w:rsidR="00214A92" w:rsidRPr="000C4FA4" w:rsidRDefault="00214A92" w:rsidP="00214A92">
      <w:pPr>
        <w:ind w:left="-567" w:firstLine="709"/>
        <w:rPr>
          <w:b/>
          <w:sz w:val="28"/>
        </w:rPr>
      </w:pPr>
      <w:r w:rsidRPr="00214A92">
        <w:rPr>
          <w:b/>
          <w:sz w:val="28"/>
        </w:rPr>
        <w:t>Задание 2</w:t>
      </w:r>
      <w:r w:rsidRPr="000C4FA4">
        <w:rPr>
          <w:b/>
          <w:sz w:val="28"/>
        </w:rPr>
        <w:t>: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Постройте диаграмму состояний процесса функционирования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телефонного аппарата.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Диаграмма состояний представляет единственный автомат с одним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составным состоянием. Вне этого составного состояния имеется только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одно состояние «Ожидание», которое характеризует исправный и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подключенный к телефонной сети телефонный аппарат. Переход в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следующее состояние происходит при поднятии телефонной трубки.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Переход с атомарным действием «подать тоновый сигнал» переводит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аппарат в составное состояние, а точнее – в начальное его подсостояние.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Далее телефонный аппарат будет находиться в состоянии «тоновый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сигнал». При этом будет непрерывно издавать этот сигнал до тех пор,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пока либо не произойдет событие-триггер «набор цифры (п)», либо не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истечет 15 секунд с момента поднятия трубки. В первом случае аппарат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перейдет в состояние «набор номера», а во втором – в состояние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«истечение времени ожидания». Последняя ситуация может быть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результатом сомнений по поводу «звонить – не звонить?», следствием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чего могут стать гудки в трубке. При этом нам ничего не остается делать,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как опустить ее на рычаг.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При наборе номера выполняется событие-триггер "набор цифры (п) со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lastRenderedPageBreak/>
        <w:t>сторожевым условием «номер неполный». Это означает, что если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набранный телефонный номер не содержит необходимого количества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цифр, то нам следует продолжать набор очередной цифры, оставаясь в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состоянии «набор номера».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Если же набранный номер полный, то можно перейти в состояние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«неверный номер» или «соединение». В случае неверного номера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(сторожевое условие «неверный» истинно) ничего не остается, как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покинуть составное состояние, опустив трубку на рычаг. Если же номер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верный, то происходит соединение по этому номеру.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Однако в результате соединения может оказаться, что аппарат абонента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занят (переход в состояние «занято») либо свободен (переход в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состояние «звонок у абонента»). В первом случае можно повторить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дозвон, предварительно опустив трубку на рычаг (выход из составного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состояния). Во втором случае происходит проверка сторожевого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условия «разговор доступен». Если оно истинно, что соответствует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снятию трубки абонентом, начинается телефонный разговор. В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противном случае (это условие не выполняется, т. е. оно ложно) телефон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абонента будет продолжать звонить, извещая нас об отсутствии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последнего либо о невозможности по какой-либо причине вести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разговор по телефону. При этом нам ничего не остается, как опустить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трубку на рычаг.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Если же разговор состоялся, то после слов прощания и выполнения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сторожевого условия «подтверждение» на окончание разговора мы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снова опускаем трубку. При этом телефонный аппарат переходит в</w:t>
      </w:r>
    </w:p>
    <w:p w:rsidR="00E566B9" w:rsidRPr="00E566B9" w:rsidRDefault="00E566B9" w:rsidP="00E566B9">
      <w:pPr>
        <w:ind w:left="709" w:hanging="141"/>
        <w:rPr>
          <w:sz w:val="28"/>
          <w:szCs w:val="28"/>
        </w:rPr>
      </w:pPr>
      <w:r w:rsidRPr="00E566B9">
        <w:rPr>
          <w:sz w:val="28"/>
          <w:szCs w:val="28"/>
        </w:rPr>
        <w:t>состояние «ожидание», в котором может находиться неопределенно</w:t>
      </w:r>
    </w:p>
    <w:p w:rsidR="00214A92" w:rsidRDefault="00E566B9" w:rsidP="00E566B9">
      <w:pPr>
        <w:ind w:left="709" w:hanging="141"/>
        <w:rPr>
          <w:b/>
          <w:sz w:val="32"/>
          <w:szCs w:val="28"/>
        </w:rPr>
      </w:pPr>
      <w:r w:rsidRPr="00E566B9">
        <w:rPr>
          <w:sz w:val="28"/>
          <w:szCs w:val="28"/>
        </w:rPr>
        <w:t>долго.</w:t>
      </w:r>
    </w:p>
    <w:p w:rsidR="00214A92" w:rsidRDefault="00214A92" w:rsidP="00214A92">
      <w:pPr>
        <w:ind w:left="709" w:hanging="141"/>
        <w:rPr>
          <w:b/>
          <w:sz w:val="32"/>
          <w:szCs w:val="28"/>
        </w:rPr>
      </w:pPr>
    </w:p>
    <w:p w:rsidR="000C4FA4" w:rsidRPr="000C4FA4" w:rsidRDefault="00E566B9" w:rsidP="00214A92">
      <w:pPr>
        <w:ind w:left="709" w:hanging="1135"/>
        <w:rPr>
          <w:b/>
          <w:sz w:val="32"/>
          <w:szCs w:val="28"/>
          <w:lang w:val="en-US"/>
        </w:rPr>
      </w:pPr>
      <w:r w:rsidRPr="00E566B9">
        <w:rPr>
          <w:b/>
          <w:sz w:val="32"/>
          <w:szCs w:val="28"/>
          <w:lang w:val="en-US"/>
        </w:rPr>
        <w:lastRenderedPageBreak/>
        <w:drawing>
          <wp:inline distT="0" distB="0" distL="0" distR="0" wp14:anchorId="1AA6A2F5" wp14:editId="6E97891C">
            <wp:extent cx="5487166" cy="593490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C4FA4" w:rsidRPr="000C4FA4" w:rsidSect="008E288E">
      <w:headerReference w:type="default" r:id="rId10"/>
      <w:footerReference w:type="default" r:id="rId11"/>
      <w:pgSz w:w="11906" w:h="16838"/>
      <w:pgMar w:top="851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AB1" w:rsidRDefault="00736AB1">
      <w:r>
        <w:separator/>
      </w:r>
    </w:p>
  </w:endnote>
  <w:endnote w:type="continuationSeparator" w:id="0">
    <w:p w:rsidR="00736AB1" w:rsidRDefault="00736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6C" w:rsidRDefault="00214A9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E566B9"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:rsidR="00362E6C" w:rsidRDefault="00362E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AB1" w:rsidRDefault="00736AB1">
      <w:r>
        <w:separator/>
      </w:r>
    </w:p>
  </w:footnote>
  <w:footnote w:type="continuationSeparator" w:id="0">
    <w:p w:rsidR="00736AB1" w:rsidRDefault="00736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6C" w:rsidRDefault="00362E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81B44"/>
    <w:multiLevelType w:val="hybridMultilevel"/>
    <w:tmpl w:val="A90E0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6C"/>
    <w:rsid w:val="000C4FA4"/>
    <w:rsid w:val="00214A92"/>
    <w:rsid w:val="003034C1"/>
    <w:rsid w:val="00362E6C"/>
    <w:rsid w:val="006B79A2"/>
    <w:rsid w:val="00736AB1"/>
    <w:rsid w:val="00796CEE"/>
    <w:rsid w:val="007E1968"/>
    <w:rsid w:val="008634C6"/>
    <w:rsid w:val="008A1550"/>
    <w:rsid w:val="008E288E"/>
    <w:rsid w:val="00CF3706"/>
    <w:rsid w:val="00CF7A5E"/>
    <w:rsid w:val="00E566B9"/>
    <w:rsid w:val="00EF34C2"/>
    <w:rsid w:val="00FA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9470"/>
  <w15:docId w15:val="{1B78C433-065A-4936-9131-D9663552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214A9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tew1z *</cp:lastModifiedBy>
  <cp:revision>2</cp:revision>
  <dcterms:created xsi:type="dcterms:W3CDTF">2023-12-01T20:14:00Z</dcterms:created>
  <dcterms:modified xsi:type="dcterms:W3CDTF">2023-12-01T20:14:00Z</dcterms:modified>
</cp:coreProperties>
</file>