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bookmarkStart w:id="0" w:name="_GoBack"/>
      <w:bookmarkEnd w:id="0"/>
      <w:r>
        <w:rPr>
          <w:color w:val="000000"/>
          <w:sz w:val="88"/>
          <w:szCs w:val="88"/>
        </w:rPr>
        <w:t>Pointers and Arrays</w:t>
      </w:r>
    </w:p>
    <w:p w:rsidR="00000000" w:rsidRDefault="000005F7">
      <w:pPr>
        <w:pStyle w:val="Ttulo2"/>
        <w:ind w:left="0" w:firstLine="0"/>
        <w:jc w:val="center"/>
        <w:rPr>
          <w:color w:val="000000"/>
          <w:sz w:val="64"/>
          <w:szCs w:val="64"/>
          <w:lang w:val="pt-BR"/>
        </w:rPr>
      </w:pPr>
      <w:r>
        <w:rPr>
          <w:color w:val="000000"/>
          <w:sz w:val="64"/>
          <w:szCs w:val="64"/>
        </w:rPr>
        <w:t>© 2005 Devendra Tewari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Introduction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Pointers are variables that store memory addresses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They store the address of a memory region that stores a particular type of data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The size of a pointer is determined by the address size of the CPU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* p;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i = 10;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p = &amp;i;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Pointer declaration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 xml:space="preserve">A pointer variable is declared using the </w:t>
      </w:r>
      <w:r>
        <w:rPr>
          <w:rFonts w:ascii="Courier New" w:cs="Courier New"/>
          <w:color w:val="000000"/>
        </w:rPr>
        <w:t>*</w:t>
      </w:r>
      <w:r>
        <w:rPr>
          <w:color w:val="000000"/>
        </w:rPr>
        <w:t xml:space="preserve"> operator</w:t>
      </w:r>
    </w:p>
    <w:p w:rsidR="00000000" w:rsidRDefault="000005F7">
      <w:pPr>
        <w:pStyle w:val="Ttulo3"/>
        <w:ind w:left="1170" w:hanging="450"/>
        <w:rPr>
          <w:color w:val="000000"/>
        </w:rPr>
      </w:pPr>
      <w:r>
        <w:rPr>
          <w:rFonts w:ascii="Courier New" w:cs="Courier New"/>
          <w:color w:val="000000"/>
        </w:rPr>
        <w:t>int * p</w:t>
      </w:r>
      <w:r>
        <w:rPr>
          <w:color w:val="000000"/>
        </w:rPr>
        <w:t>;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 xml:space="preserve"> </w:t>
      </w:r>
      <w:r>
        <w:rPr>
          <w:rFonts w:ascii="Courier New" w:cs="Courier New"/>
          <w:color w:val="000000"/>
        </w:rPr>
        <w:t>*</w:t>
      </w:r>
      <w:r>
        <w:rPr>
          <w:color w:val="000000"/>
        </w:rPr>
        <w:t xml:space="preserve"> is called the dereferencing operator because </w:t>
      </w:r>
      <w:r>
        <w:rPr>
          <w:rFonts w:ascii="Courier New" w:cs="Courier New"/>
          <w:color w:val="000000"/>
        </w:rPr>
        <w:t>*p</w:t>
      </w:r>
      <w:r>
        <w:rPr>
          <w:color w:val="000000"/>
        </w:rPr>
        <w:t xml:space="preserve"> gives the value of the variable </w:t>
      </w:r>
      <w:r>
        <w:rPr>
          <w:rFonts w:ascii="Courier New" w:cs="Courier New"/>
          <w:color w:val="000000"/>
        </w:rPr>
        <w:t>p</w:t>
      </w:r>
      <w:r>
        <w:rPr>
          <w:color w:val="000000"/>
        </w:rPr>
        <w:t xml:space="preserve"> points to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lastRenderedPageBreak/>
        <w:t xml:space="preserve">The </w:t>
      </w:r>
      <w:r>
        <w:rPr>
          <w:rFonts w:ascii="Courier New" w:cs="Courier New"/>
          <w:color w:val="000000"/>
        </w:rPr>
        <w:t>&amp;</w:t>
      </w:r>
      <w:r>
        <w:rPr>
          <w:color w:val="000000"/>
        </w:rPr>
        <w:t xml:space="preserve"> operator is used to recover the address of a variable in memory, it cannot be applied to expressions, constants or register variables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p = &amp;i;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Pointer assignment and usage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Pointer can be assigned to o</w:t>
      </w:r>
      <w:r>
        <w:rPr>
          <w:color w:val="000000"/>
        </w:rPr>
        <w:t>ne another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i = 10;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* ip = &amp;i;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* iq = ip; /* iq now points to i */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 xml:space="preserve">Operator precedence in usage scenarios of </w:t>
      </w:r>
      <w:r>
        <w:rPr>
          <w:rFonts w:ascii="Courier New" w:cs="Courier New"/>
          <w:color w:val="000000"/>
        </w:rPr>
        <w:t>*</w:t>
      </w:r>
      <w:r>
        <w:rPr>
          <w:color w:val="000000"/>
        </w:rPr>
        <w:t xml:space="preserve"> operator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*ip += 1;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++*ip;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(*ip)++;</w:t>
      </w:r>
    </w:p>
    <w:p w:rsidR="00000000" w:rsidRDefault="000005F7">
      <w:pPr>
        <w:pStyle w:val="Ttulo4"/>
        <w:ind w:left="1800"/>
        <w:rPr>
          <w:rFonts w:ascii="Courier New" w:cs="Courier New"/>
          <w:color w:val="000000"/>
          <w:sz w:val="36"/>
          <w:szCs w:val="36"/>
        </w:rPr>
      </w:pPr>
      <w:r>
        <w:rPr>
          <w:color w:val="000000"/>
          <w:sz w:val="48"/>
          <w:szCs w:val="48"/>
        </w:rPr>
        <w:t xml:space="preserve">increment value pointed to by </w:t>
      </w:r>
      <w:r>
        <w:rPr>
          <w:rFonts w:ascii="Courier New" w:cs="Courier New"/>
          <w:color w:val="000000"/>
          <w:sz w:val="48"/>
          <w:szCs w:val="48"/>
        </w:rPr>
        <w:t>ip</w:t>
      </w:r>
    </w:p>
    <w:p w:rsidR="00000000" w:rsidRDefault="000005F7">
      <w:pPr>
        <w:pStyle w:val="Ttulo4"/>
        <w:ind w:left="1800"/>
        <w:rPr>
          <w:color w:val="000000"/>
          <w:sz w:val="48"/>
          <w:szCs w:val="48"/>
        </w:rPr>
      </w:pPr>
      <w:r>
        <w:rPr>
          <w:rFonts w:ascii="Courier New" w:cs="Courier New"/>
          <w:color w:val="000000"/>
          <w:sz w:val="36"/>
          <w:szCs w:val="36"/>
        </w:rPr>
        <w:t>*ip++;</w:t>
      </w:r>
      <w:r>
        <w:rPr>
          <w:color w:val="000000"/>
          <w:sz w:val="48"/>
          <w:szCs w:val="48"/>
        </w:rPr>
        <w:t xml:space="preserve"> would be incorrect in last example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lastRenderedPageBreak/>
        <w:t>Function arguments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Arguments are passed to a function by value, even pointer arguments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Pointers provide a mechanism for functions to alter the value of referenced variables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Write a function that swaps the value of it's arguments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Arrays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Arrays provide contiguous storage to several elements of the same type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a [10];</w:t>
      </w:r>
    </w:p>
    <w:p w:rsidR="00000000" w:rsidRDefault="000005F7">
      <w:pPr>
        <w:pStyle w:val="Ttulo4"/>
        <w:ind w:left="180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declares an array of 10 integers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Elements for external, static and automatic variables are initialized to zero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The array index is zero based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Array initialization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lastRenderedPageBreak/>
        <w:t>Ar</w:t>
      </w:r>
      <w:r>
        <w:rPr>
          <w:color w:val="000000"/>
          <w:sz w:val="64"/>
          <w:szCs w:val="64"/>
        </w:rPr>
        <w:t>rays can be initialized during declaration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days[] = {5, 10, 15, 25, 30};</w:t>
      </w:r>
    </w:p>
    <w:p w:rsidR="00000000" w:rsidRDefault="000005F7">
      <w:pPr>
        <w:pStyle w:val="Ttulo4"/>
        <w:ind w:left="180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compiler fills in the size and fills the array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char name[] = "name";</w:t>
      </w:r>
    </w:p>
    <w:p w:rsidR="00000000" w:rsidRDefault="000005F7">
      <w:pPr>
        <w:pStyle w:val="Ttulo4"/>
        <w:ind w:left="1800"/>
        <w:rPr>
          <w:rFonts w:ascii="Courier New" w:cs="Courier New"/>
          <w:color w:val="000000"/>
        </w:rPr>
      </w:pPr>
      <w:r>
        <w:rPr>
          <w:color w:val="000000"/>
          <w:sz w:val="48"/>
          <w:szCs w:val="48"/>
        </w:rPr>
        <w:t>right-hand side is a string constant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char name[] = {'n', 'a', 'm', 'e'};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Arrays can be initialized using assignment statements or using loops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days[5];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days[0] = 5;</w:t>
      </w:r>
    </w:p>
    <w:p w:rsidR="00000000" w:rsidRDefault="000005F7">
      <w:pPr>
        <w:pStyle w:val="Ttulo2"/>
        <w:ind w:left="540" w:hanging="540"/>
        <w:rPr>
          <w:color w:val="000000"/>
          <w:sz w:val="72"/>
          <w:szCs w:val="72"/>
        </w:rPr>
      </w:pP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Pointers and Arrays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Arrays and pointers are related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a[5] = {0 , 1, 2, 3, 4};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* p = &amp;a[0];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* q = a;</w:t>
      </w:r>
    </w:p>
    <w:p w:rsidR="00000000" w:rsidRDefault="000005F7">
      <w:pPr>
        <w:pStyle w:val="Ttulo4"/>
        <w:ind w:left="1800"/>
        <w:rPr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a</w:t>
      </w:r>
      <w:r>
        <w:rPr>
          <w:color w:val="000000"/>
          <w:sz w:val="36"/>
          <w:szCs w:val="36"/>
        </w:rPr>
        <w:t xml:space="preserve"> always points to the start of the array and cannot be </w:t>
      </w:r>
      <w:r>
        <w:rPr>
          <w:color w:val="000000"/>
          <w:sz w:val="36"/>
          <w:szCs w:val="36"/>
        </w:rPr>
        <w:lastRenderedPageBreak/>
        <w:t>changed</w:t>
      </w:r>
    </w:p>
    <w:p w:rsidR="00000000" w:rsidRDefault="000005F7">
      <w:pPr>
        <w:pStyle w:val="Ttulo2"/>
        <w:ind w:left="540" w:hanging="540"/>
        <w:rPr>
          <w:color w:val="000000"/>
          <w:sz w:val="48"/>
          <w:szCs w:val="48"/>
        </w:rPr>
      </w:pP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Pointer operations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Pointers can be incremented in integer steps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 </w:t>
      </w:r>
      <w:r>
        <w:rPr>
          <w:rFonts w:ascii="Courier New" w:cs="Courier New"/>
          <w:color w:val="000000"/>
          <w:sz w:val="48"/>
          <w:szCs w:val="48"/>
        </w:rPr>
        <w:t>p++</w:t>
      </w:r>
      <w:r>
        <w:rPr>
          <w:color w:val="000000"/>
          <w:sz w:val="48"/>
          <w:szCs w:val="48"/>
        </w:rPr>
        <w:t xml:space="preserve"> points to the next element</w:t>
      </w:r>
    </w:p>
    <w:p w:rsidR="00000000" w:rsidRDefault="000005F7">
      <w:pPr>
        <w:pStyle w:val="Ttulo3"/>
        <w:ind w:left="1170" w:hanging="45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what does </w:t>
      </w:r>
      <w:r>
        <w:rPr>
          <w:rFonts w:ascii="Courier New" w:cs="Courier New"/>
          <w:color w:val="000000"/>
          <w:sz w:val="40"/>
          <w:szCs w:val="40"/>
        </w:rPr>
        <w:t>*p++ = 10</w:t>
      </w:r>
      <w:r>
        <w:rPr>
          <w:color w:val="000000"/>
          <w:sz w:val="40"/>
          <w:szCs w:val="40"/>
        </w:rPr>
        <w:t xml:space="preserve"> do? (hint – see operator precedence table)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 </w:t>
      </w:r>
      <w:r>
        <w:rPr>
          <w:rFonts w:ascii="Courier New" w:cs="Courier New"/>
          <w:color w:val="000000"/>
          <w:sz w:val="48"/>
          <w:szCs w:val="48"/>
        </w:rPr>
        <w:t>p--</w:t>
      </w:r>
      <w:r>
        <w:rPr>
          <w:color w:val="000000"/>
          <w:sz w:val="48"/>
          <w:szCs w:val="48"/>
        </w:rPr>
        <w:t xml:space="preserve"> points to the previous element</w:t>
      </w:r>
    </w:p>
    <w:p w:rsidR="00000000" w:rsidRDefault="000005F7">
      <w:pPr>
        <w:pStyle w:val="Ttulo3"/>
        <w:ind w:left="1170" w:hanging="45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what does </w:t>
      </w:r>
      <w:r>
        <w:rPr>
          <w:rFonts w:ascii="Courier New" w:cs="Courier New"/>
          <w:color w:val="000000"/>
          <w:sz w:val="40"/>
          <w:szCs w:val="40"/>
        </w:rPr>
        <w:t>*--p = 10</w:t>
      </w:r>
      <w:r>
        <w:rPr>
          <w:color w:val="000000"/>
          <w:sz w:val="40"/>
          <w:szCs w:val="40"/>
        </w:rPr>
        <w:t xml:space="preserve"> do? (hint – see operator precedence table)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 </w:t>
      </w:r>
      <w:r>
        <w:rPr>
          <w:rFonts w:ascii="Courier New" w:cs="Courier New"/>
          <w:color w:val="000000"/>
          <w:sz w:val="48"/>
          <w:szCs w:val="48"/>
        </w:rPr>
        <w:t>p+=i</w:t>
      </w:r>
      <w:r>
        <w:rPr>
          <w:color w:val="000000"/>
          <w:sz w:val="48"/>
          <w:szCs w:val="48"/>
        </w:rPr>
        <w:t xml:space="preserve"> points to i elements beyond the current position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 </w:t>
      </w:r>
      <w:r>
        <w:rPr>
          <w:rFonts w:ascii="Courier New" w:cs="Courier New"/>
          <w:color w:val="000000"/>
          <w:sz w:val="48"/>
          <w:szCs w:val="48"/>
        </w:rPr>
        <w:t>p-=i</w:t>
      </w:r>
      <w:r>
        <w:rPr>
          <w:color w:val="000000"/>
          <w:sz w:val="48"/>
          <w:szCs w:val="48"/>
        </w:rPr>
        <w:t xml:space="preserve"> points to i elements before the current position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 </w:t>
      </w:r>
      <w:r>
        <w:rPr>
          <w:rFonts w:ascii="Courier New" w:cs="Courier New"/>
          <w:color w:val="000000"/>
          <w:sz w:val="48"/>
          <w:szCs w:val="48"/>
        </w:rPr>
        <w:t>p = 0</w:t>
      </w:r>
      <w:r>
        <w:rPr>
          <w:color w:val="000000"/>
          <w:sz w:val="48"/>
          <w:szCs w:val="48"/>
        </w:rPr>
        <w:t xml:space="preserve"> or </w:t>
      </w:r>
      <w:r>
        <w:rPr>
          <w:rFonts w:ascii="Courier New" w:cs="Courier New"/>
          <w:color w:val="000000"/>
          <w:sz w:val="48"/>
          <w:szCs w:val="48"/>
        </w:rPr>
        <w:t>p = NULL</w:t>
      </w:r>
      <w:r>
        <w:rPr>
          <w:color w:val="000000"/>
          <w:sz w:val="48"/>
          <w:szCs w:val="48"/>
        </w:rPr>
        <w:t xml:space="preserve"> makes </w:t>
      </w:r>
      <w:r>
        <w:rPr>
          <w:rFonts w:ascii="Courier New" w:cs="Courier New"/>
          <w:color w:val="000000"/>
          <w:sz w:val="48"/>
          <w:szCs w:val="48"/>
        </w:rPr>
        <w:t>p</w:t>
      </w:r>
      <w:r>
        <w:rPr>
          <w:color w:val="000000"/>
          <w:sz w:val="48"/>
          <w:szCs w:val="48"/>
        </w:rPr>
        <w:t xml:space="preserve"> a null pointer </w:t>
      </w:r>
      <w:r>
        <w:rPr>
          <w:color w:val="000000"/>
          <w:sz w:val="48"/>
          <w:szCs w:val="48"/>
        </w:rPr>
        <w:t>i.e. a pointer that does not point to anything in particular, a valid pointer value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Strings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Strings constants are arrays of </w:t>
      </w:r>
      <w:r>
        <w:rPr>
          <w:rFonts w:ascii="Courier New" w:cs="Courier New"/>
          <w:color w:val="000000"/>
          <w:sz w:val="48"/>
          <w:szCs w:val="48"/>
        </w:rPr>
        <w:t>char</w:t>
      </w:r>
    </w:p>
    <w:p w:rsidR="00000000" w:rsidRDefault="000005F7">
      <w:pPr>
        <w:pStyle w:val="Ttulo3"/>
        <w:ind w:left="1170" w:hanging="450"/>
        <w:rPr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char name [] = "name";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Since an array of </w:t>
      </w:r>
      <w:r>
        <w:rPr>
          <w:rFonts w:ascii="Courier New" w:cs="Courier New"/>
          <w:color w:val="000000"/>
          <w:sz w:val="48"/>
          <w:szCs w:val="48"/>
        </w:rPr>
        <w:t>char</w:t>
      </w:r>
      <w:r>
        <w:rPr>
          <w:color w:val="000000"/>
          <w:sz w:val="48"/>
          <w:szCs w:val="48"/>
        </w:rPr>
        <w:t xml:space="preserve"> can be assigned to a pointer to </w:t>
      </w:r>
      <w:r>
        <w:rPr>
          <w:rFonts w:ascii="Courier New" w:cs="Courier New"/>
          <w:color w:val="000000"/>
          <w:sz w:val="48"/>
          <w:szCs w:val="48"/>
        </w:rPr>
        <w:t>char</w:t>
      </w:r>
      <w:r>
        <w:rPr>
          <w:color w:val="000000"/>
          <w:sz w:val="48"/>
          <w:szCs w:val="48"/>
        </w:rPr>
        <w:t xml:space="preserve">, a pointer to </w:t>
      </w:r>
      <w:r>
        <w:rPr>
          <w:rFonts w:ascii="Courier New" w:cs="Courier New"/>
          <w:color w:val="000000"/>
          <w:sz w:val="48"/>
          <w:szCs w:val="48"/>
        </w:rPr>
        <w:t>char</w:t>
      </w:r>
      <w:r>
        <w:rPr>
          <w:color w:val="000000"/>
          <w:sz w:val="48"/>
          <w:szCs w:val="48"/>
        </w:rPr>
        <w:t xml:space="preserve"> can refer </w:t>
      </w:r>
      <w:r>
        <w:rPr>
          <w:color w:val="000000"/>
          <w:sz w:val="48"/>
          <w:szCs w:val="48"/>
        </w:rPr>
        <w:lastRenderedPageBreak/>
        <w:t>to a stri</w:t>
      </w:r>
      <w:r>
        <w:rPr>
          <w:color w:val="000000"/>
          <w:sz w:val="48"/>
          <w:szCs w:val="48"/>
        </w:rPr>
        <w:t>ng constant</w:t>
      </w:r>
    </w:p>
    <w:p w:rsidR="00000000" w:rsidRDefault="000005F7">
      <w:pPr>
        <w:pStyle w:val="Ttulo3"/>
        <w:ind w:left="1170" w:hanging="450"/>
        <w:rPr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char * name = "name";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 </w:t>
      </w:r>
      <w:r>
        <w:rPr>
          <w:rFonts w:ascii="Courier New" w:cs="Courier New"/>
          <w:color w:val="000000"/>
          <w:sz w:val="48"/>
          <w:szCs w:val="48"/>
        </w:rPr>
        <w:t>strlen</w:t>
      </w:r>
      <w:r>
        <w:rPr>
          <w:color w:val="000000"/>
          <w:sz w:val="48"/>
          <w:szCs w:val="48"/>
        </w:rPr>
        <w:t xml:space="preserve"> can be used to calculate length of a string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strlen(name)</w:t>
      </w:r>
      <w:r>
        <w:rPr>
          <w:color w:val="000000"/>
          <w:sz w:val="40"/>
          <w:szCs w:val="40"/>
        </w:rPr>
        <w:t xml:space="preserve"> returns </w:t>
      </w:r>
      <w:r>
        <w:rPr>
          <w:rFonts w:ascii="Courier New" w:cs="Courier New"/>
          <w:color w:val="000000"/>
          <w:sz w:val="40"/>
          <w:szCs w:val="40"/>
        </w:rPr>
        <w:t>4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A string is internally padded with </w:t>
      </w:r>
      <w:r>
        <w:rPr>
          <w:rFonts w:ascii="Courier New" w:cs="Courier New"/>
          <w:color w:val="000000"/>
          <w:sz w:val="48"/>
          <w:szCs w:val="48"/>
        </w:rPr>
        <w:t>NULL</w:t>
      </w:r>
      <w:r>
        <w:rPr>
          <w:color w:val="000000"/>
          <w:sz w:val="48"/>
          <w:szCs w:val="48"/>
        </w:rPr>
        <w:t xml:space="preserve"> character or </w:t>
      </w:r>
      <w:r>
        <w:rPr>
          <w:rFonts w:ascii="Courier New" w:cs="Courier New"/>
          <w:color w:val="000000"/>
          <w:sz w:val="48"/>
          <w:szCs w:val="48"/>
        </w:rPr>
        <w:t>'\0'</w:t>
      </w:r>
      <w:r>
        <w:rPr>
          <w:color w:val="000000"/>
          <w:sz w:val="48"/>
          <w:szCs w:val="48"/>
        </w:rPr>
        <w:t xml:space="preserve">, </w:t>
      </w:r>
      <w:r>
        <w:rPr>
          <w:rFonts w:ascii="Courier New" w:cs="Courier New"/>
          <w:color w:val="000000"/>
          <w:sz w:val="48"/>
          <w:szCs w:val="48"/>
        </w:rPr>
        <w:t>name</w:t>
      </w:r>
      <w:r>
        <w:rPr>
          <w:color w:val="000000"/>
          <w:sz w:val="48"/>
          <w:szCs w:val="48"/>
        </w:rPr>
        <w:t xml:space="preserve"> is thus internally </w:t>
      </w:r>
      <w:r>
        <w:rPr>
          <w:rFonts w:ascii="Courier New" w:cs="Courier New"/>
          <w:color w:val="000000"/>
          <w:sz w:val="48"/>
          <w:szCs w:val="48"/>
        </w:rPr>
        <w:t>5</w:t>
      </w:r>
      <w:r>
        <w:rPr>
          <w:color w:val="000000"/>
          <w:sz w:val="48"/>
          <w:szCs w:val="48"/>
        </w:rPr>
        <w:t xml:space="preserve"> characters long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rFonts w:ascii="Courier New" w:cs="Courier New"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Write a function to replace </w:t>
      </w:r>
      <w:r>
        <w:rPr>
          <w:rFonts w:ascii="Courier New" w:cs="Courier New"/>
          <w:color w:val="000000"/>
          <w:sz w:val="48"/>
          <w:szCs w:val="48"/>
        </w:rPr>
        <w:t>strcpy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Mu</w:t>
      </w:r>
      <w:r>
        <w:rPr>
          <w:color w:val="000000"/>
          <w:sz w:val="88"/>
          <w:szCs w:val="88"/>
        </w:rPr>
        <w:t>lti-dimensional Arrays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Declaration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a[10][20];</w:t>
      </w:r>
    </w:p>
    <w:p w:rsidR="00000000" w:rsidRDefault="000005F7">
      <w:pPr>
        <w:pStyle w:val="Ttulo4"/>
        <w:ind w:left="180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10 rows and 20 columns, </w:t>
      </w:r>
      <w:r>
        <w:rPr>
          <w:i/>
          <w:iCs/>
          <w:color w:val="000000"/>
          <w:sz w:val="48"/>
          <w:szCs w:val="48"/>
        </w:rPr>
        <w:t>contiguous</w:t>
      </w:r>
      <w:r>
        <w:rPr>
          <w:color w:val="000000"/>
          <w:sz w:val="48"/>
          <w:szCs w:val="48"/>
        </w:rPr>
        <w:t xml:space="preserve"> storage for 200 integers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Initialization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a[][2] = {{1,2}, {3}};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(a[])[2] = {{1,2}, {3}};</w:t>
      </w:r>
    </w:p>
    <w:p w:rsidR="00000000" w:rsidRDefault="000005F7">
      <w:pPr>
        <w:pStyle w:val="Ttulo4"/>
        <w:ind w:left="180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The number of columns (length of each row) needs to be known beforehand, try printing </w:t>
      </w:r>
      <w:r>
        <w:rPr>
          <w:rFonts w:ascii="Courier New" w:cs="Courier New"/>
          <w:color w:val="000000"/>
          <w:sz w:val="48"/>
          <w:szCs w:val="48"/>
        </w:rPr>
        <w:t>a[1][1]</w:t>
      </w:r>
      <w:r>
        <w:rPr>
          <w:color w:val="000000"/>
          <w:sz w:val="48"/>
          <w:szCs w:val="48"/>
        </w:rPr>
        <w:t>, what do you get?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lastRenderedPageBreak/>
        <w:t>Array of Pointers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This is how you would construct an array of string constants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char a[][7] = {"hello", "world!"};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printf("%s %s\n", a[0], a[1</w:t>
      </w:r>
      <w:r>
        <w:rPr>
          <w:rFonts w:ascii="Courier New" w:cs="Courier New"/>
          <w:color w:val="000000"/>
          <w:sz w:val="36"/>
          <w:szCs w:val="36"/>
        </w:rPr>
        <w:t>]);</w:t>
      </w:r>
    </w:p>
    <w:p w:rsidR="00000000" w:rsidRDefault="000005F7" w:rsidP="00713295">
      <w:pPr>
        <w:pStyle w:val="Ttulo2"/>
        <w:numPr>
          <w:ilvl w:val="0"/>
          <w:numId w:val="1"/>
        </w:numPr>
        <w:ind w:left="540" w:hanging="54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The multi-dimensional array above is similar to an array of pointers to char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char * a[] = {"hello", "world!"};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</w:rPr>
        <w:t>printf("%s %s\n", a[0], a[1]);</w:t>
      </w:r>
    </w:p>
    <w:p w:rsidR="00000000" w:rsidRDefault="000005F7">
      <w:pPr>
        <w:pStyle w:val="Ttulo2"/>
        <w:ind w:left="540" w:hanging="540"/>
        <w:rPr>
          <w:color w:val="000000"/>
          <w:sz w:val="48"/>
          <w:szCs w:val="48"/>
        </w:rPr>
      </w:pPr>
    </w:p>
    <w:p w:rsidR="00000000" w:rsidRDefault="000005F7">
      <w:pPr>
        <w:pStyle w:val="Ttulo1"/>
        <w:ind w:left="0" w:firstLine="0"/>
        <w:jc w:val="center"/>
        <w:rPr>
          <w:color w:val="000000"/>
          <w:sz w:val="80"/>
          <w:szCs w:val="80"/>
        </w:rPr>
      </w:pPr>
      <w:r>
        <w:rPr>
          <w:color w:val="000000"/>
          <w:sz w:val="80"/>
          <w:szCs w:val="80"/>
        </w:rPr>
        <w:t>Pointers v. multi-dimensional arrays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  <w:lang w:val="pt-BR"/>
        </w:rPr>
      </w:pPr>
      <w:r>
        <w:rPr>
          <w:rFonts w:ascii="Courier New" w:cs="Courier New"/>
          <w:color w:val="000000"/>
          <w:sz w:val="36"/>
          <w:szCs w:val="36"/>
          <w:lang w:val="pt-BR"/>
        </w:rPr>
        <w:t>int a[2][2] = {{1,2},{3,4}};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  <w:lang w:val="pt-BR"/>
        </w:rPr>
      </w:pPr>
      <w:r>
        <w:rPr>
          <w:rFonts w:ascii="Courier New" w:cs="Courier New"/>
          <w:color w:val="000000"/>
          <w:sz w:val="36"/>
          <w:szCs w:val="36"/>
          <w:lang w:val="pt-BR"/>
        </w:rPr>
        <w:t>int *b[2], **c, *d;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  <w:lang w:val="pt-BR"/>
        </w:rPr>
      </w:pPr>
      <w:r>
        <w:rPr>
          <w:rFonts w:ascii="Courier New" w:cs="Courier New"/>
          <w:color w:val="000000"/>
          <w:sz w:val="36"/>
          <w:szCs w:val="36"/>
          <w:lang w:val="pt-BR"/>
        </w:rPr>
        <w:t>b[0] = a[0]; b[1] = a[1];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  <w:lang w:val="pt-BR"/>
        </w:rPr>
      </w:pPr>
      <w:r>
        <w:rPr>
          <w:rFonts w:ascii="Courier New" w:cs="Courier New"/>
          <w:color w:val="000000"/>
          <w:sz w:val="36"/>
          <w:szCs w:val="36"/>
          <w:lang w:val="pt-BR"/>
        </w:rPr>
        <w:t>c = b; d = (int *)a;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  <w:lang w:val="pt-BR"/>
        </w:rPr>
      </w:pPr>
      <w:r>
        <w:rPr>
          <w:rFonts w:ascii="Courier New" w:cs="Courier New"/>
          <w:color w:val="000000"/>
          <w:sz w:val="36"/>
          <w:szCs w:val="36"/>
          <w:lang w:val="pt-BR"/>
        </w:rPr>
        <w:t>printf("%d\n", a[1][1]);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  <w:lang w:val="pt-BR"/>
        </w:rPr>
      </w:pPr>
      <w:r>
        <w:rPr>
          <w:rFonts w:ascii="Courier New" w:cs="Courier New"/>
          <w:color w:val="000000"/>
          <w:sz w:val="36"/>
          <w:szCs w:val="36"/>
          <w:lang w:val="pt-BR"/>
        </w:rPr>
        <w:t>printf("%d\n", *(*(a + 1) + 1));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  <w:lang w:val="pt-BR"/>
        </w:rPr>
      </w:pPr>
      <w:r>
        <w:rPr>
          <w:rFonts w:ascii="Courier New" w:cs="Courier New"/>
          <w:color w:val="000000"/>
          <w:sz w:val="36"/>
          <w:szCs w:val="36"/>
          <w:lang w:val="pt-BR"/>
        </w:rPr>
        <w:t>printf("%d\n", b[1][1]);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  <w:lang w:val="pt-BR"/>
        </w:rPr>
      </w:pPr>
      <w:r>
        <w:rPr>
          <w:rFonts w:ascii="Courier New" w:cs="Courier New"/>
          <w:color w:val="000000"/>
          <w:sz w:val="36"/>
          <w:szCs w:val="36"/>
          <w:lang w:val="pt-BR"/>
        </w:rPr>
        <w:t>printf("%d\n", *(*(b + 1) + 1));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  <w:lang w:val="pt-BR"/>
        </w:rPr>
      </w:pPr>
      <w:r>
        <w:rPr>
          <w:rFonts w:ascii="Courier New" w:cs="Courier New"/>
          <w:color w:val="000000"/>
          <w:sz w:val="36"/>
          <w:szCs w:val="36"/>
          <w:lang w:val="pt-BR"/>
        </w:rPr>
        <w:t>printf("%d\n", c[1][1]);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  <w:lang w:val="pt-BR"/>
        </w:rPr>
      </w:pPr>
      <w:r>
        <w:rPr>
          <w:rFonts w:ascii="Courier New" w:cs="Courier New"/>
          <w:color w:val="000000"/>
          <w:sz w:val="36"/>
          <w:szCs w:val="36"/>
          <w:lang w:val="pt-BR"/>
        </w:rPr>
        <w:t>printf("%d\n", *(*(c + 1) + 1));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  <w:lang w:val="pt-BR"/>
        </w:rPr>
      </w:pPr>
      <w:r>
        <w:rPr>
          <w:rFonts w:ascii="Courier New" w:cs="Courier New"/>
          <w:color w:val="000000"/>
          <w:sz w:val="36"/>
          <w:szCs w:val="36"/>
          <w:lang w:val="pt-BR"/>
        </w:rPr>
        <w:t>printf("%d\n", d[3]);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36"/>
          <w:szCs w:val="36"/>
        </w:rPr>
      </w:pPr>
      <w:r>
        <w:rPr>
          <w:rFonts w:ascii="Courier New" w:cs="Courier New"/>
          <w:color w:val="000000"/>
          <w:sz w:val="36"/>
          <w:szCs w:val="36"/>
          <w:lang w:val="pt-BR"/>
        </w:rPr>
        <w:t>printf("%d\n"</w:t>
      </w:r>
      <w:r>
        <w:rPr>
          <w:rFonts w:ascii="Courier New" w:cs="Courier New"/>
          <w:color w:val="000000"/>
          <w:sz w:val="36"/>
          <w:szCs w:val="36"/>
          <w:lang w:val="pt-BR"/>
        </w:rPr>
        <w:t>, *(d + 3));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lastRenderedPageBreak/>
        <w:t>Command line arguments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main (int argc, char * argv[])</w:t>
      </w:r>
    </w:p>
    <w:p w:rsidR="00000000" w:rsidRDefault="000005F7">
      <w:pPr>
        <w:pStyle w:val="Ttulo4"/>
        <w:ind w:left="1800"/>
        <w:rPr>
          <w:color w:val="000000"/>
          <w:sz w:val="48"/>
          <w:szCs w:val="48"/>
        </w:rPr>
      </w:pPr>
      <w:r>
        <w:rPr>
          <w:rFonts w:ascii="Courier New" w:cs="Courier New"/>
          <w:color w:val="000000"/>
        </w:rPr>
        <w:t>argc</w:t>
      </w:r>
      <w:r>
        <w:rPr>
          <w:color w:val="000000"/>
          <w:sz w:val="48"/>
          <w:szCs w:val="48"/>
        </w:rPr>
        <w:t xml:space="preserve"> is the number of arguments in the command-line that invoked the program, always at least 1 because the program name is itself an argument</w:t>
      </w:r>
    </w:p>
    <w:p w:rsidR="00000000" w:rsidRDefault="000005F7">
      <w:pPr>
        <w:pStyle w:val="Ttulo4"/>
        <w:ind w:left="1800"/>
        <w:rPr>
          <w:color w:val="000000"/>
          <w:sz w:val="48"/>
          <w:szCs w:val="48"/>
        </w:rPr>
      </w:pPr>
      <w:r>
        <w:rPr>
          <w:rFonts w:ascii="Courier New" w:cs="Courier New"/>
          <w:color w:val="000000"/>
        </w:rPr>
        <w:t>argv</w:t>
      </w:r>
      <w:r>
        <w:rPr>
          <w:color w:val="000000"/>
          <w:sz w:val="48"/>
          <w:szCs w:val="48"/>
        </w:rPr>
        <w:t xml:space="preserve"> is an array of pointers to char, each ele</w:t>
      </w:r>
      <w:r>
        <w:rPr>
          <w:color w:val="000000"/>
          <w:sz w:val="48"/>
          <w:szCs w:val="48"/>
        </w:rPr>
        <w:t>ment points to a string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Pointers to Functions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Pointers can point to functions, although functions are very different from variables, they do have an address where they begin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Declare a pointer to a function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(*p)(int * a, int * b)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Assign a function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p = add;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Call the function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a = b = 2;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(*p)(&amp;a, &amp;b);</w:t>
      </w:r>
    </w:p>
    <w:p w:rsidR="00000000" w:rsidRDefault="000005F7">
      <w:pPr>
        <w:pStyle w:val="Ttulo2"/>
        <w:ind w:left="540" w:hanging="540"/>
        <w:rPr>
          <w:color w:val="000000"/>
        </w:rPr>
      </w:pP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void pointer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Any pointer type can be assigned to, or passed to a function as, a void pointer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int * ip;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void * vp = ip;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void pointer can be cast to any pointer type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char * cp = (char *) vp;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Useful for making generic functions that apply to various types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 xml:space="preserve">Be careful with casting </w:t>
      </w:r>
      <w:r>
        <w:rPr>
          <w:rFonts w:ascii="Courier New" w:cs="Courier New"/>
          <w:color w:val="000000"/>
        </w:rPr>
        <w:t>void *</w:t>
      </w:r>
      <w:r>
        <w:rPr>
          <w:color w:val="000000"/>
        </w:rPr>
        <w:t xml:space="preserve"> to another type, know what you are doing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Dynamic memory allocation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Pointers not yet initialized are dangerous if they are not N</w:t>
      </w:r>
      <w:r>
        <w:rPr>
          <w:color w:val="000000"/>
          <w:sz w:val="64"/>
          <w:szCs w:val="64"/>
        </w:rPr>
        <w:t>ULL pointers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rFonts w:ascii="Courier New" w:cs="Courier New"/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lastRenderedPageBreak/>
        <w:t xml:space="preserve">Pointers can be initialized to point to storage dynamically allocated using </w:t>
      </w:r>
      <w:r>
        <w:rPr>
          <w:rFonts w:ascii="Courier New" w:cs="Courier New"/>
          <w:color w:val="000000"/>
          <w:sz w:val="64"/>
          <w:szCs w:val="64"/>
        </w:rPr>
        <w:t>malloc</w:t>
      </w:r>
      <w:r>
        <w:rPr>
          <w:color w:val="000000"/>
          <w:sz w:val="64"/>
          <w:szCs w:val="64"/>
        </w:rPr>
        <w:t xml:space="preserve"> and </w:t>
      </w:r>
      <w:r>
        <w:rPr>
          <w:rFonts w:ascii="Courier New" w:cs="Courier New"/>
          <w:color w:val="000000"/>
          <w:sz w:val="64"/>
          <w:szCs w:val="64"/>
        </w:rPr>
        <w:t>calloc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 </w:t>
      </w:r>
      <w:r>
        <w:rPr>
          <w:rFonts w:ascii="Courier New" w:cs="Courier New"/>
          <w:color w:val="000000"/>
          <w:sz w:val="64"/>
          <w:szCs w:val="64"/>
        </w:rPr>
        <w:t>free</w:t>
      </w:r>
      <w:r>
        <w:rPr>
          <w:color w:val="000000"/>
          <w:sz w:val="64"/>
          <w:szCs w:val="64"/>
        </w:rPr>
        <w:t xml:space="preserve"> must be used to release the memory allocated using the above functions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malloc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void * malloc(size_t n)</w:t>
      </w:r>
    </w:p>
    <w:p w:rsidR="00000000" w:rsidRDefault="000005F7" w:rsidP="00713295">
      <w:pPr>
        <w:pStyle w:val="Ttulo3"/>
        <w:numPr>
          <w:ilvl w:val="0"/>
          <w:numId w:val="4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 xml:space="preserve">Allocates </w:t>
      </w:r>
      <w:r>
        <w:rPr>
          <w:rFonts w:ascii="Courier New" w:cs="Courier New"/>
          <w:color w:val="000000"/>
          <w:sz w:val="56"/>
          <w:szCs w:val="56"/>
        </w:rPr>
        <w:t>n</w:t>
      </w:r>
      <w:r>
        <w:rPr>
          <w:color w:val="000000"/>
          <w:sz w:val="56"/>
          <w:szCs w:val="56"/>
        </w:rPr>
        <w:t xml:space="preserve"> bytes of storage and returns a void pointer to it</w:t>
      </w:r>
    </w:p>
    <w:p w:rsidR="00000000" w:rsidRDefault="000005F7">
      <w:pPr>
        <w:pStyle w:val="Ttulo3"/>
        <w:ind w:left="1170" w:hanging="450"/>
        <w:rPr>
          <w:color w:val="000000"/>
          <w:sz w:val="56"/>
          <w:szCs w:val="56"/>
        </w:rPr>
      </w:pP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* ip = (int *)malloc(10 * sizeof(int));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free(ip);</w:t>
      </w:r>
    </w:p>
    <w:p w:rsidR="00000000" w:rsidRDefault="000005F7" w:rsidP="00713295">
      <w:pPr>
        <w:pStyle w:val="Ttulo3"/>
        <w:numPr>
          <w:ilvl w:val="0"/>
          <w:numId w:val="5"/>
        </w:numPr>
        <w:ind w:left="1170" w:hanging="450"/>
        <w:rPr>
          <w:color w:val="000000"/>
          <w:sz w:val="56"/>
          <w:szCs w:val="56"/>
        </w:rPr>
      </w:pPr>
      <w:r>
        <w:rPr>
          <w:rFonts w:ascii="Courier New" w:cs="Courier New"/>
          <w:color w:val="000000"/>
          <w:sz w:val="56"/>
          <w:szCs w:val="56"/>
        </w:rPr>
        <w:t>sizeof</w:t>
      </w:r>
      <w:r>
        <w:rPr>
          <w:color w:val="000000"/>
          <w:sz w:val="56"/>
          <w:szCs w:val="56"/>
        </w:rPr>
        <w:t xml:space="preserve"> is an operator that returns the size of the object or type specified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calloc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void * calloc(size_t n, size_t size)</w:t>
      </w:r>
    </w:p>
    <w:p w:rsidR="00000000" w:rsidRDefault="000005F7" w:rsidP="00713295">
      <w:pPr>
        <w:pStyle w:val="Ttulo3"/>
        <w:numPr>
          <w:ilvl w:val="0"/>
          <w:numId w:val="4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lastRenderedPageBreak/>
        <w:t xml:space="preserve">Allocates memory for </w:t>
      </w:r>
      <w:r>
        <w:rPr>
          <w:rFonts w:ascii="Courier New" w:cs="Courier New"/>
          <w:color w:val="000000"/>
          <w:sz w:val="56"/>
          <w:szCs w:val="56"/>
        </w:rPr>
        <w:t>n</w:t>
      </w:r>
      <w:r>
        <w:rPr>
          <w:color w:val="000000"/>
          <w:sz w:val="56"/>
          <w:szCs w:val="56"/>
        </w:rPr>
        <w:t xml:space="preserve"> objects of size </w:t>
      </w:r>
      <w:r>
        <w:rPr>
          <w:rFonts w:ascii="Courier New" w:cs="Courier New"/>
          <w:color w:val="000000"/>
          <w:sz w:val="56"/>
          <w:szCs w:val="56"/>
        </w:rPr>
        <w:t>size</w:t>
      </w:r>
      <w:r>
        <w:rPr>
          <w:color w:val="000000"/>
          <w:sz w:val="56"/>
          <w:szCs w:val="56"/>
        </w:rPr>
        <w:t xml:space="preserve"> and returns a void pointer to it</w:t>
      </w:r>
    </w:p>
    <w:p w:rsidR="00000000" w:rsidRDefault="000005F7" w:rsidP="00713295">
      <w:pPr>
        <w:pStyle w:val="Ttulo3"/>
        <w:numPr>
          <w:ilvl w:val="0"/>
          <w:numId w:val="4"/>
        </w:numPr>
        <w:ind w:left="1170" w:hanging="450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The memory assigned is initialized to zeros</w:t>
      </w:r>
    </w:p>
    <w:p w:rsidR="00000000" w:rsidRDefault="000005F7">
      <w:pPr>
        <w:pStyle w:val="Ttulo3"/>
        <w:ind w:left="1170" w:hanging="450"/>
        <w:rPr>
          <w:color w:val="000000"/>
          <w:sz w:val="56"/>
          <w:szCs w:val="56"/>
        </w:rPr>
      </w:pP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int * ip = (int *)calloc(10, sizeof(int));</w:t>
      </w:r>
    </w:p>
    <w:p w:rsidR="00000000" w:rsidRDefault="000005F7">
      <w:pPr>
        <w:pStyle w:val="Ttulo2"/>
        <w:ind w:left="540" w:hanging="540"/>
        <w:rPr>
          <w:rFonts w:ascii="Courier New" w:cs="Courier New"/>
          <w:color w:val="000000"/>
          <w:sz w:val="40"/>
          <w:szCs w:val="40"/>
        </w:rPr>
      </w:pPr>
      <w:r>
        <w:rPr>
          <w:rFonts w:ascii="Courier New" w:cs="Courier New"/>
          <w:color w:val="000000"/>
          <w:sz w:val="40"/>
          <w:szCs w:val="40"/>
        </w:rPr>
        <w:t>free(ip);</w:t>
      </w:r>
    </w:p>
    <w:p w:rsidR="00000000" w:rsidRDefault="000005F7">
      <w:pPr>
        <w:pStyle w:val="Ttulo2"/>
        <w:ind w:left="540" w:hanging="540"/>
        <w:rPr>
          <w:color w:val="000000"/>
          <w:sz w:val="64"/>
          <w:szCs w:val="64"/>
        </w:rPr>
      </w:pP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Memory problems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Using an unallocated pointer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Writing to memory outside the allocated region (buffer overflow)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Freeing memory not allocated using malloc or calloc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>Not freeing memory allocated using malloc and calloc (memory leak)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lastRenderedPageBreak/>
        <w:t>Detecting using memwatch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rFonts w:ascii="Courier New" w:cs="Courier New"/>
          <w:color w:val="000000"/>
        </w:rPr>
      </w:pPr>
      <w:r>
        <w:rPr>
          <w:color w:val="000000"/>
        </w:rPr>
        <w:t>memwatch [1] is distributed as a singl</w:t>
      </w:r>
      <w:r>
        <w:rPr>
          <w:color w:val="000000"/>
        </w:rPr>
        <w:t xml:space="preserve">e source file </w:t>
      </w:r>
      <w:r>
        <w:rPr>
          <w:rFonts w:ascii="Courier New" w:cs="Courier New"/>
          <w:color w:val="000000"/>
        </w:rPr>
        <w:t>memwatch.c</w:t>
      </w:r>
      <w:r>
        <w:rPr>
          <w:color w:val="000000"/>
        </w:rPr>
        <w:t xml:space="preserve"> and it's accompanying header file </w:t>
      </w:r>
      <w:r>
        <w:rPr>
          <w:rFonts w:ascii="Courier New" w:cs="Courier New"/>
          <w:color w:val="000000"/>
        </w:rPr>
        <w:t>memwatch.h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 xml:space="preserve">Source files you want to watch for memory problems must include </w:t>
      </w:r>
      <w:r>
        <w:rPr>
          <w:rFonts w:ascii="Courier New" w:cs="Courier New"/>
          <w:color w:val="000000"/>
        </w:rPr>
        <w:t>memwatch.h</w:t>
      </w:r>
      <w:r>
        <w:rPr>
          <w:color w:val="000000"/>
        </w:rPr>
        <w:t xml:space="preserve"> and be recompiled using the following compiler options: </w:t>
      </w:r>
    </w:p>
    <w:p w:rsidR="00000000" w:rsidRDefault="000005F7">
      <w:pPr>
        <w:pStyle w:val="Ttulo3"/>
        <w:ind w:left="1170" w:hanging="450"/>
        <w:rPr>
          <w:rFonts w:ascii="Courier New" w:cs="Courier New"/>
          <w:color w:val="000000"/>
        </w:rPr>
      </w:pPr>
      <w:r>
        <w:rPr>
          <w:rFonts w:ascii="Courier New" w:cs="Courier New"/>
          <w:color w:val="000000"/>
        </w:rPr>
        <w:t>-DMEMWATCH -DMW_STDIO</w:t>
      </w:r>
    </w:p>
    <w:p w:rsidR="00000000" w:rsidRDefault="000005F7" w:rsidP="00713295">
      <w:pPr>
        <w:pStyle w:val="Ttulo2"/>
        <w:numPr>
          <w:ilvl w:val="0"/>
          <w:numId w:val="2"/>
        </w:numPr>
        <w:ind w:left="540" w:hanging="540"/>
        <w:rPr>
          <w:color w:val="000000"/>
        </w:rPr>
      </w:pPr>
      <w:r>
        <w:rPr>
          <w:color w:val="000000"/>
        </w:rPr>
        <w:t>memwatch prints an error m</w:t>
      </w:r>
      <w:r>
        <w:rPr>
          <w:color w:val="000000"/>
        </w:rPr>
        <w:t>essage in the standard output and produces a detailed log file listing the memory problems it encounters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Exercise</w:t>
      </w:r>
    </w:p>
    <w:p w:rsidR="00000000" w:rsidRDefault="000005F7" w:rsidP="00713295">
      <w:pPr>
        <w:pStyle w:val="Ttulo2"/>
        <w:numPr>
          <w:ilvl w:val="0"/>
          <w:numId w:val="3"/>
        </w:numPr>
        <w:ind w:left="540" w:hanging="540"/>
        <w:rPr>
          <w:color w:val="000000"/>
          <w:sz w:val="64"/>
          <w:szCs w:val="64"/>
        </w:rPr>
      </w:pPr>
      <w:r>
        <w:rPr>
          <w:color w:val="000000"/>
          <w:sz w:val="64"/>
          <w:szCs w:val="64"/>
        </w:rPr>
        <w:t xml:space="preserve">Write a program that sorts an array of strings. Use your favorite </w:t>
      </w:r>
      <w:r>
        <w:rPr>
          <w:color w:val="000000"/>
          <w:sz w:val="64"/>
          <w:szCs w:val="64"/>
        </w:rPr>
        <w:lastRenderedPageBreak/>
        <w:t>sorting algorithm (bubble sort, insertion sort, etc). Write your own repl</w:t>
      </w:r>
      <w:r>
        <w:rPr>
          <w:color w:val="000000"/>
          <w:sz w:val="64"/>
          <w:szCs w:val="64"/>
        </w:rPr>
        <w:t xml:space="preserve">acement for </w:t>
      </w:r>
      <w:r>
        <w:rPr>
          <w:rFonts w:ascii="Courier New" w:cs="Courier New"/>
          <w:color w:val="000000"/>
          <w:sz w:val="64"/>
          <w:szCs w:val="64"/>
        </w:rPr>
        <w:t xml:space="preserve">strcmp </w:t>
      </w:r>
      <w:r>
        <w:rPr>
          <w:color w:val="000000"/>
          <w:sz w:val="64"/>
          <w:szCs w:val="64"/>
        </w:rPr>
        <w:t>to compare the strings. Write a generic sort function that can work with arrays of other types</w:t>
      </w:r>
    </w:p>
    <w:p w:rsidR="00000000" w:rsidRDefault="000005F7">
      <w:pPr>
        <w:pStyle w:val="Ttulo1"/>
        <w:ind w:left="0" w:firstLine="0"/>
        <w:jc w:val="center"/>
        <w:rPr>
          <w:color w:val="000000"/>
          <w:sz w:val="88"/>
          <w:szCs w:val="88"/>
        </w:rPr>
      </w:pPr>
      <w:r>
        <w:rPr>
          <w:color w:val="000000"/>
          <w:sz w:val="88"/>
          <w:szCs w:val="88"/>
        </w:rPr>
        <w:t>Tools and References</w:t>
      </w:r>
    </w:p>
    <w:p w:rsidR="000005F7" w:rsidRDefault="000005F7" w:rsidP="00713295">
      <w:pPr>
        <w:pStyle w:val="Ttulo2"/>
        <w:numPr>
          <w:ilvl w:val="0"/>
          <w:numId w:val="1"/>
        </w:numPr>
        <w:ind w:left="960" w:hanging="960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memwatch –  </w:t>
      </w:r>
      <w:r>
        <w:rPr>
          <w:color w:val="000000"/>
          <w:sz w:val="48"/>
          <w:szCs w:val="48"/>
          <w:u w:val="single"/>
        </w:rPr>
        <w:t>http://www.linkdata.se/sourcecode.html</w:t>
      </w:r>
      <w:r>
        <w:rPr>
          <w:color w:val="000000"/>
          <w:sz w:val="48"/>
          <w:szCs w:val="48"/>
        </w:rPr>
        <w:br/>
      </w:r>
    </w:p>
    <w:sectPr w:rsidR="000005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794744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56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cs="Times New Roman" w:hint="default"/>
          <w:sz w:val="56"/>
        </w:rPr>
      </w:lvl>
    </w:lvlOverride>
  </w:num>
  <w:num w:numId="5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Courier New" w:hAnsi="Courier New" w:cs="Courier New" w:hint="default"/>
          <w:sz w:val="5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3295"/>
    <w:rsid w:val="000005F7"/>
    <w:rsid w:val="0071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5833176-1311-46B9-81CB-893CF277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540" w:hanging="540"/>
      <w:outlineLvl w:val="0"/>
    </w:pPr>
    <w:rPr>
      <w:rFonts w:ascii="Times New Roman" w:hAnsi="Times New Roman"/>
      <w:kern w:val="24"/>
      <w:sz w:val="64"/>
      <w:szCs w:val="64"/>
    </w:rPr>
  </w:style>
  <w:style w:type="paragraph" w:styleId="Ttulo2">
    <w:name w:val="heading 2"/>
    <w:basedOn w:val="Normal"/>
    <w:next w:val="Normal"/>
    <w:link w:val="Ttulo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/>
      <w:kern w:val="24"/>
      <w:sz w:val="56"/>
      <w:szCs w:val="56"/>
    </w:rPr>
  </w:style>
  <w:style w:type="paragraph" w:styleId="Ttulo3">
    <w:name w:val="heading 3"/>
    <w:basedOn w:val="Normal"/>
    <w:next w:val="Normal"/>
    <w:link w:val="Ttulo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/>
      <w:kern w:val="24"/>
      <w:sz w:val="48"/>
      <w:szCs w:val="48"/>
    </w:rPr>
  </w:style>
  <w:style w:type="paragraph" w:styleId="Ttulo4">
    <w:name w:val="heading 4"/>
    <w:basedOn w:val="Normal"/>
    <w:next w:val="Normal"/>
    <w:link w:val="Ttulo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/>
      <w:kern w:val="24"/>
      <w:sz w:val="40"/>
      <w:szCs w:val="40"/>
    </w:rPr>
  </w:style>
  <w:style w:type="paragraph" w:styleId="Ttulo5">
    <w:name w:val="heading 5"/>
    <w:basedOn w:val="Normal"/>
    <w:next w:val="Normal"/>
    <w:link w:val="Ttulo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kern w:val="24"/>
      <w:sz w:val="40"/>
      <w:szCs w:val="40"/>
    </w:rPr>
  </w:style>
  <w:style w:type="paragraph" w:styleId="Ttulo6">
    <w:name w:val="heading 6"/>
    <w:basedOn w:val="Normal"/>
    <w:next w:val="Normal"/>
    <w:link w:val="Ttulo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kern w:val="24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kern w:val="24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kern w:val="24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kern w:val="24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rPr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Pr>
      <w:b/>
      <w:bCs/>
    </w:rPr>
  </w:style>
  <w:style w:type="character" w:customStyle="1" w:styleId="Ttulo7Char">
    <w:name w:val="Título 7 Char"/>
    <w:link w:val="Ttulo7"/>
    <w:uiPriority w:val="9"/>
    <w:semiHidden/>
    <w:rPr>
      <w:sz w:val="24"/>
      <w:szCs w:val="24"/>
    </w:rPr>
  </w:style>
  <w:style w:type="character" w:customStyle="1" w:styleId="Ttulo8Char">
    <w:name w:val="Título 8 Char"/>
    <w:link w:val="Ttulo8"/>
    <w:uiPriority w:val="9"/>
    <w:semiHidden/>
    <w:rPr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Pr>
      <w:rFonts w:ascii="Calibri Light" w:eastAsia="Times New Roman" w:hAnsi="Calibri Light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 Tewari</dc:creator>
  <cp:keywords/>
  <dc:description/>
  <cp:lastModifiedBy>Devendra K Tewari</cp:lastModifiedBy>
  <cp:revision>2</cp:revision>
  <dcterms:created xsi:type="dcterms:W3CDTF">2018-03-22T23:28:00Z</dcterms:created>
  <dcterms:modified xsi:type="dcterms:W3CDTF">2018-03-22T23:28:00Z</dcterms:modified>
</cp:coreProperties>
</file>